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19" w:rsidRDefault="00577EA1" w:rsidP="00BC3019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82.5pt;margin-top:-1.5pt;width:279pt;height:0;z-index:251665408" o:connectortype="straight"/>
        </w:pict>
      </w:r>
      <w:r>
        <w:rPr>
          <w:noProof/>
        </w:rPr>
        <w:pict>
          <v:shape id="_x0000_s1037" type="#_x0000_t32" style="position:absolute;margin-left:361.5pt;margin-top:-1.5pt;width:0;height:341.25pt;z-index:251664384" o:connectortype="straight"/>
        </w:pict>
      </w:r>
      <w:r>
        <w:rPr>
          <w:noProof/>
        </w:rPr>
        <w:pict>
          <v:shape id="_x0000_s1036" type="#_x0000_t32" style="position:absolute;margin-left:82.5pt;margin-top:-1.5pt;width:0;height:341.25pt;z-index:251663360" o:connectortype="straight"/>
        </w:pict>
      </w:r>
    </w:p>
    <w:p w:rsidR="00BC3019" w:rsidRPr="00BC3019" w:rsidRDefault="00BC3019" w:rsidP="00BC3019">
      <w:pPr>
        <w:tabs>
          <w:tab w:val="left" w:pos="3375"/>
          <w:tab w:val="center" w:pos="4680"/>
        </w:tabs>
        <w:spacing w:after="0"/>
      </w:pPr>
      <w:r>
        <w:tab/>
      </w:r>
      <w:r>
        <w:tab/>
      </w:r>
    </w:p>
    <w:p w:rsidR="00BC3019" w:rsidRDefault="00BC3019" w:rsidP="00BC3019">
      <w:pPr>
        <w:spacing w:after="0"/>
      </w:pPr>
      <w:r>
        <w:rPr>
          <w:noProof/>
        </w:rPr>
        <w:pict>
          <v:oval id="_x0000_s1030" style="position:absolute;margin-left:117pt;margin-top:3.6pt;width:179.25pt;height:39.75pt;z-index:-251658240"/>
        </w:pict>
      </w:r>
    </w:p>
    <w:p w:rsidR="00BC3019" w:rsidRDefault="00BC3019" w:rsidP="00BC3019">
      <w:pPr>
        <w:spacing w:after="0"/>
      </w:pPr>
      <w:r>
        <w:t xml:space="preserve">                                                    FACE TO FACE VIDEO CONFERENCE</w:t>
      </w:r>
    </w:p>
    <w:p w:rsidR="00BC3019" w:rsidRDefault="00577EA1" w:rsidP="00BC3019">
      <w:pPr>
        <w:spacing w:after="0"/>
      </w:pPr>
      <w:r>
        <w:rPr>
          <w:noProof/>
        </w:rPr>
        <w:pict>
          <v:shape id="_x0000_s1049" type="#_x0000_t32" style="position:absolute;margin-left:212.25pt;margin-top:12.5pt;width:0;height:41.25pt;flip:y;z-index:25167360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96.25pt;margin-top:-.25pt;width:96.75pt;height:85.5pt;flip:x y;z-index:25166848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45.75pt;margin-top:7.25pt;width:85.5pt;height:92.25pt;flip:y;z-index:251667456" o:connectortype="straight">
            <v:stroke endarrow="block"/>
          </v:shape>
        </w:pict>
      </w:r>
      <w:r w:rsidR="00BC3019">
        <w:t xml:space="preserve">         </w:t>
      </w:r>
    </w:p>
    <w:p w:rsidR="00BC3019" w:rsidRDefault="00577EA1" w:rsidP="00BC3019">
      <w:pPr>
        <w:spacing w:after="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17.4pt;margin-top:14.3pt;width:72.85pt;height:20.25pt;z-index:251675648;mso-width-relative:margin;mso-height-relative:margin">
            <v:textbox>
              <w:txbxContent>
                <w:p w:rsidR="00577EA1" w:rsidRDefault="00577EA1">
                  <w:r>
                    <w:t>QUE S. SET SSESET</w:t>
                  </w:r>
                </w:p>
              </w:txbxContent>
            </v:textbox>
          </v:shape>
        </w:pict>
      </w:r>
      <w:r w:rsidR="00BC3019">
        <w:t xml:space="preserve">             </w:t>
      </w:r>
    </w:p>
    <w:p w:rsidR="00BC3019" w:rsidRDefault="00BC3019" w:rsidP="00BC3019">
      <w:pPr>
        <w:spacing w:after="0"/>
      </w:pPr>
      <w:r>
        <w:t xml:space="preserve">                              </w:t>
      </w:r>
    </w:p>
    <w:p w:rsidR="00BC3019" w:rsidRPr="00BC3019" w:rsidRDefault="00577EA1" w:rsidP="00BC3019">
      <w:pPr>
        <w:spacing w:after="0"/>
      </w:pPr>
      <w:r>
        <w:rPr>
          <w:noProof/>
        </w:rPr>
        <w:pict>
          <v:oval id="_x0000_s1032" style="position:absolute;margin-left:168pt;margin-top:7.4pt;width:94.5pt;height:31.5pt;z-index:-251657216"/>
        </w:pict>
      </w:r>
      <w:r w:rsidR="00BC3019">
        <w:t xml:space="preserve">                                                               </w:t>
      </w:r>
    </w:p>
    <w:p w:rsidR="00BC3019" w:rsidRDefault="00FD332E" w:rsidP="00BC3019">
      <w:pPr>
        <w:spacing w:after="0"/>
      </w:pPr>
      <w:r>
        <w:rPr>
          <w:noProof/>
        </w:rPr>
        <w:pict>
          <v:shape id="_x0000_s1054" type="#_x0000_t32" style="position:absolute;margin-left:262.5pt;margin-top:14.45pt;width:123.75pt;height:23.25pt;flip:x y;z-index:251679744" o:connectortype="straight">
            <v:stroke endarrow="block"/>
          </v:shape>
        </w:pict>
      </w:r>
      <w:r w:rsidR="00BC3019">
        <w:t xml:space="preserve">                                                                       MAIN DATABASE                                                                      </w:t>
      </w:r>
    </w:p>
    <w:p w:rsidR="00BC3019" w:rsidRDefault="00577EA1" w:rsidP="00577EA1">
      <w:pPr>
        <w:tabs>
          <w:tab w:val="left" w:pos="7740"/>
        </w:tabs>
        <w:spacing w:after="0"/>
      </w:pPr>
      <w:r>
        <w:rPr>
          <w:noProof/>
        </w:rPr>
        <w:pict>
          <v:shape id="_x0000_s1048" type="#_x0000_t32" style="position:absolute;margin-left:221.25pt;margin-top:8pt;width:.75pt;height:50.35pt;flip:x y;z-index:251672576" o:connectortype="straight"/>
        </w:pict>
      </w:r>
      <w:r w:rsidR="00BC3019">
        <w:t xml:space="preserve">   </w:t>
      </w:r>
      <w:r>
        <w:rPr>
          <w:noProof/>
        </w:rPr>
        <w:drawing>
          <wp:inline distT="0" distB="0" distL="0" distR="0">
            <wp:extent cx="623102" cy="466725"/>
            <wp:effectExtent l="19050" t="0" r="5548" b="0"/>
            <wp:docPr id="2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0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77EA1">
        <w:drawing>
          <wp:inline distT="0" distB="0" distL="0" distR="0">
            <wp:extent cx="623102" cy="466725"/>
            <wp:effectExtent l="19050" t="0" r="5548" b="0"/>
            <wp:docPr id="3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0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19" w:rsidRDefault="00577EA1" w:rsidP="00BC3019">
      <w:pPr>
        <w:tabs>
          <w:tab w:val="left" w:pos="8415"/>
        </w:tabs>
        <w:spacing w:after="0"/>
      </w:pPr>
      <w:r>
        <w:rPr>
          <w:noProof/>
        </w:rPr>
        <w:pict>
          <v:shape id="_x0000_s1051" type="#_x0000_t202" style="position:absolute;margin-left:74.15pt;margin-top:13.5pt;width:72.85pt;height:20.25pt;z-index:251676672;mso-width-relative:margin;mso-height-relative:margin">
            <v:textbox>
              <w:txbxContent>
                <w:p w:rsidR="00577EA1" w:rsidRDefault="00577EA1" w:rsidP="00577EA1">
                  <w:r>
                    <w:t>&lt;&lt;include&gt;&gt;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45.75pt;margin-top:4.5pt;width:78.75pt;height:84.4pt;z-index:251669504" o:connectortype="straight">
            <v:stroke endarrow="block"/>
          </v:shape>
        </w:pict>
      </w:r>
    </w:p>
    <w:p w:rsidR="001A04E2" w:rsidRDefault="00577EA1" w:rsidP="00BC3019">
      <w:pPr>
        <w:tabs>
          <w:tab w:val="left" w:pos="8415"/>
        </w:tabs>
        <w:spacing w:after="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286.9pt;margin-top:33.65pt;width:61.5pt;height:54.75pt;rotation:270;flip:x;z-index:251671552" o:connectortype="elbow" adj=",140844,-146459"/>
        </w:pict>
      </w:r>
      <w:r>
        <w:rPr>
          <w:noProof/>
        </w:rPr>
        <w:pict>
          <v:oval id="_x0000_s1033" style="position:absolute;margin-left:151.5pt;margin-top:4.15pt;width:138.75pt;height:47.25pt;z-index:-251656192"/>
        </w:pict>
      </w:r>
      <w:r w:rsidR="00BC3019">
        <w:t xml:space="preserve"> ACTOR:</w:t>
      </w:r>
      <w:r>
        <w:t xml:space="preserve">                                                                                                                                             </w:t>
      </w:r>
      <w:r w:rsidR="00BC3019">
        <w:t>ACTOR:</w:t>
      </w:r>
      <w:r w:rsidR="00BC3019">
        <w:br/>
        <w:t xml:space="preserve">Candidate     </w:t>
      </w:r>
      <w:r>
        <w:t xml:space="preserve">               </w:t>
      </w:r>
      <w:r w:rsidR="00BC3019">
        <w:t xml:space="preserve">                           STORE ANSWER SCREEN                 </w:t>
      </w:r>
      <w:r>
        <w:t xml:space="preserve">                           Interviewer                            </w:t>
      </w:r>
      <w:r w:rsidR="00BC3019">
        <w:t xml:space="preserve">   </w:t>
      </w:r>
      <w:r>
        <w:t xml:space="preserve">     </w:t>
      </w:r>
    </w:p>
    <w:p w:rsidR="00BC3019" w:rsidRDefault="00577EA1" w:rsidP="00BC3019">
      <w:pPr>
        <w:tabs>
          <w:tab w:val="left" w:pos="8415"/>
        </w:tabs>
        <w:spacing w:after="0"/>
      </w:pPr>
      <w:r>
        <w:rPr>
          <w:noProof/>
        </w:rPr>
        <w:pict>
          <v:shape id="_x0000_s1052" type="#_x0000_t202" style="position:absolute;margin-left:296.25pt;margin-top:.3pt;width:72.85pt;height:20.25pt;z-index:251677696;mso-width-relative:margin;mso-height-relative:margin">
            <v:textbox>
              <w:txbxContent>
                <w:p w:rsidR="00577EA1" w:rsidRDefault="00577EA1" w:rsidP="00577EA1">
                  <w:r>
                    <w:t>&lt;&lt;include&gt;&gt;</w:t>
                  </w:r>
                </w:p>
              </w:txbxContent>
            </v:textbox>
          </v:shape>
        </w:pict>
      </w:r>
      <w:r w:rsidR="00BC3019">
        <w:t xml:space="preserve">                                                               </w:t>
      </w:r>
      <w:r>
        <w:t xml:space="preserve">               IN DATABASE</w:t>
      </w:r>
    </w:p>
    <w:p w:rsidR="00BC3019" w:rsidRDefault="00BC3019" w:rsidP="00BC3019">
      <w:pPr>
        <w:tabs>
          <w:tab w:val="left" w:pos="8415"/>
        </w:tabs>
        <w:spacing w:after="0"/>
      </w:pPr>
    </w:p>
    <w:p w:rsidR="00BC3019" w:rsidRDefault="00577EA1" w:rsidP="00BC3019">
      <w:pPr>
        <w:tabs>
          <w:tab w:val="left" w:pos="8415"/>
        </w:tabs>
        <w:spacing w:after="0"/>
      </w:pPr>
      <w:r>
        <w:rPr>
          <w:noProof/>
        </w:rPr>
        <w:pict>
          <v:oval id="_x0000_s1035" style="position:absolute;margin-left:236.25pt;margin-top:11.7pt;width:108.75pt;height:38.25pt;z-index:-251654144"/>
        </w:pict>
      </w:r>
      <w:r>
        <w:rPr>
          <w:noProof/>
        </w:rPr>
        <w:pict>
          <v:oval id="_x0000_s1034" style="position:absolute;margin-left:99pt;margin-top:11.7pt;width:101.25pt;height:33.75pt;z-index:-251655168"/>
        </w:pict>
      </w:r>
    </w:p>
    <w:p w:rsidR="00BC3019" w:rsidRDefault="00577EA1" w:rsidP="00BC3019">
      <w:pPr>
        <w:tabs>
          <w:tab w:val="left" w:pos="8415"/>
        </w:tabs>
        <w:spacing w:after="0"/>
      </w:pPr>
      <w:r>
        <w:rPr>
          <w:noProof/>
        </w:rPr>
        <w:pict>
          <v:shape id="_x0000_s1045" type="#_x0000_t32" style="position:absolute;margin-left:200.25pt;margin-top:14.6pt;width:36pt;height:.05pt;z-index:251670528" o:connectortype="straight"/>
        </w:pict>
      </w:r>
      <w:r w:rsidR="00BC3019">
        <w:t xml:space="preserve">                                             RECORD ANSWER                        UPLOAD ANSWER</w:t>
      </w:r>
    </w:p>
    <w:p w:rsidR="00BC3019" w:rsidRDefault="00BC3019" w:rsidP="00BC3019">
      <w:pPr>
        <w:tabs>
          <w:tab w:val="left" w:pos="8415"/>
        </w:tabs>
        <w:spacing w:after="0"/>
      </w:pPr>
      <w:r>
        <w:t xml:space="preserve">                                                     SCREEN                                         SCREEN</w:t>
      </w:r>
      <w:r>
        <w:tab/>
        <w:t xml:space="preserve"> </w:t>
      </w:r>
      <w:r>
        <w:tab/>
      </w:r>
      <w:r>
        <w:tab/>
      </w:r>
    </w:p>
    <w:p w:rsidR="00BC3019" w:rsidRDefault="00FD332E" w:rsidP="00BC3019">
      <w:pPr>
        <w:tabs>
          <w:tab w:val="left" w:pos="8415"/>
        </w:tabs>
        <w:spacing w:after="0"/>
      </w:pPr>
      <w:r>
        <w:rPr>
          <w:noProof/>
        </w:rPr>
        <w:pict>
          <v:shape id="_x0000_s1053" type="#_x0000_t202" style="position:absolute;margin-left:180pt;margin-top:3.6pt;width:72.85pt;height:20.25pt;z-index:251678720;mso-width-relative:margin;mso-height-relative:margin">
            <v:textbox>
              <w:txbxContent>
                <w:p w:rsidR="00FD332E" w:rsidRDefault="00FD332E" w:rsidP="00FD332E">
                  <w:r>
                    <w:t>&lt;&lt;extend&gt;&gt;</w:t>
                  </w:r>
                </w:p>
              </w:txbxContent>
            </v:textbox>
          </v:shape>
        </w:pict>
      </w:r>
      <w:r w:rsidR="00BC3019">
        <w:t xml:space="preserve"> </w:t>
      </w:r>
    </w:p>
    <w:p w:rsidR="00BC3019" w:rsidRDefault="00BC3019" w:rsidP="00BC3019">
      <w:pPr>
        <w:tabs>
          <w:tab w:val="left" w:pos="8415"/>
        </w:tabs>
        <w:spacing w:after="0"/>
      </w:pPr>
      <w:r>
        <w:t xml:space="preserve">                                                   </w:t>
      </w:r>
    </w:p>
    <w:p w:rsidR="00BC3019" w:rsidRDefault="00577EA1" w:rsidP="00BC3019">
      <w:pPr>
        <w:tabs>
          <w:tab w:val="left" w:pos="8415"/>
        </w:tabs>
        <w:spacing w:after="0"/>
      </w:pPr>
      <w:r>
        <w:rPr>
          <w:noProof/>
        </w:rPr>
        <w:pict>
          <v:shape id="_x0000_s1040" type="#_x0000_t32" style="position:absolute;margin-left:82.5pt;margin-top:7.6pt;width:279pt;height:0;z-index:251666432" o:connectortype="straight"/>
        </w:pict>
      </w:r>
    </w:p>
    <w:p w:rsidR="00FD332E" w:rsidRDefault="00BC3019" w:rsidP="00BC3019">
      <w:pPr>
        <w:tabs>
          <w:tab w:val="left" w:pos="8415"/>
        </w:tabs>
        <w:spacing w:after="0"/>
      </w:pPr>
      <w:r>
        <w:t xml:space="preserve"> </w:t>
      </w:r>
    </w:p>
    <w:p w:rsidR="00FD332E" w:rsidRDefault="00FD332E" w:rsidP="00FD332E"/>
    <w:p w:rsidR="00FD332E" w:rsidRPr="00FD332E" w:rsidRDefault="00FD332E" w:rsidP="00FD332E">
      <w:r>
        <w:t xml:space="preserve">                              USER CASE UML DIAGRAM OF THE VIDEO CONFERENCING SOFTWARE</w:t>
      </w:r>
    </w:p>
    <w:sectPr w:rsidR="00FD332E" w:rsidRPr="00FD332E" w:rsidSect="00C7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5CE" w:rsidRDefault="001F55CE" w:rsidP="00577EA1">
      <w:pPr>
        <w:spacing w:after="0" w:line="240" w:lineRule="auto"/>
      </w:pPr>
      <w:r>
        <w:separator/>
      </w:r>
    </w:p>
  </w:endnote>
  <w:endnote w:type="continuationSeparator" w:id="1">
    <w:p w:rsidR="001F55CE" w:rsidRDefault="001F55CE" w:rsidP="0057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5CE" w:rsidRDefault="001F55CE" w:rsidP="00577EA1">
      <w:pPr>
        <w:spacing w:after="0" w:line="240" w:lineRule="auto"/>
      </w:pPr>
      <w:r>
        <w:separator/>
      </w:r>
    </w:p>
  </w:footnote>
  <w:footnote w:type="continuationSeparator" w:id="1">
    <w:p w:rsidR="001F55CE" w:rsidRDefault="001F55CE" w:rsidP="0057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763C"/>
    <w:rsid w:val="001A04E2"/>
    <w:rsid w:val="001F55CE"/>
    <w:rsid w:val="002D1D8B"/>
    <w:rsid w:val="0037078F"/>
    <w:rsid w:val="0041502C"/>
    <w:rsid w:val="004F763C"/>
    <w:rsid w:val="00500873"/>
    <w:rsid w:val="00577EA1"/>
    <w:rsid w:val="006868F6"/>
    <w:rsid w:val="00760E07"/>
    <w:rsid w:val="007D0F42"/>
    <w:rsid w:val="00B72683"/>
    <w:rsid w:val="00BC3019"/>
    <w:rsid w:val="00C76DAB"/>
    <w:rsid w:val="00FD3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6"/>
        <o:r id="V:Rule3" type="connector" idref="#_x0000_s1037"/>
        <o:r id="V:Rule5" type="connector" idref="#_x0000_s1038"/>
        <o:r id="V:Rule7" type="connector" idref="#_x0000_s1040"/>
        <o:r id="V:Rule11" type="connector" idref="#_x0000_s1042"/>
        <o:r id="V:Rule13" type="connector" idref="#_x0000_s1043"/>
        <o:r id="V:Rule15" type="connector" idref="#_x0000_s1044"/>
        <o:r id="V:Rule17" type="connector" idref="#_x0000_s1045"/>
        <o:r id="V:Rule21" type="connector" idref="#_x0000_s1047"/>
        <o:r id="V:Rule23" type="connector" idref="#_x0000_s1048"/>
        <o:r id="V:Rule25" type="connector" idref="#_x0000_s1049"/>
        <o:r id="V:Rule27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EA1"/>
  </w:style>
  <w:style w:type="paragraph" w:styleId="Footer">
    <w:name w:val="footer"/>
    <w:basedOn w:val="Normal"/>
    <w:link w:val="FooterChar"/>
    <w:uiPriority w:val="99"/>
    <w:semiHidden/>
    <w:unhideWhenUsed/>
    <w:rsid w:val="0057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2016-12-03T03:26:00Z</dcterms:created>
  <dcterms:modified xsi:type="dcterms:W3CDTF">2016-12-06T12:46:00Z</dcterms:modified>
</cp:coreProperties>
</file>