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7E4" w:rsidRPr="00FA6DD5" w:rsidRDefault="004C03BE">
      <w:pPr>
        <w:rPr>
          <w:rFonts w:ascii="Palatino Linotype" w:hAnsi="Palatino Linotype" w:cs="Arial"/>
          <w:color w:val="454545"/>
          <w:sz w:val="24"/>
          <w:szCs w:val="24"/>
          <w:shd w:val="clear" w:color="auto" w:fill="EBEBEB"/>
        </w:rPr>
      </w:pPr>
      <w:r w:rsidRPr="00FA6DD5">
        <w:rPr>
          <w:rFonts w:ascii="Palatino Linotype" w:hAnsi="Palatino Linotype" w:cs="Arial"/>
          <w:color w:val="454545"/>
          <w:sz w:val="24"/>
          <w:szCs w:val="24"/>
          <w:shd w:val="clear" w:color="auto" w:fill="EBEBEB"/>
        </w:rPr>
        <w:t>Hi,</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EBEBEB"/>
        </w:rPr>
        <w:t xml:space="preserve">I have installed </w:t>
      </w:r>
      <w:proofErr w:type="spellStart"/>
      <w:r w:rsidRPr="00FA6DD5">
        <w:rPr>
          <w:rFonts w:ascii="Palatino Linotype" w:hAnsi="Palatino Linotype" w:cs="Arial"/>
          <w:color w:val="454545"/>
          <w:sz w:val="24"/>
          <w:szCs w:val="24"/>
          <w:shd w:val="clear" w:color="auto" w:fill="EBEBEB"/>
        </w:rPr>
        <w:t>qpst</w:t>
      </w:r>
      <w:proofErr w:type="spellEnd"/>
      <w:r w:rsidRPr="00FA6DD5">
        <w:rPr>
          <w:rFonts w:ascii="Palatino Linotype" w:hAnsi="Palatino Linotype" w:cs="Arial"/>
          <w:color w:val="454545"/>
          <w:sz w:val="24"/>
          <w:szCs w:val="24"/>
          <w:shd w:val="clear" w:color="auto" w:fill="EBEBEB"/>
        </w:rPr>
        <w:t xml:space="preserve"> and </w:t>
      </w:r>
      <w:proofErr w:type="spellStart"/>
      <w:r w:rsidRPr="00FA6DD5">
        <w:rPr>
          <w:rFonts w:ascii="Palatino Linotype" w:hAnsi="Palatino Linotype" w:cs="Arial"/>
          <w:color w:val="454545"/>
          <w:sz w:val="24"/>
          <w:szCs w:val="24"/>
          <w:shd w:val="clear" w:color="auto" w:fill="EBEBEB"/>
        </w:rPr>
        <w:t>qxdm</w:t>
      </w:r>
      <w:proofErr w:type="spellEnd"/>
      <w:r w:rsidRPr="00FA6DD5">
        <w:rPr>
          <w:rFonts w:ascii="Palatino Linotype" w:hAnsi="Palatino Linotype" w:cs="Arial"/>
          <w:color w:val="454545"/>
          <w:sz w:val="24"/>
          <w:szCs w:val="24"/>
          <w:shd w:val="clear" w:color="auto" w:fill="EBEBEB"/>
        </w:rPr>
        <w:t xml:space="preserve"> tool with correct configuration. And I have applied the .DMC Log mask file using Load configuration option, and </w:t>
      </w:r>
      <w:proofErr w:type="spellStart"/>
      <w:r w:rsidRPr="00FA6DD5">
        <w:rPr>
          <w:rFonts w:ascii="Palatino Linotype" w:hAnsi="Palatino Linotype" w:cs="Arial"/>
          <w:color w:val="454545"/>
          <w:sz w:val="24"/>
          <w:szCs w:val="24"/>
          <w:shd w:val="clear" w:color="auto" w:fill="EBEBEB"/>
        </w:rPr>
        <w:t>i</w:t>
      </w:r>
      <w:proofErr w:type="spellEnd"/>
      <w:r w:rsidRPr="00FA6DD5">
        <w:rPr>
          <w:rFonts w:ascii="Palatino Linotype" w:hAnsi="Palatino Linotype" w:cs="Arial"/>
          <w:color w:val="454545"/>
          <w:sz w:val="24"/>
          <w:szCs w:val="24"/>
          <w:shd w:val="clear" w:color="auto" w:fill="EBEBEB"/>
        </w:rPr>
        <w:t xml:space="preserve"> am getting all the screens accordingly. Now I want to take the logs, for the operation </w:t>
      </w:r>
      <w:proofErr w:type="spellStart"/>
      <w:r w:rsidRPr="00FA6DD5">
        <w:rPr>
          <w:rFonts w:ascii="Palatino Linotype" w:hAnsi="Palatino Linotype" w:cs="Arial"/>
          <w:color w:val="454545"/>
          <w:sz w:val="24"/>
          <w:szCs w:val="24"/>
          <w:shd w:val="clear" w:color="auto" w:fill="EBEBEB"/>
        </w:rPr>
        <w:t>i</w:t>
      </w:r>
      <w:proofErr w:type="spellEnd"/>
      <w:r w:rsidRPr="00FA6DD5">
        <w:rPr>
          <w:rFonts w:ascii="Palatino Linotype" w:hAnsi="Palatino Linotype" w:cs="Arial"/>
          <w:color w:val="454545"/>
          <w:sz w:val="24"/>
          <w:szCs w:val="24"/>
          <w:shd w:val="clear" w:color="auto" w:fill="EBEBEB"/>
        </w:rPr>
        <w:t xml:space="preserve"> am doing in my phone. but </w:t>
      </w:r>
      <w:proofErr w:type="spellStart"/>
      <w:r w:rsidRPr="00FA6DD5">
        <w:rPr>
          <w:rFonts w:ascii="Palatino Linotype" w:hAnsi="Palatino Linotype" w:cs="Arial"/>
          <w:color w:val="454545"/>
          <w:sz w:val="24"/>
          <w:szCs w:val="24"/>
          <w:shd w:val="clear" w:color="auto" w:fill="EBEBEB"/>
        </w:rPr>
        <w:t>i</w:t>
      </w:r>
      <w:proofErr w:type="spellEnd"/>
      <w:r w:rsidRPr="00FA6DD5">
        <w:rPr>
          <w:rFonts w:ascii="Palatino Linotype" w:hAnsi="Palatino Linotype" w:cs="Arial"/>
          <w:color w:val="454545"/>
          <w:sz w:val="24"/>
          <w:szCs w:val="24"/>
          <w:shd w:val="clear" w:color="auto" w:fill="EBEBEB"/>
        </w:rPr>
        <w:t xml:space="preserve"> </w:t>
      </w:r>
      <w:proofErr w:type="spellStart"/>
      <w:r w:rsidRPr="00FA6DD5">
        <w:rPr>
          <w:rFonts w:ascii="Palatino Linotype" w:hAnsi="Palatino Linotype" w:cs="Arial"/>
          <w:color w:val="454545"/>
          <w:sz w:val="24"/>
          <w:szCs w:val="24"/>
          <w:shd w:val="clear" w:color="auto" w:fill="EBEBEB"/>
        </w:rPr>
        <w:t>dont</w:t>
      </w:r>
      <w:proofErr w:type="spellEnd"/>
      <w:r w:rsidRPr="00FA6DD5">
        <w:rPr>
          <w:rFonts w:ascii="Palatino Linotype" w:hAnsi="Palatino Linotype" w:cs="Arial"/>
          <w:color w:val="454545"/>
          <w:sz w:val="24"/>
          <w:szCs w:val="24"/>
          <w:shd w:val="clear" w:color="auto" w:fill="EBEBEB"/>
        </w:rPr>
        <w:t xml:space="preserve"> know exactly how to take the logs from this point on. can anyone </w:t>
      </w:r>
      <w:proofErr w:type="spellStart"/>
      <w:r w:rsidRPr="00FA6DD5">
        <w:rPr>
          <w:rFonts w:ascii="Palatino Linotype" w:hAnsi="Palatino Linotype" w:cs="Arial"/>
          <w:color w:val="454545"/>
          <w:sz w:val="24"/>
          <w:szCs w:val="24"/>
          <w:shd w:val="clear" w:color="auto" w:fill="EBEBEB"/>
        </w:rPr>
        <w:t>plz</w:t>
      </w:r>
      <w:proofErr w:type="spellEnd"/>
      <w:r w:rsidRPr="00FA6DD5">
        <w:rPr>
          <w:rFonts w:ascii="Palatino Linotype" w:hAnsi="Palatino Linotype" w:cs="Arial"/>
          <w:color w:val="454545"/>
          <w:sz w:val="24"/>
          <w:szCs w:val="24"/>
          <w:shd w:val="clear" w:color="auto" w:fill="EBEBEB"/>
        </w:rPr>
        <w:t xml:space="preserve"> tell me how to take the </w:t>
      </w:r>
      <w:proofErr w:type="spellStart"/>
      <w:r w:rsidRPr="00FA6DD5">
        <w:rPr>
          <w:rFonts w:ascii="Palatino Linotype" w:hAnsi="Palatino Linotype" w:cs="Arial"/>
          <w:color w:val="454545"/>
          <w:sz w:val="24"/>
          <w:szCs w:val="24"/>
          <w:shd w:val="clear" w:color="auto" w:fill="EBEBEB"/>
        </w:rPr>
        <w:t>qxdm</w:t>
      </w:r>
      <w:proofErr w:type="spellEnd"/>
      <w:r w:rsidRPr="00FA6DD5">
        <w:rPr>
          <w:rFonts w:ascii="Palatino Linotype" w:hAnsi="Palatino Linotype" w:cs="Arial"/>
          <w:color w:val="454545"/>
          <w:sz w:val="24"/>
          <w:szCs w:val="24"/>
          <w:shd w:val="clear" w:color="auto" w:fill="EBEBEB"/>
        </w:rPr>
        <w:t xml:space="preserve"> logs?</w:t>
      </w:r>
    </w:p>
    <w:p w:rsidR="004C03BE" w:rsidRPr="00FA6DD5" w:rsidRDefault="004C03BE">
      <w:pPr>
        <w:rPr>
          <w:rFonts w:ascii="Palatino Linotype" w:hAnsi="Palatino Linotype" w:cs="Arial"/>
          <w:color w:val="454545"/>
          <w:sz w:val="24"/>
          <w:szCs w:val="24"/>
          <w:shd w:val="clear" w:color="auto" w:fill="EBEBEB"/>
        </w:rPr>
      </w:pPr>
      <w:r w:rsidRPr="00FA6DD5">
        <w:rPr>
          <w:rFonts w:ascii="Palatino Linotype" w:hAnsi="Palatino Linotype" w:cs="Arial"/>
          <w:color w:val="454545"/>
          <w:sz w:val="24"/>
          <w:szCs w:val="24"/>
          <w:shd w:val="clear" w:color="auto" w:fill="EBEBEB"/>
        </w:rPr>
        <w:t>You're method for determining if the cell modem is "working" is rather over complicated, for the vast majority of people. Most phones has a built in test interface that will show you the same radio variables that you see above, although without graphs etc. In addition there are many other tools that can take rudimentary RF measurements from QC devices. </w:t>
      </w:r>
      <w:hyperlink r:id="rId5" w:tgtFrame="_blank" w:history="1">
        <w:r w:rsidRPr="00FA6DD5">
          <w:rPr>
            <w:rStyle w:val="Hyperlink"/>
            <w:rFonts w:ascii="Palatino Linotype" w:hAnsi="Palatino Linotype" w:cs="Arial"/>
            <w:color w:val="DE7300"/>
            <w:sz w:val="24"/>
            <w:szCs w:val="24"/>
            <w:u w:val="none"/>
            <w:shd w:val="clear" w:color="auto" w:fill="EBEBEB"/>
          </w:rPr>
          <w:t>CDMA Tool</w:t>
        </w:r>
      </w:hyperlink>
      <w:r w:rsidRPr="00FA6DD5">
        <w:rPr>
          <w:rFonts w:ascii="Palatino Linotype" w:hAnsi="Palatino Linotype" w:cs="Arial"/>
          <w:color w:val="454545"/>
          <w:sz w:val="24"/>
          <w:szCs w:val="24"/>
          <w:shd w:val="clear" w:color="auto" w:fill="EBEBEB"/>
        </w:rPr>
        <w:t>, </w:t>
      </w:r>
      <w:hyperlink r:id="rId6" w:tgtFrame="_blank" w:history="1">
        <w:r w:rsidRPr="00FA6DD5">
          <w:rPr>
            <w:rStyle w:val="Hyperlink"/>
            <w:rFonts w:ascii="Palatino Linotype" w:hAnsi="Palatino Linotype" w:cs="Arial"/>
            <w:color w:val="DE7300"/>
            <w:sz w:val="24"/>
            <w:szCs w:val="24"/>
            <w:u w:val="none"/>
            <w:shd w:val="clear" w:color="auto" w:fill="EBEBEB"/>
          </w:rPr>
          <w:t>MDMA</w:t>
        </w:r>
      </w:hyperlink>
      <w:r w:rsidRPr="00FA6DD5">
        <w:rPr>
          <w:rFonts w:ascii="Palatino Linotype" w:hAnsi="Palatino Linotype" w:cs="Arial"/>
          <w:color w:val="454545"/>
          <w:sz w:val="24"/>
          <w:szCs w:val="24"/>
          <w:shd w:val="clear" w:color="auto" w:fill="EBEBEB"/>
        </w:rPr>
        <w:t> (may not work on all phones) etc... Also a simple AT command terminal port could easily establish proper modem functioning/connections!</w:t>
      </w:r>
    </w:p>
    <w:p w:rsidR="004C03BE" w:rsidRPr="00FA6DD5" w:rsidRDefault="004C03BE">
      <w:pPr>
        <w:rPr>
          <w:rFonts w:ascii="Palatino Linotype" w:hAnsi="Palatino Linotype" w:cs="Arial"/>
          <w:color w:val="454545"/>
          <w:sz w:val="24"/>
          <w:szCs w:val="24"/>
          <w:shd w:val="clear" w:color="auto" w:fill="F9F9F9"/>
        </w:rPr>
      </w:pPr>
      <w:r w:rsidRPr="00FA6DD5">
        <w:rPr>
          <w:rFonts w:ascii="Palatino Linotype" w:hAnsi="Palatino Linotype" w:cs="Arial"/>
          <w:color w:val="454545"/>
          <w:sz w:val="24"/>
          <w:szCs w:val="24"/>
          <w:shd w:val="clear" w:color="auto" w:fill="F9F9F9"/>
        </w:rPr>
        <w:t>The reason I did the OP was to solve a particular problem that Mazout360 and other developers had regarding determining the on/off status of the mdm6600 radio in the G2X and, hopefully, getting it to work with ICS. Until you showed up, rather late-in-the-game, no one else had contributed a definitive method for doing that with the mdm6600 which, although you have posted criticism and links to mostly irrelevant software and drivers, haven't done. I downloaded QXDM from the link you provided and it won't install because it stops with a message that it requires Internet Explorer version 6 or higher. That stop message is incorrect as the computer I tried to install it on is running </w:t>
      </w:r>
      <w:hyperlink r:id="rId7" w:tgtFrame="_blank" w:history="1">
        <w:r w:rsidRPr="00FA6DD5">
          <w:rPr>
            <w:rStyle w:val="Hyperlink"/>
            <w:rFonts w:ascii="Palatino Linotype" w:hAnsi="Palatino Linotype" w:cs="Arial"/>
            <w:color w:val="DE7300"/>
            <w:sz w:val="24"/>
            <w:szCs w:val="24"/>
            <w:u w:val="none"/>
            <w:shd w:val="clear" w:color="auto" w:fill="F9F9F9"/>
          </w:rPr>
          <w:t>Windows 8</w:t>
        </w:r>
      </w:hyperlink>
      <w:r w:rsidRPr="00FA6DD5">
        <w:rPr>
          <w:rFonts w:ascii="Palatino Linotype" w:hAnsi="Palatino Linotype" w:cs="Arial"/>
          <w:color w:val="454545"/>
          <w:sz w:val="24"/>
          <w:szCs w:val="24"/>
          <w:shd w:val="clear" w:color="auto" w:fill="F9F9F9"/>
        </w:rPr>
        <w:t> Pro and Internet Explorer 10. Apparently, it is incompatible so it is useless for anyone running Windows 8. How about posting something useful with a complete explanation, as I have done, about how to use it with the G2X to determine if the cell radio is working.</w:t>
      </w:r>
    </w:p>
    <w:p w:rsidR="004C03BE" w:rsidRPr="00FA6DD5" w:rsidRDefault="004C03BE">
      <w:pPr>
        <w:rPr>
          <w:rFonts w:ascii="Palatino Linotype" w:hAnsi="Palatino Linotype" w:cs="Arial"/>
          <w:color w:val="454545"/>
          <w:sz w:val="24"/>
          <w:szCs w:val="24"/>
          <w:shd w:val="clear" w:color="auto" w:fill="F9F9F9"/>
        </w:rPr>
      </w:pPr>
      <w:r w:rsidRPr="00FA6DD5">
        <w:rPr>
          <w:rFonts w:ascii="Palatino Linotype" w:hAnsi="Palatino Linotype" w:cs="Arial"/>
          <w:b/>
          <w:bCs/>
          <w:color w:val="454545"/>
          <w:sz w:val="24"/>
          <w:szCs w:val="24"/>
          <w:shd w:val="clear" w:color="auto" w:fill="F9F9F9"/>
        </w:rPr>
        <w:t>It doesn't run on 64bit machines unless you're in 32bit compatibility mode. </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Check </w:t>
      </w:r>
      <w:hyperlink r:id="rId8" w:tgtFrame="_blank" w:history="1">
        <w:r w:rsidRPr="00FA6DD5">
          <w:rPr>
            <w:rStyle w:val="Hyperlink"/>
            <w:rFonts w:ascii="Palatino Linotype" w:hAnsi="Palatino Linotype" w:cs="Arial"/>
            <w:color w:val="DE7300"/>
            <w:sz w:val="24"/>
            <w:szCs w:val="24"/>
            <w:u w:val="none"/>
            <w:shd w:val="clear" w:color="auto" w:fill="F9F9F9"/>
          </w:rPr>
          <w:t>THIS </w:t>
        </w:r>
      </w:hyperlink>
      <w:r w:rsidRPr="00FA6DD5">
        <w:rPr>
          <w:rFonts w:ascii="Palatino Linotype" w:hAnsi="Palatino Linotype" w:cs="Arial"/>
          <w:color w:val="454545"/>
          <w:sz w:val="24"/>
          <w:szCs w:val="24"/>
          <w:shd w:val="clear" w:color="auto" w:fill="F9F9F9"/>
        </w:rPr>
        <w:t>out. I have it running on both Vista and Win7 (both 32 bit) and no problems whatsoever. And if it is a problem for you, just run it under a VM...</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 xml:space="preserve">BTW. I'm not attacking you in any way, in fact I appreciate your step-by-step guide. But I'm also showing you there are some much simpler solutions. In addition I'm making </w:t>
      </w:r>
      <w:r w:rsidRPr="00FA6DD5">
        <w:rPr>
          <w:rFonts w:ascii="Palatino Linotype" w:hAnsi="Palatino Linotype" w:cs="Arial"/>
          <w:color w:val="454545"/>
          <w:sz w:val="24"/>
          <w:szCs w:val="24"/>
          <w:shd w:val="clear" w:color="auto" w:fill="F9F9F9"/>
        </w:rPr>
        <w:lastRenderedPageBreak/>
        <w:t>other members aware about the dangers of downloading random software...regardless if they are false positives or not.</w:t>
      </w:r>
    </w:p>
    <w:p w:rsidR="004C03BE" w:rsidRPr="00FA6DD5" w:rsidRDefault="004C03BE">
      <w:pPr>
        <w:rPr>
          <w:rFonts w:ascii="Palatino Linotype" w:hAnsi="Palatino Linotype" w:cs="Arial"/>
          <w:color w:val="454545"/>
          <w:sz w:val="24"/>
          <w:szCs w:val="24"/>
          <w:shd w:val="clear" w:color="auto" w:fill="F9F9F9"/>
        </w:rPr>
      </w:pPr>
      <w:r w:rsidRPr="00FA6DD5">
        <w:rPr>
          <w:rFonts w:ascii="Palatino Linotype" w:hAnsi="Palatino Linotype" w:cs="Arial"/>
          <w:color w:val="454545"/>
          <w:sz w:val="24"/>
          <w:szCs w:val="24"/>
          <w:shd w:val="clear" w:color="auto" w:fill="F9F9F9"/>
        </w:rPr>
        <w:t>getting the error about requiring ie5,6 or higher</w:t>
      </w:r>
      <w:r w:rsidRPr="00FA6DD5">
        <w:rPr>
          <w:rFonts w:ascii="Palatino Linotype" w:hAnsi="Palatino Linotype" w:cs="Arial"/>
          <w:color w:val="454545"/>
          <w:sz w:val="24"/>
          <w:szCs w:val="24"/>
        </w:rPr>
        <w:br/>
      </w:r>
      <w:proofErr w:type="spellStart"/>
      <w:r w:rsidRPr="00FA6DD5">
        <w:rPr>
          <w:rFonts w:ascii="Palatino Linotype" w:hAnsi="Palatino Linotype" w:cs="Arial"/>
          <w:color w:val="454545"/>
          <w:sz w:val="24"/>
          <w:szCs w:val="24"/>
          <w:shd w:val="clear" w:color="auto" w:fill="F9F9F9"/>
        </w:rPr>
        <w:t>i</w:t>
      </w:r>
      <w:proofErr w:type="spellEnd"/>
      <w:r w:rsidRPr="00FA6DD5">
        <w:rPr>
          <w:rFonts w:ascii="Palatino Linotype" w:hAnsi="Palatino Linotype" w:cs="Arial"/>
          <w:color w:val="454545"/>
          <w:sz w:val="24"/>
          <w:szCs w:val="24"/>
          <w:shd w:val="clear" w:color="auto" w:fill="F9F9F9"/>
        </w:rPr>
        <w:t xml:space="preserve"> tried setting IE as Default (that </w:t>
      </w:r>
      <w:proofErr w:type="spellStart"/>
      <w:r w:rsidRPr="00FA6DD5">
        <w:rPr>
          <w:rFonts w:ascii="Palatino Linotype" w:hAnsi="Palatino Linotype" w:cs="Arial"/>
          <w:color w:val="454545"/>
          <w:sz w:val="24"/>
          <w:szCs w:val="24"/>
          <w:shd w:val="clear" w:color="auto" w:fill="F9F9F9"/>
        </w:rPr>
        <w:t>didnt</w:t>
      </w:r>
      <w:proofErr w:type="spellEnd"/>
      <w:r w:rsidRPr="00FA6DD5">
        <w:rPr>
          <w:rFonts w:ascii="Palatino Linotype" w:hAnsi="Palatino Linotype" w:cs="Arial"/>
          <w:color w:val="454545"/>
          <w:sz w:val="24"/>
          <w:szCs w:val="24"/>
          <w:shd w:val="clear" w:color="auto" w:fill="F9F9F9"/>
        </w:rPr>
        <w:t xml:space="preserve"> work....same error)</w:t>
      </w:r>
      <w:r w:rsidRPr="00FA6DD5">
        <w:rPr>
          <w:rFonts w:ascii="Palatino Linotype" w:hAnsi="Palatino Linotype" w:cs="Arial"/>
          <w:color w:val="454545"/>
          <w:sz w:val="24"/>
          <w:szCs w:val="24"/>
        </w:rPr>
        <w:br/>
      </w:r>
      <w:proofErr w:type="spellStart"/>
      <w:r w:rsidRPr="00FA6DD5">
        <w:rPr>
          <w:rFonts w:ascii="Palatino Linotype" w:hAnsi="Palatino Linotype" w:cs="Arial"/>
          <w:color w:val="454545"/>
          <w:sz w:val="24"/>
          <w:szCs w:val="24"/>
          <w:shd w:val="clear" w:color="auto" w:fill="F9F9F9"/>
        </w:rPr>
        <w:t>i</w:t>
      </w:r>
      <w:proofErr w:type="spellEnd"/>
      <w:r w:rsidRPr="00FA6DD5">
        <w:rPr>
          <w:rFonts w:ascii="Palatino Linotype" w:hAnsi="Palatino Linotype" w:cs="Arial"/>
          <w:color w:val="454545"/>
          <w:sz w:val="24"/>
          <w:szCs w:val="24"/>
          <w:shd w:val="clear" w:color="auto" w:fill="F9F9F9"/>
        </w:rPr>
        <w:t xml:space="preserve"> then uninstalled IE 11 and rebooted and powered off too (same error)</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how do we get this to work on a win7 64bit machine?</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thanks</w:t>
      </w:r>
    </w:p>
    <w:p w:rsidR="004C03BE" w:rsidRPr="004C03BE" w:rsidRDefault="004C03BE" w:rsidP="004C03BE">
      <w:pPr>
        <w:shd w:val="clear" w:color="auto" w:fill="F9F9F9"/>
        <w:spacing w:line="234" w:lineRule="atLeast"/>
        <w:rPr>
          <w:rFonts w:ascii="Palatino Linotype" w:eastAsia="Times New Roman" w:hAnsi="Palatino Linotype" w:cs="Arial"/>
          <w:color w:val="454545"/>
          <w:sz w:val="24"/>
          <w:szCs w:val="24"/>
        </w:rPr>
      </w:pPr>
      <w:r w:rsidRPr="00FA6DD5">
        <w:rPr>
          <w:rFonts w:ascii="Palatino Linotype" w:eastAsia="Times New Roman" w:hAnsi="Palatino Linotype" w:cs="Arial"/>
          <w:b/>
          <w:bCs/>
          <w:color w:val="454545"/>
          <w:sz w:val="24"/>
          <w:szCs w:val="24"/>
        </w:rPr>
        <w:t>Pass AT Commands to Modem (Nexus 5)</w:t>
      </w:r>
    </w:p>
    <w:p w:rsidR="004C03BE" w:rsidRPr="004C03BE" w:rsidRDefault="004C03BE" w:rsidP="004C03BE">
      <w:pPr>
        <w:shd w:val="clear" w:color="auto" w:fill="F9F9F9"/>
        <w:spacing w:after="0" w:line="368" w:lineRule="atLeast"/>
        <w:rPr>
          <w:rFonts w:ascii="Palatino Linotype" w:eastAsia="Times New Roman" w:hAnsi="Palatino Linotype" w:cs="Arial"/>
          <w:color w:val="454545"/>
          <w:sz w:val="24"/>
          <w:szCs w:val="24"/>
        </w:rPr>
      </w:pPr>
      <w:r w:rsidRPr="004C03BE">
        <w:rPr>
          <w:rFonts w:ascii="Palatino Linotype" w:eastAsia="Times New Roman" w:hAnsi="Palatino Linotype" w:cs="Arial"/>
          <w:color w:val="454545"/>
          <w:sz w:val="24"/>
          <w:szCs w:val="24"/>
        </w:rPr>
        <w:t>Hi All,</w:t>
      </w:r>
      <w:r w:rsidRPr="004C03BE">
        <w:rPr>
          <w:rFonts w:ascii="Palatino Linotype" w:eastAsia="Times New Roman" w:hAnsi="Palatino Linotype" w:cs="Arial"/>
          <w:color w:val="454545"/>
          <w:sz w:val="24"/>
          <w:szCs w:val="24"/>
        </w:rPr>
        <w:br/>
      </w:r>
      <w:r w:rsidRPr="004C03BE">
        <w:rPr>
          <w:rFonts w:ascii="Palatino Linotype" w:eastAsia="Times New Roman" w:hAnsi="Palatino Linotype" w:cs="Arial"/>
          <w:color w:val="454545"/>
          <w:sz w:val="24"/>
          <w:szCs w:val="24"/>
        </w:rPr>
        <w:br/>
        <w:t>Host: Windows 7</w:t>
      </w:r>
      <w:r w:rsidRPr="004C03BE">
        <w:rPr>
          <w:rFonts w:ascii="Palatino Linotype" w:eastAsia="Times New Roman" w:hAnsi="Palatino Linotype" w:cs="Arial"/>
          <w:color w:val="454545"/>
          <w:sz w:val="24"/>
          <w:szCs w:val="24"/>
        </w:rPr>
        <w:br/>
        <w:t>Device: Google </w:t>
      </w:r>
      <w:hyperlink r:id="rId9" w:tgtFrame="_blank" w:history="1">
        <w:r w:rsidRPr="00FA6DD5">
          <w:rPr>
            <w:rFonts w:ascii="Palatino Linotype" w:eastAsia="Times New Roman" w:hAnsi="Palatino Linotype" w:cs="Arial"/>
            <w:color w:val="DE7300"/>
            <w:sz w:val="24"/>
            <w:szCs w:val="24"/>
          </w:rPr>
          <w:t>Nexus</w:t>
        </w:r>
      </w:hyperlink>
      <w:r w:rsidRPr="004C03BE">
        <w:rPr>
          <w:rFonts w:ascii="Palatino Linotype" w:eastAsia="Times New Roman" w:hAnsi="Palatino Linotype" w:cs="Arial"/>
          <w:color w:val="454545"/>
          <w:sz w:val="24"/>
          <w:szCs w:val="24"/>
        </w:rPr>
        <w:t> 5.</w:t>
      </w:r>
      <w:r w:rsidRPr="004C03BE">
        <w:rPr>
          <w:rFonts w:ascii="Palatino Linotype" w:eastAsia="Times New Roman" w:hAnsi="Palatino Linotype" w:cs="Arial"/>
          <w:color w:val="454545"/>
          <w:sz w:val="24"/>
          <w:szCs w:val="24"/>
        </w:rPr>
        <w:br/>
      </w:r>
      <w:r w:rsidRPr="004C03BE">
        <w:rPr>
          <w:rFonts w:ascii="Palatino Linotype" w:eastAsia="Times New Roman" w:hAnsi="Palatino Linotype" w:cs="Arial"/>
          <w:color w:val="454545"/>
          <w:sz w:val="24"/>
          <w:szCs w:val="24"/>
        </w:rPr>
        <w:br/>
      </w:r>
      <w:r w:rsidRPr="004C03BE">
        <w:rPr>
          <w:rFonts w:ascii="Palatino Linotype" w:eastAsia="Times New Roman" w:hAnsi="Palatino Linotype" w:cs="Arial"/>
          <w:b/>
          <w:bCs/>
          <w:color w:val="454545"/>
          <w:sz w:val="24"/>
          <w:szCs w:val="24"/>
        </w:rPr>
        <w:t>Objective : Pass AT Commands to the Modem in Nexus 5 Device.</w:t>
      </w:r>
      <w:r w:rsidRPr="004C03BE">
        <w:rPr>
          <w:rFonts w:ascii="Palatino Linotype" w:eastAsia="Times New Roman" w:hAnsi="Palatino Linotype" w:cs="Arial"/>
          <w:color w:val="454545"/>
          <w:sz w:val="24"/>
          <w:szCs w:val="24"/>
        </w:rPr>
        <w:br/>
        <w:t>My device doesn't get detected in QPST tool once connected.</w:t>
      </w:r>
      <w:r w:rsidRPr="004C03BE">
        <w:rPr>
          <w:rFonts w:ascii="Palatino Linotype" w:eastAsia="Times New Roman" w:hAnsi="Palatino Linotype" w:cs="Arial"/>
          <w:color w:val="454545"/>
          <w:sz w:val="24"/>
          <w:szCs w:val="24"/>
        </w:rPr>
        <w:br/>
      </w:r>
      <w:r w:rsidRPr="004C03BE">
        <w:rPr>
          <w:rFonts w:ascii="Palatino Linotype" w:eastAsia="Times New Roman" w:hAnsi="Palatino Linotype" w:cs="Arial"/>
          <w:color w:val="454545"/>
          <w:sz w:val="24"/>
          <w:szCs w:val="24"/>
        </w:rPr>
        <w:br/>
        <w:t xml:space="preserve">I'm looking for Modem port to pass AT commands to it by feeding Modem port value to </w:t>
      </w:r>
      <w:proofErr w:type="spellStart"/>
      <w:r w:rsidRPr="004C03BE">
        <w:rPr>
          <w:rFonts w:ascii="Palatino Linotype" w:eastAsia="Times New Roman" w:hAnsi="Palatino Linotype" w:cs="Arial"/>
          <w:color w:val="454545"/>
          <w:sz w:val="24"/>
          <w:szCs w:val="24"/>
        </w:rPr>
        <w:t>Hyperterminal</w:t>
      </w:r>
      <w:proofErr w:type="spellEnd"/>
      <w:r w:rsidRPr="004C03BE">
        <w:rPr>
          <w:rFonts w:ascii="Palatino Linotype" w:eastAsia="Times New Roman" w:hAnsi="Palatino Linotype" w:cs="Arial"/>
          <w:color w:val="454545"/>
          <w:sz w:val="24"/>
          <w:szCs w:val="24"/>
        </w:rPr>
        <w:t>-like software.</w:t>
      </w:r>
    </w:p>
    <w:p w:rsidR="004C03BE" w:rsidRPr="00FA6DD5" w:rsidRDefault="004C03BE">
      <w:pPr>
        <w:rPr>
          <w:rFonts w:ascii="Palatino Linotype" w:hAnsi="Palatino Linotype" w:cs="Arial"/>
          <w:color w:val="454545"/>
          <w:sz w:val="24"/>
          <w:szCs w:val="24"/>
          <w:shd w:val="clear" w:color="auto" w:fill="F9F9F9"/>
        </w:rPr>
      </w:pPr>
      <w:r w:rsidRPr="00FA6DD5">
        <w:rPr>
          <w:rFonts w:ascii="Palatino Linotype" w:hAnsi="Palatino Linotype" w:cs="Arial"/>
          <w:color w:val="454545"/>
          <w:sz w:val="24"/>
          <w:szCs w:val="24"/>
          <w:shd w:val="clear" w:color="auto" w:fill="F9F9F9"/>
        </w:rPr>
        <w:t>However my device is not getting detected in QPST tool.</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I have tried most of the drivers for the device, but in vain.</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Can anyone guide how to get the Modem port details for Nexus 5.</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Any help would be appreciated.</w:t>
      </w:r>
    </w:p>
    <w:p w:rsidR="004C03BE" w:rsidRPr="004C03BE" w:rsidRDefault="004C03BE" w:rsidP="004C03BE">
      <w:pPr>
        <w:spacing w:after="0" w:line="240" w:lineRule="auto"/>
        <w:rPr>
          <w:rFonts w:ascii="Palatino Linotype" w:eastAsia="Times New Roman" w:hAnsi="Palatino Linotype" w:cs="Times New Roman"/>
          <w:sz w:val="24"/>
          <w:szCs w:val="24"/>
        </w:rPr>
      </w:pPr>
      <w:r w:rsidRPr="004C03BE">
        <w:rPr>
          <w:rFonts w:ascii="Palatino Linotype" w:eastAsia="Times New Roman" w:hAnsi="Palatino Linotype" w:cs="Arial"/>
          <w:color w:val="454545"/>
          <w:sz w:val="24"/>
          <w:szCs w:val="24"/>
          <w:shd w:val="clear" w:color="auto" w:fill="F9F9F9"/>
        </w:rPr>
        <w:t>Since a year there is no update.. Can you suggest me the easy and best way to test the GSM and live network testing. </w:t>
      </w:r>
      <w:r w:rsidRPr="004C03BE">
        <w:rPr>
          <w:rFonts w:ascii="Palatino Linotype" w:eastAsia="Times New Roman" w:hAnsi="Palatino Linotype" w:cs="Arial"/>
          <w:color w:val="454545"/>
          <w:sz w:val="24"/>
          <w:szCs w:val="24"/>
        </w:rPr>
        <w:br/>
      </w:r>
    </w:p>
    <w:p w:rsidR="004C03BE" w:rsidRPr="004C03BE" w:rsidRDefault="004C03BE" w:rsidP="004C03BE">
      <w:pPr>
        <w:shd w:val="clear" w:color="auto" w:fill="EBEBEB"/>
        <w:spacing w:after="0" w:line="234" w:lineRule="atLeast"/>
        <w:rPr>
          <w:rFonts w:ascii="Palatino Linotype" w:eastAsia="Times New Roman" w:hAnsi="Palatino Linotype" w:cs="Arial"/>
          <w:color w:val="454545"/>
          <w:sz w:val="24"/>
          <w:szCs w:val="24"/>
        </w:rPr>
      </w:pPr>
      <w:r w:rsidRPr="004C03BE">
        <w:rPr>
          <w:rFonts w:ascii="Palatino Linotype" w:eastAsia="Times New Roman" w:hAnsi="Palatino Linotype" w:cs="Arial"/>
          <w:color w:val="454545"/>
          <w:sz w:val="24"/>
          <w:szCs w:val="24"/>
        </w:rPr>
        <w:t>Quote:</w:t>
      </w:r>
    </w:p>
    <w:p w:rsidR="004C03BE" w:rsidRPr="004C03BE" w:rsidRDefault="004C03BE" w:rsidP="004C03BE">
      <w:pPr>
        <w:shd w:val="clear" w:color="auto" w:fill="EBEBEB"/>
        <w:spacing w:after="0" w:line="318" w:lineRule="atLeast"/>
        <w:rPr>
          <w:rFonts w:ascii="Palatino Linotype" w:eastAsia="Times New Roman" w:hAnsi="Palatino Linotype" w:cs="Arial"/>
          <w:color w:val="454545"/>
          <w:sz w:val="24"/>
          <w:szCs w:val="24"/>
        </w:rPr>
      </w:pPr>
      <w:r w:rsidRPr="004C03BE">
        <w:rPr>
          <w:rFonts w:ascii="Palatino Linotype" w:eastAsia="Times New Roman" w:hAnsi="Palatino Linotype" w:cs="Arial"/>
          <w:color w:val="454545"/>
          <w:sz w:val="24"/>
          <w:szCs w:val="24"/>
        </w:rPr>
        <w:t>Originally Posted by </w:t>
      </w:r>
      <w:r w:rsidRPr="00FA6DD5">
        <w:rPr>
          <w:rFonts w:ascii="Palatino Linotype" w:eastAsia="Times New Roman" w:hAnsi="Palatino Linotype" w:cs="Arial"/>
          <w:b/>
          <w:bCs/>
          <w:color w:val="454545"/>
          <w:sz w:val="24"/>
          <w:szCs w:val="24"/>
        </w:rPr>
        <w:t>Core Memory</w:t>
      </w:r>
      <w:r w:rsidRPr="004C03BE">
        <w:rPr>
          <w:rFonts w:ascii="Palatino Linotype" w:eastAsia="Times New Roman" w:hAnsi="Palatino Linotype" w:cs="Arial"/>
          <w:color w:val="454545"/>
          <w:sz w:val="24"/>
          <w:szCs w:val="24"/>
        </w:rPr>
        <w:t> </w:t>
      </w:r>
    </w:p>
    <w:p w:rsidR="004C03BE" w:rsidRPr="004C03BE" w:rsidRDefault="004C03BE" w:rsidP="004C03BE">
      <w:pPr>
        <w:shd w:val="clear" w:color="auto" w:fill="EBEBEB"/>
        <w:spacing w:before="100" w:beforeAutospacing="1" w:after="100" w:afterAutospacing="1" w:line="335" w:lineRule="atLeast"/>
        <w:rPr>
          <w:rFonts w:ascii="Palatino Linotype" w:eastAsia="Times New Roman" w:hAnsi="Palatino Linotype" w:cs="Arial"/>
          <w:color w:val="454545"/>
          <w:sz w:val="24"/>
          <w:szCs w:val="24"/>
        </w:rPr>
      </w:pPr>
      <w:r w:rsidRPr="004C03BE">
        <w:rPr>
          <w:rFonts w:ascii="Palatino Linotype" w:eastAsia="Times New Roman" w:hAnsi="Palatino Linotype" w:cs="Arial"/>
          <w:color w:val="454545"/>
          <w:sz w:val="24"/>
          <w:szCs w:val="24"/>
        </w:rPr>
        <w:t>The URL embedded in "Check THIS out." in your post opens an OP which includes a post that contains a URL reference back to page one of this OP of mine. What's your point in doing that?</w:t>
      </w:r>
    </w:p>
    <w:p w:rsidR="004C03BE" w:rsidRPr="00FA6DD5" w:rsidRDefault="004C03BE">
      <w:pPr>
        <w:rPr>
          <w:rFonts w:ascii="Palatino Linotype" w:hAnsi="Palatino Linotype" w:cs="Arial"/>
          <w:color w:val="454545"/>
          <w:sz w:val="24"/>
          <w:szCs w:val="24"/>
          <w:shd w:val="clear" w:color="auto" w:fill="F9F9F9"/>
        </w:rPr>
      </w:pPr>
      <w:r w:rsidRPr="00FA6DD5">
        <w:rPr>
          <w:rFonts w:ascii="Palatino Linotype" w:hAnsi="Palatino Linotype" w:cs="Arial"/>
          <w:color w:val="454545"/>
          <w:sz w:val="24"/>
          <w:szCs w:val="24"/>
          <w:shd w:val="clear" w:color="auto" w:fill="F9F9F9"/>
        </w:rPr>
        <w:lastRenderedPageBreak/>
        <w:t xml:space="preserve">Hello, </w:t>
      </w:r>
      <w:proofErr w:type="spellStart"/>
      <w:r w:rsidRPr="00FA6DD5">
        <w:rPr>
          <w:rFonts w:ascii="Palatino Linotype" w:hAnsi="Palatino Linotype" w:cs="Arial"/>
          <w:color w:val="454545"/>
          <w:sz w:val="24"/>
          <w:szCs w:val="24"/>
          <w:shd w:val="clear" w:color="auto" w:fill="F9F9F9"/>
        </w:rPr>
        <w:t>i'm</w:t>
      </w:r>
      <w:proofErr w:type="spellEnd"/>
      <w:r w:rsidRPr="00FA6DD5">
        <w:rPr>
          <w:rFonts w:ascii="Palatino Linotype" w:hAnsi="Palatino Linotype" w:cs="Arial"/>
          <w:color w:val="454545"/>
          <w:sz w:val="24"/>
          <w:szCs w:val="24"/>
          <w:shd w:val="clear" w:color="auto" w:fill="F9F9F9"/>
        </w:rPr>
        <w:t xml:space="preserve"> </w:t>
      </w:r>
      <w:proofErr w:type="spellStart"/>
      <w:r w:rsidRPr="00FA6DD5">
        <w:rPr>
          <w:rFonts w:ascii="Palatino Linotype" w:hAnsi="Palatino Linotype" w:cs="Arial"/>
          <w:color w:val="454545"/>
          <w:sz w:val="24"/>
          <w:szCs w:val="24"/>
          <w:shd w:val="clear" w:color="auto" w:fill="F9F9F9"/>
        </w:rPr>
        <w:t>gonna</w:t>
      </w:r>
      <w:proofErr w:type="spellEnd"/>
      <w:r w:rsidRPr="00FA6DD5">
        <w:rPr>
          <w:rFonts w:ascii="Palatino Linotype" w:hAnsi="Palatino Linotype" w:cs="Arial"/>
          <w:color w:val="454545"/>
          <w:sz w:val="24"/>
          <w:szCs w:val="24"/>
          <w:shd w:val="clear" w:color="auto" w:fill="F9F9F9"/>
        </w:rPr>
        <w:t xml:space="preserve"> try the QPST/QXDM procedure because I hope there will be some NV parameters which control sensors activation.</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 xml:space="preserve">Some time ago </w:t>
      </w:r>
      <w:proofErr w:type="spellStart"/>
      <w:r w:rsidRPr="00FA6DD5">
        <w:rPr>
          <w:rFonts w:ascii="Palatino Linotype" w:hAnsi="Palatino Linotype" w:cs="Arial"/>
          <w:color w:val="454545"/>
          <w:sz w:val="24"/>
          <w:szCs w:val="24"/>
          <w:shd w:val="clear" w:color="auto" w:fill="F9F9F9"/>
        </w:rPr>
        <w:t>i</w:t>
      </w:r>
      <w:proofErr w:type="spellEnd"/>
      <w:r w:rsidRPr="00FA6DD5">
        <w:rPr>
          <w:rFonts w:ascii="Palatino Linotype" w:hAnsi="Palatino Linotype" w:cs="Arial"/>
          <w:color w:val="454545"/>
          <w:sz w:val="24"/>
          <w:szCs w:val="24"/>
          <w:shd w:val="clear" w:color="auto" w:fill="F9F9F9"/>
        </w:rPr>
        <w:t xml:space="preserve"> did something bad and </w:t>
      </w:r>
      <w:proofErr w:type="spellStart"/>
      <w:r w:rsidRPr="00FA6DD5">
        <w:rPr>
          <w:rFonts w:ascii="Palatino Linotype" w:hAnsi="Palatino Linotype" w:cs="Arial"/>
          <w:color w:val="454545"/>
          <w:sz w:val="24"/>
          <w:szCs w:val="24"/>
          <w:shd w:val="clear" w:color="auto" w:fill="F9F9F9"/>
        </w:rPr>
        <w:t>i</w:t>
      </w:r>
      <w:proofErr w:type="spellEnd"/>
      <w:r w:rsidRPr="00FA6DD5">
        <w:rPr>
          <w:rFonts w:ascii="Palatino Linotype" w:hAnsi="Palatino Linotype" w:cs="Arial"/>
          <w:color w:val="454545"/>
          <w:sz w:val="24"/>
          <w:szCs w:val="24"/>
          <w:shd w:val="clear" w:color="auto" w:fill="F9F9F9"/>
        </w:rPr>
        <w:t xml:space="preserve"> lost most sensors on my D802 (orientation, gyro, acceleration, magnetic). </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System see them but they return null values (checked from logs).</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 xml:space="preserve">I tried almost everything to solve this, but still </w:t>
      </w:r>
      <w:proofErr w:type="spellStart"/>
      <w:r w:rsidRPr="00FA6DD5">
        <w:rPr>
          <w:rFonts w:ascii="Palatino Linotype" w:hAnsi="Palatino Linotype" w:cs="Arial"/>
          <w:color w:val="454545"/>
          <w:sz w:val="24"/>
          <w:szCs w:val="24"/>
          <w:shd w:val="clear" w:color="auto" w:fill="F9F9F9"/>
        </w:rPr>
        <w:t>i</w:t>
      </w:r>
      <w:proofErr w:type="spellEnd"/>
      <w:r w:rsidRPr="00FA6DD5">
        <w:rPr>
          <w:rFonts w:ascii="Palatino Linotype" w:hAnsi="Palatino Linotype" w:cs="Arial"/>
          <w:color w:val="454545"/>
          <w:sz w:val="24"/>
          <w:szCs w:val="24"/>
          <w:shd w:val="clear" w:color="auto" w:fill="F9F9F9"/>
        </w:rPr>
        <w:t xml:space="preserve"> am sure it has something to do with NV parameters.</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I there someone who have some info about this?</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Thanks!</w:t>
      </w:r>
    </w:p>
    <w:p w:rsidR="004C03BE" w:rsidRPr="004C03BE" w:rsidRDefault="004C03BE" w:rsidP="004C03BE">
      <w:pPr>
        <w:shd w:val="clear" w:color="auto" w:fill="EBEBEB"/>
        <w:spacing w:before="100" w:beforeAutospacing="1" w:after="100" w:afterAutospacing="1" w:line="335" w:lineRule="atLeast"/>
        <w:rPr>
          <w:rFonts w:ascii="Palatino Linotype" w:eastAsia="Times New Roman" w:hAnsi="Palatino Linotype" w:cs="Arial"/>
          <w:color w:val="454545"/>
          <w:sz w:val="24"/>
          <w:szCs w:val="24"/>
        </w:rPr>
      </w:pPr>
      <w:r w:rsidRPr="004C03BE">
        <w:rPr>
          <w:rFonts w:ascii="Palatino Linotype" w:eastAsia="Times New Roman" w:hAnsi="Palatino Linotype" w:cs="Arial"/>
          <w:color w:val="454545"/>
          <w:sz w:val="24"/>
          <w:szCs w:val="24"/>
        </w:rPr>
        <w:t>Nice write up!!</w:t>
      </w:r>
      <w:r w:rsidRPr="004C03BE">
        <w:rPr>
          <w:rFonts w:ascii="Palatino Linotype" w:eastAsia="Times New Roman" w:hAnsi="Palatino Linotype" w:cs="Arial"/>
          <w:color w:val="454545"/>
          <w:sz w:val="24"/>
          <w:szCs w:val="24"/>
        </w:rPr>
        <w:br/>
      </w:r>
      <w:r w:rsidRPr="004C03BE">
        <w:rPr>
          <w:rFonts w:ascii="Palatino Linotype" w:eastAsia="Times New Roman" w:hAnsi="Palatino Linotype" w:cs="Arial"/>
          <w:color w:val="454545"/>
          <w:sz w:val="24"/>
          <w:szCs w:val="24"/>
        </w:rPr>
        <w:br/>
        <w:t xml:space="preserve">but </w:t>
      </w:r>
      <w:proofErr w:type="spellStart"/>
      <w:r w:rsidRPr="004C03BE">
        <w:rPr>
          <w:rFonts w:ascii="Palatino Linotype" w:eastAsia="Times New Roman" w:hAnsi="Palatino Linotype" w:cs="Arial"/>
          <w:color w:val="454545"/>
          <w:sz w:val="24"/>
          <w:szCs w:val="24"/>
        </w:rPr>
        <w:t>qxdm</w:t>
      </w:r>
      <w:proofErr w:type="spellEnd"/>
      <w:r w:rsidRPr="004C03BE">
        <w:rPr>
          <w:rFonts w:ascii="Palatino Linotype" w:eastAsia="Times New Roman" w:hAnsi="Palatino Linotype" w:cs="Arial"/>
          <w:color w:val="454545"/>
          <w:sz w:val="24"/>
          <w:szCs w:val="24"/>
        </w:rPr>
        <w:t xml:space="preserve"> link at least is full of </w:t>
      </w:r>
      <w:proofErr w:type="spellStart"/>
      <w:r w:rsidRPr="004C03BE">
        <w:rPr>
          <w:rFonts w:ascii="Palatino Linotype" w:eastAsia="Times New Roman" w:hAnsi="Palatino Linotype" w:cs="Arial"/>
          <w:color w:val="454545"/>
          <w:sz w:val="24"/>
          <w:szCs w:val="24"/>
        </w:rPr>
        <w:t>malicous</w:t>
      </w:r>
      <w:proofErr w:type="spellEnd"/>
      <w:r w:rsidRPr="004C03BE">
        <w:rPr>
          <w:rFonts w:ascii="Palatino Linotype" w:eastAsia="Times New Roman" w:hAnsi="Palatino Linotype" w:cs="Arial"/>
          <w:color w:val="454545"/>
          <w:sz w:val="24"/>
          <w:szCs w:val="24"/>
        </w:rPr>
        <w:t xml:space="preserve"> </w:t>
      </w:r>
      <w:proofErr w:type="spellStart"/>
      <w:r w:rsidRPr="004C03BE">
        <w:rPr>
          <w:rFonts w:ascii="Palatino Linotype" w:eastAsia="Times New Roman" w:hAnsi="Palatino Linotype" w:cs="Arial"/>
          <w:color w:val="454545"/>
          <w:sz w:val="24"/>
          <w:szCs w:val="24"/>
        </w:rPr>
        <w:t>shii</w:t>
      </w:r>
      <w:proofErr w:type="spellEnd"/>
      <w:r w:rsidRPr="004C03BE">
        <w:rPr>
          <w:rFonts w:ascii="Palatino Linotype" w:eastAsia="Times New Roman" w:hAnsi="Palatino Linotype" w:cs="Arial"/>
          <w:color w:val="454545"/>
          <w:sz w:val="24"/>
          <w:szCs w:val="24"/>
        </w:rPr>
        <w:t xml:space="preserve">, shame to see virus on </w:t>
      </w:r>
      <w:proofErr w:type="spellStart"/>
      <w:r w:rsidRPr="004C03BE">
        <w:rPr>
          <w:rFonts w:ascii="Palatino Linotype" w:eastAsia="Times New Roman" w:hAnsi="Palatino Linotype" w:cs="Arial"/>
          <w:color w:val="454545"/>
          <w:sz w:val="24"/>
          <w:szCs w:val="24"/>
        </w:rPr>
        <w:t>xda</w:t>
      </w:r>
      <w:proofErr w:type="spellEnd"/>
      <w:r w:rsidRPr="004C03BE">
        <w:rPr>
          <w:rFonts w:ascii="Palatino Linotype" w:eastAsia="Times New Roman" w:hAnsi="Palatino Linotype" w:cs="Arial"/>
          <w:color w:val="454545"/>
          <w:sz w:val="24"/>
          <w:szCs w:val="24"/>
        </w:rPr>
        <w:t xml:space="preserve"> ! .</w:t>
      </w:r>
      <w:r w:rsidRPr="00FA6DD5">
        <w:rPr>
          <w:rFonts w:ascii="Palatino Linotype" w:eastAsia="Times New Roman" w:hAnsi="Palatino Linotype" w:cs="Arial"/>
          <w:noProof/>
          <w:color w:val="454545"/>
          <w:sz w:val="24"/>
          <w:szCs w:val="24"/>
        </w:rPr>
        <w:drawing>
          <wp:inline distT="0" distB="0" distL="0" distR="0">
            <wp:extent cx="223520" cy="223520"/>
            <wp:effectExtent l="19050" t="0" r="5080" b="0"/>
            <wp:docPr id="1" name="Picture 1" descr="https://forum.xda-cdn.com/images/smilies/ee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orum.xda-cdn.com/images/smilies/eek.gif"/>
                    <pic:cNvPicPr>
                      <a:picLocks noChangeAspect="1" noChangeArrowheads="1"/>
                    </pic:cNvPicPr>
                  </pic:nvPicPr>
                  <pic:blipFill>
                    <a:blip r:embed="rId10"/>
                    <a:srcRect/>
                    <a:stretch>
                      <a:fillRect/>
                    </a:stretch>
                  </pic:blipFill>
                  <pic:spPr bwMode="auto">
                    <a:xfrm>
                      <a:off x="0" y="0"/>
                      <a:ext cx="223520" cy="223520"/>
                    </a:xfrm>
                    <a:prstGeom prst="rect">
                      <a:avLst/>
                    </a:prstGeom>
                    <a:noFill/>
                    <a:ln w="9525">
                      <a:noFill/>
                      <a:miter lim="800000"/>
                      <a:headEnd/>
                      <a:tailEnd/>
                    </a:ln>
                  </pic:spPr>
                </pic:pic>
              </a:graphicData>
            </a:graphic>
          </wp:inline>
        </w:drawing>
      </w:r>
      <w:r w:rsidRPr="004C03BE">
        <w:rPr>
          <w:rFonts w:ascii="Palatino Linotype" w:eastAsia="Times New Roman" w:hAnsi="Palatino Linotype" w:cs="Arial"/>
          <w:color w:val="454545"/>
          <w:sz w:val="24"/>
          <w:szCs w:val="24"/>
        </w:rPr>
        <w:t xml:space="preserve"> I advise others- only download if you stupid, </w:t>
      </w:r>
      <w:proofErr w:type="spellStart"/>
      <w:r w:rsidRPr="004C03BE">
        <w:rPr>
          <w:rFonts w:ascii="Palatino Linotype" w:eastAsia="Times New Roman" w:hAnsi="Palatino Linotype" w:cs="Arial"/>
          <w:color w:val="454545"/>
          <w:sz w:val="24"/>
          <w:szCs w:val="24"/>
        </w:rPr>
        <w:t>wanna</w:t>
      </w:r>
      <w:proofErr w:type="spellEnd"/>
      <w:r w:rsidRPr="004C03BE">
        <w:rPr>
          <w:rFonts w:ascii="Palatino Linotype" w:eastAsia="Times New Roman" w:hAnsi="Palatino Linotype" w:cs="Arial"/>
          <w:color w:val="454545"/>
          <w:sz w:val="24"/>
          <w:szCs w:val="24"/>
        </w:rPr>
        <w:t xml:space="preserve"> take a risk, or got a spare machine to play with </w:t>
      </w:r>
      <w:r w:rsidRPr="00FA6DD5">
        <w:rPr>
          <w:rFonts w:ascii="Palatino Linotype" w:eastAsia="Times New Roman" w:hAnsi="Palatino Linotype" w:cs="Arial"/>
          <w:noProof/>
          <w:color w:val="454545"/>
          <w:sz w:val="24"/>
          <w:szCs w:val="24"/>
        </w:rPr>
        <w:drawing>
          <wp:inline distT="0" distB="0" distL="0" distR="0">
            <wp:extent cx="223520" cy="223520"/>
            <wp:effectExtent l="0" t="0" r="0" b="0"/>
            <wp:docPr id="2" name="Picture 2" descr="https://forum.xda-cdn.com/images/smilies/goo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orum.xda-cdn.com/images/smilies/good.gif"/>
                    <pic:cNvPicPr>
                      <a:picLocks noChangeAspect="1" noChangeArrowheads="1"/>
                    </pic:cNvPicPr>
                  </pic:nvPicPr>
                  <pic:blipFill>
                    <a:blip r:embed="rId11"/>
                    <a:srcRect/>
                    <a:stretch>
                      <a:fillRect/>
                    </a:stretch>
                  </pic:blipFill>
                  <pic:spPr bwMode="auto">
                    <a:xfrm>
                      <a:off x="0" y="0"/>
                      <a:ext cx="223520" cy="223520"/>
                    </a:xfrm>
                    <a:prstGeom prst="rect">
                      <a:avLst/>
                    </a:prstGeom>
                    <a:noFill/>
                    <a:ln w="9525">
                      <a:noFill/>
                      <a:miter lim="800000"/>
                      <a:headEnd/>
                      <a:tailEnd/>
                    </a:ln>
                  </pic:spPr>
                </pic:pic>
              </a:graphicData>
            </a:graphic>
          </wp:inline>
        </w:drawing>
      </w:r>
    </w:p>
    <w:p w:rsidR="004C03BE" w:rsidRPr="00FA6DD5" w:rsidRDefault="004C03BE" w:rsidP="004C03BE">
      <w:pPr>
        <w:rPr>
          <w:rFonts w:ascii="Palatino Linotype" w:eastAsia="Times New Roman" w:hAnsi="Palatino Linotype" w:cs="Arial"/>
          <w:color w:val="454545"/>
          <w:sz w:val="24"/>
          <w:szCs w:val="24"/>
          <w:shd w:val="clear" w:color="auto" w:fill="F9F9F9"/>
        </w:rPr>
      </w:pPr>
      <w:r w:rsidRPr="00FA6DD5">
        <w:rPr>
          <w:rFonts w:ascii="Palatino Linotype" w:eastAsia="Times New Roman" w:hAnsi="Palatino Linotype" w:cs="Arial"/>
          <w:color w:val="454545"/>
          <w:sz w:val="24"/>
          <w:szCs w:val="24"/>
          <w:shd w:val="clear" w:color="auto" w:fill="F9F9F9"/>
        </w:rPr>
        <w:t xml:space="preserve">YES today (10-12-2015 Monday) scan of QXDM31136.rar on </w:t>
      </w:r>
      <w:proofErr w:type="spellStart"/>
      <w:r w:rsidRPr="00FA6DD5">
        <w:rPr>
          <w:rFonts w:ascii="Palatino Linotype" w:eastAsia="Times New Roman" w:hAnsi="Palatino Linotype" w:cs="Arial"/>
          <w:color w:val="454545"/>
          <w:sz w:val="24"/>
          <w:szCs w:val="24"/>
          <w:shd w:val="clear" w:color="auto" w:fill="F9F9F9"/>
        </w:rPr>
        <w:t>VirusTotal</w:t>
      </w:r>
      <w:proofErr w:type="spellEnd"/>
      <w:r w:rsidRPr="00FA6DD5">
        <w:rPr>
          <w:rFonts w:ascii="Palatino Linotype" w:eastAsia="Times New Roman" w:hAnsi="Palatino Linotype" w:cs="Arial"/>
          <w:color w:val="454545"/>
          <w:sz w:val="24"/>
          <w:szCs w:val="24"/>
          <w:shd w:val="clear" w:color="auto" w:fill="F9F9F9"/>
        </w:rPr>
        <w:t xml:space="preserve"> is flagged as </w:t>
      </w:r>
      <w:r w:rsidRPr="00FA6DD5">
        <w:rPr>
          <w:rFonts w:ascii="Palatino Linotype" w:eastAsia="Times New Roman" w:hAnsi="Palatino Linotype" w:cs="Arial"/>
          <w:color w:val="454545"/>
          <w:sz w:val="24"/>
          <w:szCs w:val="24"/>
        </w:rPr>
        <w:br/>
      </w:r>
      <w:r w:rsidRPr="00FA6DD5">
        <w:rPr>
          <w:rFonts w:ascii="Palatino Linotype" w:eastAsia="Times New Roman" w:hAnsi="Palatino Linotype" w:cs="Arial"/>
          <w:color w:val="454545"/>
          <w:sz w:val="24"/>
          <w:szCs w:val="24"/>
          <w:shd w:val="clear" w:color="auto" w:fill="F9F9F9"/>
        </w:rPr>
        <w:t>Detection ratio: 22 / 55 </w:t>
      </w:r>
      <w:r w:rsidRPr="00FA6DD5">
        <w:rPr>
          <w:rFonts w:ascii="Palatino Linotype" w:eastAsia="Times New Roman" w:hAnsi="Palatino Linotype" w:cs="Arial"/>
          <w:color w:val="454545"/>
          <w:sz w:val="24"/>
          <w:szCs w:val="24"/>
        </w:rPr>
        <w:br/>
      </w:r>
      <w:r w:rsidRPr="00FA6DD5">
        <w:rPr>
          <w:rFonts w:ascii="Palatino Linotype" w:eastAsia="Times New Roman" w:hAnsi="Palatino Linotype" w:cs="Arial"/>
          <w:color w:val="454545"/>
          <w:sz w:val="24"/>
          <w:szCs w:val="24"/>
        </w:rPr>
        <w:br/>
      </w:r>
      <w:r w:rsidRPr="00FA6DD5">
        <w:rPr>
          <w:rFonts w:ascii="Palatino Linotype" w:eastAsia="Times New Roman" w:hAnsi="Palatino Linotype" w:cs="Arial"/>
          <w:color w:val="454545"/>
          <w:sz w:val="24"/>
          <w:szCs w:val="24"/>
          <w:shd w:val="clear" w:color="auto" w:fill="F9F9F9"/>
        </w:rPr>
        <w:t>SOME THREE YEARS LATER THAN YOUR INITIAL WARNING ! ! !</w:t>
      </w:r>
      <w:r w:rsidRPr="00FA6DD5">
        <w:rPr>
          <w:rFonts w:ascii="Palatino Linotype" w:eastAsia="Times New Roman" w:hAnsi="Palatino Linotype" w:cs="Arial"/>
          <w:color w:val="454545"/>
          <w:sz w:val="24"/>
          <w:szCs w:val="24"/>
        </w:rPr>
        <w:br/>
      </w:r>
      <w:r w:rsidRPr="00FA6DD5">
        <w:rPr>
          <w:rFonts w:ascii="Palatino Linotype" w:eastAsia="Times New Roman" w:hAnsi="Palatino Linotype" w:cs="Arial"/>
          <w:color w:val="454545"/>
          <w:sz w:val="24"/>
          <w:szCs w:val="24"/>
          <w:shd w:val="clear" w:color="auto" w:fill="F9F9F9"/>
        </w:rPr>
        <w:t>YET HERE IT STILL IS - READY TO INFECT OUR COMMUNITY....</w:t>
      </w:r>
      <w:r w:rsidRPr="00FA6DD5">
        <w:rPr>
          <w:rFonts w:ascii="Palatino Linotype" w:eastAsia="Times New Roman" w:hAnsi="Palatino Linotype" w:cs="Arial"/>
          <w:color w:val="454545"/>
          <w:sz w:val="24"/>
          <w:szCs w:val="24"/>
        </w:rPr>
        <w:br/>
      </w:r>
      <w:r w:rsidRPr="00FA6DD5">
        <w:rPr>
          <w:rFonts w:ascii="Palatino Linotype" w:eastAsia="Times New Roman" w:hAnsi="Palatino Linotype" w:cs="Arial"/>
          <w:color w:val="454545"/>
          <w:sz w:val="24"/>
          <w:szCs w:val="24"/>
          <w:shd w:val="clear" w:color="auto" w:fill="F9F9F9"/>
        </w:rPr>
        <w:t>Why XDA ? ? ?</w:t>
      </w:r>
      <w:r w:rsidRPr="00FA6DD5">
        <w:rPr>
          <w:rFonts w:ascii="Palatino Linotype" w:eastAsia="Times New Roman" w:hAnsi="Palatino Linotype" w:cs="Arial"/>
          <w:color w:val="454545"/>
          <w:sz w:val="24"/>
          <w:szCs w:val="24"/>
        </w:rPr>
        <w:br/>
      </w:r>
      <w:r w:rsidRPr="00FA6DD5">
        <w:rPr>
          <w:rFonts w:ascii="Palatino Linotype" w:eastAsia="Times New Roman" w:hAnsi="Palatino Linotype" w:cs="Arial"/>
          <w:color w:val="454545"/>
          <w:sz w:val="24"/>
          <w:szCs w:val="24"/>
        </w:rPr>
        <w:br/>
      </w:r>
      <w:r w:rsidRPr="00FA6DD5">
        <w:rPr>
          <w:rFonts w:ascii="Palatino Linotype" w:eastAsia="Times New Roman" w:hAnsi="Palatino Linotype" w:cs="Arial"/>
          <w:color w:val="454545"/>
          <w:sz w:val="24"/>
          <w:szCs w:val="24"/>
          <w:shd w:val="clear" w:color="auto" w:fill="F9F9F9"/>
        </w:rPr>
        <w:t>SOME OF THE POPULAR AND WELL TRUSTED AV CALLS ARE BELOW</w:t>
      </w:r>
    </w:p>
    <w:p w:rsidR="004C03BE" w:rsidRPr="00FA6DD5" w:rsidRDefault="004C03BE" w:rsidP="004C03BE">
      <w:pPr>
        <w:rPr>
          <w:rFonts w:ascii="Palatino Linotype" w:hAnsi="Palatino Linotype" w:cs="Arial"/>
          <w:color w:val="454545"/>
          <w:sz w:val="24"/>
          <w:szCs w:val="24"/>
          <w:shd w:val="clear" w:color="auto" w:fill="F9F9F9"/>
        </w:rPr>
      </w:pPr>
      <w:r w:rsidRPr="00FA6DD5">
        <w:rPr>
          <w:rFonts w:ascii="Palatino Linotype" w:hAnsi="Palatino Linotype" w:cs="Arial"/>
          <w:color w:val="454545"/>
          <w:sz w:val="24"/>
          <w:szCs w:val="24"/>
          <w:shd w:val="clear" w:color="auto" w:fill="F9F9F9"/>
        </w:rPr>
        <w:t>Ad-Aware Trojan.Packed.Libix.Gen.3 20151012 </w:t>
      </w:r>
      <w:r w:rsidRPr="00FA6DD5">
        <w:rPr>
          <w:rFonts w:ascii="Palatino Linotype" w:hAnsi="Palatino Linotype" w:cs="Arial"/>
          <w:color w:val="454545"/>
          <w:sz w:val="24"/>
          <w:szCs w:val="24"/>
        </w:rPr>
        <w:br/>
      </w:r>
      <w:proofErr w:type="spellStart"/>
      <w:r w:rsidRPr="00FA6DD5">
        <w:rPr>
          <w:rFonts w:ascii="Palatino Linotype" w:hAnsi="Palatino Linotype" w:cs="Arial"/>
          <w:color w:val="454545"/>
          <w:sz w:val="24"/>
          <w:szCs w:val="24"/>
          <w:shd w:val="clear" w:color="auto" w:fill="F9F9F9"/>
        </w:rPr>
        <w:t>Avast</w:t>
      </w:r>
      <w:proofErr w:type="spellEnd"/>
      <w:r w:rsidRPr="00FA6DD5">
        <w:rPr>
          <w:rFonts w:ascii="Palatino Linotype" w:hAnsi="Palatino Linotype" w:cs="Arial"/>
          <w:color w:val="454545"/>
          <w:sz w:val="24"/>
          <w:szCs w:val="24"/>
          <w:shd w:val="clear" w:color="auto" w:fill="F9F9F9"/>
        </w:rPr>
        <w:t xml:space="preserve"> Win32:Trojan-gen 20151012 </w:t>
      </w:r>
      <w:r w:rsidRPr="00FA6DD5">
        <w:rPr>
          <w:rFonts w:ascii="Palatino Linotype" w:hAnsi="Palatino Linotype" w:cs="Arial"/>
          <w:color w:val="454545"/>
          <w:sz w:val="24"/>
          <w:szCs w:val="24"/>
        </w:rPr>
        <w:br/>
      </w:r>
      <w:proofErr w:type="spellStart"/>
      <w:r w:rsidRPr="00FA6DD5">
        <w:rPr>
          <w:rFonts w:ascii="Palatino Linotype" w:hAnsi="Palatino Linotype" w:cs="Arial"/>
          <w:color w:val="454545"/>
          <w:sz w:val="24"/>
          <w:szCs w:val="24"/>
          <w:shd w:val="clear" w:color="auto" w:fill="F9F9F9"/>
        </w:rPr>
        <w:t>BitDefender</w:t>
      </w:r>
      <w:proofErr w:type="spellEnd"/>
      <w:r w:rsidRPr="00FA6DD5">
        <w:rPr>
          <w:rFonts w:ascii="Palatino Linotype" w:hAnsi="Palatino Linotype" w:cs="Arial"/>
          <w:color w:val="454545"/>
          <w:sz w:val="24"/>
          <w:szCs w:val="24"/>
          <w:shd w:val="clear" w:color="auto" w:fill="F9F9F9"/>
        </w:rPr>
        <w:t xml:space="preserve"> Trojan.Packed.Libix.Gen.3 20151012 </w:t>
      </w:r>
      <w:r w:rsidRPr="00FA6DD5">
        <w:rPr>
          <w:rFonts w:ascii="Palatino Linotype" w:hAnsi="Palatino Linotype" w:cs="Arial"/>
          <w:color w:val="454545"/>
          <w:sz w:val="24"/>
          <w:szCs w:val="24"/>
        </w:rPr>
        <w:br/>
      </w:r>
      <w:proofErr w:type="spellStart"/>
      <w:r w:rsidRPr="00FA6DD5">
        <w:rPr>
          <w:rFonts w:ascii="Palatino Linotype" w:hAnsi="Palatino Linotype" w:cs="Arial"/>
          <w:color w:val="454545"/>
          <w:sz w:val="24"/>
          <w:szCs w:val="24"/>
          <w:shd w:val="clear" w:color="auto" w:fill="F9F9F9"/>
        </w:rPr>
        <w:t>DrWeb</w:t>
      </w:r>
      <w:proofErr w:type="spellEnd"/>
      <w:r w:rsidRPr="00FA6DD5">
        <w:rPr>
          <w:rFonts w:ascii="Palatino Linotype" w:hAnsi="Palatino Linotype" w:cs="Arial"/>
          <w:color w:val="454545"/>
          <w:sz w:val="24"/>
          <w:szCs w:val="24"/>
          <w:shd w:val="clear" w:color="auto" w:fill="F9F9F9"/>
        </w:rPr>
        <w:t xml:space="preserve"> Trojan.Packed.650 20151012 </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ESET-NOD32 a variant of Win32/</w:t>
      </w:r>
      <w:proofErr w:type="spellStart"/>
      <w:r w:rsidRPr="00FA6DD5">
        <w:rPr>
          <w:rFonts w:ascii="Palatino Linotype" w:hAnsi="Palatino Linotype" w:cs="Arial"/>
          <w:color w:val="454545"/>
          <w:sz w:val="24"/>
          <w:szCs w:val="24"/>
          <w:shd w:val="clear" w:color="auto" w:fill="F9F9F9"/>
        </w:rPr>
        <w:t>Packed.Themida</w:t>
      </w:r>
      <w:proofErr w:type="spellEnd"/>
      <w:r w:rsidRPr="00FA6DD5">
        <w:rPr>
          <w:rFonts w:ascii="Palatino Linotype" w:hAnsi="Palatino Linotype" w:cs="Arial"/>
          <w:color w:val="454545"/>
          <w:sz w:val="24"/>
          <w:szCs w:val="24"/>
          <w:shd w:val="clear" w:color="auto" w:fill="F9F9F9"/>
        </w:rPr>
        <w:t xml:space="preserve"> suspicious 20151012 </w:t>
      </w:r>
      <w:r w:rsidRPr="00FA6DD5">
        <w:rPr>
          <w:rFonts w:ascii="Palatino Linotype" w:hAnsi="Palatino Linotype" w:cs="Arial"/>
          <w:color w:val="454545"/>
          <w:sz w:val="24"/>
          <w:szCs w:val="24"/>
        </w:rPr>
        <w:br/>
      </w:r>
      <w:proofErr w:type="spellStart"/>
      <w:r w:rsidRPr="00FA6DD5">
        <w:rPr>
          <w:rFonts w:ascii="Palatino Linotype" w:hAnsi="Palatino Linotype" w:cs="Arial"/>
          <w:color w:val="454545"/>
          <w:sz w:val="24"/>
          <w:szCs w:val="24"/>
          <w:shd w:val="clear" w:color="auto" w:fill="F9F9F9"/>
        </w:rPr>
        <w:t>Emsisoft</w:t>
      </w:r>
      <w:proofErr w:type="spellEnd"/>
      <w:r w:rsidRPr="00FA6DD5">
        <w:rPr>
          <w:rFonts w:ascii="Palatino Linotype" w:hAnsi="Palatino Linotype" w:cs="Arial"/>
          <w:color w:val="454545"/>
          <w:sz w:val="24"/>
          <w:szCs w:val="24"/>
          <w:shd w:val="clear" w:color="auto" w:fill="F9F9F9"/>
        </w:rPr>
        <w:t xml:space="preserve"> Trojan.Packed.Libix.Gen.3 (B) 20151012 </w:t>
      </w:r>
      <w:r w:rsidRPr="00FA6DD5">
        <w:rPr>
          <w:rFonts w:ascii="Palatino Linotype" w:hAnsi="Palatino Linotype" w:cs="Arial"/>
          <w:color w:val="454545"/>
          <w:sz w:val="24"/>
          <w:szCs w:val="24"/>
        </w:rPr>
        <w:br/>
      </w:r>
      <w:proofErr w:type="spellStart"/>
      <w:r w:rsidRPr="00FA6DD5">
        <w:rPr>
          <w:rFonts w:ascii="Palatino Linotype" w:hAnsi="Palatino Linotype" w:cs="Arial"/>
          <w:color w:val="454545"/>
          <w:sz w:val="24"/>
          <w:szCs w:val="24"/>
          <w:shd w:val="clear" w:color="auto" w:fill="F9F9F9"/>
        </w:rPr>
        <w:t>Kaspersky</w:t>
      </w:r>
      <w:proofErr w:type="spellEnd"/>
      <w:r w:rsidRPr="00FA6DD5">
        <w:rPr>
          <w:rFonts w:ascii="Palatino Linotype" w:hAnsi="Palatino Linotype" w:cs="Arial"/>
          <w:color w:val="454545"/>
          <w:sz w:val="24"/>
          <w:szCs w:val="24"/>
          <w:shd w:val="clear" w:color="auto" w:fill="F9F9F9"/>
        </w:rPr>
        <w:t xml:space="preserve"> Packed.Win32.Black.a 20151012 </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Microsoft VirTool:Win32/</w:t>
      </w:r>
      <w:proofErr w:type="spellStart"/>
      <w:r w:rsidRPr="00FA6DD5">
        <w:rPr>
          <w:rFonts w:ascii="Palatino Linotype" w:hAnsi="Palatino Linotype" w:cs="Arial"/>
          <w:color w:val="454545"/>
          <w:sz w:val="24"/>
          <w:szCs w:val="24"/>
          <w:shd w:val="clear" w:color="auto" w:fill="F9F9F9"/>
        </w:rPr>
        <w:t>Obfuscator.XX</w:t>
      </w:r>
      <w:proofErr w:type="spellEnd"/>
      <w:r w:rsidRPr="00FA6DD5">
        <w:rPr>
          <w:rFonts w:ascii="Palatino Linotype" w:hAnsi="Palatino Linotype" w:cs="Arial"/>
          <w:color w:val="454545"/>
          <w:sz w:val="24"/>
          <w:szCs w:val="24"/>
          <w:shd w:val="clear" w:color="auto" w:fill="F9F9F9"/>
        </w:rPr>
        <w:t xml:space="preserve"> 20151012 </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 xml:space="preserve">Panda </w:t>
      </w:r>
      <w:proofErr w:type="spellStart"/>
      <w:r w:rsidRPr="00FA6DD5">
        <w:rPr>
          <w:rFonts w:ascii="Palatino Linotype" w:hAnsi="Palatino Linotype" w:cs="Arial"/>
          <w:color w:val="454545"/>
          <w:sz w:val="24"/>
          <w:szCs w:val="24"/>
          <w:shd w:val="clear" w:color="auto" w:fill="F9F9F9"/>
        </w:rPr>
        <w:t>Trj</w:t>
      </w:r>
      <w:proofErr w:type="spellEnd"/>
      <w:r w:rsidRPr="00FA6DD5">
        <w:rPr>
          <w:rFonts w:ascii="Palatino Linotype" w:hAnsi="Palatino Linotype" w:cs="Arial"/>
          <w:color w:val="454545"/>
          <w:sz w:val="24"/>
          <w:szCs w:val="24"/>
          <w:shd w:val="clear" w:color="auto" w:fill="F9F9F9"/>
        </w:rPr>
        <w:t>/CI.A 20151012 </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VIPRE Trojan.Win32.Generic!BT 20151012 </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lastRenderedPageBreak/>
        <w:t>-----------------------------------------------------------------</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THIS ONE IS ON THE WEB AND HAS NO AV FLAGS </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SHA256: 6e2a4f22ecb5a5e769eee2b1f3f62375e923a6bd96620cfc28 cb9d5b4510f0c2 </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File name: QXDM-3.12.714-www.getdriver.com-.rar </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Detection ratio: 0 / 54 </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Scanned today also...</w:t>
      </w:r>
    </w:p>
    <w:p w:rsidR="004C03BE" w:rsidRPr="004C03BE" w:rsidRDefault="004C03BE" w:rsidP="004C03BE">
      <w:pPr>
        <w:shd w:val="clear" w:color="auto" w:fill="FFFFFF"/>
        <w:spacing w:before="120" w:after="72" w:line="240" w:lineRule="auto"/>
        <w:textAlignment w:val="baseline"/>
        <w:outlineLvl w:val="0"/>
        <w:rPr>
          <w:rFonts w:ascii="Palatino Linotype" w:eastAsia="Times New Roman" w:hAnsi="Palatino Linotype" w:cs="Times New Roman"/>
          <w:b/>
          <w:bCs/>
          <w:color w:val="4E4E4E"/>
          <w:kern w:val="36"/>
          <w:sz w:val="24"/>
          <w:szCs w:val="24"/>
        </w:rPr>
      </w:pPr>
      <w:r w:rsidRPr="004C03BE">
        <w:rPr>
          <w:rFonts w:ascii="Palatino Linotype" w:eastAsia="Times New Roman" w:hAnsi="Palatino Linotype" w:cs="Times New Roman"/>
          <w:b/>
          <w:bCs/>
          <w:color w:val="4E4E4E"/>
          <w:kern w:val="36"/>
          <w:sz w:val="24"/>
          <w:szCs w:val="24"/>
        </w:rPr>
        <w:t>Device Testing – Overview</w:t>
      </w:r>
    </w:p>
    <w:p w:rsidR="004C03BE" w:rsidRPr="004C03BE" w:rsidRDefault="004C03BE" w:rsidP="004C03BE">
      <w:pPr>
        <w:shd w:val="clear" w:color="auto" w:fill="FFFFFF"/>
        <w:spacing w:after="0" w:line="352" w:lineRule="atLeast"/>
        <w:textAlignment w:val="baseline"/>
        <w:rPr>
          <w:rFonts w:ascii="Palatino Linotype" w:eastAsia="Times New Roman" w:hAnsi="Palatino Linotype" w:cs="Times New Roman"/>
          <w:color w:val="4E4E4E"/>
          <w:sz w:val="24"/>
          <w:szCs w:val="24"/>
        </w:rPr>
      </w:pPr>
      <w:r w:rsidRPr="00FA6DD5">
        <w:rPr>
          <w:rFonts w:ascii="Palatino Linotype" w:eastAsia="Times New Roman" w:hAnsi="Palatino Linotype" w:cs="Times New Roman"/>
          <w:b/>
          <w:bCs/>
          <w:color w:val="4E4E4E"/>
          <w:sz w:val="24"/>
          <w:szCs w:val="24"/>
        </w:rPr>
        <w:t>What is Device Testing?</w:t>
      </w:r>
    </w:p>
    <w:p w:rsidR="004C03BE" w:rsidRPr="004C03BE" w:rsidRDefault="004C03BE" w:rsidP="004C03BE">
      <w:pPr>
        <w:numPr>
          <w:ilvl w:val="0"/>
          <w:numId w:val="1"/>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 xml:space="preserve">Testing the device for stability on either Over The Air (OTA) network like AT&amp;T, Verizon, T-Mo and others or on call boxes recreating the live network in a lab. The equipments used for recreating live network scenarios are generally </w:t>
      </w:r>
      <w:proofErr w:type="spellStart"/>
      <w:r w:rsidRPr="004C03BE">
        <w:rPr>
          <w:rFonts w:ascii="Palatino Linotype" w:eastAsia="Times New Roman" w:hAnsi="Palatino Linotype" w:cs="Times New Roman"/>
          <w:color w:val="4E4E4E"/>
          <w:sz w:val="24"/>
          <w:szCs w:val="24"/>
        </w:rPr>
        <w:t>Anite</w:t>
      </w:r>
      <w:proofErr w:type="spellEnd"/>
      <w:r w:rsidRPr="004C03BE">
        <w:rPr>
          <w:rFonts w:ascii="Palatino Linotype" w:eastAsia="Times New Roman" w:hAnsi="Palatino Linotype" w:cs="Times New Roman"/>
          <w:color w:val="4E4E4E"/>
          <w:sz w:val="24"/>
          <w:szCs w:val="24"/>
        </w:rPr>
        <w:t>, R&amp;S, Anritsu and Spirent.</w:t>
      </w:r>
    </w:p>
    <w:p w:rsidR="004C03BE" w:rsidRPr="004C03BE" w:rsidRDefault="004C03BE" w:rsidP="004C03BE">
      <w:pPr>
        <w:numPr>
          <w:ilvl w:val="0"/>
          <w:numId w:val="1"/>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 xml:space="preserve">Mobile-device </w:t>
      </w:r>
      <w:proofErr w:type="spellStart"/>
      <w:r w:rsidRPr="004C03BE">
        <w:rPr>
          <w:rFonts w:ascii="Palatino Linotype" w:eastAsia="Times New Roman" w:hAnsi="Palatino Linotype" w:cs="Times New Roman"/>
          <w:color w:val="4E4E4E"/>
          <w:sz w:val="24"/>
          <w:szCs w:val="24"/>
        </w:rPr>
        <w:t>testingfunctions</w:t>
      </w:r>
      <w:proofErr w:type="spellEnd"/>
      <w:r w:rsidRPr="004C03BE">
        <w:rPr>
          <w:rFonts w:ascii="Palatino Linotype" w:eastAsia="Times New Roman" w:hAnsi="Palatino Linotype" w:cs="Times New Roman"/>
          <w:color w:val="4E4E4E"/>
          <w:sz w:val="24"/>
          <w:szCs w:val="24"/>
        </w:rPr>
        <w:t xml:space="preserve"> to assure the quality of </w:t>
      </w:r>
      <w:hyperlink r:id="rId12" w:history="1">
        <w:r w:rsidRPr="00FA6DD5">
          <w:rPr>
            <w:rFonts w:ascii="Palatino Linotype" w:eastAsia="Times New Roman" w:hAnsi="Palatino Linotype" w:cs="Times New Roman"/>
            <w:color w:val="0071BB"/>
            <w:sz w:val="24"/>
            <w:szCs w:val="24"/>
            <w:u w:val="single"/>
          </w:rPr>
          <w:t>mobile devices</w:t>
        </w:r>
      </w:hyperlink>
      <w:r w:rsidRPr="004C03BE">
        <w:rPr>
          <w:rFonts w:ascii="Palatino Linotype" w:eastAsia="Times New Roman" w:hAnsi="Palatino Linotype" w:cs="Times New Roman"/>
          <w:color w:val="4E4E4E"/>
          <w:sz w:val="24"/>
          <w:szCs w:val="24"/>
        </w:rPr>
        <w:t>, like </w:t>
      </w:r>
      <w:hyperlink r:id="rId13" w:history="1">
        <w:r w:rsidRPr="00FA6DD5">
          <w:rPr>
            <w:rFonts w:ascii="Palatino Linotype" w:eastAsia="Times New Roman" w:hAnsi="Palatino Linotype" w:cs="Times New Roman"/>
            <w:color w:val="0071BB"/>
            <w:sz w:val="24"/>
            <w:szCs w:val="24"/>
            <w:u w:val="single"/>
          </w:rPr>
          <w:t>mobile phones</w:t>
        </w:r>
      </w:hyperlink>
      <w:r w:rsidRPr="004C03BE">
        <w:rPr>
          <w:rFonts w:ascii="Palatino Linotype" w:eastAsia="Times New Roman" w:hAnsi="Palatino Linotype" w:cs="Times New Roman"/>
          <w:color w:val="4E4E4E"/>
          <w:sz w:val="24"/>
          <w:szCs w:val="24"/>
        </w:rPr>
        <w:t>, Tablets etc. The testing will be conducted on both hardware and software. And from the view of different procedures, the testing comprises R&amp;D testing, factory testing and certificate testing.</w:t>
      </w:r>
    </w:p>
    <w:p w:rsidR="004C03BE" w:rsidRPr="004C03BE" w:rsidRDefault="004C03BE" w:rsidP="004C03BE">
      <w:pPr>
        <w:numPr>
          <w:ilvl w:val="0"/>
          <w:numId w:val="1"/>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Device testing is performed by operators and OEMs (Original Equipment Manufacturer) both. Depending upon various operators like ATT, T- Mobile, Verizon and Sprint etc the product validation testing differs as per the operator’s requirements.</w:t>
      </w:r>
    </w:p>
    <w:p w:rsidR="004C03BE" w:rsidRPr="004C03BE" w:rsidRDefault="004C03BE" w:rsidP="004C03BE">
      <w:pPr>
        <w:shd w:val="clear" w:color="auto" w:fill="FFFFFF"/>
        <w:spacing w:after="0" w:line="352" w:lineRule="atLeast"/>
        <w:textAlignment w:val="baseline"/>
        <w:rPr>
          <w:rFonts w:ascii="Palatino Linotype" w:eastAsia="Times New Roman" w:hAnsi="Palatino Linotype" w:cs="Times New Roman"/>
          <w:color w:val="4E4E4E"/>
          <w:sz w:val="24"/>
          <w:szCs w:val="24"/>
        </w:rPr>
      </w:pPr>
      <w:r w:rsidRPr="00FA6DD5">
        <w:rPr>
          <w:rFonts w:ascii="Palatino Linotype" w:eastAsia="Times New Roman" w:hAnsi="Palatino Linotype" w:cs="Times New Roman"/>
          <w:b/>
          <w:bCs/>
          <w:color w:val="4E4E4E"/>
          <w:sz w:val="24"/>
          <w:szCs w:val="24"/>
        </w:rPr>
        <w:t>How is it different for OTA network from drive testing?</w:t>
      </w:r>
    </w:p>
    <w:p w:rsidR="004C03BE" w:rsidRPr="004C03BE" w:rsidRDefault="004C03BE" w:rsidP="004C03BE">
      <w:pPr>
        <w:numPr>
          <w:ilvl w:val="0"/>
          <w:numId w:val="2"/>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Generally when testing OTA, it is done under static conditions unlike driving conditions in drive testing. Most of the times device’s stability is tested with sanity tests.</w:t>
      </w:r>
    </w:p>
    <w:p w:rsidR="004C03BE" w:rsidRPr="004C03BE" w:rsidRDefault="004C03BE" w:rsidP="004C03BE">
      <w:pPr>
        <w:shd w:val="clear" w:color="auto" w:fill="FFFFFF"/>
        <w:spacing w:after="0" w:line="352" w:lineRule="atLeast"/>
        <w:textAlignment w:val="baseline"/>
        <w:rPr>
          <w:rFonts w:ascii="Palatino Linotype" w:eastAsia="Times New Roman" w:hAnsi="Palatino Linotype" w:cs="Times New Roman"/>
          <w:color w:val="4E4E4E"/>
          <w:sz w:val="24"/>
          <w:szCs w:val="24"/>
        </w:rPr>
      </w:pPr>
      <w:r w:rsidRPr="00FA6DD5">
        <w:rPr>
          <w:rFonts w:ascii="Palatino Linotype" w:eastAsia="Times New Roman" w:hAnsi="Palatino Linotype" w:cs="Times New Roman"/>
          <w:b/>
          <w:bCs/>
          <w:color w:val="4E4E4E"/>
          <w:sz w:val="24"/>
          <w:szCs w:val="24"/>
        </w:rPr>
        <w:t>What are sanity tests?</w:t>
      </w:r>
    </w:p>
    <w:p w:rsidR="004C03BE" w:rsidRPr="004C03BE" w:rsidRDefault="004C03BE" w:rsidP="004C03BE">
      <w:pPr>
        <w:numPr>
          <w:ilvl w:val="0"/>
          <w:numId w:val="3"/>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Sanity tests are tests performed to verify the general workability of a device. Usually the tests performed under sanity are : CS (Voice) call setup/end – Mobile Originated/Mobile Terminated, CS call maintenance (MO/MT) PS (data) throughput tests, Multi-RAB tests (CS+PS), SMS, MMS, Manual/Automatic network selection, Sleep mode (LP0) tests and flight mode tests among a few others.</w:t>
      </w:r>
    </w:p>
    <w:p w:rsidR="004C03BE" w:rsidRPr="004C03BE" w:rsidRDefault="004C03BE" w:rsidP="004C03BE">
      <w:pPr>
        <w:shd w:val="clear" w:color="auto" w:fill="FFFFFF"/>
        <w:spacing w:after="0" w:line="352" w:lineRule="atLeast"/>
        <w:textAlignment w:val="baseline"/>
        <w:rPr>
          <w:rFonts w:ascii="Palatino Linotype" w:eastAsia="Times New Roman" w:hAnsi="Palatino Linotype" w:cs="Times New Roman"/>
          <w:color w:val="4E4E4E"/>
          <w:sz w:val="24"/>
          <w:szCs w:val="24"/>
        </w:rPr>
      </w:pPr>
      <w:r w:rsidRPr="00FA6DD5">
        <w:rPr>
          <w:rFonts w:ascii="Palatino Linotype" w:eastAsia="Times New Roman" w:hAnsi="Palatino Linotype" w:cs="Times New Roman"/>
          <w:b/>
          <w:bCs/>
          <w:color w:val="4E4E4E"/>
          <w:sz w:val="24"/>
          <w:szCs w:val="24"/>
        </w:rPr>
        <w:t>What is Device lab testing?</w:t>
      </w:r>
    </w:p>
    <w:p w:rsidR="004C03BE" w:rsidRPr="004C03BE" w:rsidRDefault="004C03BE" w:rsidP="004C03BE">
      <w:pPr>
        <w:numPr>
          <w:ilvl w:val="0"/>
          <w:numId w:val="4"/>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When tests are performed in labs on the aforementioned call boxes it is called Lab testing.</w:t>
      </w:r>
    </w:p>
    <w:p w:rsidR="004C03BE" w:rsidRPr="004C03BE" w:rsidRDefault="004C03BE" w:rsidP="004C03BE">
      <w:pPr>
        <w:shd w:val="clear" w:color="auto" w:fill="FFFFFF"/>
        <w:spacing w:after="0" w:line="352" w:lineRule="atLeast"/>
        <w:textAlignment w:val="baseline"/>
        <w:rPr>
          <w:rFonts w:ascii="Palatino Linotype" w:eastAsia="Times New Roman" w:hAnsi="Palatino Linotype" w:cs="Times New Roman"/>
          <w:color w:val="4E4E4E"/>
          <w:sz w:val="24"/>
          <w:szCs w:val="24"/>
        </w:rPr>
      </w:pPr>
      <w:r w:rsidRPr="00FA6DD5">
        <w:rPr>
          <w:rFonts w:ascii="Palatino Linotype" w:eastAsia="Times New Roman" w:hAnsi="Palatino Linotype" w:cs="Times New Roman"/>
          <w:b/>
          <w:bCs/>
          <w:color w:val="4E4E4E"/>
          <w:sz w:val="24"/>
          <w:szCs w:val="24"/>
        </w:rPr>
        <w:t>What is done on these call boxes?</w:t>
      </w:r>
    </w:p>
    <w:p w:rsidR="004C03BE" w:rsidRPr="004C03BE" w:rsidRDefault="004C03BE" w:rsidP="004C03BE">
      <w:pPr>
        <w:numPr>
          <w:ilvl w:val="0"/>
          <w:numId w:val="5"/>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These call boxes regenerate the real world networks (like ATT, Verizon) inside the labs. These call boxes are directly connected to devices which helps overcome interference from other users. We can also vary the different parameters affecting the device in the real world like SINR, RSCP, handover, etc.</w:t>
      </w:r>
    </w:p>
    <w:p w:rsidR="004C03BE" w:rsidRPr="004C03BE" w:rsidRDefault="004C03BE" w:rsidP="004C03BE">
      <w:pPr>
        <w:shd w:val="clear" w:color="auto" w:fill="FFFFFF"/>
        <w:spacing w:after="0" w:line="352" w:lineRule="atLeast"/>
        <w:textAlignment w:val="baseline"/>
        <w:rPr>
          <w:rFonts w:ascii="Palatino Linotype" w:eastAsia="Times New Roman" w:hAnsi="Palatino Linotype" w:cs="Times New Roman"/>
          <w:color w:val="4E4E4E"/>
          <w:sz w:val="24"/>
          <w:szCs w:val="24"/>
        </w:rPr>
      </w:pPr>
      <w:r w:rsidRPr="00FA6DD5">
        <w:rPr>
          <w:rFonts w:ascii="Palatino Linotype" w:eastAsia="Times New Roman" w:hAnsi="Palatino Linotype" w:cs="Times New Roman"/>
          <w:b/>
          <w:bCs/>
          <w:color w:val="4E4E4E"/>
          <w:sz w:val="24"/>
          <w:szCs w:val="24"/>
        </w:rPr>
        <w:t>Is there any other use?</w:t>
      </w:r>
    </w:p>
    <w:p w:rsidR="004C03BE" w:rsidRPr="004C03BE" w:rsidRDefault="004C03BE" w:rsidP="004C03BE">
      <w:pPr>
        <w:numPr>
          <w:ilvl w:val="0"/>
          <w:numId w:val="6"/>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The most important use is to do conformance tests on devices. Every network has a document which consists of a huge set of tests that the device needs to pass in order for it to qualify to be released on to the network. Every device that has been released into the market has passed these tests before being released.</w:t>
      </w:r>
    </w:p>
    <w:p w:rsidR="004C03BE" w:rsidRPr="004C03BE" w:rsidRDefault="004C03BE" w:rsidP="004C03BE">
      <w:pPr>
        <w:shd w:val="clear" w:color="auto" w:fill="FFFFFF"/>
        <w:spacing w:after="0" w:line="352" w:lineRule="atLeast"/>
        <w:textAlignment w:val="baseline"/>
        <w:rPr>
          <w:rFonts w:ascii="Palatino Linotype" w:eastAsia="Times New Roman" w:hAnsi="Palatino Linotype" w:cs="Times New Roman"/>
          <w:color w:val="4E4E4E"/>
          <w:sz w:val="24"/>
          <w:szCs w:val="24"/>
        </w:rPr>
      </w:pPr>
      <w:r w:rsidRPr="00FA6DD5">
        <w:rPr>
          <w:rFonts w:ascii="Palatino Linotype" w:eastAsia="Times New Roman" w:hAnsi="Palatino Linotype" w:cs="Times New Roman"/>
          <w:b/>
          <w:bCs/>
          <w:color w:val="4E4E4E"/>
          <w:sz w:val="24"/>
          <w:szCs w:val="24"/>
        </w:rPr>
        <w:t>What if the device doesn’t pass these tests?</w:t>
      </w:r>
    </w:p>
    <w:p w:rsidR="004C03BE" w:rsidRPr="004C03BE" w:rsidRDefault="004C03BE" w:rsidP="004C03BE">
      <w:pPr>
        <w:numPr>
          <w:ilvl w:val="0"/>
          <w:numId w:val="7"/>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 xml:space="preserve">A device test Engineer’s responsibility is not to just execute the test cases but also to do a </w:t>
      </w:r>
      <w:proofErr w:type="spellStart"/>
      <w:r w:rsidRPr="004C03BE">
        <w:rPr>
          <w:rFonts w:ascii="Palatino Linotype" w:eastAsia="Times New Roman" w:hAnsi="Palatino Linotype" w:cs="Times New Roman"/>
          <w:color w:val="4E4E4E"/>
          <w:sz w:val="24"/>
          <w:szCs w:val="24"/>
        </w:rPr>
        <w:t>first hand</w:t>
      </w:r>
      <w:proofErr w:type="spellEnd"/>
      <w:r w:rsidRPr="004C03BE">
        <w:rPr>
          <w:rFonts w:ascii="Palatino Linotype" w:eastAsia="Times New Roman" w:hAnsi="Palatino Linotype" w:cs="Times New Roman"/>
          <w:color w:val="4E4E4E"/>
          <w:sz w:val="24"/>
          <w:szCs w:val="24"/>
        </w:rPr>
        <w:t xml:space="preserve"> analysis. While testing the device for conformance, the device’s logs are also being recorded. Each company which has a modem has its own proprietary logging tool for example Qualcomm’s QXDM. If a device fails a test a </w:t>
      </w:r>
      <w:proofErr w:type="spellStart"/>
      <w:r w:rsidRPr="004C03BE">
        <w:rPr>
          <w:rFonts w:ascii="Palatino Linotype" w:eastAsia="Times New Roman" w:hAnsi="Palatino Linotype" w:cs="Times New Roman"/>
          <w:color w:val="4E4E4E"/>
          <w:sz w:val="24"/>
          <w:szCs w:val="24"/>
        </w:rPr>
        <w:t>first hand</w:t>
      </w:r>
      <w:proofErr w:type="spellEnd"/>
      <w:r w:rsidRPr="004C03BE">
        <w:rPr>
          <w:rFonts w:ascii="Palatino Linotype" w:eastAsia="Times New Roman" w:hAnsi="Palatino Linotype" w:cs="Times New Roman"/>
          <w:color w:val="4E4E4E"/>
          <w:sz w:val="24"/>
          <w:szCs w:val="24"/>
        </w:rPr>
        <w:t xml:space="preserve"> analysis of the issue </w:t>
      </w:r>
      <w:r w:rsidRPr="004C03BE">
        <w:rPr>
          <w:rFonts w:ascii="Palatino Linotype" w:eastAsia="Times New Roman" w:hAnsi="Palatino Linotype" w:cs="Times New Roman"/>
          <w:color w:val="4E4E4E"/>
          <w:sz w:val="24"/>
          <w:szCs w:val="24"/>
        </w:rPr>
        <w:lastRenderedPageBreak/>
        <w:t>needs to be done to find out the root cause of the fail. Sometimes called root cause analysis.</w:t>
      </w:r>
    </w:p>
    <w:p w:rsidR="004C03BE" w:rsidRPr="004C03BE" w:rsidRDefault="004C03BE" w:rsidP="004C03BE">
      <w:pPr>
        <w:shd w:val="clear" w:color="auto" w:fill="FFFFFF"/>
        <w:spacing w:after="0" w:line="352" w:lineRule="atLeast"/>
        <w:textAlignment w:val="baseline"/>
        <w:rPr>
          <w:rFonts w:ascii="Palatino Linotype" w:eastAsia="Times New Roman" w:hAnsi="Palatino Linotype" w:cs="Times New Roman"/>
          <w:color w:val="4E4E4E"/>
          <w:sz w:val="24"/>
          <w:szCs w:val="24"/>
        </w:rPr>
      </w:pPr>
      <w:r w:rsidRPr="00FA6DD5">
        <w:rPr>
          <w:rFonts w:ascii="Palatino Linotype" w:eastAsia="Times New Roman" w:hAnsi="Palatino Linotype" w:cs="Times New Roman"/>
          <w:b/>
          <w:bCs/>
          <w:color w:val="4E4E4E"/>
          <w:sz w:val="24"/>
          <w:szCs w:val="24"/>
        </w:rPr>
        <w:t>What is a call flow?</w:t>
      </w:r>
    </w:p>
    <w:p w:rsidR="004C03BE" w:rsidRPr="004C03BE" w:rsidRDefault="004C03BE" w:rsidP="004C03BE">
      <w:pPr>
        <w:numPr>
          <w:ilvl w:val="0"/>
          <w:numId w:val="8"/>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Call flow doesn’t just mean Voice (CS) call, it is a systematic sequence of steps the Device (Sometimes called UE) needs to follow in order for it to perform any kind of action on the network. The action may be a Attach procedure, CS/PS call, Paging response, handover or any other scenario imaginable that a device might have to execute to perform a particular action.</w:t>
      </w:r>
    </w:p>
    <w:p w:rsidR="004C03BE" w:rsidRPr="004C03BE" w:rsidRDefault="004C03BE" w:rsidP="004C03BE">
      <w:pPr>
        <w:shd w:val="clear" w:color="auto" w:fill="FFFFFF"/>
        <w:spacing w:after="0" w:line="352" w:lineRule="atLeast"/>
        <w:textAlignment w:val="baseline"/>
        <w:rPr>
          <w:rFonts w:ascii="Palatino Linotype" w:eastAsia="Times New Roman" w:hAnsi="Palatino Linotype" w:cs="Times New Roman"/>
          <w:color w:val="4E4E4E"/>
          <w:sz w:val="24"/>
          <w:szCs w:val="24"/>
        </w:rPr>
      </w:pPr>
      <w:r w:rsidRPr="00FA6DD5">
        <w:rPr>
          <w:rFonts w:ascii="Palatino Linotype" w:eastAsia="Times New Roman" w:hAnsi="Palatino Linotype" w:cs="Times New Roman"/>
          <w:b/>
          <w:bCs/>
          <w:color w:val="4E4E4E"/>
          <w:sz w:val="24"/>
          <w:szCs w:val="24"/>
        </w:rPr>
        <w:t>Is call flow same for LTE, UMTS, 2G?</w:t>
      </w:r>
    </w:p>
    <w:p w:rsidR="004C03BE" w:rsidRPr="004C03BE" w:rsidRDefault="004C03BE" w:rsidP="004C03BE">
      <w:pPr>
        <w:numPr>
          <w:ilvl w:val="0"/>
          <w:numId w:val="9"/>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The basic idea is the same but the protocol messages, call flow, processes might vary a little bit between all three technologies.</w:t>
      </w:r>
    </w:p>
    <w:p w:rsidR="004C03BE" w:rsidRPr="004C03BE" w:rsidRDefault="004C03BE" w:rsidP="004C03BE">
      <w:pPr>
        <w:shd w:val="clear" w:color="auto" w:fill="FFFFFF"/>
        <w:spacing w:after="0" w:line="352" w:lineRule="atLeast"/>
        <w:textAlignment w:val="baseline"/>
        <w:rPr>
          <w:rFonts w:ascii="Palatino Linotype" w:eastAsia="Times New Roman" w:hAnsi="Palatino Linotype" w:cs="Times New Roman"/>
          <w:color w:val="4E4E4E"/>
          <w:sz w:val="24"/>
          <w:szCs w:val="24"/>
        </w:rPr>
      </w:pPr>
      <w:r w:rsidRPr="00FA6DD5">
        <w:rPr>
          <w:rFonts w:ascii="Palatino Linotype" w:eastAsia="Times New Roman" w:hAnsi="Palatino Linotype" w:cs="Times New Roman"/>
          <w:b/>
          <w:bCs/>
          <w:color w:val="4E4E4E"/>
          <w:sz w:val="24"/>
          <w:szCs w:val="24"/>
        </w:rPr>
        <w:t>Device Testing – User Guide</w:t>
      </w:r>
    </w:p>
    <w:p w:rsidR="004C03BE" w:rsidRPr="004C03BE" w:rsidRDefault="004C03BE" w:rsidP="004C03BE">
      <w:pPr>
        <w:shd w:val="clear" w:color="auto" w:fill="FFFFFF"/>
        <w:spacing w:after="0" w:line="352" w:lineRule="atLeast"/>
        <w:textAlignment w:val="baseline"/>
        <w:rPr>
          <w:rFonts w:ascii="Palatino Linotype" w:eastAsia="Times New Roman" w:hAnsi="Palatino Linotype" w:cs="Times New Roman"/>
          <w:color w:val="4E4E4E"/>
          <w:sz w:val="24"/>
          <w:szCs w:val="24"/>
        </w:rPr>
      </w:pPr>
      <w:r w:rsidRPr="00FA6DD5">
        <w:rPr>
          <w:rFonts w:ascii="Palatino Linotype" w:eastAsia="Times New Roman" w:hAnsi="Palatino Linotype" w:cs="Times New Roman"/>
          <w:b/>
          <w:bCs/>
          <w:color w:val="4E4E4E"/>
          <w:sz w:val="24"/>
          <w:szCs w:val="24"/>
          <w:u w:val="single"/>
        </w:rPr>
        <w:t>The Modem/Device testing for any OEMs will go through the Following Life Cycle:</w:t>
      </w:r>
    </w:p>
    <w:p w:rsidR="004C03BE" w:rsidRPr="004C03BE" w:rsidRDefault="004C03BE" w:rsidP="004C03BE">
      <w:pPr>
        <w:numPr>
          <w:ilvl w:val="0"/>
          <w:numId w:val="10"/>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Factory Release</w:t>
      </w:r>
    </w:p>
    <w:p w:rsidR="004C03BE" w:rsidRPr="004C03BE" w:rsidRDefault="004C03BE" w:rsidP="004C03BE">
      <w:pPr>
        <w:numPr>
          <w:ilvl w:val="0"/>
          <w:numId w:val="10"/>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Field, Lab Testing</w:t>
      </w:r>
    </w:p>
    <w:p w:rsidR="004C03BE" w:rsidRPr="004C03BE" w:rsidRDefault="004C03BE" w:rsidP="004C03BE">
      <w:pPr>
        <w:numPr>
          <w:ilvl w:val="0"/>
          <w:numId w:val="10"/>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PRA (project readiness Acceptance)</w:t>
      </w:r>
    </w:p>
    <w:p w:rsidR="004C03BE" w:rsidRPr="004C03BE" w:rsidRDefault="004C03BE" w:rsidP="004C03BE">
      <w:pPr>
        <w:numPr>
          <w:ilvl w:val="0"/>
          <w:numId w:val="10"/>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Lab Entry</w:t>
      </w:r>
    </w:p>
    <w:p w:rsidR="004C03BE" w:rsidRPr="004C03BE" w:rsidRDefault="004C03BE" w:rsidP="004C03BE">
      <w:pPr>
        <w:numPr>
          <w:ilvl w:val="0"/>
          <w:numId w:val="10"/>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IR (Issue Resolution)</w:t>
      </w:r>
    </w:p>
    <w:p w:rsidR="004C03BE" w:rsidRPr="004C03BE" w:rsidRDefault="004C03BE" w:rsidP="004C03BE">
      <w:pPr>
        <w:numPr>
          <w:ilvl w:val="0"/>
          <w:numId w:val="10"/>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FFW (Final Firm Ware)</w:t>
      </w:r>
    </w:p>
    <w:p w:rsidR="004C03BE" w:rsidRPr="004C03BE" w:rsidRDefault="004C03BE" w:rsidP="004C03BE">
      <w:pPr>
        <w:numPr>
          <w:ilvl w:val="0"/>
          <w:numId w:val="10"/>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TA (Technical Approval)</w:t>
      </w:r>
    </w:p>
    <w:p w:rsidR="004C03BE" w:rsidRPr="004C03BE" w:rsidRDefault="004C03BE" w:rsidP="004C03BE">
      <w:pPr>
        <w:numPr>
          <w:ilvl w:val="0"/>
          <w:numId w:val="10"/>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Launch (Unpacking)</w:t>
      </w:r>
    </w:p>
    <w:p w:rsidR="004C03BE" w:rsidRPr="004C03BE" w:rsidRDefault="004C03BE" w:rsidP="004C03BE">
      <w:pPr>
        <w:numPr>
          <w:ilvl w:val="0"/>
          <w:numId w:val="10"/>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MR (Maintenance Releases)</w:t>
      </w:r>
    </w:p>
    <w:p w:rsidR="004C03BE" w:rsidRPr="004C03BE" w:rsidRDefault="004C03BE" w:rsidP="004C03BE">
      <w:pPr>
        <w:numPr>
          <w:ilvl w:val="0"/>
          <w:numId w:val="11"/>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FA6DD5">
        <w:rPr>
          <w:rFonts w:ascii="Palatino Linotype" w:eastAsia="Times New Roman" w:hAnsi="Palatino Linotype" w:cs="Times New Roman"/>
          <w:b/>
          <w:bCs/>
          <w:color w:val="4E4E4E"/>
          <w:sz w:val="24"/>
          <w:szCs w:val="24"/>
          <w:u w:val="single"/>
        </w:rPr>
        <w:t>Factory release: </w:t>
      </w:r>
    </w:p>
    <w:p w:rsidR="004C03BE" w:rsidRPr="004C03BE" w:rsidRDefault="004C03BE" w:rsidP="004C03BE">
      <w:pPr>
        <w:shd w:val="clear" w:color="auto" w:fill="FFFFFF"/>
        <w:spacing w:before="240" w:after="240" w:line="352" w:lineRule="atLeast"/>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This will be Very first step being Protocol /Modem/Device Test Engineer you will be aware off.</w:t>
      </w:r>
    </w:p>
    <w:p w:rsidR="004C03BE" w:rsidRPr="004C03BE" w:rsidRDefault="004C03BE" w:rsidP="004C03BE">
      <w:pPr>
        <w:shd w:val="clear" w:color="auto" w:fill="FFFFFF"/>
        <w:spacing w:before="240" w:after="240" w:line="352" w:lineRule="atLeast"/>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In this Stage the device is called Lunch box because it will have shape of traditional Lunch box. It will have factory installed Software and Hardware version with Simple UI functions. Also in some Cases Modem will not have any UI (User Interface) and all the testing can be performed with either the specific Tools like (QXDM, XCAL,TEMS .. etc.) or AT Commands or ADB (Android debug bridge) procedures</w:t>
      </w:r>
    </w:p>
    <w:p w:rsidR="004C03BE" w:rsidRPr="004C03BE" w:rsidRDefault="004C03BE" w:rsidP="004C03BE">
      <w:pPr>
        <w:numPr>
          <w:ilvl w:val="0"/>
          <w:numId w:val="12"/>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FA6DD5">
        <w:rPr>
          <w:rFonts w:ascii="Palatino Linotype" w:eastAsia="Times New Roman" w:hAnsi="Palatino Linotype" w:cs="Times New Roman"/>
          <w:b/>
          <w:bCs/>
          <w:color w:val="4E4E4E"/>
          <w:sz w:val="24"/>
          <w:szCs w:val="24"/>
          <w:u w:val="single"/>
        </w:rPr>
        <w:t>Field, Lab Testing:</w:t>
      </w:r>
    </w:p>
    <w:p w:rsidR="004C03BE" w:rsidRPr="004C03BE" w:rsidRDefault="004C03BE" w:rsidP="004C03BE">
      <w:pPr>
        <w:shd w:val="clear" w:color="auto" w:fill="FFFFFF"/>
        <w:spacing w:after="0" w:line="352" w:lineRule="atLeast"/>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This stage will be very wide and diversified depends upon OEM, Operators and </w:t>
      </w:r>
      <w:proofErr w:type="spellStart"/>
      <w:r w:rsidRPr="00FA6DD5">
        <w:rPr>
          <w:rFonts w:ascii="Palatino Linotype" w:eastAsia="Times New Roman" w:hAnsi="Palatino Linotype" w:cs="Times New Roman"/>
          <w:color w:val="4E4E4E"/>
          <w:sz w:val="24"/>
          <w:szCs w:val="24"/>
        </w:rPr>
        <w:t>Platforms.Field</w:t>
      </w:r>
      <w:r w:rsidRPr="004C03BE">
        <w:rPr>
          <w:rFonts w:ascii="Palatino Linotype" w:eastAsia="Times New Roman" w:hAnsi="Palatino Linotype" w:cs="Times New Roman"/>
          <w:color w:val="4E4E4E"/>
          <w:sz w:val="24"/>
          <w:szCs w:val="24"/>
        </w:rPr>
        <w:t>Testing</w:t>
      </w:r>
      <w:proofErr w:type="spellEnd"/>
      <w:r w:rsidRPr="004C03BE">
        <w:rPr>
          <w:rFonts w:ascii="Palatino Linotype" w:eastAsia="Times New Roman" w:hAnsi="Palatino Linotype" w:cs="Times New Roman"/>
          <w:color w:val="4E4E4E"/>
          <w:sz w:val="24"/>
          <w:szCs w:val="24"/>
        </w:rPr>
        <w:t xml:space="preserve"> will be mostly in live network to test the modem Hardware and Software Performance. Field Testing will have Live Network Active SIM Card.</w:t>
      </w:r>
    </w:p>
    <w:p w:rsidR="004C03BE" w:rsidRPr="004C03BE" w:rsidRDefault="004C03BE" w:rsidP="004C03BE">
      <w:pPr>
        <w:shd w:val="clear" w:color="auto" w:fill="FFFFFF"/>
        <w:spacing w:before="240" w:after="240" w:line="352" w:lineRule="atLeast"/>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lastRenderedPageBreak/>
        <w:t>Lab Testing is where the Network is emulated with different PLMN (MCC, MNC) ID using Network simulators like Spirent, R&amp;S, Anritsu, and Agilent.</w:t>
      </w:r>
    </w:p>
    <w:p w:rsidR="004C03BE" w:rsidRPr="004C03BE" w:rsidRDefault="004C03BE" w:rsidP="004C03BE">
      <w:pPr>
        <w:shd w:val="clear" w:color="auto" w:fill="FFFFFF"/>
        <w:spacing w:before="240" w:after="240" w:line="352" w:lineRule="atLeast"/>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Note: For Lab Testing, device will have Test SIM and it is connected via RF cable to the simulators. Lab testing will be used to test the Modem With desired Network Conditions. Results from Lab test and Live Network Testing will be different.</w:t>
      </w:r>
    </w:p>
    <w:p w:rsidR="004C03BE" w:rsidRPr="004C03BE" w:rsidRDefault="004C03BE" w:rsidP="004C03BE">
      <w:pPr>
        <w:shd w:val="clear" w:color="auto" w:fill="FFFFFF"/>
        <w:spacing w:before="240" w:after="240" w:line="352" w:lineRule="atLeast"/>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There are Multiple Test cases designed especially for Lab Testing and Field testing by respective OEM’s. However there are standard test cases with all the OEM based on 3Gpp and 3Gpp2 Specification. Depends on the technology, some of the areas of testing are</w:t>
      </w:r>
    </w:p>
    <w:p w:rsidR="004C03BE" w:rsidRPr="004C03BE" w:rsidRDefault="004C03BE" w:rsidP="004C03BE">
      <w:pPr>
        <w:numPr>
          <w:ilvl w:val="0"/>
          <w:numId w:val="13"/>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Protocol (NAS ~PHY layer)</w:t>
      </w:r>
    </w:p>
    <w:p w:rsidR="004C03BE" w:rsidRPr="004C03BE" w:rsidRDefault="004C03BE" w:rsidP="004C03BE">
      <w:pPr>
        <w:numPr>
          <w:ilvl w:val="0"/>
          <w:numId w:val="13"/>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IMS, VOLTE.</w:t>
      </w:r>
    </w:p>
    <w:p w:rsidR="004C03BE" w:rsidRPr="004C03BE" w:rsidRDefault="004C03BE" w:rsidP="004C03BE">
      <w:pPr>
        <w:numPr>
          <w:ilvl w:val="0"/>
          <w:numId w:val="13"/>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LTE-Advanced.</w:t>
      </w:r>
    </w:p>
    <w:p w:rsidR="004C03BE" w:rsidRPr="004C03BE" w:rsidRDefault="004C03BE" w:rsidP="004C03BE">
      <w:pPr>
        <w:numPr>
          <w:ilvl w:val="0"/>
          <w:numId w:val="13"/>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Application layer.</w:t>
      </w:r>
    </w:p>
    <w:p w:rsidR="004C03BE" w:rsidRPr="004C03BE" w:rsidRDefault="004C03BE" w:rsidP="004C03BE">
      <w:pPr>
        <w:numPr>
          <w:ilvl w:val="0"/>
          <w:numId w:val="13"/>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RIL (Radio interface Layer).</w:t>
      </w:r>
    </w:p>
    <w:p w:rsidR="004C03BE" w:rsidRPr="004C03BE" w:rsidRDefault="004C03BE" w:rsidP="004C03BE">
      <w:pPr>
        <w:numPr>
          <w:ilvl w:val="0"/>
          <w:numId w:val="13"/>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Bluetooth, Wi-Fi.</w:t>
      </w:r>
    </w:p>
    <w:p w:rsidR="004C03BE" w:rsidRPr="004C03BE" w:rsidRDefault="004C03BE" w:rsidP="004C03BE">
      <w:pPr>
        <w:shd w:val="clear" w:color="auto" w:fill="FFFFFF"/>
        <w:spacing w:after="0" w:line="352" w:lineRule="atLeast"/>
        <w:textAlignment w:val="baseline"/>
        <w:rPr>
          <w:rFonts w:ascii="Palatino Linotype" w:eastAsia="Times New Roman" w:hAnsi="Palatino Linotype" w:cs="Times New Roman"/>
          <w:color w:val="4E4E4E"/>
          <w:sz w:val="24"/>
          <w:szCs w:val="24"/>
        </w:rPr>
      </w:pPr>
      <w:r w:rsidRPr="00FA6DD5">
        <w:rPr>
          <w:rFonts w:ascii="Palatino Linotype" w:eastAsia="Times New Roman" w:hAnsi="Palatino Linotype" w:cs="Times New Roman"/>
          <w:b/>
          <w:bCs/>
          <w:i/>
          <w:iCs/>
          <w:color w:val="4E4E4E"/>
          <w:sz w:val="24"/>
          <w:szCs w:val="24"/>
          <w:u w:val="single"/>
        </w:rPr>
        <w:t>Few of the Protocol Test cases are listed below:</w:t>
      </w:r>
    </w:p>
    <w:p w:rsidR="004C03BE" w:rsidRPr="004C03BE" w:rsidRDefault="004C03BE" w:rsidP="004C03BE">
      <w:pPr>
        <w:numPr>
          <w:ilvl w:val="0"/>
          <w:numId w:val="14"/>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FA6DD5">
        <w:rPr>
          <w:rFonts w:ascii="Palatino Linotype" w:eastAsia="Times New Roman" w:hAnsi="Palatino Linotype" w:cs="Times New Roman"/>
          <w:b/>
          <w:bCs/>
          <w:color w:val="4E4E4E"/>
          <w:sz w:val="24"/>
          <w:szCs w:val="24"/>
          <w:u w:val="single"/>
        </w:rPr>
        <w:t>Cell selection:</w:t>
      </w:r>
    </w:p>
    <w:p w:rsidR="004C03BE" w:rsidRPr="004C03BE" w:rsidRDefault="004C03BE" w:rsidP="004C03BE">
      <w:pPr>
        <w:shd w:val="clear" w:color="auto" w:fill="FFFFFF"/>
        <w:spacing w:before="240" w:after="240" w:line="352" w:lineRule="atLeast"/>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Purpose of this test is simple. This test is to check if UE shows following rules properly or not,</w:t>
      </w:r>
    </w:p>
    <w:p w:rsidR="004C03BE" w:rsidRPr="004C03BE" w:rsidRDefault="004C03BE" w:rsidP="004C03BE">
      <w:pPr>
        <w:numPr>
          <w:ilvl w:val="0"/>
          <w:numId w:val="15"/>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UE should not camp if the cell around it does not satisfy Cell Selection Criteria</w:t>
      </w:r>
    </w:p>
    <w:p w:rsidR="004C03BE" w:rsidRPr="004C03BE" w:rsidRDefault="004C03BE" w:rsidP="004C03BE">
      <w:pPr>
        <w:numPr>
          <w:ilvl w:val="0"/>
          <w:numId w:val="15"/>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UE should camp if the cell around it satisfy Cell Selection Criteria</w:t>
      </w:r>
    </w:p>
    <w:p w:rsidR="004C03BE" w:rsidRPr="004C03BE" w:rsidRDefault="004C03BE" w:rsidP="004C03BE">
      <w:pPr>
        <w:shd w:val="clear" w:color="auto" w:fill="FFFFFF"/>
        <w:spacing w:after="0" w:line="352" w:lineRule="atLeast"/>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Always for UE to camp to Cell   </w:t>
      </w:r>
      <w:proofErr w:type="spellStart"/>
      <w:r w:rsidRPr="00FA6DD5">
        <w:rPr>
          <w:rFonts w:ascii="Palatino Linotype" w:eastAsia="Times New Roman" w:hAnsi="Palatino Linotype" w:cs="Times New Roman"/>
          <w:b/>
          <w:bCs/>
          <w:color w:val="4E4E4E"/>
          <w:sz w:val="24"/>
          <w:szCs w:val="24"/>
        </w:rPr>
        <w:t>SrxlevCell</w:t>
      </w:r>
      <w:proofErr w:type="spellEnd"/>
      <w:r w:rsidRPr="00FA6DD5">
        <w:rPr>
          <w:rFonts w:ascii="Palatino Linotype" w:eastAsia="Times New Roman" w:hAnsi="Palatino Linotype" w:cs="Times New Roman"/>
          <w:b/>
          <w:bCs/>
          <w:color w:val="4E4E4E"/>
          <w:sz w:val="24"/>
          <w:szCs w:val="24"/>
        </w:rPr>
        <w:t xml:space="preserve"> 1&gt;0</w:t>
      </w:r>
    </w:p>
    <w:p w:rsidR="004C03BE" w:rsidRPr="004C03BE" w:rsidRDefault="004C03BE" w:rsidP="004C03BE">
      <w:pPr>
        <w:shd w:val="clear" w:color="auto" w:fill="FFFFFF"/>
        <w:spacing w:before="240" w:after="240" w:line="352" w:lineRule="atLeast"/>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 xml:space="preserve">If UE Sends RRC Connection Request even if  </w:t>
      </w:r>
      <w:proofErr w:type="spellStart"/>
      <w:r w:rsidRPr="004C03BE">
        <w:rPr>
          <w:rFonts w:ascii="Palatino Linotype" w:eastAsia="Times New Roman" w:hAnsi="Palatino Linotype" w:cs="Times New Roman"/>
          <w:color w:val="4E4E4E"/>
          <w:sz w:val="24"/>
          <w:szCs w:val="24"/>
        </w:rPr>
        <w:t>SRXlevCell</w:t>
      </w:r>
      <w:proofErr w:type="spellEnd"/>
      <w:r w:rsidRPr="004C03BE">
        <w:rPr>
          <w:rFonts w:ascii="Palatino Linotype" w:eastAsia="Times New Roman" w:hAnsi="Palatino Linotype" w:cs="Times New Roman"/>
          <w:color w:val="4E4E4E"/>
          <w:sz w:val="24"/>
          <w:szCs w:val="24"/>
        </w:rPr>
        <w:t xml:space="preserve"> 1&lt;0 then  UE Fails  (Collect the Logs)</w:t>
      </w:r>
    </w:p>
    <w:p w:rsidR="004C03BE" w:rsidRPr="004C03BE" w:rsidRDefault="004C03BE" w:rsidP="004C03BE">
      <w:pPr>
        <w:shd w:val="clear" w:color="auto" w:fill="FFFFFF"/>
        <w:spacing w:before="240" w:after="240" w:line="352" w:lineRule="atLeast"/>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 xml:space="preserve">If UE sends RRC Connection Request even if  </w:t>
      </w:r>
      <w:proofErr w:type="spellStart"/>
      <w:r w:rsidRPr="004C03BE">
        <w:rPr>
          <w:rFonts w:ascii="Palatino Linotype" w:eastAsia="Times New Roman" w:hAnsi="Palatino Linotype" w:cs="Times New Roman"/>
          <w:color w:val="4E4E4E"/>
          <w:sz w:val="24"/>
          <w:szCs w:val="24"/>
        </w:rPr>
        <w:t>SRXlevCell</w:t>
      </w:r>
      <w:proofErr w:type="spellEnd"/>
      <w:r w:rsidRPr="004C03BE">
        <w:rPr>
          <w:rFonts w:ascii="Palatino Linotype" w:eastAsia="Times New Roman" w:hAnsi="Palatino Linotype" w:cs="Times New Roman"/>
          <w:color w:val="4E4E4E"/>
          <w:sz w:val="24"/>
          <w:szCs w:val="24"/>
        </w:rPr>
        <w:t xml:space="preserve"> 1&gt;0 then  UE Pass</w:t>
      </w:r>
    </w:p>
    <w:p w:rsidR="004C03BE" w:rsidRPr="004C03BE" w:rsidRDefault="004C03BE" w:rsidP="004C03BE">
      <w:pPr>
        <w:shd w:val="clear" w:color="auto" w:fill="FFFFFF"/>
        <w:spacing w:after="0" w:line="352" w:lineRule="atLeast"/>
        <w:textAlignment w:val="baseline"/>
        <w:rPr>
          <w:rFonts w:ascii="Palatino Linotype" w:eastAsia="Times New Roman" w:hAnsi="Palatino Linotype" w:cs="Times New Roman"/>
          <w:color w:val="4E4E4E"/>
          <w:sz w:val="24"/>
          <w:szCs w:val="24"/>
        </w:rPr>
      </w:pPr>
      <w:r w:rsidRPr="00FA6DD5">
        <w:rPr>
          <w:rFonts w:ascii="Palatino Linotype" w:eastAsia="Times New Roman" w:hAnsi="Palatino Linotype" w:cs="Times New Roman"/>
          <w:b/>
          <w:bCs/>
          <w:color w:val="4E4E4E"/>
          <w:sz w:val="24"/>
          <w:szCs w:val="24"/>
        </w:rPr>
        <w:t> </w:t>
      </w:r>
    </w:p>
    <w:p w:rsidR="004C03BE" w:rsidRPr="004C03BE" w:rsidRDefault="004C03BE" w:rsidP="004C03BE">
      <w:pPr>
        <w:numPr>
          <w:ilvl w:val="0"/>
          <w:numId w:val="16"/>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FA6DD5">
        <w:rPr>
          <w:rFonts w:ascii="Palatino Linotype" w:eastAsia="Times New Roman" w:hAnsi="Palatino Linotype" w:cs="Times New Roman"/>
          <w:b/>
          <w:bCs/>
          <w:color w:val="4E4E4E"/>
          <w:sz w:val="24"/>
          <w:szCs w:val="24"/>
          <w:u w:val="single"/>
        </w:rPr>
        <w:t>Cell reselection:</w:t>
      </w:r>
    </w:p>
    <w:p w:rsidR="004C03BE" w:rsidRPr="004C03BE" w:rsidRDefault="004C03BE" w:rsidP="004C03BE">
      <w:pPr>
        <w:shd w:val="clear" w:color="auto" w:fill="FFFFFF"/>
        <w:spacing w:before="240" w:after="240" w:line="352" w:lineRule="atLeast"/>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Check if UE changes its serving cell from one cell to another when it scans a cell with better signal which meets cell reselection criteria.</w:t>
      </w:r>
    </w:p>
    <w:p w:rsidR="004C03BE" w:rsidRPr="004C03BE" w:rsidRDefault="004C03BE" w:rsidP="004C03BE">
      <w:pPr>
        <w:shd w:val="clear" w:color="auto" w:fill="FFFFFF"/>
        <w:spacing w:before="240" w:after="240" w:line="352" w:lineRule="atLeast"/>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Make sure that Cell 1 and Cell 2 has</w:t>
      </w:r>
    </w:p>
    <w:p w:rsidR="004C03BE" w:rsidRPr="004C03BE" w:rsidRDefault="004C03BE" w:rsidP="004C03BE">
      <w:pPr>
        <w:numPr>
          <w:ilvl w:val="0"/>
          <w:numId w:val="17"/>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different Physical Cell ID</w:t>
      </w:r>
    </w:p>
    <w:p w:rsidR="004C03BE" w:rsidRPr="004C03BE" w:rsidRDefault="004C03BE" w:rsidP="004C03BE">
      <w:pPr>
        <w:numPr>
          <w:ilvl w:val="0"/>
          <w:numId w:val="17"/>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lastRenderedPageBreak/>
        <w:t>different Tracking Area Code</w:t>
      </w:r>
    </w:p>
    <w:p w:rsidR="004C03BE" w:rsidRPr="004C03BE" w:rsidRDefault="004C03BE" w:rsidP="004C03BE">
      <w:pPr>
        <w:numPr>
          <w:ilvl w:val="0"/>
          <w:numId w:val="17"/>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Same PLMN</w:t>
      </w:r>
    </w:p>
    <w:p w:rsidR="004C03BE" w:rsidRPr="004C03BE" w:rsidRDefault="004C03BE" w:rsidP="004C03BE">
      <w:pPr>
        <w:numPr>
          <w:ilvl w:val="0"/>
          <w:numId w:val="18"/>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FA6DD5">
        <w:rPr>
          <w:rFonts w:ascii="Palatino Linotype" w:eastAsia="Times New Roman" w:hAnsi="Palatino Linotype" w:cs="Times New Roman"/>
          <w:b/>
          <w:bCs/>
          <w:color w:val="4E4E4E"/>
          <w:sz w:val="24"/>
          <w:szCs w:val="24"/>
          <w:u w:val="single"/>
        </w:rPr>
        <w:t xml:space="preserve">Inter-RAT cell reselection / From E-UTRA RRC_IDLE to </w:t>
      </w:r>
      <w:proofErr w:type="spellStart"/>
      <w:r w:rsidRPr="00FA6DD5">
        <w:rPr>
          <w:rFonts w:ascii="Palatino Linotype" w:eastAsia="Times New Roman" w:hAnsi="Palatino Linotype" w:cs="Times New Roman"/>
          <w:b/>
          <w:bCs/>
          <w:color w:val="4E4E4E"/>
          <w:sz w:val="24"/>
          <w:szCs w:val="24"/>
          <w:u w:val="single"/>
        </w:rPr>
        <w:t>GSM_Idle</w:t>
      </w:r>
      <w:proofErr w:type="spellEnd"/>
      <w:r w:rsidRPr="00FA6DD5">
        <w:rPr>
          <w:rFonts w:ascii="Palatino Linotype" w:eastAsia="Times New Roman" w:hAnsi="Palatino Linotype" w:cs="Times New Roman"/>
          <w:b/>
          <w:bCs/>
          <w:color w:val="4E4E4E"/>
          <w:sz w:val="24"/>
          <w:szCs w:val="24"/>
          <w:u w:val="single"/>
        </w:rPr>
        <w:t xml:space="preserve">/GPRS </w:t>
      </w:r>
      <w:proofErr w:type="spellStart"/>
      <w:r w:rsidRPr="00FA6DD5">
        <w:rPr>
          <w:rFonts w:ascii="Palatino Linotype" w:eastAsia="Times New Roman" w:hAnsi="Palatino Linotype" w:cs="Times New Roman"/>
          <w:b/>
          <w:bCs/>
          <w:color w:val="4E4E4E"/>
          <w:sz w:val="24"/>
          <w:szCs w:val="24"/>
          <w:u w:val="single"/>
        </w:rPr>
        <w:t>Packet_Idle</w:t>
      </w:r>
      <w:proofErr w:type="spellEnd"/>
      <w:r w:rsidRPr="00FA6DD5">
        <w:rPr>
          <w:rFonts w:ascii="Palatino Linotype" w:eastAsia="Times New Roman" w:hAnsi="Palatino Linotype" w:cs="Times New Roman"/>
          <w:b/>
          <w:bCs/>
          <w:color w:val="4E4E4E"/>
          <w:sz w:val="24"/>
          <w:szCs w:val="24"/>
          <w:u w:val="single"/>
        </w:rPr>
        <w:t>:</w:t>
      </w:r>
    </w:p>
    <w:p w:rsidR="004C03BE" w:rsidRPr="004C03BE" w:rsidRDefault="004C03BE" w:rsidP="004C03BE">
      <w:pPr>
        <w:shd w:val="clear" w:color="auto" w:fill="FFFFFF"/>
        <w:spacing w:before="240" w:after="240" w:line="352" w:lineRule="atLeast"/>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Check if UE changes it’s serving cell from a cell to another non-LTE cell (GSM/GPRS Cell) when it sees a cell with better signal which meets cell reselection criteria.</w:t>
      </w:r>
    </w:p>
    <w:p w:rsidR="004C03BE" w:rsidRPr="004C03BE" w:rsidRDefault="004C03BE" w:rsidP="004C03BE">
      <w:pPr>
        <w:numPr>
          <w:ilvl w:val="0"/>
          <w:numId w:val="19"/>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Sub Test 1 : From LTE Cell (E-UTRA) to Higher Priority GERAN</w:t>
      </w:r>
    </w:p>
    <w:p w:rsidR="004C03BE" w:rsidRPr="004C03BE" w:rsidRDefault="004C03BE" w:rsidP="004C03BE">
      <w:pPr>
        <w:numPr>
          <w:ilvl w:val="0"/>
          <w:numId w:val="19"/>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Sub Test 2 : From LTE Cell (E-UTRA) to Lower Priority GERAN.</w:t>
      </w:r>
    </w:p>
    <w:p w:rsidR="004C03BE" w:rsidRPr="004C03BE" w:rsidRDefault="004C03BE" w:rsidP="004C03BE">
      <w:pPr>
        <w:numPr>
          <w:ilvl w:val="0"/>
          <w:numId w:val="20"/>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FA6DD5">
        <w:rPr>
          <w:rFonts w:ascii="Palatino Linotype" w:eastAsia="Times New Roman" w:hAnsi="Palatino Linotype" w:cs="Times New Roman"/>
          <w:b/>
          <w:bCs/>
          <w:color w:val="4E4E4E"/>
          <w:sz w:val="24"/>
          <w:szCs w:val="24"/>
          <w:u w:val="single"/>
        </w:rPr>
        <w:t>RACH parameters:</w:t>
      </w:r>
    </w:p>
    <w:p w:rsidR="004C03BE" w:rsidRPr="004C03BE" w:rsidRDefault="004C03BE" w:rsidP="004C03BE">
      <w:pPr>
        <w:shd w:val="clear" w:color="auto" w:fill="FFFFFF"/>
        <w:spacing w:before="240" w:after="240" w:line="352" w:lineRule="atLeast"/>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TP1: This tests if UE act in the following manner or not.</w:t>
      </w:r>
    </w:p>
    <w:p w:rsidR="004C03BE" w:rsidRPr="004C03BE" w:rsidRDefault="004C03BE" w:rsidP="004C03BE">
      <w:pPr>
        <w:shd w:val="clear" w:color="auto" w:fill="FFFFFF"/>
        <w:spacing w:before="240" w:after="240" w:line="352" w:lineRule="atLeast"/>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1)  Now in Idle Mode</w:t>
      </w:r>
    </w:p>
    <w:p w:rsidR="004C03BE" w:rsidRPr="004C03BE" w:rsidRDefault="004C03BE" w:rsidP="004C03BE">
      <w:pPr>
        <w:shd w:val="clear" w:color="auto" w:fill="FFFFFF"/>
        <w:spacing w:before="240" w:after="240" w:line="352" w:lineRule="atLeast"/>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2) SS (Network) send Paging message</w:t>
      </w:r>
    </w:p>
    <w:p w:rsidR="004C03BE" w:rsidRPr="004C03BE" w:rsidRDefault="004C03BE" w:rsidP="004C03BE">
      <w:pPr>
        <w:shd w:val="clear" w:color="auto" w:fill="FFFFFF"/>
        <w:spacing w:before="240" w:after="240" w:line="352" w:lineRule="atLeast"/>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3) Check if the UE gets the Paging or NOT</w:t>
      </w:r>
    </w:p>
    <w:p w:rsidR="004C03BE" w:rsidRPr="004C03BE" w:rsidRDefault="004C03BE" w:rsidP="004C03BE">
      <w:pPr>
        <w:shd w:val="clear" w:color="auto" w:fill="FFFFFF"/>
        <w:spacing w:before="240" w:after="240" w:line="352" w:lineRule="atLeast"/>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TP2: This tests if UE act in the following manner or not.</w:t>
      </w:r>
    </w:p>
    <w:p w:rsidR="004C03BE" w:rsidRPr="004C03BE" w:rsidRDefault="004C03BE" w:rsidP="004C03BE">
      <w:pPr>
        <w:shd w:val="clear" w:color="auto" w:fill="FFFFFF"/>
        <w:spacing w:before="240" w:after="240" w:line="352" w:lineRule="atLeast"/>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1) Now in Idle State</w:t>
      </w:r>
    </w:p>
    <w:p w:rsidR="004C03BE" w:rsidRPr="004C03BE" w:rsidRDefault="004C03BE" w:rsidP="004C03BE">
      <w:pPr>
        <w:shd w:val="clear" w:color="auto" w:fill="FFFFFF"/>
        <w:spacing w:before="240" w:after="240" w:line="352" w:lineRule="atLeast"/>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2) SS send Paging</w:t>
      </w:r>
    </w:p>
    <w:p w:rsidR="004C03BE" w:rsidRPr="004C03BE" w:rsidRDefault="004C03BE" w:rsidP="004C03BE">
      <w:pPr>
        <w:shd w:val="clear" w:color="auto" w:fill="FFFFFF"/>
        <w:spacing w:before="240" w:after="240" w:line="352" w:lineRule="atLeast"/>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3) UE sends PRACH in response to Paging</w:t>
      </w:r>
    </w:p>
    <w:p w:rsidR="004C03BE" w:rsidRPr="004C03BE" w:rsidRDefault="004C03BE" w:rsidP="004C03BE">
      <w:pPr>
        <w:shd w:val="clear" w:color="auto" w:fill="FFFFFF"/>
        <w:spacing w:before="240" w:after="240" w:line="352" w:lineRule="atLeast"/>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4) SS send RAR (RACH Response).</w:t>
      </w:r>
    </w:p>
    <w:p w:rsidR="004C03BE" w:rsidRPr="004C03BE" w:rsidRDefault="004C03BE" w:rsidP="004C03BE">
      <w:pPr>
        <w:shd w:val="clear" w:color="auto" w:fill="FFFFFF"/>
        <w:spacing w:before="240" w:after="240" w:line="352" w:lineRule="atLeast"/>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5) UE sends RRC Connection Request</w:t>
      </w:r>
    </w:p>
    <w:p w:rsidR="004C03BE" w:rsidRPr="004C03BE" w:rsidRDefault="004C03BE" w:rsidP="004C03BE">
      <w:pPr>
        <w:shd w:val="clear" w:color="auto" w:fill="FFFFFF"/>
        <w:spacing w:before="240" w:after="240" w:line="352" w:lineRule="atLeast"/>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6) SS does not send ‘Contention Resolution’ within a certain time span(</w:t>
      </w:r>
      <w:proofErr w:type="spellStart"/>
      <w:r w:rsidRPr="004C03BE">
        <w:rPr>
          <w:rFonts w:ascii="Palatino Linotype" w:eastAsia="Times New Roman" w:hAnsi="Palatino Linotype" w:cs="Times New Roman"/>
          <w:color w:val="4E4E4E"/>
          <w:sz w:val="24"/>
          <w:szCs w:val="24"/>
        </w:rPr>
        <w:t>contentionResolutionTimer</w:t>
      </w:r>
      <w:proofErr w:type="spellEnd"/>
      <w:r w:rsidRPr="004C03BE">
        <w:rPr>
          <w:rFonts w:ascii="Palatino Linotype" w:eastAsia="Times New Roman" w:hAnsi="Palatino Linotype" w:cs="Times New Roman"/>
          <w:color w:val="4E4E4E"/>
          <w:sz w:val="24"/>
          <w:szCs w:val="24"/>
        </w:rPr>
        <w:t>)</w:t>
      </w:r>
    </w:p>
    <w:p w:rsidR="004C03BE" w:rsidRPr="004C03BE" w:rsidRDefault="004C03BE" w:rsidP="004C03BE">
      <w:pPr>
        <w:shd w:val="clear" w:color="auto" w:fill="FFFFFF"/>
        <w:spacing w:before="240" w:after="240" w:line="352" w:lineRule="atLeast"/>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7) UE Retransmit PRACH</w:t>
      </w:r>
    </w:p>
    <w:p w:rsidR="004C03BE" w:rsidRPr="004C03BE" w:rsidRDefault="004C03BE" w:rsidP="004C03BE">
      <w:pPr>
        <w:numPr>
          <w:ilvl w:val="0"/>
          <w:numId w:val="21"/>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FA6DD5">
        <w:rPr>
          <w:rFonts w:ascii="Palatino Linotype" w:eastAsia="Times New Roman" w:hAnsi="Palatino Linotype" w:cs="Times New Roman"/>
          <w:b/>
          <w:bCs/>
          <w:color w:val="4E4E4E"/>
          <w:sz w:val="24"/>
          <w:szCs w:val="24"/>
          <w:u w:val="single"/>
        </w:rPr>
        <w:t>Paging for connection in idle mode:</w:t>
      </w:r>
    </w:p>
    <w:p w:rsidR="004C03BE" w:rsidRPr="004C03BE" w:rsidRDefault="004C03BE" w:rsidP="004C03BE">
      <w:pPr>
        <w:shd w:val="clear" w:color="auto" w:fill="FFFFFF"/>
        <w:spacing w:before="240" w:after="240" w:line="352" w:lineRule="atLeast"/>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Test Purpose: This is to check the following two behaviors.</w:t>
      </w:r>
    </w:p>
    <w:p w:rsidR="004C03BE" w:rsidRPr="004C03BE" w:rsidRDefault="004C03BE" w:rsidP="004C03BE">
      <w:pPr>
        <w:numPr>
          <w:ilvl w:val="0"/>
          <w:numId w:val="22"/>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proofErr w:type="spellStart"/>
      <w:r w:rsidRPr="004C03BE">
        <w:rPr>
          <w:rFonts w:ascii="Palatino Linotype" w:eastAsia="Times New Roman" w:hAnsi="Palatino Linotype" w:cs="Times New Roman"/>
          <w:color w:val="4E4E4E"/>
          <w:sz w:val="24"/>
          <w:szCs w:val="24"/>
        </w:rPr>
        <w:t>i</w:t>
      </w:r>
      <w:proofErr w:type="spellEnd"/>
      <w:r w:rsidRPr="004C03BE">
        <w:rPr>
          <w:rFonts w:ascii="Palatino Linotype" w:eastAsia="Times New Roman" w:hAnsi="Palatino Linotype" w:cs="Times New Roman"/>
          <w:color w:val="4E4E4E"/>
          <w:sz w:val="24"/>
          <w:szCs w:val="24"/>
        </w:rPr>
        <w:t>) UE should not respond to paging carrying the incorrect UE ID</w:t>
      </w:r>
    </w:p>
    <w:p w:rsidR="004C03BE" w:rsidRPr="004C03BE" w:rsidRDefault="004C03BE" w:rsidP="004C03BE">
      <w:pPr>
        <w:numPr>
          <w:ilvl w:val="0"/>
          <w:numId w:val="22"/>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ii) UE should respond to paging carrying the correct UE ID</w:t>
      </w:r>
    </w:p>
    <w:p w:rsidR="004C03BE" w:rsidRPr="004C03BE" w:rsidRDefault="004C03BE" w:rsidP="004C03BE">
      <w:pPr>
        <w:numPr>
          <w:ilvl w:val="0"/>
          <w:numId w:val="23"/>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FA6DD5">
        <w:rPr>
          <w:rFonts w:ascii="Palatino Linotype" w:eastAsia="Times New Roman" w:hAnsi="Palatino Linotype" w:cs="Times New Roman"/>
          <w:b/>
          <w:bCs/>
          <w:color w:val="4E4E4E"/>
          <w:sz w:val="24"/>
          <w:szCs w:val="24"/>
          <w:u w:val="single"/>
        </w:rPr>
        <w:lastRenderedPageBreak/>
        <w:t>RRC connection release / Redirection to another E-UTRAN frequency:</w:t>
      </w:r>
    </w:p>
    <w:tbl>
      <w:tblPr>
        <w:tblW w:w="11910" w:type="dxa"/>
        <w:tblCellMar>
          <w:left w:w="0" w:type="dxa"/>
          <w:right w:w="0" w:type="dxa"/>
        </w:tblCellMar>
        <w:tblLook w:val="04A0"/>
      </w:tblPr>
      <w:tblGrid>
        <w:gridCol w:w="515"/>
        <w:gridCol w:w="1715"/>
        <w:gridCol w:w="6923"/>
        <w:gridCol w:w="2757"/>
      </w:tblGrid>
      <w:tr w:rsidR="004C03BE" w:rsidRPr="004C03BE" w:rsidTr="004C03BE">
        <w:tc>
          <w:tcPr>
            <w:tcW w:w="480" w:type="dxa"/>
            <w:tcBorders>
              <w:top w:val="nil"/>
              <w:left w:val="nil"/>
              <w:bottom w:val="nil"/>
              <w:right w:val="single" w:sz="6" w:space="0" w:color="FFFFFF"/>
            </w:tcBorders>
            <w:shd w:val="clear" w:color="auto" w:fill="EEEEEE"/>
            <w:tcMar>
              <w:top w:w="96" w:type="dxa"/>
              <w:left w:w="192" w:type="dxa"/>
              <w:bottom w:w="96" w:type="dxa"/>
              <w:right w:w="192" w:type="dxa"/>
            </w:tcMar>
            <w:vAlign w:val="bottom"/>
            <w:hideMark/>
          </w:tcPr>
          <w:p w:rsidR="004C03BE" w:rsidRPr="004C03BE" w:rsidRDefault="004C03BE" w:rsidP="004C03BE">
            <w:pPr>
              <w:spacing w:after="0" w:line="240" w:lineRule="auto"/>
              <w:rPr>
                <w:rFonts w:ascii="Palatino Linotype" w:eastAsia="Times New Roman" w:hAnsi="Palatino Linotype" w:cs="Times New Roman"/>
                <w:sz w:val="24"/>
                <w:szCs w:val="24"/>
              </w:rPr>
            </w:pPr>
            <w:r w:rsidRPr="004C03BE">
              <w:rPr>
                <w:rFonts w:ascii="Palatino Linotype" w:eastAsia="Times New Roman" w:hAnsi="Palatino Linotype" w:cs="Times New Roman"/>
                <w:sz w:val="24"/>
                <w:szCs w:val="24"/>
              </w:rPr>
              <w:t>1</w:t>
            </w:r>
          </w:p>
        </w:tc>
        <w:tc>
          <w:tcPr>
            <w:tcW w:w="1680" w:type="dxa"/>
            <w:tcBorders>
              <w:top w:val="nil"/>
              <w:left w:val="nil"/>
              <w:bottom w:val="nil"/>
              <w:right w:val="single" w:sz="6" w:space="0" w:color="FFFFFF"/>
            </w:tcBorders>
            <w:shd w:val="clear" w:color="auto" w:fill="EEEEEE"/>
            <w:tcMar>
              <w:top w:w="96" w:type="dxa"/>
              <w:left w:w="192" w:type="dxa"/>
              <w:bottom w:w="96" w:type="dxa"/>
              <w:right w:w="192" w:type="dxa"/>
            </w:tcMar>
            <w:vAlign w:val="bottom"/>
            <w:hideMark/>
          </w:tcPr>
          <w:p w:rsidR="004C03BE" w:rsidRPr="004C03BE" w:rsidRDefault="004C03BE" w:rsidP="004C03BE">
            <w:pPr>
              <w:spacing w:after="0" w:line="240" w:lineRule="auto"/>
              <w:rPr>
                <w:rFonts w:ascii="Palatino Linotype" w:eastAsia="Times New Roman" w:hAnsi="Palatino Linotype" w:cs="Times New Roman"/>
                <w:sz w:val="24"/>
                <w:szCs w:val="24"/>
              </w:rPr>
            </w:pPr>
            <w:r w:rsidRPr="004C03BE">
              <w:rPr>
                <w:rFonts w:ascii="Palatino Linotype" w:eastAsia="Times New Roman" w:hAnsi="Palatino Linotype" w:cs="Times New Roman"/>
                <w:sz w:val="24"/>
                <w:szCs w:val="24"/>
              </w:rPr>
              <w:t>UE &lt;— SS</w:t>
            </w:r>
          </w:p>
        </w:tc>
        <w:tc>
          <w:tcPr>
            <w:tcW w:w="6780" w:type="dxa"/>
            <w:tcBorders>
              <w:top w:val="nil"/>
              <w:left w:val="nil"/>
              <w:bottom w:val="nil"/>
              <w:right w:val="single" w:sz="6" w:space="0" w:color="FFFFFF"/>
            </w:tcBorders>
            <w:shd w:val="clear" w:color="auto" w:fill="EEEEEE"/>
            <w:tcMar>
              <w:top w:w="96" w:type="dxa"/>
              <w:left w:w="192" w:type="dxa"/>
              <w:bottom w:w="96" w:type="dxa"/>
              <w:right w:w="192" w:type="dxa"/>
            </w:tcMar>
            <w:vAlign w:val="bottom"/>
            <w:hideMark/>
          </w:tcPr>
          <w:p w:rsidR="004C03BE" w:rsidRPr="004C03BE" w:rsidRDefault="004C03BE" w:rsidP="004C03BE">
            <w:pPr>
              <w:spacing w:after="0" w:line="240" w:lineRule="auto"/>
              <w:rPr>
                <w:rFonts w:ascii="Palatino Linotype" w:eastAsia="Times New Roman" w:hAnsi="Palatino Linotype" w:cs="Times New Roman"/>
                <w:sz w:val="24"/>
                <w:szCs w:val="24"/>
              </w:rPr>
            </w:pPr>
            <w:r w:rsidRPr="004C03BE">
              <w:rPr>
                <w:rFonts w:ascii="Palatino Linotype" w:eastAsia="Times New Roman" w:hAnsi="Palatino Linotype" w:cs="Times New Roman"/>
                <w:sz w:val="24"/>
                <w:szCs w:val="24"/>
              </w:rPr>
              <w:t xml:space="preserve">&lt; RRC Connection Release with IE redirection Information including </w:t>
            </w:r>
            <w:proofErr w:type="spellStart"/>
            <w:r w:rsidRPr="004C03BE">
              <w:rPr>
                <w:rFonts w:ascii="Palatino Linotype" w:eastAsia="Times New Roman" w:hAnsi="Palatino Linotype" w:cs="Times New Roman"/>
                <w:sz w:val="24"/>
                <w:szCs w:val="24"/>
              </w:rPr>
              <w:t>eutra-CarrierFreq</w:t>
            </w:r>
            <w:proofErr w:type="spellEnd"/>
            <w:r w:rsidRPr="004C03BE">
              <w:rPr>
                <w:rFonts w:ascii="Palatino Linotype" w:eastAsia="Times New Roman" w:hAnsi="Palatino Linotype" w:cs="Times New Roman"/>
                <w:sz w:val="24"/>
                <w:szCs w:val="24"/>
              </w:rPr>
              <w:t xml:space="preserve"> of Destination Cell&gt;</w:t>
            </w:r>
          </w:p>
        </w:tc>
        <w:tc>
          <w:tcPr>
            <w:tcW w:w="2700" w:type="dxa"/>
            <w:tcBorders>
              <w:top w:val="nil"/>
              <w:left w:val="nil"/>
              <w:bottom w:val="nil"/>
              <w:right w:val="single" w:sz="6" w:space="0" w:color="FFFFFF"/>
            </w:tcBorders>
            <w:shd w:val="clear" w:color="auto" w:fill="EEEEEE"/>
            <w:tcMar>
              <w:top w:w="96" w:type="dxa"/>
              <w:left w:w="192" w:type="dxa"/>
              <w:bottom w:w="96" w:type="dxa"/>
              <w:right w:w="192" w:type="dxa"/>
            </w:tcMar>
            <w:vAlign w:val="bottom"/>
            <w:hideMark/>
          </w:tcPr>
          <w:p w:rsidR="004C03BE" w:rsidRPr="004C03BE" w:rsidRDefault="004C03BE" w:rsidP="004C03BE">
            <w:pPr>
              <w:spacing w:after="0" w:line="240" w:lineRule="auto"/>
              <w:rPr>
                <w:rFonts w:ascii="Palatino Linotype" w:eastAsia="Times New Roman" w:hAnsi="Palatino Linotype" w:cs="Times New Roman"/>
                <w:sz w:val="24"/>
                <w:szCs w:val="24"/>
              </w:rPr>
            </w:pPr>
          </w:p>
        </w:tc>
      </w:tr>
      <w:tr w:rsidR="004C03BE" w:rsidRPr="004C03BE" w:rsidTr="004C03BE">
        <w:tc>
          <w:tcPr>
            <w:tcW w:w="480" w:type="dxa"/>
            <w:tcBorders>
              <w:top w:val="nil"/>
              <w:left w:val="nil"/>
              <w:bottom w:val="nil"/>
              <w:right w:val="single" w:sz="6" w:space="0" w:color="FFFFFF"/>
            </w:tcBorders>
            <w:shd w:val="clear" w:color="auto" w:fill="EEEEEE"/>
            <w:tcMar>
              <w:top w:w="96" w:type="dxa"/>
              <w:left w:w="192" w:type="dxa"/>
              <w:bottom w:w="96" w:type="dxa"/>
              <w:right w:w="192" w:type="dxa"/>
            </w:tcMar>
            <w:vAlign w:val="bottom"/>
            <w:hideMark/>
          </w:tcPr>
          <w:p w:rsidR="004C03BE" w:rsidRPr="004C03BE" w:rsidRDefault="004C03BE" w:rsidP="004C03BE">
            <w:pPr>
              <w:spacing w:after="0" w:line="240" w:lineRule="auto"/>
              <w:rPr>
                <w:rFonts w:ascii="Palatino Linotype" w:eastAsia="Times New Roman" w:hAnsi="Palatino Linotype" w:cs="Times New Roman"/>
                <w:sz w:val="24"/>
                <w:szCs w:val="24"/>
              </w:rPr>
            </w:pPr>
            <w:r w:rsidRPr="004C03BE">
              <w:rPr>
                <w:rFonts w:ascii="Palatino Linotype" w:eastAsia="Times New Roman" w:hAnsi="Palatino Linotype" w:cs="Times New Roman"/>
                <w:sz w:val="24"/>
                <w:szCs w:val="24"/>
              </w:rPr>
              <w:t>2</w:t>
            </w:r>
          </w:p>
        </w:tc>
        <w:tc>
          <w:tcPr>
            <w:tcW w:w="1680" w:type="dxa"/>
            <w:tcBorders>
              <w:top w:val="nil"/>
              <w:left w:val="nil"/>
              <w:bottom w:val="nil"/>
              <w:right w:val="single" w:sz="6" w:space="0" w:color="FFFFFF"/>
            </w:tcBorders>
            <w:shd w:val="clear" w:color="auto" w:fill="EEEEEE"/>
            <w:tcMar>
              <w:top w:w="96" w:type="dxa"/>
              <w:left w:w="192" w:type="dxa"/>
              <w:bottom w:w="96" w:type="dxa"/>
              <w:right w:w="192" w:type="dxa"/>
            </w:tcMar>
            <w:vAlign w:val="bottom"/>
            <w:hideMark/>
          </w:tcPr>
          <w:p w:rsidR="004C03BE" w:rsidRPr="004C03BE" w:rsidRDefault="004C03BE" w:rsidP="004C03BE">
            <w:pPr>
              <w:spacing w:after="0" w:line="240" w:lineRule="auto"/>
              <w:rPr>
                <w:rFonts w:ascii="Palatino Linotype" w:eastAsia="Times New Roman" w:hAnsi="Palatino Linotype" w:cs="Times New Roman"/>
                <w:sz w:val="24"/>
                <w:szCs w:val="24"/>
              </w:rPr>
            </w:pPr>
            <w:r w:rsidRPr="004C03BE">
              <w:rPr>
                <w:rFonts w:ascii="Palatino Linotype" w:eastAsia="Times New Roman" w:hAnsi="Palatino Linotype" w:cs="Times New Roman"/>
                <w:sz w:val="24"/>
                <w:szCs w:val="24"/>
              </w:rPr>
              <w:t>UE &lt;—&gt; SS</w:t>
            </w:r>
          </w:p>
        </w:tc>
        <w:tc>
          <w:tcPr>
            <w:tcW w:w="6780" w:type="dxa"/>
            <w:tcBorders>
              <w:top w:val="nil"/>
              <w:left w:val="nil"/>
              <w:bottom w:val="nil"/>
              <w:right w:val="single" w:sz="6" w:space="0" w:color="FFFFFF"/>
            </w:tcBorders>
            <w:shd w:val="clear" w:color="auto" w:fill="EEEEEE"/>
            <w:tcMar>
              <w:top w:w="96" w:type="dxa"/>
              <w:left w:w="192" w:type="dxa"/>
              <w:bottom w:w="96" w:type="dxa"/>
              <w:right w:w="192" w:type="dxa"/>
            </w:tcMar>
            <w:vAlign w:val="bottom"/>
            <w:hideMark/>
          </w:tcPr>
          <w:p w:rsidR="004C03BE" w:rsidRPr="004C03BE" w:rsidRDefault="004C03BE" w:rsidP="004C03BE">
            <w:pPr>
              <w:spacing w:after="0" w:line="240" w:lineRule="auto"/>
              <w:rPr>
                <w:rFonts w:ascii="Palatino Linotype" w:eastAsia="Times New Roman" w:hAnsi="Palatino Linotype" w:cs="Times New Roman"/>
                <w:sz w:val="24"/>
                <w:szCs w:val="24"/>
              </w:rPr>
            </w:pPr>
            <w:r w:rsidRPr="004C03BE">
              <w:rPr>
                <w:rFonts w:ascii="Palatino Linotype" w:eastAsia="Times New Roman" w:hAnsi="Palatino Linotype" w:cs="Times New Roman"/>
                <w:sz w:val="24"/>
                <w:szCs w:val="24"/>
              </w:rPr>
              <w:t>&lt; Registration to the Destination cell &gt;</w:t>
            </w:r>
          </w:p>
        </w:tc>
        <w:tc>
          <w:tcPr>
            <w:tcW w:w="0" w:type="auto"/>
            <w:tcBorders>
              <w:top w:val="nil"/>
              <w:left w:val="nil"/>
              <w:bottom w:val="nil"/>
              <w:right w:val="single" w:sz="6" w:space="0" w:color="FFFFFF"/>
            </w:tcBorders>
            <w:shd w:val="clear" w:color="auto" w:fill="EEEEEE"/>
            <w:tcMar>
              <w:top w:w="96" w:type="dxa"/>
              <w:left w:w="192" w:type="dxa"/>
              <w:bottom w:w="96" w:type="dxa"/>
              <w:right w:w="192" w:type="dxa"/>
            </w:tcMar>
            <w:vAlign w:val="bottom"/>
            <w:hideMark/>
          </w:tcPr>
          <w:p w:rsidR="004C03BE" w:rsidRPr="004C03BE" w:rsidRDefault="004C03BE" w:rsidP="004C03BE">
            <w:pPr>
              <w:spacing w:after="0" w:line="240" w:lineRule="auto"/>
              <w:rPr>
                <w:rFonts w:ascii="Palatino Linotype" w:eastAsia="Times New Roman" w:hAnsi="Palatino Linotype" w:cs="Times New Roman"/>
                <w:sz w:val="24"/>
                <w:szCs w:val="24"/>
              </w:rPr>
            </w:pPr>
          </w:p>
        </w:tc>
      </w:tr>
    </w:tbl>
    <w:p w:rsidR="004C03BE" w:rsidRPr="004C03BE" w:rsidRDefault="004C03BE" w:rsidP="004C03BE">
      <w:pPr>
        <w:numPr>
          <w:ilvl w:val="0"/>
          <w:numId w:val="24"/>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FA6DD5">
        <w:rPr>
          <w:rFonts w:ascii="Palatino Linotype" w:eastAsia="Times New Roman" w:hAnsi="Palatino Linotype" w:cs="Times New Roman"/>
          <w:b/>
          <w:bCs/>
          <w:color w:val="4E4E4E"/>
          <w:sz w:val="24"/>
          <w:szCs w:val="24"/>
          <w:u w:val="single"/>
        </w:rPr>
        <w:t>RRC connection establishment:</w:t>
      </w:r>
    </w:p>
    <w:p w:rsidR="004C03BE" w:rsidRPr="004C03BE" w:rsidRDefault="004C03BE" w:rsidP="004C03BE">
      <w:pPr>
        <w:shd w:val="clear" w:color="auto" w:fill="FFFFFF"/>
        <w:spacing w:before="240" w:after="240" w:line="352" w:lineRule="atLeast"/>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Test Purpose: To see if UE can detect Paging message and establish the proper RRC Connection in response to the paging message.</w:t>
      </w:r>
    </w:p>
    <w:p w:rsidR="004C03BE" w:rsidRPr="004C03BE" w:rsidRDefault="004C03BE" w:rsidP="004C03BE">
      <w:pPr>
        <w:numPr>
          <w:ilvl w:val="0"/>
          <w:numId w:val="25"/>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FA6DD5">
        <w:rPr>
          <w:rFonts w:ascii="Palatino Linotype" w:eastAsia="Times New Roman" w:hAnsi="Palatino Linotype" w:cs="Times New Roman"/>
          <w:b/>
          <w:bCs/>
          <w:color w:val="4E4E4E"/>
          <w:sz w:val="24"/>
          <w:szCs w:val="24"/>
          <w:u w:val="single"/>
        </w:rPr>
        <w:t>T300 operation.</w:t>
      </w:r>
    </w:p>
    <w:p w:rsidR="004C03BE" w:rsidRPr="004C03BE" w:rsidRDefault="004C03BE" w:rsidP="004C03BE">
      <w:pPr>
        <w:shd w:val="clear" w:color="auto" w:fill="FFFFFF"/>
        <w:spacing w:before="240" w:after="240" w:line="352" w:lineRule="atLeast"/>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UE has to start T300 right after it sends RRC Connection Request and stops the timer when it gets the response to the message from SS. But if the UE does not get any response until T300 expires, it should get back to IDLE mode.</w:t>
      </w:r>
    </w:p>
    <w:p w:rsidR="004C03BE" w:rsidRPr="004C03BE" w:rsidRDefault="004C03BE" w:rsidP="004C03BE">
      <w:pPr>
        <w:shd w:val="clear" w:color="auto" w:fill="FFFFFF"/>
        <w:spacing w:before="240" w:after="240" w:line="352" w:lineRule="atLeast"/>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T300 value is specified in SIB2.</w:t>
      </w:r>
    </w:p>
    <w:p w:rsidR="004C03BE" w:rsidRPr="004C03BE" w:rsidRDefault="004C03BE" w:rsidP="004C03BE">
      <w:pPr>
        <w:numPr>
          <w:ilvl w:val="0"/>
          <w:numId w:val="26"/>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FA6DD5">
        <w:rPr>
          <w:rFonts w:ascii="Palatino Linotype" w:eastAsia="Times New Roman" w:hAnsi="Palatino Linotype" w:cs="Times New Roman"/>
          <w:b/>
          <w:bCs/>
          <w:color w:val="4E4E4E"/>
          <w:sz w:val="24"/>
          <w:szCs w:val="24"/>
          <w:u w:val="single"/>
        </w:rPr>
        <w:t>RRC connection reconfiguration:</w:t>
      </w:r>
    </w:p>
    <w:p w:rsidR="004C03BE" w:rsidRPr="004C03BE" w:rsidRDefault="004C03BE" w:rsidP="004C03BE">
      <w:pPr>
        <w:shd w:val="clear" w:color="auto" w:fill="FFFFFF"/>
        <w:spacing w:before="240" w:after="240" w:line="352" w:lineRule="atLeast"/>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Radio bearer establishment, Radio bearer release.</w:t>
      </w:r>
    </w:p>
    <w:p w:rsidR="004C03BE" w:rsidRPr="004C03BE" w:rsidRDefault="004C03BE" w:rsidP="004C03BE">
      <w:pPr>
        <w:shd w:val="clear" w:color="auto" w:fill="FFFFFF"/>
        <w:spacing w:after="0" w:line="352" w:lineRule="atLeast"/>
        <w:textAlignment w:val="baseline"/>
        <w:rPr>
          <w:rFonts w:ascii="Palatino Linotype" w:eastAsia="Times New Roman" w:hAnsi="Palatino Linotype" w:cs="Times New Roman"/>
          <w:color w:val="4E4E4E"/>
          <w:sz w:val="24"/>
          <w:szCs w:val="24"/>
        </w:rPr>
      </w:pPr>
      <w:r w:rsidRPr="00FA6DD5">
        <w:rPr>
          <w:rFonts w:ascii="Palatino Linotype" w:eastAsia="Times New Roman" w:hAnsi="Palatino Linotype" w:cs="Times New Roman"/>
          <w:b/>
          <w:bCs/>
          <w:color w:val="4E4E4E"/>
          <w:sz w:val="24"/>
          <w:szCs w:val="24"/>
        </w:rPr>
        <w:t> </w:t>
      </w:r>
    </w:p>
    <w:p w:rsidR="004C03BE" w:rsidRPr="004C03BE" w:rsidRDefault="004C03BE" w:rsidP="004C03BE">
      <w:pPr>
        <w:numPr>
          <w:ilvl w:val="0"/>
          <w:numId w:val="27"/>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FA6DD5">
        <w:rPr>
          <w:rFonts w:ascii="Palatino Linotype" w:eastAsia="Times New Roman" w:hAnsi="Palatino Linotype" w:cs="Times New Roman"/>
          <w:b/>
          <w:bCs/>
          <w:color w:val="4E4E4E"/>
          <w:sz w:val="24"/>
          <w:szCs w:val="24"/>
          <w:u w:val="single"/>
        </w:rPr>
        <w:t>Measurement configuration control and reporting:</w:t>
      </w:r>
    </w:p>
    <w:p w:rsidR="004C03BE" w:rsidRPr="004C03BE" w:rsidRDefault="004C03BE" w:rsidP="004C03BE">
      <w:pPr>
        <w:shd w:val="clear" w:color="auto" w:fill="FFFFFF"/>
        <w:spacing w:before="240" w:after="240" w:line="352" w:lineRule="atLeast"/>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Test Purpose: Check if,</w:t>
      </w:r>
    </w:p>
    <w:p w:rsidR="004C03BE" w:rsidRPr="004C03BE" w:rsidRDefault="004C03BE" w:rsidP="004C03BE">
      <w:pPr>
        <w:shd w:val="clear" w:color="auto" w:fill="FFFFFF"/>
        <w:spacing w:before="240" w:after="240" w:line="352" w:lineRule="atLeast"/>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1) UE successfully detects the condition for Event A3 and reports it through “Measurement Report”</w:t>
      </w:r>
    </w:p>
    <w:p w:rsidR="004C03BE" w:rsidRPr="004C03BE" w:rsidRDefault="004C03BE" w:rsidP="004C03BE">
      <w:pPr>
        <w:shd w:val="clear" w:color="auto" w:fill="FFFFFF"/>
        <w:spacing w:before="240" w:after="240" w:line="352" w:lineRule="atLeast"/>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2) UE successfully perform detect the SIBs of neighbor cell during the connected mode (connected mode DRX) and report the neighbor cell CGI through Measurement Report.</w:t>
      </w:r>
    </w:p>
    <w:p w:rsidR="004C03BE" w:rsidRPr="004C03BE" w:rsidRDefault="004C03BE" w:rsidP="004C03BE">
      <w:pPr>
        <w:shd w:val="clear" w:color="auto" w:fill="FFFFFF"/>
        <w:spacing w:after="0" w:line="352" w:lineRule="atLeast"/>
        <w:textAlignment w:val="baseline"/>
        <w:rPr>
          <w:rFonts w:ascii="Palatino Linotype" w:eastAsia="Times New Roman" w:hAnsi="Palatino Linotype" w:cs="Times New Roman"/>
          <w:color w:val="4E4E4E"/>
          <w:sz w:val="24"/>
          <w:szCs w:val="24"/>
        </w:rPr>
      </w:pPr>
      <w:r w:rsidRPr="00FA6DD5">
        <w:rPr>
          <w:rFonts w:ascii="Palatino Linotype" w:eastAsia="Times New Roman" w:hAnsi="Palatino Linotype" w:cs="Times New Roman"/>
          <w:b/>
          <w:bCs/>
          <w:color w:val="4E4E4E"/>
          <w:sz w:val="24"/>
          <w:szCs w:val="24"/>
        </w:rPr>
        <w:t> </w:t>
      </w:r>
    </w:p>
    <w:p w:rsidR="004C03BE" w:rsidRPr="004C03BE" w:rsidRDefault="004C03BE" w:rsidP="004C03BE">
      <w:pPr>
        <w:shd w:val="clear" w:color="auto" w:fill="FFFFFF"/>
        <w:spacing w:after="0" w:line="352" w:lineRule="atLeast"/>
        <w:textAlignment w:val="baseline"/>
        <w:rPr>
          <w:rFonts w:ascii="Palatino Linotype" w:eastAsia="Times New Roman" w:hAnsi="Palatino Linotype" w:cs="Times New Roman"/>
          <w:color w:val="4E4E4E"/>
          <w:sz w:val="24"/>
          <w:szCs w:val="24"/>
        </w:rPr>
      </w:pPr>
      <w:r w:rsidRPr="00FA6DD5">
        <w:rPr>
          <w:rFonts w:ascii="Palatino Linotype" w:eastAsia="Times New Roman" w:hAnsi="Palatino Linotype" w:cs="Times New Roman"/>
          <w:b/>
          <w:bCs/>
          <w:i/>
          <w:iCs/>
          <w:color w:val="4E4E4E"/>
          <w:sz w:val="24"/>
          <w:szCs w:val="24"/>
          <w:u w:val="single"/>
        </w:rPr>
        <w:t>Device Testing On Live Network, Exclusive Field Trials:-</w:t>
      </w:r>
    </w:p>
    <w:p w:rsidR="004C03BE" w:rsidRPr="004C03BE" w:rsidRDefault="004C03BE" w:rsidP="004C03BE">
      <w:pPr>
        <w:shd w:val="clear" w:color="auto" w:fill="FFFFFF"/>
        <w:spacing w:before="240" w:after="240" w:line="352" w:lineRule="atLeast"/>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Device Testing is carried out with the product connected to a live network in real conditions. Field trials give confidence in end to-end product performance. This highlights software quality and stability issues and how the product performs for the customer. This testing can be carried out to customer-specific requirements or network operator requirements.</w:t>
      </w:r>
    </w:p>
    <w:p w:rsidR="004C03BE" w:rsidRPr="004C03BE" w:rsidRDefault="004C03BE" w:rsidP="004C03BE">
      <w:pPr>
        <w:shd w:val="clear" w:color="auto" w:fill="FFFFFF"/>
        <w:spacing w:before="240" w:after="240" w:line="352" w:lineRule="atLeast"/>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lastRenderedPageBreak/>
        <w:t>This testing is performed in both conditions, static and driving.</w:t>
      </w:r>
    </w:p>
    <w:p w:rsidR="004C03BE" w:rsidRPr="004C03BE" w:rsidRDefault="004C03BE" w:rsidP="004C03BE">
      <w:pPr>
        <w:shd w:val="clear" w:color="auto" w:fill="FFFFFF"/>
        <w:spacing w:after="0" w:line="352" w:lineRule="atLeast"/>
        <w:textAlignment w:val="baseline"/>
        <w:rPr>
          <w:rFonts w:ascii="Palatino Linotype" w:eastAsia="Times New Roman" w:hAnsi="Palatino Linotype" w:cs="Times New Roman"/>
          <w:color w:val="4E4E4E"/>
          <w:sz w:val="24"/>
          <w:szCs w:val="24"/>
        </w:rPr>
      </w:pPr>
      <w:r w:rsidRPr="00FA6DD5">
        <w:rPr>
          <w:rFonts w:ascii="Palatino Linotype" w:eastAsia="Times New Roman" w:hAnsi="Palatino Linotype" w:cs="Times New Roman"/>
          <w:b/>
          <w:bCs/>
          <w:i/>
          <w:iCs/>
          <w:color w:val="4E4E4E"/>
          <w:sz w:val="24"/>
          <w:szCs w:val="24"/>
          <w:u w:val="single"/>
        </w:rPr>
        <w:t>Features Tested in Field In General Prospective:</w:t>
      </w:r>
    </w:p>
    <w:p w:rsidR="004C03BE" w:rsidRPr="004C03BE" w:rsidRDefault="004C03BE" w:rsidP="004C03BE">
      <w:pPr>
        <w:numPr>
          <w:ilvl w:val="0"/>
          <w:numId w:val="28"/>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Regression Testing (AP, CP Testing).</w:t>
      </w:r>
    </w:p>
    <w:p w:rsidR="004C03BE" w:rsidRPr="004C03BE" w:rsidRDefault="004C03BE" w:rsidP="004C03BE">
      <w:pPr>
        <w:numPr>
          <w:ilvl w:val="0"/>
          <w:numId w:val="28"/>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Sanity Testing (AP, CP Testing).</w:t>
      </w:r>
    </w:p>
    <w:p w:rsidR="004C03BE" w:rsidRPr="004C03BE" w:rsidRDefault="004C03BE" w:rsidP="004C03BE">
      <w:pPr>
        <w:numPr>
          <w:ilvl w:val="0"/>
          <w:numId w:val="28"/>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Interoperability Testing (IOT).</w:t>
      </w:r>
    </w:p>
    <w:p w:rsidR="004C03BE" w:rsidRPr="004C03BE" w:rsidRDefault="004C03BE" w:rsidP="004C03BE">
      <w:pPr>
        <w:numPr>
          <w:ilvl w:val="0"/>
          <w:numId w:val="28"/>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Mobile Application Testing.</w:t>
      </w:r>
    </w:p>
    <w:p w:rsidR="004C03BE" w:rsidRPr="004C03BE" w:rsidRDefault="004C03BE" w:rsidP="004C03BE">
      <w:pPr>
        <w:numPr>
          <w:ilvl w:val="0"/>
          <w:numId w:val="28"/>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KPI (Key Performance Indicator).</w:t>
      </w:r>
    </w:p>
    <w:p w:rsidR="004C03BE" w:rsidRPr="004C03BE" w:rsidRDefault="004C03BE" w:rsidP="004C03BE">
      <w:pPr>
        <w:numPr>
          <w:ilvl w:val="0"/>
          <w:numId w:val="28"/>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Carrier Aggregation (CA) Testing.</w:t>
      </w:r>
    </w:p>
    <w:p w:rsidR="004C03BE" w:rsidRPr="004C03BE" w:rsidRDefault="004C03BE" w:rsidP="004C03BE">
      <w:pPr>
        <w:numPr>
          <w:ilvl w:val="0"/>
          <w:numId w:val="28"/>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proofErr w:type="spellStart"/>
      <w:r w:rsidRPr="004C03BE">
        <w:rPr>
          <w:rFonts w:ascii="Palatino Linotype" w:eastAsia="Times New Roman" w:hAnsi="Palatino Linotype" w:cs="Times New Roman"/>
          <w:color w:val="4E4E4E"/>
          <w:sz w:val="24"/>
          <w:szCs w:val="24"/>
        </w:rPr>
        <w:t>ThroughPut</w:t>
      </w:r>
      <w:proofErr w:type="spellEnd"/>
      <w:r w:rsidRPr="004C03BE">
        <w:rPr>
          <w:rFonts w:ascii="Palatino Linotype" w:eastAsia="Times New Roman" w:hAnsi="Palatino Linotype" w:cs="Times New Roman"/>
          <w:color w:val="4E4E4E"/>
          <w:sz w:val="24"/>
          <w:szCs w:val="24"/>
        </w:rPr>
        <w:t>.</w:t>
      </w:r>
    </w:p>
    <w:p w:rsidR="004C03BE" w:rsidRPr="004C03BE" w:rsidRDefault="004C03BE" w:rsidP="004C03BE">
      <w:pPr>
        <w:numPr>
          <w:ilvl w:val="0"/>
          <w:numId w:val="28"/>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Aging Test.</w:t>
      </w:r>
    </w:p>
    <w:p w:rsidR="004C03BE" w:rsidRPr="004C03BE" w:rsidRDefault="004C03BE" w:rsidP="004C03BE">
      <w:pPr>
        <w:numPr>
          <w:ilvl w:val="0"/>
          <w:numId w:val="28"/>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Hand over (Inter &amp; Intra HO)</w:t>
      </w:r>
    </w:p>
    <w:p w:rsidR="004C03BE" w:rsidRPr="004C03BE" w:rsidRDefault="004C03BE" w:rsidP="004C03BE">
      <w:pPr>
        <w:numPr>
          <w:ilvl w:val="0"/>
          <w:numId w:val="28"/>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Issue Reproductions.</w:t>
      </w:r>
    </w:p>
    <w:p w:rsidR="004C03BE" w:rsidRPr="004C03BE" w:rsidRDefault="004C03BE" w:rsidP="004C03BE">
      <w:pPr>
        <w:shd w:val="clear" w:color="auto" w:fill="FFFFFF"/>
        <w:spacing w:after="0" w:line="352" w:lineRule="atLeast"/>
        <w:textAlignment w:val="baseline"/>
        <w:rPr>
          <w:rFonts w:ascii="Palatino Linotype" w:eastAsia="Times New Roman" w:hAnsi="Palatino Linotype" w:cs="Times New Roman"/>
          <w:color w:val="4E4E4E"/>
          <w:sz w:val="24"/>
          <w:szCs w:val="24"/>
        </w:rPr>
      </w:pPr>
      <w:r w:rsidRPr="00FA6DD5">
        <w:rPr>
          <w:rFonts w:ascii="Palatino Linotype" w:eastAsia="Times New Roman" w:hAnsi="Palatino Linotype" w:cs="Times New Roman"/>
          <w:b/>
          <w:bCs/>
          <w:i/>
          <w:iCs/>
          <w:color w:val="4E4E4E"/>
          <w:sz w:val="24"/>
          <w:szCs w:val="24"/>
          <w:u w:val="single"/>
        </w:rPr>
        <w:t>Tools Used In Field Testing:</w:t>
      </w:r>
    </w:p>
    <w:p w:rsidR="004C03BE" w:rsidRPr="004C03BE" w:rsidRDefault="004C03BE" w:rsidP="004C03BE">
      <w:pPr>
        <w:shd w:val="clear" w:color="auto" w:fill="FFFFFF"/>
        <w:spacing w:after="0" w:line="352" w:lineRule="atLeast"/>
        <w:textAlignment w:val="baseline"/>
        <w:rPr>
          <w:rFonts w:ascii="Palatino Linotype" w:eastAsia="Times New Roman" w:hAnsi="Palatino Linotype" w:cs="Times New Roman"/>
          <w:color w:val="4E4E4E"/>
          <w:sz w:val="24"/>
          <w:szCs w:val="24"/>
        </w:rPr>
      </w:pPr>
      <w:r w:rsidRPr="00FA6DD5">
        <w:rPr>
          <w:rFonts w:ascii="Palatino Linotype" w:eastAsia="Times New Roman" w:hAnsi="Palatino Linotype" w:cs="Times New Roman"/>
          <w:b/>
          <w:bCs/>
          <w:color w:val="4E4E4E"/>
          <w:sz w:val="24"/>
          <w:szCs w:val="24"/>
        </w:rPr>
        <w:t> </w:t>
      </w:r>
      <w:r w:rsidRPr="004C03BE">
        <w:rPr>
          <w:rFonts w:ascii="Palatino Linotype" w:eastAsia="Times New Roman" w:hAnsi="Palatino Linotype" w:cs="Times New Roman"/>
          <w:color w:val="4E4E4E"/>
          <w:sz w:val="24"/>
          <w:szCs w:val="24"/>
        </w:rPr>
        <w:t>For the chipset manufactured by Qualcomm, </w:t>
      </w:r>
      <w:r w:rsidRPr="00FA6DD5">
        <w:rPr>
          <w:rFonts w:ascii="Palatino Linotype" w:eastAsia="Times New Roman" w:hAnsi="Palatino Linotype" w:cs="Times New Roman"/>
          <w:b/>
          <w:bCs/>
          <w:color w:val="4E4E4E"/>
          <w:sz w:val="24"/>
          <w:szCs w:val="24"/>
        </w:rPr>
        <w:t>QXDM</w:t>
      </w:r>
      <w:r w:rsidRPr="004C03BE">
        <w:rPr>
          <w:rFonts w:ascii="Palatino Linotype" w:eastAsia="Times New Roman" w:hAnsi="Palatino Linotype" w:cs="Times New Roman"/>
          <w:color w:val="4E4E4E"/>
          <w:sz w:val="24"/>
          <w:szCs w:val="24"/>
        </w:rPr>
        <w:t> is used for logs collection &amp; analysis (QXDM, QPST, QMICM).</w:t>
      </w:r>
    </w:p>
    <w:p w:rsidR="004C03BE" w:rsidRPr="004C03BE" w:rsidRDefault="004C03BE" w:rsidP="004C03BE">
      <w:pPr>
        <w:numPr>
          <w:ilvl w:val="0"/>
          <w:numId w:val="29"/>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proofErr w:type="spellStart"/>
      <w:r w:rsidRPr="00FA6DD5">
        <w:rPr>
          <w:rFonts w:ascii="Palatino Linotype" w:eastAsia="Times New Roman" w:hAnsi="Palatino Linotype" w:cs="Times New Roman"/>
          <w:b/>
          <w:bCs/>
          <w:color w:val="4E4E4E"/>
          <w:sz w:val="24"/>
          <w:szCs w:val="24"/>
        </w:rPr>
        <w:t>Nnext</w:t>
      </w:r>
      <w:proofErr w:type="spellEnd"/>
      <w:r w:rsidRPr="00FA6DD5">
        <w:rPr>
          <w:rFonts w:ascii="Palatino Linotype" w:eastAsia="Times New Roman" w:hAnsi="Palatino Linotype" w:cs="Times New Roman"/>
          <w:b/>
          <w:bCs/>
          <w:color w:val="4E4E4E"/>
          <w:sz w:val="24"/>
          <w:szCs w:val="24"/>
        </w:rPr>
        <w:t> </w:t>
      </w:r>
      <w:r w:rsidRPr="004C03BE">
        <w:rPr>
          <w:rFonts w:ascii="Palatino Linotype" w:eastAsia="Times New Roman" w:hAnsi="Palatino Linotype" w:cs="Times New Roman"/>
          <w:color w:val="4E4E4E"/>
          <w:sz w:val="24"/>
          <w:szCs w:val="24"/>
        </w:rPr>
        <w:t>s used for Samsung Chipsets (For logs collection &amp; Analysis)</w:t>
      </w:r>
    </w:p>
    <w:p w:rsidR="004C03BE" w:rsidRPr="004C03BE" w:rsidRDefault="004C03BE" w:rsidP="004C03BE">
      <w:pPr>
        <w:numPr>
          <w:ilvl w:val="0"/>
          <w:numId w:val="29"/>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FA6DD5">
        <w:rPr>
          <w:rFonts w:ascii="Palatino Linotype" w:eastAsia="Times New Roman" w:hAnsi="Palatino Linotype" w:cs="Times New Roman"/>
          <w:b/>
          <w:bCs/>
          <w:color w:val="4E4E4E"/>
          <w:sz w:val="24"/>
          <w:szCs w:val="24"/>
        </w:rPr>
        <w:t>Odin</w:t>
      </w:r>
      <w:r w:rsidRPr="004C03BE">
        <w:rPr>
          <w:rFonts w:ascii="Palatino Linotype" w:eastAsia="Times New Roman" w:hAnsi="Palatino Linotype" w:cs="Times New Roman"/>
          <w:color w:val="4E4E4E"/>
          <w:sz w:val="24"/>
          <w:szCs w:val="24"/>
        </w:rPr>
        <w:t>(for software flashing).</w:t>
      </w:r>
    </w:p>
    <w:p w:rsidR="004C03BE" w:rsidRPr="004C03BE" w:rsidRDefault="004C03BE" w:rsidP="004C03BE">
      <w:pPr>
        <w:numPr>
          <w:ilvl w:val="0"/>
          <w:numId w:val="29"/>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proofErr w:type="spellStart"/>
      <w:r w:rsidRPr="00FA6DD5">
        <w:rPr>
          <w:rFonts w:ascii="Palatino Linotype" w:eastAsia="Times New Roman" w:hAnsi="Palatino Linotype" w:cs="Times New Roman"/>
          <w:b/>
          <w:bCs/>
          <w:color w:val="4E4E4E"/>
          <w:sz w:val="24"/>
          <w:szCs w:val="24"/>
        </w:rPr>
        <w:t>Datum</w:t>
      </w:r>
      <w:r w:rsidRPr="004C03BE">
        <w:rPr>
          <w:rFonts w:ascii="Palatino Linotype" w:eastAsia="Times New Roman" w:hAnsi="Palatino Linotype" w:cs="Times New Roman"/>
          <w:color w:val="4E4E4E"/>
          <w:sz w:val="24"/>
          <w:szCs w:val="24"/>
        </w:rPr>
        <w:t>for</w:t>
      </w:r>
      <w:proofErr w:type="spellEnd"/>
      <w:r w:rsidRPr="004C03BE">
        <w:rPr>
          <w:rFonts w:ascii="Palatino Linotype" w:eastAsia="Times New Roman" w:hAnsi="Palatino Linotype" w:cs="Times New Roman"/>
          <w:color w:val="4E4E4E"/>
          <w:sz w:val="24"/>
          <w:szCs w:val="24"/>
        </w:rPr>
        <w:t xml:space="preserve"> data throughput testing.</w:t>
      </w:r>
    </w:p>
    <w:p w:rsidR="004C03BE" w:rsidRPr="004C03BE" w:rsidRDefault="004C03BE" w:rsidP="004C03BE">
      <w:pPr>
        <w:numPr>
          <w:ilvl w:val="0"/>
          <w:numId w:val="29"/>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proofErr w:type="spellStart"/>
      <w:r w:rsidRPr="00FA6DD5">
        <w:rPr>
          <w:rFonts w:ascii="Palatino Linotype" w:eastAsia="Times New Roman" w:hAnsi="Palatino Linotype" w:cs="Times New Roman"/>
          <w:b/>
          <w:bCs/>
          <w:color w:val="4E4E4E"/>
          <w:sz w:val="24"/>
          <w:szCs w:val="24"/>
        </w:rPr>
        <w:t>Wireshark</w:t>
      </w:r>
      <w:r w:rsidRPr="004C03BE">
        <w:rPr>
          <w:rFonts w:ascii="Palatino Linotype" w:eastAsia="Times New Roman" w:hAnsi="Palatino Linotype" w:cs="Times New Roman"/>
          <w:color w:val="4E4E4E"/>
          <w:sz w:val="24"/>
          <w:szCs w:val="24"/>
        </w:rPr>
        <w:t>to</w:t>
      </w:r>
      <w:proofErr w:type="spellEnd"/>
      <w:r w:rsidRPr="004C03BE">
        <w:rPr>
          <w:rFonts w:ascii="Palatino Linotype" w:eastAsia="Times New Roman" w:hAnsi="Palatino Linotype" w:cs="Times New Roman"/>
          <w:color w:val="4E4E4E"/>
          <w:sz w:val="24"/>
          <w:szCs w:val="24"/>
        </w:rPr>
        <w:t xml:space="preserve"> capture traces of packets.</w:t>
      </w:r>
    </w:p>
    <w:p w:rsidR="004C03BE" w:rsidRPr="004C03BE" w:rsidRDefault="004C03BE" w:rsidP="004C03BE">
      <w:pPr>
        <w:numPr>
          <w:ilvl w:val="0"/>
          <w:numId w:val="29"/>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FA6DD5">
        <w:rPr>
          <w:rFonts w:ascii="Palatino Linotype" w:eastAsia="Times New Roman" w:hAnsi="Palatino Linotype" w:cs="Times New Roman"/>
          <w:b/>
          <w:bCs/>
          <w:color w:val="4E4E4E"/>
          <w:sz w:val="24"/>
          <w:szCs w:val="24"/>
        </w:rPr>
        <w:t xml:space="preserve">RDX </w:t>
      </w:r>
      <w:proofErr w:type="spellStart"/>
      <w:r w:rsidRPr="00FA6DD5">
        <w:rPr>
          <w:rFonts w:ascii="Palatino Linotype" w:eastAsia="Times New Roman" w:hAnsi="Palatino Linotype" w:cs="Times New Roman"/>
          <w:b/>
          <w:bCs/>
          <w:color w:val="4E4E4E"/>
          <w:sz w:val="24"/>
          <w:szCs w:val="24"/>
        </w:rPr>
        <w:t>tool</w:t>
      </w:r>
      <w:r w:rsidRPr="004C03BE">
        <w:rPr>
          <w:rFonts w:ascii="Palatino Linotype" w:eastAsia="Times New Roman" w:hAnsi="Palatino Linotype" w:cs="Times New Roman"/>
          <w:color w:val="4E4E4E"/>
          <w:sz w:val="24"/>
          <w:szCs w:val="24"/>
        </w:rPr>
        <w:t>for</w:t>
      </w:r>
      <w:proofErr w:type="spellEnd"/>
      <w:r w:rsidRPr="004C03BE">
        <w:rPr>
          <w:rFonts w:ascii="Palatino Linotype" w:eastAsia="Times New Roman" w:hAnsi="Palatino Linotype" w:cs="Times New Roman"/>
          <w:color w:val="4E4E4E"/>
          <w:sz w:val="24"/>
          <w:szCs w:val="24"/>
        </w:rPr>
        <w:t xml:space="preserve"> AP issues (</w:t>
      </w:r>
      <w:proofErr w:type="spellStart"/>
      <w:r w:rsidRPr="004C03BE">
        <w:rPr>
          <w:rFonts w:ascii="Palatino Linotype" w:eastAsia="Times New Roman" w:hAnsi="Palatino Linotype" w:cs="Times New Roman"/>
          <w:color w:val="4E4E4E"/>
          <w:sz w:val="24"/>
          <w:szCs w:val="24"/>
        </w:rPr>
        <w:t>eg</w:t>
      </w:r>
      <w:proofErr w:type="spellEnd"/>
      <w:r w:rsidRPr="004C03BE">
        <w:rPr>
          <w:rFonts w:ascii="Palatino Linotype" w:eastAsia="Times New Roman" w:hAnsi="Palatino Linotype" w:cs="Times New Roman"/>
          <w:color w:val="4E4E4E"/>
          <w:sz w:val="24"/>
          <w:szCs w:val="24"/>
        </w:rPr>
        <w:t>: Modem Crash, </w:t>
      </w:r>
      <w:proofErr w:type="spellStart"/>
      <w:r w:rsidRPr="004C03BE">
        <w:rPr>
          <w:rFonts w:ascii="Palatino Linotype" w:eastAsia="Times New Roman" w:hAnsi="Palatino Linotype" w:cs="Times New Roman"/>
          <w:color w:val="4E4E4E"/>
          <w:sz w:val="24"/>
          <w:szCs w:val="24"/>
        </w:rPr>
        <w:t>Kernal</w:t>
      </w:r>
      <w:proofErr w:type="spellEnd"/>
      <w:r w:rsidRPr="004C03BE">
        <w:rPr>
          <w:rFonts w:ascii="Palatino Linotype" w:eastAsia="Times New Roman" w:hAnsi="Palatino Linotype" w:cs="Times New Roman"/>
          <w:color w:val="4E4E4E"/>
          <w:sz w:val="24"/>
          <w:szCs w:val="24"/>
        </w:rPr>
        <w:t> panic, power reset etc).</w:t>
      </w:r>
    </w:p>
    <w:p w:rsidR="004C03BE" w:rsidRPr="004C03BE" w:rsidRDefault="004C03BE" w:rsidP="004C03BE">
      <w:pPr>
        <w:numPr>
          <w:ilvl w:val="0"/>
          <w:numId w:val="29"/>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Throughput testing with </w:t>
      </w:r>
      <w:proofErr w:type="spellStart"/>
      <w:r w:rsidRPr="00FA6DD5">
        <w:rPr>
          <w:rFonts w:ascii="Palatino Linotype" w:eastAsia="Times New Roman" w:hAnsi="Palatino Linotype" w:cs="Times New Roman"/>
          <w:b/>
          <w:bCs/>
          <w:color w:val="4E4E4E"/>
          <w:sz w:val="24"/>
          <w:szCs w:val="24"/>
        </w:rPr>
        <w:t>Iperf</w:t>
      </w:r>
      <w:proofErr w:type="spellEnd"/>
      <w:r w:rsidRPr="004C03BE">
        <w:rPr>
          <w:rFonts w:ascii="Palatino Linotype" w:eastAsia="Times New Roman" w:hAnsi="Palatino Linotype" w:cs="Times New Roman"/>
          <w:color w:val="4E4E4E"/>
          <w:sz w:val="24"/>
          <w:szCs w:val="24"/>
        </w:rPr>
        <w:t>.</w:t>
      </w:r>
    </w:p>
    <w:p w:rsidR="004C03BE" w:rsidRPr="004C03BE" w:rsidRDefault="004C03BE" w:rsidP="004C03BE">
      <w:pPr>
        <w:numPr>
          <w:ilvl w:val="0"/>
          <w:numId w:val="29"/>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proofErr w:type="spellStart"/>
      <w:r w:rsidRPr="00FA6DD5">
        <w:rPr>
          <w:rFonts w:ascii="Palatino Linotype" w:eastAsia="Times New Roman" w:hAnsi="Palatino Linotype" w:cs="Times New Roman"/>
          <w:b/>
          <w:bCs/>
          <w:color w:val="4E4E4E"/>
          <w:sz w:val="24"/>
          <w:szCs w:val="24"/>
        </w:rPr>
        <w:t>FTAT</w:t>
      </w:r>
      <w:r w:rsidRPr="004C03BE">
        <w:rPr>
          <w:rFonts w:ascii="Palatino Linotype" w:eastAsia="Times New Roman" w:hAnsi="Palatino Linotype" w:cs="Times New Roman"/>
          <w:color w:val="4E4E4E"/>
          <w:sz w:val="24"/>
          <w:szCs w:val="24"/>
        </w:rPr>
        <w:t>for</w:t>
      </w:r>
      <w:proofErr w:type="spellEnd"/>
      <w:r w:rsidRPr="004C03BE">
        <w:rPr>
          <w:rFonts w:ascii="Palatino Linotype" w:eastAsia="Times New Roman" w:hAnsi="Palatino Linotype" w:cs="Times New Roman"/>
          <w:color w:val="4E4E4E"/>
          <w:sz w:val="24"/>
          <w:szCs w:val="24"/>
        </w:rPr>
        <w:t xml:space="preserve"> automation testing.</w:t>
      </w:r>
    </w:p>
    <w:p w:rsidR="004C03BE" w:rsidRPr="004C03BE" w:rsidRDefault="004C03BE" w:rsidP="004C03BE">
      <w:pPr>
        <w:numPr>
          <w:ilvl w:val="0"/>
          <w:numId w:val="30"/>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FA6DD5">
        <w:rPr>
          <w:rFonts w:ascii="Palatino Linotype" w:eastAsia="Times New Roman" w:hAnsi="Palatino Linotype" w:cs="Times New Roman"/>
          <w:b/>
          <w:bCs/>
          <w:color w:val="4E4E4E"/>
          <w:sz w:val="24"/>
          <w:szCs w:val="24"/>
          <w:u w:val="single"/>
        </w:rPr>
        <w:t>PRA (Project readiness Acceptance):</w:t>
      </w:r>
    </w:p>
    <w:p w:rsidR="004C03BE" w:rsidRPr="004C03BE" w:rsidRDefault="004C03BE" w:rsidP="004C03BE">
      <w:pPr>
        <w:shd w:val="clear" w:color="auto" w:fill="FFFFFF"/>
        <w:spacing w:before="240" w:after="240" w:line="352" w:lineRule="atLeast"/>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OEM will determine based on internal field and Lab testing, whether to Continue with the Project or discard the project</w:t>
      </w:r>
    </w:p>
    <w:p w:rsidR="004C03BE" w:rsidRPr="004C03BE" w:rsidRDefault="004C03BE" w:rsidP="004C03BE">
      <w:pPr>
        <w:numPr>
          <w:ilvl w:val="0"/>
          <w:numId w:val="31"/>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FA6DD5">
        <w:rPr>
          <w:rFonts w:ascii="Palatino Linotype" w:eastAsia="Times New Roman" w:hAnsi="Palatino Linotype" w:cs="Times New Roman"/>
          <w:b/>
          <w:bCs/>
          <w:color w:val="4E4E4E"/>
          <w:sz w:val="24"/>
          <w:szCs w:val="24"/>
          <w:u w:val="single"/>
        </w:rPr>
        <w:t>LAB ENTRY:</w:t>
      </w:r>
    </w:p>
    <w:p w:rsidR="004C03BE" w:rsidRPr="004C03BE" w:rsidRDefault="004C03BE" w:rsidP="004C03BE">
      <w:pPr>
        <w:shd w:val="clear" w:color="auto" w:fill="FFFFFF"/>
        <w:spacing w:before="240" w:after="240" w:line="352" w:lineRule="atLeast"/>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 xml:space="preserve">This is the Stage where OEM will submit their MODEM/DEVICE with updated software hardware version to the Operators (ATT, Verizon, TMO, Sprint, </w:t>
      </w:r>
      <w:proofErr w:type="spellStart"/>
      <w:r w:rsidRPr="004C03BE">
        <w:rPr>
          <w:rFonts w:ascii="Palatino Linotype" w:eastAsia="Times New Roman" w:hAnsi="Palatino Linotype" w:cs="Times New Roman"/>
          <w:color w:val="4E4E4E"/>
          <w:sz w:val="24"/>
          <w:szCs w:val="24"/>
        </w:rPr>
        <w:t>Mpcs</w:t>
      </w:r>
      <w:proofErr w:type="spellEnd"/>
      <w:r w:rsidRPr="004C03BE">
        <w:rPr>
          <w:rFonts w:ascii="Palatino Linotype" w:eastAsia="Times New Roman" w:hAnsi="Palatino Linotype" w:cs="Times New Roman"/>
          <w:color w:val="4E4E4E"/>
          <w:sz w:val="24"/>
          <w:szCs w:val="24"/>
        </w:rPr>
        <w:t>, etc.). Operators will have their Separate test cases which they will perform in LAB on that MODEM to check the Stability of MODEM/DEVICE.</w:t>
      </w:r>
    </w:p>
    <w:p w:rsidR="004C03BE" w:rsidRPr="004C03BE" w:rsidRDefault="004C03BE" w:rsidP="004C03BE">
      <w:pPr>
        <w:numPr>
          <w:ilvl w:val="0"/>
          <w:numId w:val="32"/>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FA6DD5">
        <w:rPr>
          <w:rFonts w:ascii="Palatino Linotype" w:eastAsia="Times New Roman" w:hAnsi="Palatino Linotype" w:cs="Times New Roman"/>
          <w:b/>
          <w:bCs/>
          <w:color w:val="4E4E4E"/>
          <w:sz w:val="24"/>
          <w:szCs w:val="24"/>
          <w:u w:val="single"/>
        </w:rPr>
        <w:t>IR (Issue resolution):</w:t>
      </w:r>
    </w:p>
    <w:p w:rsidR="004C03BE" w:rsidRPr="004C03BE" w:rsidRDefault="004C03BE" w:rsidP="004C03BE">
      <w:pPr>
        <w:shd w:val="clear" w:color="auto" w:fill="FFFFFF"/>
        <w:spacing w:before="240" w:after="240" w:line="352" w:lineRule="atLeast"/>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This is the stage where if any issues are reported from Operators to OEMS. Then OEM will have their team of R&amp;D, Developer to identify and Fix the issues.</w:t>
      </w:r>
    </w:p>
    <w:p w:rsidR="004C03BE" w:rsidRPr="004C03BE" w:rsidRDefault="004C03BE" w:rsidP="004C03BE">
      <w:pPr>
        <w:numPr>
          <w:ilvl w:val="0"/>
          <w:numId w:val="33"/>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FA6DD5">
        <w:rPr>
          <w:rFonts w:ascii="Palatino Linotype" w:eastAsia="Times New Roman" w:hAnsi="Palatino Linotype" w:cs="Times New Roman"/>
          <w:b/>
          <w:bCs/>
          <w:color w:val="4E4E4E"/>
          <w:sz w:val="24"/>
          <w:szCs w:val="24"/>
          <w:u w:val="single"/>
        </w:rPr>
        <w:lastRenderedPageBreak/>
        <w:t>FFW (Final Firm Ware):</w:t>
      </w:r>
    </w:p>
    <w:p w:rsidR="004C03BE" w:rsidRPr="004C03BE" w:rsidRDefault="004C03BE" w:rsidP="004C03BE">
      <w:pPr>
        <w:shd w:val="clear" w:color="auto" w:fill="FFFFFF"/>
        <w:spacing w:before="240" w:after="240" w:line="352" w:lineRule="atLeast"/>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Developer will fix the issues reported in IR stage and Change/Edit the Code in software and will release the new software, that software is consider as FFW, because it will have Issues fixed reported in LE.</w:t>
      </w:r>
    </w:p>
    <w:p w:rsidR="004C03BE" w:rsidRPr="004C03BE" w:rsidRDefault="004C03BE" w:rsidP="004C03BE">
      <w:pPr>
        <w:numPr>
          <w:ilvl w:val="0"/>
          <w:numId w:val="34"/>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FA6DD5">
        <w:rPr>
          <w:rFonts w:ascii="Palatino Linotype" w:eastAsia="Times New Roman" w:hAnsi="Palatino Linotype" w:cs="Times New Roman"/>
          <w:b/>
          <w:bCs/>
          <w:color w:val="4E4E4E"/>
          <w:sz w:val="24"/>
          <w:szCs w:val="24"/>
          <w:u w:val="single"/>
        </w:rPr>
        <w:t>A (Technical approval):</w:t>
      </w:r>
    </w:p>
    <w:p w:rsidR="004C03BE" w:rsidRPr="004C03BE" w:rsidRDefault="004C03BE" w:rsidP="004C03BE">
      <w:pPr>
        <w:shd w:val="clear" w:color="auto" w:fill="FFFFFF"/>
        <w:spacing w:before="240" w:after="240" w:line="352" w:lineRule="atLeast"/>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Operator will retest/validate the FFW with their standards  and if they are satisfied with the FFW they will give TA to the OEM’s.</w:t>
      </w:r>
    </w:p>
    <w:p w:rsidR="004C03BE" w:rsidRPr="004C03BE" w:rsidRDefault="004C03BE" w:rsidP="004C03BE">
      <w:pPr>
        <w:shd w:val="clear" w:color="auto" w:fill="FFFFFF"/>
        <w:spacing w:after="0" w:line="352" w:lineRule="atLeast"/>
        <w:textAlignment w:val="baseline"/>
        <w:rPr>
          <w:rFonts w:ascii="Palatino Linotype" w:eastAsia="Times New Roman" w:hAnsi="Palatino Linotype" w:cs="Times New Roman"/>
          <w:color w:val="4E4E4E"/>
          <w:sz w:val="24"/>
          <w:szCs w:val="24"/>
        </w:rPr>
      </w:pPr>
      <w:r w:rsidRPr="00FA6DD5">
        <w:rPr>
          <w:rFonts w:ascii="Palatino Linotype" w:eastAsia="Times New Roman" w:hAnsi="Palatino Linotype" w:cs="Times New Roman"/>
          <w:b/>
          <w:bCs/>
          <w:color w:val="4E4E4E"/>
          <w:sz w:val="24"/>
          <w:szCs w:val="24"/>
        </w:rPr>
        <w:t> </w:t>
      </w:r>
    </w:p>
    <w:p w:rsidR="004C03BE" w:rsidRPr="004C03BE" w:rsidRDefault="004C03BE" w:rsidP="004C03BE">
      <w:pPr>
        <w:numPr>
          <w:ilvl w:val="0"/>
          <w:numId w:val="35"/>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FA6DD5">
        <w:rPr>
          <w:rFonts w:ascii="Palatino Linotype" w:eastAsia="Times New Roman" w:hAnsi="Palatino Linotype" w:cs="Times New Roman"/>
          <w:b/>
          <w:bCs/>
          <w:color w:val="4E4E4E"/>
          <w:sz w:val="24"/>
          <w:szCs w:val="24"/>
          <w:u w:val="single"/>
        </w:rPr>
        <w:t>Launch (Unpacking):</w:t>
      </w:r>
    </w:p>
    <w:p w:rsidR="004C03BE" w:rsidRPr="004C03BE" w:rsidRDefault="004C03BE" w:rsidP="004C03BE">
      <w:pPr>
        <w:shd w:val="clear" w:color="auto" w:fill="FFFFFF"/>
        <w:spacing w:before="240" w:after="240" w:line="352" w:lineRule="atLeast"/>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OEM will Launch (Unpack) the Actual Device in the Market officially.</w:t>
      </w:r>
    </w:p>
    <w:p w:rsidR="004C03BE" w:rsidRPr="004C03BE" w:rsidRDefault="004C03BE" w:rsidP="004C03BE">
      <w:pPr>
        <w:numPr>
          <w:ilvl w:val="0"/>
          <w:numId w:val="36"/>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FA6DD5">
        <w:rPr>
          <w:rFonts w:ascii="Palatino Linotype" w:eastAsia="Times New Roman" w:hAnsi="Palatino Linotype" w:cs="Times New Roman"/>
          <w:b/>
          <w:bCs/>
          <w:color w:val="4E4E4E"/>
          <w:sz w:val="24"/>
          <w:szCs w:val="24"/>
          <w:u w:val="single"/>
        </w:rPr>
        <w:t>MR (Maintenance Release):</w:t>
      </w:r>
    </w:p>
    <w:p w:rsidR="004C03BE" w:rsidRPr="004C03BE" w:rsidRDefault="004C03BE" w:rsidP="004C03BE">
      <w:pPr>
        <w:shd w:val="clear" w:color="auto" w:fill="FFFFFF"/>
        <w:spacing w:before="240" w:after="240" w:line="352" w:lineRule="atLeast"/>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 xml:space="preserve">In this stage the OEM’s will release the Software’s for any minor bugs reported by end </w:t>
      </w:r>
      <w:proofErr w:type="spellStart"/>
      <w:r w:rsidRPr="004C03BE">
        <w:rPr>
          <w:rFonts w:ascii="Palatino Linotype" w:eastAsia="Times New Roman" w:hAnsi="Palatino Linotype" w:cs="Times New Roman"/>
          <w:color w:val="4E4E4E"/>
          <w:sz w:val="24"/>
          <w:szCs w:val="24"/>
        </w:rPr>
        <w:t>user.Maintenance</w:t>
      </w:r>
      <w:proofErr w:type="spellEnd"/>
      <w:r w:rsidRPr="004C03BE">
        <w:rPr>
          <w:rFonts w:ascii="Palatino Linotype" w:eastAsia="Times New Roman" w:hAnsi="Palatino Linotype" w:cs="Times New Roman"/>
          <w:color w:val="4E4E4E"/>
          <w:sz w:val="24"/>
          <w:szCs w:val="24"/>
        </w:rPr>
        <w:t xml:space="preserve"> releases are usually through FOTA (firm ware over the Air) update.</w:t>
      </w:r>
    </w:p>
    <w:p w:rsidR="004C03BE" w:rsidRPr="004C03BE" w:rsidRDefault="004C03BE" w:rsidP="004C03BE">
      <w:pPr>
        <w:shd w:val="clear" w:color="auto" w:fill="FFFFFF"/>
        <w:spacing w:after="0" w:line="352" w:lineRule="atLeast"/>
        <w:textAlignment w:val="baseline"/>
        <w:rPr>
          <w:rFonts w:ascii="Palatino Linotype" w:eastAsia="Times New Roman" w:hAnsi="Palatino Linotype" w:cs="Times New Roman"/>
          <w:color w:val="4E4E4E"/>
          <w:sz w:val="24"/>
          <w:szCs w:val="24"/>
        </w:rPr>
      </w:pPr>
      <w:r w:rsidRPr="00FA6DD5">
        <w:rPr>
          <w:rFonts w:ascii="Palatino Linotype" w:eastAsia="Times New Roman" w:hAnsi="Palatino Linotype" w:cs="Times New Roman"/>
          <w:b/>
          <w:bCs/>
          <w:color w:val="4E4E4E"/>
          <w:sz w:val="24"/>
          <w:szCs w:val="24"/>
        </w:rPr>
        <w:t>References:-</w:t>
      </w:r>
    </w:p>
    <w:p w:rsidR="004C03BE" w:rsidRPr="004C03BE" w:rsidRDefault="004C03BE" w:rsidP="004C03BE">
      <w:pPr>
        <w:shd w:val="clear" w:color="auto" w:fill="FFFFFF"/>
        <w:spacing w:before="240" w:after="240" w:line="352" w:lineRule="atLeast"/>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Wikipedia</w:t>
      </w:r>
    </w:p>
    <w:p w:rsidR="004C03BE" w:rsidRPr="004C03BE" w:rsidRDefault="004C03BE" w:rsidP="004C03BE">
      <w:pPr>
        <w:shd w:val="clear" w:color="auto" w:fill="FFFFFF"/>
        <w:spacing w:before="240" w:after="240" w:line="352" w:lineRule="atLeast"/>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3GPP org</w:t>
      </w:r>
    </w:p>
    <w:p w:rsidR="004C03BE" w:rsidRPr="004C03BE" w:rsidRDefault="004C03BE" w:rsidP="004C03BE">
      <w:pPr>
        <w:shd w:val="clear" w:color="auto" w:fill="FFFFFF"/>
        <w:spacing w:before="240" w:after="240" w:line="352" w:lineRule="atLeast"/>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Test Case provided by:-</w:t>
      </w:r>
    </w:p>
    <w:p w:rsidR="004C03BE" w:rsidRPr="004C03BE" w:rsidRDefault="004C03BE" w:rsidP="004C03BE">
      <w:pPr>
        <w:numPr>
          <w:ilvl w:val="0"/>
          <w:numId w:val="37"/>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OEM/ODM .</w:t>
      </w:r>
    </w:p>
    <w:p w:rsidR="004C03BE" w:rsidRPr="004C03BE" w:rsidRDefault="004C03BE" w:rsidP="004C03BE">
      <w:pPr>
        <w:numPr>
          <w:ilvl w:val="0"/>
          <w:numId w:val="37"/>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Operator Acceptance.</w:t>
      </w:r>
    </w:p>
    <w:p w:rsidR="004C03BE" w:rsidRPr="004C03BE" w:rsidRDefault="004C03BE" w:rsidP="004C03BE">
      <w:pPr>
        <w:numPr>
          <w:ilvl w:val="0"/>
          <w:numId w:val="37"/>
        </w:numPr>
        <w:shd w:val="clear" w:color="auto" w:fill="FFFFFF"/>
        <w:spacing w:after="0" w:line="327" w:lineRule="atLeast"/>
        <w:ind w:left="600"/>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User Acceptance (UAT).</w:t>
      </w:r>
    </w:p>
    <w:p w:rsidR="004C03BE" w:rsidRPr="004C03BE" w:rsidRDefault="004C03BE" w:rsidP="004C03BE">
      <w:pPr>
        <w:shd w:val="clear" w:color="auto" w:fill="FFFFFF"/>
        <w:spacing w:before="240" w:after="240" w:line="352" w:lineRule="atLeast"/>
        <w:textAlignment w:val="baseline"/>
        <w:rPr>
          <w:rFonts w:ascii="Palatino Linotype" w:eastAsia="Times New Roman" w:hAnsi="Palatino Linotype" w:cs="Times New Roman"/>
          <w:color w:val="4E4E4E"/>
          <w:sz w:val="24"/>
          <w:szCs w:val="24"/>
        </w:rPr>
      </w:pPr>
      <w:r w:rsidRPr="004C03BE">
        <w:rPr>
          <w:rFonts w:ascii="Palatino Linotype" w:eastAsia="Times New Roman" w:hAnsi="Palatino Linotype" w:cs="Times New Roman"/>
          <w:color w:val="4E4E4E"/>
          <w:sz w:val="24"/>
          <w:szCs w:val="24"/>
        </w:rPr>
        <w:t xml:space="preserve">Compiled by </w:t>
      </w:r>
      <w:proofErr w:type="spellStart"/>
      <w:r w:rsidRPr="004C03BE">
        <w:rPr>
          <w:rFonts w:ascii="Palatino Linotype" w:eastAsia="Times New Roman" w:hAnsi="Palatino Linotype" w:cs="Times New Roman"/>
          <w:color w:val="4E4E4E"/>
          <w:sz w:val="24"/>
          <w:szCs w:val="24"/>
        </w:rPr>
        <w:t>Saad</w:t>
      </w:r>
      <w:proofErr w:type="spellEnd"/>
      <w:r w:rsidRPr="004C03BE">
        <w:rPr>
          <w:rFonts w:ascii="Palatino Linotype" w:eastAsia="Times New Roman" w:hAnsi="Palatino Linotype" w:cs="Times New Roman"/>
          <w:color w:val="4E4E4E"/>
          <w:sz w:val="24"/>
          <w:szCs w:val="24"/>
        </w:rPr>
        <w:t xml:space="preserve">, </w:t>
      </w:r>
      <w:proofErr w:type="spellStart"/>
      <w:r w:rsidRPr="004C03BE">
        <w:rPr>
          <w:rFonts w:ascii="Palatino Linotype" w:eastAsia="Times New Roman" w:hAnsi="Palatino Linotype" w:cs="Times New Roman"/>
          <w:color w:val="4E4E4E"/>
          <w:sz w:val="24"/>
          <w:szCs w:val="24"/>
        </w:rPr>
        <w:t>Imran</w:t>
      </w:r>
      <w:proofErr w:type="spellEnd"/>
      <w:r w:rsidRPr="004C03BE">
        <w:rPr>
          <w:rFonts w:ascii="Palatino Linotype" w:eastAsia="Times New Roman" w:hAnsi="Palatino Linotype" w:cs="Times New Roman"/>
          <w:color w:val="4E4E4E"/>
          <w:sz w:val="24"/>
          <w:szCs w:val="24"/>
        </w:rPr>
        <w:t xml:space="preserve"> and </w:t>
      </w:r>
      <w:proofErr w:type="spellStart"/>
      <w:r w:rsidRPr="004C03BE">
        <w:rPr>
          <w:rFonts w:ascii="Palatino Linotype" w:eastAsia="Times New Roman" w:hAnsi="Palatino Linotype" w:cs="Times New Roman"/>
          <w:color w:val="4E4E4E"/>
          <w:sz w:val="24"/>
          <w:szCs w:val="24"/>
        </w:rPr>
        <w:t>Faiz</w:t>
      </w:r>
      <w:proofErr w:type="spellEnd"/>
      <w:r w:rsidRPr="004C03BE">
        <w:rPr>
          <w:rFonts w:ascii="Palatino Linotype" w:eastAsia="Times New Roman" w:hAnsi="Palatino Linotype" w:cs="Times New Roman"/>
          <w:color w:val="4E4E4E"/>
          <w:sz w:val="24"/>
          <w:szCs w:val="24"/>
        </w:rPr>
        <w:t xml:space="preserve"> for guiding the future </w:t>
      </w:r>
      <w:proofErr w:type="spellStart"/>
      <w:r w:rsidRPr="004C03BE">
        <w:rPr>
          <w:rFonts w:ascii="Palatino Linotype" w:eastAsia="Times New Roman" w:hAnsi="Palatino Linotype" w:cs="Times New Roman"/>
          <w:color w:val="4E4E4E"/>
          <w:sz w:val="24"/>
          <w:szCs w:val="24"/>
        </w:rPr>
        <w:t>ummah</w:t>
      </w:r>
      <w:proofErr w:type="spellEnd"/>
    </w:p>
    <w:p w:rsidR="004C03BE" w:rsidRPr="00FA6DD5" w:rsidRDefault="004C03BE" w:rsidP="004C03BE">
      <w:pPr>
        <w:pStyle w:val="Heading1"/>
        <w:pBdr>
          <w:left w:val="single" w:sz="6" w:space="8" w:color="D8D8D8"/>
          <w:bottom w:val="single" w:sz="6" w:space="8" w:color="D8D8D8"/>
        </w:pBdr>
        <w:spacing w:before="0" w:beforeAutospacing="0" w:after="0" w:afterAutospacing="0"/>
        <w:ind w:left="1691"/>
        <w:rPr>
          <w:rFonts w:ascii="Palatino Linotype" w:hAnsi="Palatino Linotype" w:cs="Arial"/>
          <w:color w:val="454545"/>
          <w:sz w:val="24"/>
          <w:szCs w:val="24"/>
        </w:rPr>
      </w:pPr>
      <w:r w:rsidRPr="00FA6DD5">
        <w:rPr>
          <w:rFonts w:ascii="Palatino Linotype" w:hAnsi="Palatino Linotype" w:cs="Arial"/>
          <w:color w:val="454545"/>
          <w:sz w:val="24"/>
          <w:szCs w:val="24"/>
        </w:rPr>
        <w:t>How to use QPST and QXDM to verify if phone is working.</w:t>
      </w:r>
    </w:p>
    <w:p w:rsidR="004C03BE" w:rsidRPr="00FA6DD5" w:rsidRDefault="004C03BE" w:rsidP="004C03BE">
      <w:pPr>
        <w:rPr>
          <w:rFonts w:ascii="Palatino Linotype" w:hAnsi="Palatino Linotype" w:cs="Arial"/>
          <w:color w:val="454545"/>
          <w:sz w:val="24"/>
          <w:szCs w:val="24"/>
          <w:shd w:val="clear" w:color="auto" w:fill="F9F9F9"/>
        </w:rPr>
      </w:pPr>
      <w:r w:rsidRPr="00FA6DD5">
        <w:rPr>
          <w:rFonts w:ascii="Palatino Linotype" w:hAnsi="Palatino Linotype" w:cs="Arial"/>
          <w:color w:val="454545"/>
          <w:sz w:val="24"/>
          <w:szCs w:val="24"/>
          <w:shd w:val="clear" w:color="auto" w:fill="F9F9F9"/>
        </w:rPr>
        <w:t>The following instructions are to be used to determine if your cell phone's transmit and receive functions are working when your phone doesn't successfully make phone calls. In the instructions, I've included backing up your phone's NV memory settings in </w:t>
      </w:r>
      <w:proofErr w:type="spellStart"/>
      <w:r w:rsidRPr="00FA6DD5">
        <w:rPr>
          <w:rFonts w:ascii="Palatino Linotype" w:hAnsi="Palatino Linotype" w:cs="Arial"/>
          <w:color w:val="454545"/>
          <w:sz w:val="24"/>
          <w:szCs w:val="24"/>
          <w:shd w:val="clear" w:color="auto" w:fill="F9F9F9"/>
        </w:rPr>
        <w:t>caseyou</w:t>
      </w:r>
      <w:proofErr w:type="spellEnd"/>
      <w:r w:rsidRPr="00FA6DD5">
        <w:rPr>
          <w:rFonts w:ascii="Palatino Linotype" w:hAnsi="Palatino Linotype" w:cs="Arial"/>
          <w:color w:val="454545"/>
          <w:sz w:val="24"/>
          <w:szCs w:val="24"/>
          <w:shd w:val="clear" w:color="auto" w:fill="F9F9F9"/>
        </w:rPr>
        <w:t xml:space="preserve"> </w:t>
      </w:r>
      <w:r w:rsidRPr="00FA6DD5">
        <w:rPr>
          <w:rFonts w:ascii="Palatino Linotype" w:hAnsi="Palatino Linotype" w:cs="Arial"/>
          <w:color w:val="454545"/>
          <w:sz w:val="24"/>
          <w:szCs w:val="24"/>
          <w:shd w:val="clear" w:color="auto" w:fill="F9F9F9"/>
        </w:rPr>
        <w:lastRenderedPageBreak/>
        <w:t>inadvertently change the phone's settings or brick your phone (assuming the phone wasn't already bricked). 1) Download QPST</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hyperlink r:id="rId14" w:tgtFrame="_blank" w:history="1">
        <w:r w:rsidRPr="00FA6DD5">
          <w:rPr>
            <w:rStyle w:val="Hyperlink"/>
            <w:rFonts w:ascii="Palatino Linotype" w:hAnsi="Palatino Linotype" w:cs="Arial"/>
            <w:color w:val="DE7300"/>
            <w:sz w:val="24"/>
            <w:szCs w:val="24"/>
            <w:u w:val="none"/>
            <w:shd w:val="clear" w:color="auto" w:fill="F9F9F9"/>
          </w:rPr>
          <w:t>http://hosting.ecap-droid.com/Droid/...pub=bxfo8sfkv6</w:t>
        </w:r>
      </w:hyperlink>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2) Install QPST (set it to run as Administrator and pin it to the Start Menu)</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3) Download and install QXDM (set it to run as Administrator and pin it to the Start Menu)</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hyperlink r:id="rId15" w:tgtFrame="_blank" w:history="1">
        <w:r w:rsidRPr="00FA6DD5">
          <w:rPr>
            <w:rStyle w:val="Hyperlink"/>
            <w:rFonts w:ascii="Palatino Linotype" w:hAnsi="Palatino Linotype" w:cs="Arial"/>
            <w:color w:val="DE7300"/>
            <w:sz w:val="24"/>
            <w:szCs w:val="24"/>
            <w:u w:val="none"/>
            <w:shd w:val="clear" w:color="auto" w:fill="F9F9F9"/>
          </w:rPr>
          <w:t>http://www.mediafire.com/?tmzmngemgmm</w:t>
        </w:r>
      </w:hyperlink>
      <w:r w:rsidRPr="00FA6DD5">
        <w:rPr>
          <w:rFonts w:ascii="Palatino Linotype" w:hAnsi="Palatino Linotype" w:cs="Arial"/>
          <w:color w:val="454545"/>
          <w:sz w:val="24"/>
          <w:szCs w:val="24"/>
          <w:shd w:val="clear" w:color="auto" w:fill="F9F9F9"/>
        </w:rPr>
        <w:t> </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4) Download LG Drivers</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hyperlink r:id="rId16" w:tgtFrame="_blank" w:history="1">
        <w:r w:rsidRPr="00FA6DD5">
          <w:rPr>
            <w:rStyle w:val="Hyperlink"/>
            <w:rFonts w:ascii="Palatino Linotype" w:hAnsi="Palatino Linotype" w:cs="Arial"/>
            <w:color w:val="DE7300"/>
            <w:sz w:val="24"/>
            <w:szCs w:val="24"/>
            <w:u w:val="none"/>
            <w:shd w:val="clear" w:color="auto" w:fill="F9F9F9"/>
          </w:rPr>
          <w:t>http://www.lg.com/us/support-mobile/lg-P999</w:t>
        </w:r>
      </w:hyperlink>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5) Install LG Drivers</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6) In the phone’s Settings -&gt; Applications -&gt; Development -&gt; enable USB debugging</w:t>
      </w:r>
    </w:p>
    <w:p w:rsidR="004C03BE" w:rsidRPr="00FA6DD5" w:rsidRDefault="004C03BE" w:rsidP="004C03BE">
      <w:pPr>
        <w:rPr>
          <w:rFonts w:ascii="Palatino Linotype" w:hAnsi="Palatino Linotype" w:cs="Arial"/>
          <w:color w:val="454545"/>
          <w:sz w:val="24"/>
          <w:szCs w:val="24"/>
          <w:shd w:val="clear" w:color="auto" w:fill="F9F9F9"/>
        </w:rPr>
      </w:pPr>
      <w:r w:rsidRPr="00FA6DD5">
        <w:rPr>
          <w:rFonts w:ascii="Palatino Linotype" w:hAnsi="Palatino Linotype" w:cs="Arial"/>
          <w:color w:val="454545"/>
          <w:sz w:val="24"/>
          <w:szCs w:val="24"/>
          <w:shd w:val="clear" w:color="auto" w:fill="F9F9F9"/>
        </w:rPr>
        <w:t>7) Access the phone's hidden menu using the phone keypad (dialer), enter: 1809#*999#</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8) In Port Setting enable CP USB (do not enable Retain ...) then press: OK</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9) Plug your phone into the USB port and wait a few seconds until the USB drivers install.</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10) Access the LGE Mobile USB Modem driver through Control Panel -&gt; Device Manager -&gt; LGE Mobile USB Modem -&gt; Advanced -&gt; Advanced Port Settings</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11) Click on the box next to “Append to Log” so that a checkmark is in that box.</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12) Click on: Query Modem</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The window above “Query Modem” should fill up with (the following data is from my phone, your phone’s Revision may be and IMEI will be somewhat different):</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“ATQ0V1E0 - OK</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AT+GMM - 0</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AT+FCLASS=? - +FCLASS: (0-1)</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lastRenderedPageBreak/>
        <w:t>AT#CLS=? - COMMAND NOT SUPPORTED</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AT+GCI? - COMMAND NOT SUPPORTED</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AT+GCI=? - COMMAND NOT SUPPORTED</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ATI1 - Manufacturer: QUALCOMM INCORPORATED</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Model: 0</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Revision: M6600A-SCAUTNZ-2.0.9720T 1 [MAR 11 2012 10:00:00] MP:TRULGE_08.09.02R_MDM</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 xml:space="preserve">IMEI: 0127XXXXXXXXXXXXXXX (I’ve </w:t>
      </w:r>
      <w:proofErr w:type="spellStart"/>
      <w:r w:rsidRPr="00FA6DD5">
        <w:rPr>
          <w:rFonts w:ascii="Palatino Linotype" w:hAnsi="Palatino Linotype" w:cs="Arial"/>
          <w:color w:val="454545"/>
          <w:sz w:val="24"/>
          <w:szCs w:val="24"/>
          <w:shd w:val="clear" w:color="auto" w:fill="F9F9F9"/>
        </w:rPr>
        <w:t>X’d</w:t>
      </w:r>
      <w:proofErr w:type="spellEnd"/>
      <w:r w:rsidRPr="00FA6DD5">
        <w:rPr>
          <w:rFonts w:ascii="Palatino Linotype" w:hAnsi="Palatino Linotype" w:cs="Arial"/>
          <w:color w:val="454545"/>
          <w:sz w:val="24"/>
          <w:szCs w:val="24"/>
          <w:shd w:val="clear" w:color="auto" w:fill="F9F9F9"/>
        </w:rPr>
        <w:t xml:space="preserve"> out my IMEI for security reasons)</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+GCAP: +CGSM,+DS,+ES</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ETC…”</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 xml:space="preserve">If that doesn’t happen, then the Port Setting has probably reverted back to “AP USB” and will need to be changed back to “CP USB” or the LG drivers didn't install fully or correctly or the computer's </w:t>
      </w:r>
      <w:proofErr w:type="spellStart"/>
      <w:r w:rsidRPr="00FA6DD5">
        <w:rPr>
          <w:rFonts w:ascii="Palatino Linotype" w:hAnsi="Palatino Linotype" w:cs="Arial"/>
          <w:color w:val="454545"/>
          <w:sz w:val="24"/>
          <w:szCs w:val="24"/>
          <w:shd w:val="clear" w:color="auto" w:fill="F9F9F9"/>
        </w:rPr>
        <w:t>usb</w:t>
      </w:r>
      <w:proofErr w:type="spellEnd"/>
      <w:r w:rsidRPr="00FA6DD5">
        <w:rPr>
          <w:rFonts w:ascii="Palatino Linotype" w:hAnsi="Palatino Linotype" w:cs="Arial"/>
          <w:color w:val="454545"/>
          <w:sz w:val="24"/>
          <w:szCs w:val="24"/>
          <w:shd w:val="clear" w:color="auto" w:fill="F9F9F9"/>
        </w:rPr>
        <w:t xml:space="preserve"> connection or the </w:t>
      </w:r>
      <w:proofErr w:type="spellStart"/>
      <w:r w:rsidRPr="00FA6DD5">
        <w:rPr>
          <w:rFonts w:ascii="Palatino Linotype" w:hAnsi="Palatino Linotype" w:cs="Arial"/>
          <w:color w:val="454545"/>
          <w:sz w:val="24"/>
          <w:szCs w:val="24"/>
          <w:shd w:val="clear" w:color="auto" w:fill="F9F9F9"/>
        </w:rPr>
        <w:t>usb</w:t>
      </w:r>
      <w:proofErr w:type="spellEnd"/>
      <w:r w:rsidRPr="00FA6DD5">
        <w:rPr>
          <w:rFonts w:ascii="Palatino Linotype" w:hAnsi="Palatino Linotype" w:cs="Arial"/>
          <w:color w:val="454545"/>
          <w:sz w:val="24"/>
          <w:szCs w:val="24"/>
          <w:shd w:val="clear" w:color="auto" w:fill="F9F9F9"/>
        </w:rPr>
        <w:t xml:space="preserve"> cable has a problem. Check the phone’s screen and see if the Port Setting is still at “CP USB”. If it’s not (back on “AP USB”) redo step 8. If the setting is still at "CP USB" then reinstall the </w:t>
      </w:r>
      <w:proofErr w:type="spellStart"/>
      <w:r w:rsidRPr="00FA6DD5">
        <w:rPr>
          <w:rFonts w:ascii="Palatino Linotype" w:hAnsi="Palatino Linotype" w:cs="Arial"/>
          <w:color w:val="454545"/>
          <w:sz w:val="24"/>
          <w:szCs w:val="24"/>
          <w:shd w:val="clear" w:color="auto" w:fill="F9F9F9"/>
        </w:rPr>
        <w:t>LGdrivers</w:t>
      </w:r>
      <w:proofErr w:type="spellEnd"/>
      <w:r w:rsidRPr="00FA6DD5">
        <w:rPr>
          <w:rFonts w:ascii="Palatino Linotype" w:hAnsi="Palatino Linotype" w:cs="Arial"/>
          <w:color w:val="454545"/>
          <w:sz w:val="24"/>
          <w:szCs w:val="24"/>
          <w:shd w:val="clear" w:color="auto" w:fill="F9F9F9"/>
        </w:rPr>
        <w:t>. If there's still a problem, it may be the computer's USB port or the USB cable.</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13) Click on: View log</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The phone’s current IMEI and other information is listed in the information.</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14) In the terminal port setting, get the LGE Mobile USB Modem COM Port number by accessing the USB driver through Control Panel -&gt; Device Manager -&gt; LGE Mobile USB Modem -&gt; Advanced -&gt; Advanced Port Settings -&gt; COM Port Number</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Write down the port number.</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15) Close the LGE Mobile USB Modem Properties window.</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QPST</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16) Run QPST Configuration from QPST folder in the Start Menu</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17) In QPST Configuration, click on: Ports tab</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18) In Ports window, click on the Port which has the phone listed as FFA-QSC6295 (DEAD00D) with the USB Link</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lastRenderedPageBreak/>
        <w:t>19) Write down the COM port number with USB Link. For example: COM44 = 44 It should match the COM Port Number you previously wrote down in step 13.</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20) In QPST Configuration, click on: Phone tab</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21) In Active Phones window, click on the phone listed as FFA-QSC6295 DEAD00D ZRF6500 with the same COM port as you wrote down previously</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22) In the QPST Configuration menu, click on: Start Clients, and click on: Software Download</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23) In QPST Software Download, click on the: Backup tab</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24) A dialog box should appear with the same COM port number as you selected previously and there should be a name for the QCN File which has the ESN number in it (DEAD00D_1.qcn) and an SPC (Service Programming Code) number of 000000</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25) If you want to, add information to the QCN File name to make it more explanatory. For example: </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DEAD00D_1_My_Phone_NV_Backup.qcn</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26) Browse to a location you want to save the QCN backup file to</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27)Click on: Start</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28) Run RF NV Manager from the QPST folder in the Start Menu</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29) In the RF NV Manager menu, click on: Setting, and click on: Comport</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30) In the Comport Configuration dialog box, click on the arrow in the selection window and select the port number you wrote down from step and click on: OK</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31) In the RF NV Manager menu, click on: File, and click on: Read From Phone</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32) The RF NV Manager window should fill up with the NV items from your phone.</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33) In the QPST Configuration Window, Click on: Start Clients</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34) Select: Service Programming</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lastRenderedPageBreak/>
        <w:br/>
      </w:r>
      <w:r w:rsidRPr="00FA6DD5">
        <w:rPr>
          <w:rFonts w:ascii="Palatino Linotype" w:hAnsi="Palatino Linotype" w:cs="Arial"/>
          <w:color w:val="454545"/>
          <w:sz w:val="24"/>
          <w:szCs w:val="24"/>
          <w:shd w:val="clear" w:color="auto" w:fill="F9F9F9"/>
        </w:rPr>
        <w:t xml:space="preserve">35) In the QPST Service </w:t>
      </w:r>
      <w:proofErr w:type="spellStart"/>
      <w:r w:rsidRPr="00FA6DD5">
        <w:rPr>
          <w:rFonts w:ascii="Palatino Linotype" w:hAnsi="Palatino Linotype" w:cs="Arial"/>
          <w:color w:val="454545"/>
          <w:sz w:val="24"/>
          <w:szCs w:val="24"/>
          <w:shd w:val="clear" w:color="auto" w:fill="F9F9F9"/>
        </w:rPr>
        <w:t>Progamming</w:t>
      </w:r>
      <w:proofErr w:type="spellEnd"/>
      <w:r w:rsidRPr="00FA6DD5">
        <w:rPr>
          <w:rFonts w:ascii="Palatino Linotype" w:hAnsi="Palatino Linotype" w:cs="Arial"/>
          <w:color w:val="454545"/>
          <w:sz w:val="24"/>
          <w:szCs w:val="24"/>
          <w:shd w:val="clear" w:color="auto" w:fill="F9F9F9"/>
        </w:rPr>
        <w:t xml:space="preserve"> Client window, click on the tab: Settings</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36) Click on: Read from Phone</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37) In the Codes section, Service Programming should show: 000000</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 xml:space="preserve">38) In the QPST Service </w:t>
      </w:r>
      <w:proofErr w:type="spellStart"/>
      <w:r w:rsidRPr="00FA6DD5">
        <w:rPr>
          <w:rFonts w:ascii="Palatino Linotype" w:hAnsi="Palatino Linotype" w:cs="Arial"/>
          <w:color w:val="454545"/>
          <w:sz w:val="24"/>
          <w:szCs w:val="24"/>
          <w:shd w:val="clear" w:color="auto" w:fill="F9F9F9"/>
        </w:rPr>
        <w:t>Progamming</w:t>
      </w:r>
      <w:proofErr w:type="spellEnd"/>
      <w:r w:rsidRPr="00FA6DD5">
        <w:rPr>
          <w:rFonts w:ascii="Palatino Linotype" w:hAnsi="Palatino Linotype" w:cs="Arial"/>
          <w:color w:val="454545"/>
          <w:sz w:val="24"/>
          <w:szCs w:val="24"/>
          <w:shd w:val="clear" w:color="auto" w:fill="F9F9F9"/>
        </w:rPr>
        <w:t xml:space="preserve"> Client window, click on the tab: UMTS System</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39) Click on: Read from Phone</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 xml:space="preserve">The phones radio band settings and other information should appear with checkmarks next to the bands enabled for the phone's cell </w:t>
      </w:r>
      <w:proofErr w:type="spellStart"/>
      <w:r w:rsidRPr="00FA6DD5">
        <w:rPr>
          <w:rFonts w:ascii="Palatino Linotype" w:hAnsi="Palatino Linotype" w:cs="Arial"/>
          <w:color w:val="454545"/>
          <w:sz w:val="24"/>
          <w:szCs w:val="24"/>
          <w:shd w:val="clear" w:color="auto" w:fill="F9F9F9"/>
        </w:rPr>
        <w:t>radiochip</w:t>
      </w:r>
      <w:proofErr w:type="spellEnd"/>
      <w:r w:rsidRPr="00FA6DD5">
        <w:rPr>
          <w:rFonts w:ascii="Palatino Linotype" w:hAnsi="Palatino Linotype" w:cs="Arial"/>
          <w:color w:val="454545"/>
          <w:sz w:val="24"/>
          <w:szCs w:val="24"/>
          <w:shd w:val="clear" w:color="auto" w:fill="F9F9F9"/>
        </w:rPr>
        <w:t xml:space="preserve">. Even though a radio band is selected, it doesn't necessarily mean that the radio band will work because either the circuitry in the phone isn't connected to a particular radio band's port on the cell radio chip and/or the cell radio band's setup/operating parameters aren't in the phone's cell radio chip firmware. Selecting any/all of them and writing that to the phone will change the phone's cell </w:t>
      </w:r>
      <w:proofErr w:type="spellStart"/>
      <w:r w:rsidRPr="00FA6DD5">
        <w:rPr>
          <w:rFonts w:ascii="Palatino Linotype" w:hAnsi="Palatino Linotype" w:cs="Arial"/>
          <w:color w:val="454545"/>
          <w:sz w:val="24"/>
          <w:szCs w:val="24"/>
          <w:shd w:val="clear" w:color="auto" w:fill="F9F9F9"/>
        </w:rPr>
        <w:t>radioband's</w:t>
      </w:r>
      <w:proofErr w:type="spellEnd"/>
      <w:r w:rsidRPr="00FA6DD5">
        <w:rPr>
          <w:rFonts w:ascii="Palatino Linotype" w:hAnsi="Palatino Linotype" w:cs="Arial"/>
          <w:color w:val="454545"/>
          <w:sz w:val="24"/>
          <w:szCs w:val="24"/>
          <w:shd w:val="clear" w:color="auto" w:fill="F9F9F9"/>
        </w:rPr>
        <w:t xml:space="preserve"> settings and, even though bands which won't work are selected, that won't harm the phone (I have all of them selected).</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QXDM Professional</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40) Start QXDM Professional</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41) Click on: Communications</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In the Communications dialog box, in Target Port, select the COM port which you wrote down previously (the one that QPST is connected to).</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42) Click on: OK</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The window should now become active.</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43) In the View drop down menu, select: Status (Static) &lt;F9&gt;</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The window should fill with information about your phone. </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44) In the View drop down menu, select: UMTS Cell Reselection</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lastRenderedPageBreak/>
        <w:br/>
      </w:r>
      <w:r w:rsidRPr="00FA6DD5">
        <w:rPr>
          <w:rFonts w:ascii="Palatino Linotype" w:hAnsi="Palatino Linotype" w:cs="Arial"/>
          <w:color w:val="454545"/>
          <w:sz w:val="24"/>
          <w:szCs w:val="24"/>
          <w:shd w:val="clear" w:color="auto" w:fill="F9F9F9"/>
        </w:rPr>
        <w:t xml:space="preserve">The window should change and various </w:t>
      </w:r>
      <w:proofErr w:type="spellStart"/>
      <w:r w:rsidRPr="00FA6DD5">
        <w:rPr>
          <w:rFonts w:ascii="Palatino Linotype" w:hAnsi="Palatino Linotype" w:cs="Arial"/>
          <w:color w:val="454545"/>
          <w:sz w:val="24"/>
          <w:szCs w:val="24"/>
          <w:shd w:val="clear" w:color="auto" w:fill="F9F9F9"/>
        </w:rPr>
        <w:t>coloured</w:t>
      </w:r>
      <w:proofErr w:type="spellEnd"/>
      <w:r w:rsidRPr="00FA6DD5">
        <w:rPr>
          <w:rFonts w:ascii="Palatino Linotype" w:hAnsi="Palatino Linotype" w:cs="Arial"/>
          <w:color w:val="454545"/>
          <w:sz w:val="24"/>
          <w:szCs w:val="24"/>
          <w:shd w:val="clear" w:color="auto" w:fill="F9F9F9"/>
        </w:rPr>
        <w:t xml:space="preserve"> lines with dots on them should appear which indicates that the phone is communicating with cell towers. If there's no activity, it means that the phone's cell radio is either not working/burnt out, faulty SIM card, or something is preventing the phone from communicating with the cell towers, or something else.</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45) In the View drop down menu, select: WCDMA Power</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 xml:space="preserve">The window should fill with a graph for Receive (RX) and Transmit (TX) power. At the bottom is a blue graph of the phone's received power. If you don't see the blue graph, it probably means that your phone's antenna isn't connected or the phone's cell radio chip is not working/burnt out, or something between the chip and the antenna isn't working. Make a phone call and, near the top at -0-, you should see a green graph of the phone's transmission power. If the green graph doesn't appear, it probably means that your phone's cell </w:t>
      </w:r>
      <w:proofErr w:type="spellStart"/>
      <w:r w:rsidRPr="00FA6DD5">
        <w:rPr>
          <w:rFonts w:ascii="Palatino Linotype" w:hAnsi="Palatino Linotype" w:cs="Arial"/>
          <w:color w:val="454545"/>
          <w:sz w:val="24"/>
          <w:szCs w:val="24"/>
          <w:shd w:val="clear" w:color="auto" w:fill="F9F9F9"/>
        </w:rPr>
        <w:t>radiochip</w:t>
      </w:r>
      <w:proofErr w:type="spellEnd"/>
      <w:r w:rsidRPr="00FA6DD5">
        <w:rPr>
          <w:rFonts w:ascii="Palatino Linotype" w:hAnsi="Palatino Linotype" w:cs="Arial"/>
          <w:color w:val="454545"/>
          <w:sz w:val="24"/>
          <w:szCs w:val="24"/>
          <w:shd w:val="clear" w:color="auto" w:fill="F9F9F9"/>
        </w:rPr>
        <w:t xml:space="preserve"> transmit section isn't working/burnt out. If the green graph does appear but your phone isn't able to successfully phone, something else is wrong such as the phone's antenna is disconnected or something is wrong between the cell radio chip and the antenna, or a faulty SIM card or something else. </w:t>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rPr>
        <w:br/>
      </w:r>
      <w:r w:rsidRPr="00FA6DD5">
        <w:rPr>
          <w:rFonts w:ascii="Palatino Linotype" w:hAnsi="Palatino Linotype" w:cs="Arial"/>
          <w:color w:val="454545"/>
          <w:sz w:val="24"/>
          <w:szCs w:val="24"/>
          <w:shd w:val="clear" w:color="auto" w:fill="F9F9F9"/>
        </w:rPr>
        <w:t>46) If finished, exit all QXDM, QPST, set your phone's Port Setting to AP USB, disconnect the USB cable, reboot your phone.</w:t>
      </w:r>
    </w:p>
    <w:p w:rsidR="004C03BE" w:rsidRPr="004C03BE" w:rsidRDefault="004C03BE" w:rsidP="004C03BE">
      <w:pPr>
        <w:shd w:val="clear" w:color="auto" w:fill="FFFFFF"/>
        <w:spacing w:after="0" w:line="240" w:lineRule="auto"/>
        <w:outlineLvl w:val="0"/>
        <w:rPr>
          <w:rFonts w:ascii="Palatino Linotype" w:eastAsia="Times New Roman" w:hAnsi="Palatino Linotype" w:cs="Helvetica"/>
          <w:b/>
          <w:bCs/>
          <w:color w:val="444444"/>
          <w:kern w:val="36"/>
          <w:sz w:val="24"/>
          <w:szCs w:val="24"/>
        </w:rPr>
      </w:pPr>
      <w:r w:rsidRPr="004C03BE">
        <w:rPr>
          <w:rFonts w:ascii="Palatino Linotype" w:eastAsia="Times New Roman" w:hAnsi="Palatino Linotype" w:cs="Helvetica"/>
          <w:b/>
          <w:bCs/>
          <w:color w:val="444444"/>
          <w:kern w:val="36"/>
          <w:sz w:val="24"/>
          <w:szCs w:val="24"/>
        </w:rPr>
        <w:t>LTE-Basic operation and application of QXDM(Qualcomm terminal software)</w:t>
      </w:r>
    </w:p>
    <w:p w:rsidR="004C03BE" w:rsidRPr="004C03BE" w:rsidRDefault="004C03BE" w:rsidP="004C03BE">
      <w:pPr>
        <w:shd w:val="clear" w:color="auto" w:fill="FFFFFF"/>
        <w:spacing w:after="0" w:line="240" w:lineRule="auto"/>
        <w:rPr>
          <w:rFonts w:ascii="Palatino Linotype" w:eastAsia="Times New Roman" w:hAnsi="Palatino Linotype" w:cs="Helvetica"/>
          <w:color w:val="333333"/>
          <w:sz w:val="24"/>
          <w:szCs w:val="24"/>
        </w:rPr>
      </w:pPr>
    </w:p>
    <w:p w:rsidR="004C03BE" w:rsidRPr="004C03BE" w:rsidRDefault="004C03BE" w:rsidP="004C03BE">
      <w:pPr>
        <w:shd w:val="clear" w:color="auto" w:fill="FFFFFF"/>
        <w:spacing w:after="0" w:line="240" w:lineRule="auto"/>
        <w:rPr>
          <w:rFonts w:ascii="Palatino Linotype" w:eastAsia="Times New Roman" w:hAnsi="Palatino Linotype" w:cs="Helvetica"/>
          <w:color w:val="333333"/>
          <w:sz w:val="24"/>
          <w:szCs w:val="24"/>
        </w:rPr>
      </w:pPr>
      <w:r w:rsidRPr="004C03BE">
        <w:rPr>
          <w:rFonts w:ascii="Palatino Linotype" w:eastAsia="Times New Roman" w:hAnsi="Palatino Linotype" w:cs="Helvetica"/>
          <w:color w:val="333333"/>
          <w:sz w:val="24"/>
          <w:szCs w:val="24"/>
        </w:rPr>
        <w:t xml:space="preserve">Emerson Eduardo </w:t>
      </w:r>
      <w:proofErr w:type="spellStart"/>
      <w:r w:rsidRPr="004C03BE">
        <w:rPr>
          <w:rFonts w:ascii="Palatino Linotype" w:eastAsia="Times New Roman" w:hAnsi="Palatino Linotype" w:cs="Helvetica"/>
          <w:color w:val="333333"/>
          <w:sz w:val="24"/>
          <w:szCs w:val="24"/>
        </w:rPr>
        <w:t>Rodrigues</w:t>
      </w:r>
      <w:proofErr w:type="spellEnd"/>
    </w:p>
    <w:p w:rsidR="004C03BE" w:rsidRPr="004C03BE" w:rsidRDefault="004C03BE" w:rsidP="004C03BE">
      <w:pPr>
        <w:shd w:val="clear" w:color="auto" w:fill="FFFFFF"/>
        <w:spacing w:after="0" w:line="240" w:lineRule="auto"/>
        <w:rPr>
          <w:rFonts w:ascii="Palatino Linotype" w:eastAsia="Times New Roman" w:hAnsi="Palatino Linotype" w:cs="Helvetica"/>
          <w:color w:val="333333"/>
          <w:sz w:val="24"/>
          <w:szCs w:val="24"/>
        </w:rPr>
      </w:pPr>
      <w:r w:rsidRPr="004C03BE">
        <w:rPr>
          <w:rFonts w:ascii="Palatino Linotype" w:eastAsia="Times New Roman" w:hAnsi="Palatino Linotype" w:cs="Helvetica"/>
          <w:color w:val="333333"/>
          <w:sz w:val="24"/>
          <w:szCs w:val="24"/>
        </w:rPr>
        <w:t>Senior RF Engineer Optimization</w:t>
      </w:r>
    </w:p>
    <w:p w:rsidR="004C03BE" w:rsidRPr="004C03BE" w:rsidRDefault="004C03BE" w:rsidP="004C03BE">
      <w:pPr>
        <w:shd w:val="clear" w:color="auto" w:fill="FFFFFF"/>
        <w:spacing w:after="0" w:line="240" w:lineRule="auto"/>
        <w:rPr>
          <w:rFonts w:ascii="Palatino Linotype" w:eastAsia="Times New Roman" w:hAnsi="Palatino Linotype" w:cs="Helvetica"/>
          <w:color w:val="333333"/>
          <w:sz w:val="24"/>
          <w:szCs w:val="24"/>
        </w:rPr>
      </w:pPr>
    </w:p>
    <w:p w:rsidR="004C03BE" w:rsidRPr="004C03BE" w:rsidRDefault="004C03BE" w:rsidP="004C03BE">
      <w:pPr>
        <w:shd w:val="clear" w:color="auto" w:fill="FFFFFF"/>
        <w:spacing w:after="0" w:line="240" w:lineRule="auto"/>
        <w:rPr>
          <w:rFonts w:ascii="Palatino Linotype" w:eastAsia="Times New Roman" w:hAnsi="Palatino Linotype" w:cs="Arial"/>
          <w:color w:val="888888"/>
          <w:sz w:val="24"/>
          <w:szCs w:val="24"/>
        </w:rPr>
      </w:pPr>
      <w:r w:rsidRPr="004C03BE">
        <w:rPr>
          <w:rFonts w:ascii="Palatino Linotype" w:eastAsia="Times New Roman" w:hAnsi="Palatino Linotype" w:cs="Tahoma"/>
          <w:color w:val="888888"/>
          <w:sz w:val="24"/>
          <w:szCs w:val="24"/>
          <w:shd w:val="clear" w:color="auto" w:fill="F8F8F8"/>
        </w:rPr>
        <w:t>When we do the DT in outfield, we often use a Qualcomm terminal software named “QXDM”.</w:t>
      </w:r>
    </w:p>
    <w:p w:rsidR="004C03BE" w:rsidRPr="004C03BE" w:rsidRDefault="004C03BE" w:rsidP="004C03BE">
      <w:pPr>
        <w:shd w:val="clear" w:color="auto" w:fill="F8F8F8"/>
        <w:spacing w:after="0" w:line="240" w:lineRule="auto"/>
        <w:rPr>
          <w:rFonts w:ascii="Palatino Linotype" w:eastAsia="Times New Roman" w:hAnsi="Palatino Linotype" w:cs="Helvetica"/>
          <w:color w:val="888888"/>
          <w:sz w:val="24"/>
          <w:szCs w:val="24"/>
        </w:rPr>
      </w:pPr>
      <w:r w:rsidRPr="004C03BE">
        <w:rPr>
          <w:rFonts w:ascii="Palatino Linotype" w:eastAsia="Times New Roman" w:hAnsi="Palatino Linotype" w:cs="Tahoma"/>
          <w:color w:val="888888"/>
          <w:sz w:val="24"/>
          <w:szCs w:val="24"/>
        </w:rPr>
        <w:t>Here, I will introduce the basic operation and application of the software.</w:t>
      </w:r>
    </w:p>
    <w:p w:rsidR="004C03BE" w:rsidRPr="004C03BE" w:rsidRDefault="004C03BE" w:rsidP="004C03BE">
      <w:pPr>
        <w:shd w:val="clear" w:color="auto" w:fill="F8F8F8"/>
        <w:spacing w:after="0" w:line="240" w:lineRule="auto"/>
        <w:rPr>
          <w:rFonts w:ascii="Palatino Linotype" w:eastAsia="Times New Roman" w:hAnsi="Palatino Linotype" w:cs="Helvetica"/>
          <w:color w:val="888888"/>
          <w:sz w:val="24"/>
          <w:szCs w:val="24"/>
        </w:rPr>
      </w:pPr>
      <w:r w:rsidRPr="004C03BE">
        <w:rPr>
          <w:rFonts w:ascii="Palatino Linotype" w:eastAsia="Times New Roman" w:hAnsi="Palatino Linotype" w:cs="Tahoma"/>
          <w:color w:val="888888"/>
          <w:sz w:val="24"/>
          <w:szCs w:val="24"/>
        </w:rPr>
        <w:t>QXDM is short for “Qualcomm Extensible Diagnostic Monitor”. It’s the diagnosis platform of Dual-Mode Subscriber Station (DMSS). After the installation of QXDM, click “QXDM Professional” and begin to register. As shown in the figure below:</w:t>
      </w:r>
    </w:p>
    <w:p w:rsidR="004C03BE" w:rsidRPr="004C03BE" w:rsidRDefault="004C03BE" w:rsidP="004C03BE">
      <w:pPr>
        <w:shd w:val="clear" w:color="auto" w:fill="F8F8F8"/>
        <w:spacing w:after="0" w:line="240" w:lineRule="auto"/>
        <w:rPr>
          <w:rFonts w:ascii="Palatino Linotype" w:eastAsia="Times New Roman" w:hAnsi="Palatino Linotype" w:cs="Helvetica"/>
          <w:color w:val="888888"/>
          <w:sz w:val="24"/>
          <w:szCs w:val="24"/>
        </w:rPr>
      </w:pPr>
      <w:r w:rsidRPr="00FA6DD5">
        <w:rPr>
          <w:rFonts w:ascii="Palatino Linotype" w:eastAsia="Times New Roman" w:hAnsi="Palatino Linotype" w:cs="Tahoma"/>
          <w:noProof/>
          <w:color w:val="888888"/>
          <w:sz w:val="24"/>
          <w:szCs w:val="24"/>
        </w:rPr>
        <w:lastRenderedPageBreak/>
        <w:drawing>
          <wp:inline distT="0" distB="0" distL="0" distR="0">
            <wp:extent cx="4508500" cy="2158365"/>
            <wp:effectExtent l="19050" t="0" r="6350" b="0"/>
            <wp:docPr id="55" name="Picture 55" descr="http://support.zte.com.cn/support/KnowledgeBase/uploads/images/1963963/201603/20160331120322_6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upport.zte.com.cn/support/KnowledgeBase/uploads/images/1963963/201603/20160331120322_6119.png"/>
                    <pic:cNvPicPr>
                      <a:picLocks noChangeAspect="1" noChangeArrowheads="1"/>
                    </pic:cNvPicPr>
                  </pic:nvPicPr>
                  <pic:blipFill>
                    <a:blip r:embed="rId17"/>
                    <a:srcRect/>
                    <a:stretch>
                      <a:fillRect/>
                    </a:stretch>
                  </pic:blipFill>
                  <pic:spPr bwMode="auto">
                    <a:xfrm>
                      <a:off x="0" y="0"/>
                      <a:ext cx="4508500" cy="2158365"/>
                    </a:xfrm>
                    <a:prstGeom prst="rect">
                      <a:avLst/>
                    </a:prstGeom>
                    <a:noFill/>
                    <a:ln w="9525">
                      <a:noFill/>
                      <a:miter lim="800000"/>
                      <a:headEnd/>
                      <a:tailEnd/>
                    </a:ln>
                  </pic:spPr>
                </pic:pic>
              </a:graphicData>
            </a:graphic>
          </wp:inline>
        </w:drawing>
      </w:r>
    </w:p>
    <w:p w:rsidR="004C03BE" w:rsidRPr="004C03BE" w:rsidRDefault="004C03BE" w:rsidP="004C03BE">
      <w:pPr>
        <w:shd w:val="clear" w:color="auto" w:fill="F8F8F8"/>
        <w:spacing w:after="0" w:line="240" w:lineRule="auto"/>
        <w:rPr>
          <w:rFonts w:ascii="Palatino Linotype" w:eastAsia="Times New Roman" w:hAnsi="Palatino Linotype" w:cs="Helvetica"/>
          <w:color w:val="888888"/>
          <w:sz w:val="24"/>
          <w:szCs w:val="24"/>
        </w:rPr>
      </w:pPr>
      <w:r w:rsidRPr="004C03BE">
        <w:rPr>
          <w:rFonts w:ascii="Palatino Linotype" w:eastAsia="Times New Roman" w:hAnsi="Palatino Linotype" w:cs="Tahoma"/>
          <w:color w:val="888888"/>
          <w:sz w:val="24"/>
          <w:szCs w:val="24"/>
        </w:rPr>
        <w:t>1. Add Port</w:t>
      </w:r>
    </w:p>
    <w:p w:rsidR="004C03BE" w:rsidRPr="004C03BE" w:rsidRDefault="004C03BE" w:rsidP="004C03BE">
      <w:pPr>
        <w:shd w:val="clear" w:color="auto" w:fill="F8F8F8"/>
        <w:spacing w:after="0" w:line="240" w:lineRule="auto"/>
        <w:rPr>
          <w:rFonts w:ascii="Palatino Linotype" w:eastAsia="Times New Roman" w:hAnsi="Palatino Linotype" w:cs="Helvetica"/>
          <w:color w:val="888888"/>
          <w:sz w:val="24"/>
          <w:szCs w:val="24"/>
        </w:rPr>
      </w:pPr>
      <w:r w:rsidRPr="004C03BE">
        <w:rPr>
          <w:rFonts w:ascii="Palatino Linotype" w:eastAsia="Times New Roman" w:hAnsi="Palatino Linotype" w:cs="Tahoma"/>
          <w:color w:val="888888"/>
          <w:sz w:val="24"/>
          <w:szCs w:val="24"/>
        </w:rPr>
        <w:t>   When the registration is completed, insert the terminal. As there is no relevant port number, generally, “Disconnect” will exist on the QXDM. And </w:t>
      </w:r>
      <w:r w:rsidRPr="004C03BE">
        <w:rPr>
          <w:rFonts w:ascii="Palatino Linotype" w:eastAsia="Times New Roman" w:hAnsi="Palatino Linotype" w:cs="Tahoma"/>
          <w:color w:val="888888"/>
          <w:sz w:val="24"/>
          <w:szCs w:val="24"/>
          <w:shd w:val="clear" w:color="auto" w:fill="FFFFFF"/>
        </w:rPr>
        <w:t>"Command" is not a</w:t>
      </w:r>
      <w:r w:rsidRPr="004C03BE">
        <w:rPr>
          <w:rFonts w:ascii="Palatino Linotype" w:eastAsia="Times New Roman" w:hAnsi="Palatino Linotype" w:cs="Tahoma"/>
          <w:color w:val="888888"/>
          <w:sz w:val="24"/>
          <w:szCs w:val="24"/>
        </w:rPr>
        <w:t>vailable in the toolbar. As shown in the figure below:</w:t>
      </w:r>
    </w:p>
    <w:p w:rsidR="004C03BE" w:rsidRPr="004C03BE" w:rsidRDefault="004C03BE" w:rsidP="004C03BE">
      <w:pPr>
        <w:shd w:val="clear" w:color="auto" w:fill="F8F8F8"/>
        <w:spacing w:after="0" w:line="240" w:lineRule="auto"/>
        <w:rPr>
          <w:rFonts w:ascii="Palatino Linotype" w:eastAsia="Times New Roman" w:hAnsi="Palatino Linotype" w:cs="Helvetica"/>
          <w:color w:val="888888"/>
          <w:sz w:val="24"/>
          <w:szCs w:val="24"/>
        </w:rPr>
      </w:pPr>
      <w:r w:rsidRPr="00FA6DD5">
        <w:rPr>
          <w:rFonts w:ascii="Palatino Linotype" w:eastAsia="Times New Roman" w:hAnsi="Palatino Linotype" w:cs="Helvetica"/>
          <w:noProof/>
          <w:color w:val="888888"/>
          <w:sz w:val="24"/>
          <w:szCs w:val="24"/>
        </w:rPr>
        <w:drawing>
          <wp:inline distT="0" distB="0" distL="0" distR="0">
            <wp:extent cx="6783705" cy="4018915"/>
            <wp:effectExtent l="19050" t="0" r="0" b="0"/>
            <wp:docPr id="56" name="Picture 56" descr="http://support.zte.com.cn/support/KnowledgeBase/uploads/images/1963963/201603/20160331120946_89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upport.zte.com.cn/support/KnowledgeBase/uploads/images/1963963/201603/20160331120946_8932.png"/>
                    <pic:cNvPicPr>
                      <a:picLocks noChangeAspect="1" noChangeArrowheads="1"/>
                    </pic:cNvPicPr>
                  </pic:nvPicPr>
                  <pic:blipFill>
                    <a:blip r:embed="rId18"/>
                    <a:srcRect/>
                    <a:stretch>
                      <a:fillRect/>
                    </a:stretch>
                  </pic:blipFill>
                  <pic:spPr bwMode="auto">
                    <a:xfrm>
                      <a:off x="0" y="0"/>
                      <a:ext cx="6783705" cy="4018915"/>
                    </a:xfrm>
                    <a:prstGeom prst="rect">
                      <a:avLst/>
                    </a:prstGeom>
                    <a:noFill/>
                    <a:ln w="9525">
                      <a:noFill/>
                      <a:miter lim="800000"/>
                      <a:headEnd/>
                      <a:tailEnd/>
                    </a:ln>
                  </pic:spPr>
                </pic:pic>
              </a:graphicData>
            </a:graphic>
          </wp:inline>
        </w:drawing>
      </w:r>
    </w:p>
    <w:p w:rsidR="004C03BE" w:rsidRPr="004C03BE" w:rsidRDefault="004C03BE" w:rsidP="004C03BE">
      <w:pPr>
        <w:shd w:val="clear" w:color="auto" w:fill="F8F8F8"/>
        <w:spacing w:after="0" w:line="240" w:lineRule="auto"/>
        <w:rPr>
          <w:rFonts w:ascii="Palatino Linotype" w:eastAsia="Times New Roman" w:hAnsi="Palatino Linotype" w:cs="Helvetica"/>
          <w:color w:val="888888"/>
          <w:sz w:val="24"/>
          <w:szCs w:val="24"/>
        </w:rPr>
      </w:pPr>
      <w:r w:rsidRPr="004C03BE">
        <w:rPr>
          <w:rFonts w:ascii="Palatino Linotype" w:eastAsia="Times New Roman" w:hAnsi="Palatino Linotype" w:cs="Tahoma"/>
          <w:color w:val="888888"/>
          <w:sz w:val="24"/>
          <w:szCs w:val="24"/>
        </w:rPr>
        <w:t>   Firstly, choose the port: Options—Communications. </w:t>
      </w:r>
      <w:r w:rsidRPr="004C03BE">
        <w:rPr>
          <w:rFonts w:ascii="Palatino Linotype" w:eastAsia="Times New Roman" w:hAnsi="Palatino Linotype" w:cs="Tahoma"/>
          <w:color w:val="888888"/>
          <w:sz w:val="24"/>
          <w:szCs w:val="24"/>
          <w:shd w:val="clear" w:color="auto" w:fill="FFFFFF"/>
        </w:rPr>
        <w:t>According to</w:t>
      </w:r>
      <w:r w:rsidRPr="004C03BE">
        <w:rPr>
          <w:rFonts w:ascii="Palatino Linotype" w:eastAsia="Times New Roman" w:hAnsi="Palatino Linotype" w:cs="Tahoma"/>
          <w:color w:val="888888"/>
          <w:sz w:val="24"/>
          <w:szCs w:val="24"/>
        </w:rPr>
        <w:t xml:space="preserve"> the testing results of the </w:t>
      </w:r>
      <w:proofErr w:type="spellStart"/>
      <w:r w:rsidRPr="004C03BE">
        <w:rPr>
          <w:rFonts w:ascii="Palatino Linotype" w:eastAsia="Times New Roman" w:hAnsi="Palatino Linotype" w:cs="Tahoma"/>
          <w:color w:val="888888"/>
          <w:sz w:val="24"/>
          <w:szCs w:val="24"/>
        </w:rPr>
        <w:t>port,choose</w:t>
      </w:r>
      <w:proofErr w:type="spellEnd"/>
      <w:r w:rsidRPr="004C03BE">
        <w:rPr>
          <w:rFonts w:ascii="Palatino Linotype" w:eastAsia="Times New Roman" w:hAnsi="Palatino Linotype" w:cs="Tahoma"/>
          <w:color w:val="888888"/>
          <w:sz w:val="24"/>
          <w:szCs w:val="24"/>
        </w:rPr>
        <w:t xml:space="preserve"> the port, and others remain the acquiescent configurations. And then, click “ok”. There will be “MDM9200” which is shown in the figure below:</w:t>
      </w:r>
    </w:p>
    <w:p w:rsidR="004C03BE" w:rsidRPr="004C03BE" w:rsidRDefault="004C03BE" w:rsidP="004C03BE">
      <w:pPr>
        <w:shd w:val="clear" w:color="auto" w:fill="F8F8F8"/>
        <w:spacing w:after="0" w:line="240" w:lineRule="auto"/>
        <w:rPr>
          <w:rFonts w:ascii="Palatino Linotype" w:eastAsia="Times New Roman" w:hAnsi="Palatino Linotype" w:cs="Helvetica"/>
          <w:color w:val="888888"/>
          <w:sz w:val="24"/>
          <w:szCs w:val="24"/>
        </w:rPr>
      </w:pPr>
      <w:r w:rsidRPr="00FA6DD5">
        <w:rPr>
          <w:rFonts w:ascii="Palatino Linotype" w:eastAsia="Times New Roman" w:hAnsi="Palatino Linotype" w:cs="Tahoma"/>
          <w:noProof/>
          <w:color w:val="888888"/>
          <w:sz w:val="24"/>
          <w:szCs w:val="24"/>
        </w:rPr>
        <w:lastRenderedPageBreak/>
        <w:drawing>
          <wp:inline distT="0" distB="0" distL="0" distR="0">
            <wp:extent cx="5029200" cy="3668395"/>
            <wp:effectExtent l="19050" t="0" r="0" b="0"/>
            <wp:docPr id="57" name="Picture 57" descr="http://support.zte.com.cn/support/KnowledgeBase/uploads/images/1963963/201603/20160331121243_04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upport.zte.com.cn/support/KnowledgeBase/uploads/images/1963963/201603/20160331121243_0494.png"/>
                    <pic:cNvPicPr>
                      <a:picLocks noChangeAspect="1" noChangeArrowheads="1"/>
                    </pic:cNvPicPr>
                  </pic:nvPicPr>
                  <pic:blipFill>
                    <a:blip r:embed="rId19"/>
                    <a:srcRect/>
                    <a:stretch>
                      <a:fillRect/>
                    </a:stretch>
                  </pic:blipFill>
                  <pic:spPr bwMode="auto">
                    <a:xfrm>
                      <a:off x="0" y="0"/>
                      <a:ext cx="5029200" cy="3668395"/>
                    </a:xfrm>
                    <a:prstGeom prst="rect">
                      <a:avLst/>
                    </a:prstGeom>
                    <a:noFill/>
                    <a:ln w="9525">
                      <a:noFill/>
                      <a:miter lim="800000"/>
                      <a:headEnd/>
                      <a:tailEnd/>
                    </a:ln>
                  </pic:spPr>
                </pic:pic>
              </a:graphicData>
            </a:graphic>
          </wp:inline>
        </w:drawing>
      </w:r>
    </w:p>
    <w:p w:rsidR="004C03BE" w:rsidRPr="004C03BE" w:rsidRDefault="004C03BE" w:rsidP="004C03BE">
      <w:pPr>
        <w:shd w:val="clear" w:color="auto" w:fill="F8F8F8"/>
        <w:spacing w:after="0" w:line="240" w:lineRule="auto"/>
        <w:rPr>
          <w:rFonts w:ascii="Palatino Linotype" w:eastAsia="Times New Roman" w:hAnsi="Palatino Linotype" w:cs="Helvetica"/>
          <w:color w:val="888888"/>
          <w:sz w:val="24"/>
          <w:szCs w:val="24"/>
        </w:rPr>
      </w:pPr>
      <w:r w:rsidRPr="004C03BE">
        <w:rPr>
          <w:rFonts w:ascii="Palatino Linotype" w:eastAsia="Times New Roman" w:hAnsi="Palatino Linotype" w:cs="Tahoma"/>
          <w:color w:val="888888"/>
          <w:sz w:val="24"/>
          <w:szCs w:val="24"/>
        </w:rPr>
        <w:t> If there is no Diagnostics port, we need to open QPST Configuration and add the port, which is shown as follow:  </w:t>
      </w:r>
    </w:p>
    <w:p w:rsidR="004C03BE" w:rsidRPr="004C03BE" w:rsidRDefault="004C03BE" w:rsidP="004C03BE">
      <w:pPr>
        <w:shd w:val="clear" w:color="auto" w:fill="F8F8F8"/>
        <w:spacing w:after="0" w:line="240" w:lineRule="auto"/>
        <w:rPr>
          <w:rFonts w:ascii="Palatino Linotype" w:eastAsia="Times New Roman" w:hAnsi="Palatino Linotype" w:cs="Helvetica"/>
          <w:color w:val="888888"/>
          <w:sz w:val="24"/>
          <w:szCs w:val="24"/>
        </w:rPr>
      </w:pPr>
      <w:r w:rsidRPr="00FA6DD5">
        <w:rPr>
          <w:rFonts w:ascii="Palatino Linotype" w:eastAsia="Times New Roman" w:hAnsi="Palatino Linotype" w:cs="Tahoma"/>
          <w:noProof/>
          <w:color w:val="888888"/>
          <w:sz w:val="24"/>
          <w:szCs w:val="24"/>
        </w:rPr>
        <w:drawing>
          <wp:inline distT="0" distB="0" distL="0" distR="0">
            <wp:extent cx="5262880" cy="2913380"/>
            <wp:effectExtent l="19050" t="0" r="0" b="0"/>
            <wp:docPr id="58" name="Picture 58" descr="http://support.zte.com.cn/support/KnowledgeBase/uploads/images/1963963/201603/20160331121415_64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upport.zte.com.cn/support/KnowledgeBase/uploads/images/1963963/201603/20160331121415_6429.png"/>
                    <pic:cNvPicPr>
                      <a:picLocks noChangeAspect="1" noChangeArrowheads="1"/>
                    </pic:cNvPicPr>
                  </pic:nvPicPr>
                  <pic:blipFill>
                    <a:blip r:embed="rId20"/>
                    <a:srcRect/>
                    <a:stretch>
                      <a:fillRect/>
                    </a:stretch>
                  </pic:blipFill>
                  <pic:spPr bwMode="auto">
                    <a:xfrm>
                      <a:off x="0" y="0"/>
                      <a:ext cx="5262880" cy="2913380"/>
                    </a:xfrm>
                    <a:prstGeom prst="rect">
                      <a:avLst/>
                    </a:prstGeom>
                    <a:noFill/>
                    <a:ln w="9525">
                      <a:noFill/>
                      <a:miter lim="800000"/>
                      <a:headEnd/>
                      <a:tailEnd/>
                    </a:ln>
                  </pic:spPr>
                </pic:pic>
              </a:graphicData>
            </a:graphic>
          </wp:inline>
        </w:drawing>
      </w:r>
    </w:p>
    <w:p w:rsidR="004C03BE" w:rsidRPr="004C03BE" w:rsidRDefault="004C03BE" w:rsidP="004C03BE">
      <w:pPr>
        <w:shd w:val="clear" w:color="auto" w:fill="F8F8F8"/>
        <w:spacing w:after="0" w:line="240" w:lineRule="auto"/>
        <w:rPr>
          <w:rFonts w:ascii="Palatino Linotype" w:eastAsia="Times New Roman" w:hAnsi="Palatino Linotype" w:cs="Helvetica"/>
          <w:color w:val="888888"/>
          <w:sz w:val="24"/>
          <w:szCs w:val="24"/>
        </w:rPr>
      </w:pPr>
      <w:r w:rsidRPr="004C03BE">
        <w:rPr>
          <w:rFonts w:ascii="Palatino Linotype" w:eastAsia="Times New Roman" w:hAnsi="Palatino Linotype" w:cs="Tahoma"/>
          <w:color w:val="888888"/>
          <w:sz w:val="24"/>
          <w:szCs w:val="24"/>
        </w:rPr>
        <w:t> In the Port part, click “Add New Port” . And then add the “Diagnostics port”. There will be “MDM9200” which is shown as follow picture: </w:t>
      </w:r>
    </w:p>
    <w:p w:rsidR="004C03BE" w:rsidRPr="004C03BE" w:rsidRDefault="004C03BE" w:rsidP="004C03BE">
      <w:pPr>
        <w:shd w:val="clear" w:color="auto" w:fill="F8F8F8"/>
        <w:spacing w:after="0" w:line="240" w:lineRule="auto"/>
        <w:rPr>
          <w:rFonts w:ascii="Palatino Linotype" w:eastAsia="Times New Roman" w:hAnsi="Palatino Linotype" w:cs="Helvetica"/>
          <w:color w:val="888888"/>
          <w:sz w:val="24"/>
          <w:szCs w:val="24"/>
        </w:rPr>
      </w:pPr>
      <w:r w:rsidRPr="00FA6DD5">
        <w:rPr>
          <w:rFonts w:ascii="Palatino Linotype" w:eastAsia="Times New Roman" w:hAnsi="Palatino Linotype" w:cs="Tahoma"/>
          <w:noProof/>
          <w:color w:val="888888"/>
          <w:sz w:val="24"/>
          <w:szCs w:val="24"/>
        </w:rPr>
        <w:lastRenderedPageBreak/>
        <w:drawing>
          <wp:inline distT="0" distB="0" distL="0" distR="0">
            <wp:extent cx="5252720" cy="3838575"/>
            <wp:effectExtent l="19050" t="0" r="5080" b="0"/>
            <wp:docPr id="59" name="Picture 59" descr="http://support.zte.com.cn/support/KnowledgeBase/uploads/images/1963963/201603/20160331121515_3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upport.zte.com.cn/support/KnowledgeBase/uploads/images/1963963/201603/20160331121515_3925.png"/>
                    <pic:cNvPicPr>
                      <a:picLocks noChangeAspect="1" noChangeArrowheads="1"/>
                    </pic:cNvPicPr>
                  </pic:nvPicPr>
                  <pic:blipFill>
                    <a:blip r:embed="rId21"/>
                    <a:srcRect/>
                    <a:stretch>
                      <a:fillRect/>
                    </a:stretch>
                  </pic:blipFill>
                  <pic:spPr bwMode="auto">
                    <a:xfrm>
                      <a:off x="0" y="0"/>
                      <a:ext cx="5252720" cy="3838575"/>
                    </a:xfrm>
                    <a:prstGeom prst="rect">
                      <a:avLst/>
                    </a:prstGeom>
                    <a:noFill/>
                    <a:ln w="9525">
                      <a:noFill/>
                      <a:miter lim="800000"/>
                      <a:headEnd/>
                      <a:tailEnd/>
                    </a:ln>
                  </pic:spPr>
                </pic:pic>
              </a:graphicData>
            </a:graphic>
          </wp:inline>
        </w:drawing>
      </w:r>
    </w:p>
    <w:p w:rsidR="004C03BE" w:rsidRPr="004C03BE" w:rsidRDefault="004C03BE" w:rsidP="004C03BE">
      <w:pPr>
        <w:shd w:val="clear" w:color="auto" w:fill="F8F8F8"/>
        <w:spacing w:after="0" w:line="240" w:lineRule="auto"/>
        <w:rPr>
          <w:rFonts w:ascii="Palatino Linotype" w:eastAsia="Times New Roman" w:hAnsi="Palatino Linotype" w:cs="Helvetica"/>
          <w:color w:val="888888"/>
          <w:sz w:val="24"/>
          <w:szCs w:val="24"/>
        </w:rPr>
      </w:pPr>
      <w:r w:rsidRPr="004C03BE">
        <w:rPr>
          <w:rFonts w:ascii="Palatino Linotype" w:eastAsia="SimSun" w:hAnsi="Palatino Linotype" w:cs="Tahoma"/>
          <w:color w:val="888888"/>
          <w:sz w:val="24"/>
          <w:szCs w:val="24"/>
        </w:rPr>
        <w:t>2.Common Ports:</w:t>
      </w:r>
    </w:p>
    <w:p w:rsidR="004C03BE" w:rsidRPr="004C03BE" w:rsidRDefault="004C03BE" w:rsidP="004C03BE">
      <w:pPr>
        <w:shd w:val="clear" w:color="auto" w:fill="F8F8F8"/>
        <w:spacing w:after="0" w:line="240" w:lineRule="auto"/>
        <w:ind w:hanging="360"/>
        <w:rPr>
          <w:rFonts w:ascii="Palatino Linotype" w:eastAsia="Times New Roman" w:hAnsi="Palatino Linotype" w:cs="Helvetica"/>
          <w:color w:val="888888"/>
          <w:sz w:val="24"/>
          <w:szCs w:val="24"/>
        </w:rPr>
      </w:pPr>
      <w:r w:rsidRPr="004C03BE">
        <w:rPr>
          <w:rFonts w:ascii="Palatino Linotype" w:eastAsia="SimSun" w:hAnsi="Palatino Linotype" w:cs="Helvetica"/>
          <w:color w:val="888888"/>
          <w:sz w:val="24"/>
          <w:szCs w:val="24"/>
        </w:rPr>
        <w:t>       </w:t>
      </w:r>
      <w:r w:rsidRPr="004C03BE">
        <w:rPr>
          <w:rFonts w:ascii="Palatino Linotype" w:eastAsia="SimSun" w:hAnsi="Palatino Linotype" w:cs="Tahoma"/>
          <w:color w:val="888888"/>
          <w:sz w:val="24"/>
          <w:szCs w:val="24"/>
        </w:rPr>
        <w:t xml:space="preserve">If the ports are loaded </w:t>
      </w:r>
      <w:proofErr w:type="spellStart"/>
      <w:r w:rsidRPr="004C03BE">
        <w:rPr>
          <w:rFonts w:ascii="Palatino Linotype" w:eastAsia="SimSun" w:hAnsi="Palatino Linotype" w:cs="Tahoma"/>
          <w:color w:val="888888"/>
          <w:sz w:val="24"/>
          <w:szCs w:val="24"/>
        </w:rPr>
        <w:t>successfully,open</w:t>
      </w:r>
      <w:proofErr w:type="spellEnd"/>
      <w:r w:rsidRPr="004C03BE">
        <w:rPr>
          <w:rFonts w:ascii="Palatino Linotype" w:eastAsia="SimSun" w:hAnsi="Palatino Linotype" w:cs="Tahoma"/>
          <w:color w:val="888888"/>
          <w:sz w:val="24"/>
          <w:szCs w:val="24"/>
        </w:rPr>
        <w:t xml:space="preserve"> the QXDM. The common windows are present as follow:</w:t>
      </w:r>
    </w:p>
    <w:p w:rsidR="004C03BE" w:rsidRPr="004C03BE" w:rsidRDefault="004C03BE" w:rsidP="004C03BE">
      <w:pPr>
        <w:shd w:val="clear" w:color="auto" w:fill="F8F8F8"/>
        <w:spacing w:after="0" w:line="240" w:lineRule="auto"/>
        <w:ind w:hanging="360"/>
        <w:rPr>
          <w:rFonts w:ascii="Palatino Linotype" w:eastAsia="Times New Roman" w:hAnsi="Palatino Linotype" w:cs="Helvetica"/>
          <w:color w:val="888888"/>
          <w:sz w:val="24"/>
          <w:szCs w:val="24"/>
        </w:rPr>
      </w:pPr>
      <w:r w:rsidRPr="004C03BE">
        <w:rPr>
          <w:rFonts w:ascii="Palatino Linotype" w:eastAsia="SimSun" w:hAnsi="Palatino Linotype" w:cs="Helvetica"/>
          <w:color w:val="888888"/>
          <w:sz w:val="24"/>
          <w:szCs w:val="24"/>
        </w:rPr>
        <w:t>1)     (1) LTE</w:t>
      </w:r>
      <w:r w:rsidRPr="004C03BE">
        <w:rPr>
          <w:rFonts w:ascii="Palatino Linotype" w:eastAsia="Times New Roman" w:hAnsi="Palatino Linotype" w:cs="Helvetica"/>
          <w:color w:val="888888"/>
          <w:sz w:val="24"/>
          <w:szCs w:val="24"/>
        </w:rPr>
        <w:t xml:space="preserve"> ML1 Idle Serving Cell Measurements </w:t>
      </w:r>
      <w:proofErr w:type="spellStart"/>
      <w:r w:rsidRPr="004C03BE">
        <w:rPr>
          <w:rFonts w:ascii="Palatino Linotype" w:eastAsia="Times New Roman" w:hAnsi="Palatino Linotype" w:cs="Helvetica"/>
          <w:color w:val="888888"/>
          <w:sz w:val="24"/>
          <w:szCs w:val="24"/>
        </w:rPr>
        <w:t>Display</w:t>
      </w:r>
      <w:r w:rsidRPr="004C03BE">
        <w:rPr>
          <w:rFonts w:ascii="Palatino Linotype" w:eastAsia="SimSun" w:hAnsi="Tahoma" w:cs="Tahoma"/>
          <w:color w:val="888888"/>
          <w:sz w:val="24"/>
          <w:szCs w:val="24"/>
        </w:rPr>
        <w:t>：</w:t>
      </w:r>
      <w:r w:rsidRPr="004C03BE">
        <w:rPr>
          <w:rFonts w:ascii="Palatino Linotype" w:eastAsia="SimSun" w:hAnsi="Palatino Linotype" w:cs="Tahoma"/>
          <w:color w:val="888888"/>
          <w:sz w:val="24"/>
          <w:szCs w:val="24"/>
        </w:rPr>
        <w:t>Check</w:t>
      </w:r>
      <w:proofErr w:type="spellEnd"/>
      <w:r w:rsidRPr="004C03BE">
        <w:rPr>
          <w:rFonts w:ascii="Palatino Linotype" w:eastAsia="SimSun" w:hAnsi="Palatino Linotype" w:cs="Tahoma"/>
          <w:color w:val="888888"/>
          <w:sz w:val="24"/>
          <w:szCs w:val="24"/>
        </w:rPr>
        <w:t xml:space="preserve"> the physical cell ID and frequency, check the RSRP and SINR.</w:t>
      </w:r>
    </w:p>
    <w:p w:rsidR="004C03BE" w:rsidRPr="004C03BE" w:rsidRDefault="004C03BE" w:rsidP="004C03BE">
      <w:pPr>
        <w:shd w:val="clear" w:color="auto" w:fill="F8F8F8"/>
        <w:spacing w:after="0" w:line="240" w:lineRule="auto"/>
        <w:ind w:hanging="360"/>
        <w:rPr>
          <w:rFonts w:ascii="Palatino Linotype" w:eastAsia="Times New Roman" w:hAnsi="Palatino Linotype" w:cs="Helvetica"/>
          <w:color w:val="888888"/>
          <w:sz w:val="24"/>
          <w:szCs w:val="24"/>
        </w:rPr>
      </w:pPr>
      <w:r w:rsidRPr="004C03BE">
        <w:rPr>
          <w:rFonts w:ascii="Palatino Linotype" w:eastAsia="SimSun" w:hAnsi="Palatino Linotype" w:cs="Helvetica"/>
          <w:color w:val="888888"/>
          <w:sz w:val="24"/>
          <w:szCs w:val="24"/>
        </w:rPr>
        <w:t>2)     (2) </w:t>
      </w:r>
      <w:r w:rsidRPr="004C03BE">
        <w:rPr>
          <w:rFonts w:ascii="Palatino Linotype" w:eastAsia="SimSun" w:hAnsi="Palatino Linotype" w:cs="Tahoma"/>
          <w:color w:val="888888"/>
          <w:sz w:val="24"/>
          <w:szCs w:val="24"/>
        </w:rPr>
        <w:t xml:space="preserve">LTE ML1 DL Throughput and </w:t>
      </w:r>
      <w:proofErr w:type="spellStart"/>
      <w:r w:rsidRPr="004C03BE">
        <w:rPr>
          <w:rFonts w:ascii="Palatino Linotype" w:eastAsia="SimSun" w:hAnsi="Palatino Linotype" w:cs="Tahoma"/>
          <w:color w:val="888888"/>
          <w:sz w:val="24"/>
          <w:szCs w:val="24"/>
        </w:rPr>
        <w:t>BLER</w:t>
      </w:r>
      <w:r w:rsidRPr="004C03BE">
        <w:rPr>
          <w:rFonts w:ascii="Palatino Linotype" w:eastAsia="SimSun" w:hAnsi="Tahoma" w:cs="Tahoma"/>
          <w:color w:val="888888"/>
          <w:sz w:val="24"/>
          <w:szCs w:val="24"/>
        </w:rPr>
        <w:t>：</w:t>
      </w:r>
      <w:r w:rsidRPr="004C03BE">
        <w:rPr>
          <w:rFonts w:ascii="Palatino Linotype" w:eastAsia="SimSun" w:hAnsi="Palatino Linotype" w:cs="Tahoma"/>
          <w:color w:val="888888"/>
          <w:sz w:val="24"/>
          <w:szCs w:val="24"/>
        </w:rPr>
        <w:t>Check</w:t>
      </w:r>
      <w:proofErr w:type="spellEnd"/>
      <w:r w:rsidRPr="004C03BE">
        <w:rPr>
          <w:rFonts w:ascii="Palatino Linotype" w:eastAsia="SimSun" w:hAnsi="Palatino Linotype" w:cs="Tahoma"/>
          <w:color w:val="888888"/>
          <w:sz w:val="24"/>
          <w:szCs w:val="24"/>
        </w:rPr>
        <w:t xml:space="preserve"> L1 dataflow and BLER.</w:t>
      </w:r>
    </w:p>
    <w:p w:rsidR="004C03BE" w:rsidRPr="004C03BE" w:rsidRDefault="004C03BE" w:rsidP="004C03BE">
      <w:pPr>
        <w:shd w:val="clear" w:color="auto" w:fill="F8F8F8"/>
        <w:spacing w:after="0" w:line="240" w:lineRule="auto"/>
        <w:ind w:hanging="360"/>
        <w:rPr>
          <w:rFonts w:ascii="Palatino Linotype" w:eastAsia="Times New Roman" w:hAnsi="Palatino Linotype" w:cs="Helvetica"/>
          <w:color w:val="888888"/>
          <w:sz w:val="24"/>
          <w:szCs w:val="24"/>
        </w:rPr>
      </w:pPr>
      <w:r w:rsidRPr="004C03BE">
        <w:rPr>
          <w:rFonts w:ascii="Palatino Linotype" w:eastAsia="SimSun" w:hAnsi="Palatino Linotype" w:cs="Helvetica"/>
          <w:color w:val="888888"/>
          <w:sz w:val="24"/>
          <w:szCs w:val="24"/>
        </w:rPr>
        <w:t>3)     (3) </w:t>
      </w:r>
      <w:r w:rsidRPr="004C03BE">
        <w:rPr>
          <w:rFonts w:ascii="Palatino Linotype" w:eastAsia="Times New Roman" w:hAnsi="Palatino Linotype" w:cs="Tahoma"/>
          <w:color w:val="888888"/>
          <w:sz w:val="24"/>
          <w:szCs w:val="24"/>
        </w:rPr>
        <w:t>Filtered View{RRC&amp;NAS}</w:t>
      </w:r>
      <w:r w:rsidRPr="004C03BE">
        <w:rPr>
          <w:rFonts w:ascii="Palatino Linotype" w:eastAsia="SimSun" w:hAnsi="Tahoma" w:cs="Tahoma"/>
          <w:color w:val="888888"/>
          <w:sz w:val="24"/>
          <w:szCs w:val="24"/>
        </w:rPr>
        <w:t>：</w:t>
      </w:r>
      <w:r w:rsidRPr="004C03BE">
        <w:rPr>
          <w:rFonts w:ascii="Palatino Linotype" w:eastAsia="SimSun" w:hAnsi="Palatino Linotype" w:cs="Tahoma"/>
          <w:color w:val="888888"/>
          <w:sz w:val="24"/>
          <w:szCs w:val="24"/>
        </w:rPr>
        <w:t>Check the RA</w:t>
      </w:r>
      <w:r w:rsidRPr="004C03BE">
        <w:rPr>
          <w:rFonts w:ascii="Palatino Linotype" w:eastAsia="SimSun" w:hAnsi="Tahoma" w:cs="Tahoma"/>
          <w:color w:val="888888"/>
          <w:sz w:val="24"/>
          <w:szCs w:val="24"/>
        </w:rPr>
        <w:t>、</w:t>
      </w:r>
      <w:r w:rsidRPr="004C03BE">
        <w:rPr>
          <w:rFonts w:ascii="Palatino Linotype" w:eastAsia="SimSun" w:hAnsi="Palatino Linotype" w:cs="Tahoma"/>
          <w:color w:val="888888"/>
          <w:sz w:val="24"/>
          <w:szCs w:val="24"/>
        </w:rPr>
        <w:t>RRC</w:t>
      </w:r>
      <w:r w:rsidRPr="004C03BE">
        <w:rPr>
          <w:rFonts w:ascii="Palatino Linotype" w:eastAsia="SimSun" w:hAnsi="Tahoma" w:cs="Tahoma"/>
          <w:color w:val="888888"/>
          <w:sz w:val="24"/>
          <w:szCs w:val="24"/>
        </w:rPr>
        <w:t>、</w:t>
      </w:r>
      <w:r w:rsidRPr="004C03BE">
        <w:rPr>
          <w:rFonts w:ascii="Palatino Linotype" w:eastAsia="SimSun" w:hAnsi="Palatino Linotype" w:cs="Tahoma"/>
          <w:color w:val="888888"/>
          <w:sz w:val="24"/>
          <w:szCs w:val="24"/>
        </w:rPr>
        <w:t>NAS massages during the</w:t>
      </w:r>
      <w:r w:rsidRPr="004C03BE">
        <w:rPr>
          <w:rFonts w:ascii="Palatino Linotype" w:eastAsia="Times New Roman" w:hAnsi="Palatino Linotype" w:cs="Tahoma"/>
          <w:color w:val="888888"/>
          <w:sz w:val="24"/>
          <w:szCs w:val="24"/>
        </w:rPr>
        <w:t> attachment of UE.</w:t>
      </w:r>
    </w:p>
    <w:p w:rsidR="004C03BE" w:rsidRPr="004C03BE" w:rsidRDefault="004C03BE" w:rsidP="004C03BE">
      <w:pPr>
        <w:shd w:val="clear" w:color="auto" w:fill="F8F8F8"/>
        <w:spacing w:after="0" w:line="240" w:lineRule="auto"/>
        <w:rPr>
          <w:rFonts w:ascii="Palatino Linotype" w:eastAsia="Times New Roman" w:hAnsi="Palatino Linotype" w:cs="Helvetica"/>
          <w:color w:val="888888"/>
          <w:sz w:val="24"/>
          <w:szCs w:val="24"/>
        </w:rPr>
      </w:pPr>
      <w:r w:rsidRPr="004C03BE">
        <w:rPr>
          <w:rFonts w:ascii="Palatino Linotype" w:eastAsia="SimSun" w:hAnsi="Palatino Linotype" w:cs="Helvetica"/>
          <w:color w:val="888888"/>
          <w:sz w:val="24"/>
          <w:szCs w:val="24"/>
        </w:rPr>
        <w:t>   </w:t>
      </w:r>
      <w:r w:rsidRPr="004C03BE">
        <w:rPr>
          <w:rFonts w:ascii="Palatino Linotype" w:eastAsia="Times New Roman" w:hAnsi="Palatino Linotype" w:cs="Helvetica"/>
          <w:color w:val="888888"/>
          <w:sz w:val="24"/>
          <w:szCs w:val="24"/>
        </w:rPr>
        <w:t xml:space="preserve">(4) LTE RRC State Change </w:t>
      </w:r>
      <w:proofErr w:type="spellStart"/>
      <w:r w:rsidRPr="004C03BE">
        <w:rPr>
          <w:rFonts w:ascii="Palatino Linotype" w:eastAsia="Times New Roman" w:hAnsi="Palatino Linotype" w:cs="Helvetica"/>
          <w:color w:val="888888"/>
          <w:sz w:val="24"/>
          <w:szCs w:val="24"/>
        </w:rPr>
        <w:t>Plot</w:t>
      </w:r>
      <w:r w:rsidRPr="004C03BE">
        <w:rPr>
          <w:rFonts w:ascii="Palatino Linotype" w:eastAsia="MS Gothic" w:hAnsi="MS Gothic" w:cs="MS Gothic"/>
          <w:color w:val="888888"/>
          <w:sz w:val="24"/>
          <w:szCs w:val="24"/>
        </w:rPr>
        <w:t>：</w:t>
      </w:r>
      <w:r w:rsidRPr="004C03BE">
        <w:rPr>
          <w:rFonts w:ascii="Palatino Linotype" w:eastAsia="Times New Roman" w:hAnsi="Palatino Linotype" w:cs="Verdana"/>
          <w:color w:val="888888"/>
          <w:sz w:val="24"/>
          <w:szCs w:val="24"/>
        </w:rPr>
        <w:t>Check</w:t>
      </w:r>
      <w:proofErr w:type="spellEnd"/>
      <w:r w:rsidRPr="004C03BE">
        <w:rPr>
          <w:rFonts w:ascii="Palatino Linotype" w:eastAsia="Times New Roman" w:hAnsi="Palatino Linotype" w:cs="Verdana"/>
          <w:color w:val="888888"/>
          <w:sz w:val="24"/>
          <w:szCs w:val="24"/>
        </w:rPr>
        <w:t xml:space="preserve"> RRC state during the attachment of UE.</w:t>
      </w:r>
    </w:p>
    <w:p w:rsidR="004C03BE" w:rsidRPr="004C03BE" w:rsidRDefault="004C03BE" w:rsidP="004C03BE">
      <w:pPr>
        <w:shd w:val="clear" w:color="auto" w:fill="F8F8F8"/>
        <w:spacing w:after="0" w:line="240" w:lineRule="auto"/>
        <w:rPr>
          <w:rFonts w:ascii="Palatino Linotype" w:eastAsia="Times New Roman" w:hAnsi="Palatino Linotype" w:cs="Helvetica"/>
          <w:color w:val="888888"/>
          <w:sz w:val="24"/>
          <w:szCs w:val="24"/>
        </w:rPr>
      </w:pPr>
      <w:r w:rsidRPr="00FA6DD5">
        <w:rPr>
          <w:rFonts w:ascii="Palatino Linotype" w:eastAsia="SimSun" w:hAnsi="Palatino Linotype" w:cs="Helvetica"/>
          <w:noProof/>
          <w:color w:val="888888"/>
          <w:sz w:val="24"/>
          <w:szCs w:val="24"/>
        </w:rPr>
        <w:lastRenderedPageBreak/>
        <w:drawing>
          <wp:inline distT="0" distB="0" distL="0" distR="0">
            <wp:extent cx="5837555" cy="3370580"/>
            <wp:effectExtent l="19050" t="0" r="0" b="0"/>
            <wp:docPr id="60" name="Picture 60" descr="http://support.zte.com.cn/support/KnowledgeBase/uploads/images/1963963/201603/20160331122341_76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upport.zte.com.cn/support/KnowledgeBase/uploads/images/1963963/201603/20160331122341_7643.png"/>
                    <pic:cNvPicPr>
                      <a:picLocks noChangeAspect="1" noChangeArrowheads="1"/>
                    </pic:cNvPicPr>
                  </pic:nvPicPr>
                  <pic:blipFill>
                    <a:blip r:embed="rId22"/>
                    <a:srcRect/>
                    <a:stretch>
                      <a:fillRect/>
                    </a:stretch>
                  </pic:blipFill>
                  <pic:spPr bwMode="auto">
                    <a:xfrm>
                      <a:off x="0" y="0"/>
                      <a:ext cx="5837555" cy="3370580"/>
                    </a:xfrm>
                    <a:prstGeom prst="rect">
                      <a:avLst/>
                    </a:prstGeom>
                    <a:noFill/>
                    <a:ln w="9525">
                      <a:noFill/>
                      <a:miter lim="800000"/>
                      <a:headEnd/>
                      <a:tailEnd/>
                    </a:ln>
                  </pic:spPr>
                </pic:pic>
              </a:graphicData>
            </a:graphic>
          </wp:inline>
        </w:drawing>
      </w:r>
    </w:p>
    <w:p w:rsidR="004C03BE" w:rsidRPr="004C03BE" w:rsidRDefault="004C03BE" w:rsidP="004C03BE">
      <w:pPr>
        <w:shd w:val="clear" w:color="auto" w:fill="F8F8F8"/>
        <w:spacing w:after="0" w:line="240" w:lineRule="auto"/>
        <w:rPr>
          <w:rFonts w:ascii="Palatino Linotype" w:eastAsia="Times New Roman" w:hAnsi="Palatino Linotype" w:cs="Helvetica"/>
          <w:color w:val="888888"/>
          <w:sz w:val="24"/>
          <w:szCs w:val="24"/>
        </w:rPr>
      </w:pPr>
      <w:r w:rsidRPr="004C03BE">
        <w:rPr>
          <w:rFonts w:ascii="Palatino Linotype" w:eastAsia="Times New Roman" w:hAnsi="Palatino Linotype" w:cs="Tahoma"/>
          <w:color w:val="888888"/>
          <w:sz w:val="24"/>
          <w:szCs w:val="24"/>
        </w:rPr>
        <w:t> The configuration files can be saved by shortcut “</w:t>
      </w:r>
      <w:proofErr w:type="spellStart"/>
      <w:r w:rsidRPr="004C03BE">
        <w:rPr>
          <w:rFonts w:ascii="Palatino Linotype" w:eastAsia="Times New Roman" w:hAnsi="Palatino Linotype" w:cs="Tahoma"/>
          <w:color w:val="888888"/>
          <w:sz w:val="24"/>
          <w:szCs w:val="24"/>
        </w:rPr>
        <w:t>Ctrl+S</w:t>
      </w:r>
      <w:proofErr w:type="spellEnd"/>
      <w:r w:rsidRPr="004C03BE">
        <w:rPr>
          <w:rFonts w:ascii="Palatino Linotype" w:eastAsia="Times New Roman" w:hAnsi="Palatino Linotype" w:cs="Tahoma"/>
          <w:color w:val="888888"/>
          <w:sz w:val="24"/>
          <w:szCs w:val="24"/>
        </w:rPr>
        <w:t>” from the four above windows. For example, TD-LTE_IOT_Config.dmc, we can load the configuration files by shortcut “</w:t>
      </w:r>
      <w:proofErr w:type="spellStart"/>
      <w:r w:rsidRPr="004C03BE">
        <w:rPr>
          <w:rFonts w:ascii="Palatino Linotype" w:eastAsia="Times New Roman" w:hAnsi="Palatino Linotype" w:cs="Tahoma"/>
          <w:color w:val="888888"/>
          <w:sz w:val="24"/>
          <w:szCs w:val="24"/>
        </w:rPr>
        <w:t>Ctrl+O</w:t>
      </w:r>
      <w:proofErr w:type="spellEnd"/>
      <w:r w:rsidRPr="004C03BE">
        <w:rPr>
          <w:rFonts w:ascii="Palatino Linotype" w:eastAsia="Times New Roman" w:hAnsi="Palatino Linotype" w:cs="Tahoma"/>
          <w:color w:val="888888"/>
          <w:sz w:val="24"/>
          <w:szCs w:val="24"/>
        </w:rPr>
        <w:t>”. What’s more, we can also check the detailed messages by “</w:t>
      </w:r>
      <w:hyperlink r:id="rId23" w:tgtFrame="_self" w:history="1">
        <w:r w:rsidRPr="00FA6DD5">
          <w:rPr>
            <w:rFonts w:ascii="Palatino Linotype" w:eastAsia="Times New Roman" w:hAnsi="Palatino Linotype" w:cs="Tahoma"/>
            <w:color w:val="555555"/>
            <w:sz w:val="24"/>
            <w:szCs w:val="24"/>
          </w:rPr>
          <w:t>right-hand button</w:t>
        </w:r>
      </w:hyperlink>
      <w:r w:rsidRPr="004C03BE">
        <w:rPr>
          <w:rFonts w:ascii="Palatino Linotype" w:eastAsia="Times New Roman" w:hAnsi="Palatino Linotype" w:cs="Tahoma"/>
          <w:color w:val="888888"/>
          <w:sz w:val="24"/>
          <w:szCs w:val="24"/>
        </w:rPr>
        <w:t>-Cursor”.</w:t>
      </w:r>
    </w:p>
    <w:p w:rsidR="004C03BE" w:rsidRPr="004C03BE" w:rsidRDefault="004C03BE" w:rsidP="004C03BE">
      <w:pPr>
        <w:shd w:val="clear" w:color="auto" w:fill="F8F8F8"/>
        <w:spacing w:after="0" w:line="240" w:lineRule="auto"/>
        <w:rPr>
          <w:rFonts w:ascii="Palatino Linotype" w:eastAsia="Times New Roman" w:hAnsi="Palatino Linotype" w:cs="Helvetica"/>
          <w:color w:val="888888"/>
          <w:sz w:val="24"/>
          <w:szCs w:val="24"/>
        </w:rPr>
      </w:pPr>
      <w:r w:rsidRPr="004C03BE">
        <w:rPr>
          <w:rFonts w:ascii="Palatino Linotype" w:eastAsia="Times New Roman" w:hAnsi="Palatino Linotype" w:cs="Tahoma"/>
          <w:color w:val="888888"/>
          <w:sz w:val="24"/>
          <w:szCs w:val="24"/>
        </w:rPr>
        <w:t>3. The way to check L1-L3 log</w:t>
      </w:r>
    </w:p>
    <w:p w:rsidR="004C03BE" w:rsidRPr="004C03BE" w:rsidRDefault="004C03BE" w:rsidP="004C03BE">
      <w:pPr>
        <w:shd w:val="clear" w:color="auto" w:fill="F8F8F8"/>
        <w:spacing w:after="0" w:line="240" w:lineRule="auto"/>
        <w:rPr>
          <w:rFonts w:ascii="Palatino Linotype" w:eastAsia="Times New Roman" w:hAnsi="Palatino Linotype" w:cs="Helvetica"/>
          <w:color w:val="888888"/>
          <w:sz w:val="24"/>
          <w:szCs w:val="24"/>
        </w:rPr>
      </w:pPr>
      <w:r w:rsidRPr="004C03BE">
        <w:rPr>
          <w:rFonts w:ascii="Palatino Linotype" w:eastAsia="Times New Roman" w:hAnsi="Palatino Linotype" w:cs="Tahoma"/>
          <w:color w:val="888888"/>
          <w:sz w:val="24"/>
          <w:szCs w:val="24"/>
        </w:rPr>
        <w:t>The First step: Click shortcut F12. And then, the window will turn out which is shown below. Click “</w:t>
      </w:r>
      <w:r w:rsidRPr="004C03BE">
        <w:rPr>
          <w:rFonts w:ascii="Palatino Linotype" w:eastAsia="Times New Roman" w:hAnsi="Palatino Linotype" w:cs="Tahoma"/>
          <w:color w:val="313131"/>
          <w:sz w:val="24"/>
          <w:szCs w:val="24"/>
        </w:rPr>
        <w:t>right key</w:t>
      </w:r>
      <w:r w:rsidRPr="004C03BE">
        <w:rPr>
          <w:rFonts w:ascii="Palatino Linotype" w:eastAsia="Times New Roman" w:hAnsi="Palatino Linotype" w:cs="Tahoma"/>
          <w:color w:val="888888"/>
          <w:sz w:val="24"/>
          <w:szCs w:val="24"/>
        </w:rPr>
        <w:t xml:space="preserve">” and </w:t>
      </w:r>
      <w:proofErr w:type="spellStart"/>
      <w:r w:rsidRPr="004C03BE">
        <w:rPr>
          <w:rFonts w:ascii="Palatino Linotype" w:eastAsia="Times New Roman" w:hAnsi="Palatino Linotype" w:cs="Tahoma"/>
          <w:color w:val="888888"/>
          <w:sz w:val="24"/>
          <w:szCs w:val="24"/>
        </w:rPr>
        <w:t>Config</w:t>
      </w:r>
      <w:proofErr w:type="spellEnd"/>
      <w:r w:rsidRPr="004C03BE">
        <w:rPr>
          <w:rFonts w:ascii="Palatino Linotype" w:eastAsia="Times New Roman" w:hAnsi="Palatino Linotype" w:cs="Tahoma"/>
          <w:color w:val="888888"/>
          <w:sz w:val="24"/>
          <w:szCs w:val="24"/>
        </w:rPr>
        <w:t xml:space="preserve"> or shortcut “</w:t>
      </w:r>
      <w:proofErr w:type="spellStart"/>
      <w:r w:rsidRPr="004C03BE">
        <w:rPr>
          <w:rFonts w:ascii="Palatino Linotype" w:eastAsia="Times New Roman" w:hAnsi="Palatino Linotype" w:cs="Tahoma"/>
          <w:color w:val="888888"/>
          <w:sz w:val="24"/>
          <w:szCs w:val="24"/>
        </w:rPr>
        <w:t>Alt+G</w:t>
      </w:r>
      <w:proofErr w:type="spellEnd"/>
      <w:r w:rsidRPr="004C03BE">
        <w:rPr>
          <w:rFonts w:ascii="Palatino Linotype" w:eastAsia="Times New Roman" w:hAnsi="Palatino Linotype" w:cs="Tahoma"/>
          <w:color w:val="888888"/>
          <w:sz w:val="24"/>
          <w:szCs w:val="24"/>
        </w:rPr>
        <w:t>” to open the </w:t>
      </w:r>
      <w:r w:rsidRPr="004C03BE">
        <w:rPr>
          <w:rFonts w:ascii="Palatino Linotype" w:eastAsia="Times New Roman" w:hAnsi="Palatino Linotype" w:cs="Tahoma"/>
          <w:color w:val="313131"/>
          <w:sz w:val="24"/>
          <w:szCs w:val="24"/>
        </w:rPr>
        <w:t>Window Filters.</w:t>
      </w:r>
    </w:p>
    <w:p w:rsidR="004C03BE" w:rsidRPr="004C03BE" w:rsidRDefault="004C03BE" w:rsidP="004C03BE">
      <w:pPr>
        <w:shd w:val="clear" w:color="auto" w:fill="F8F8F8"/>
        <w:spacing w:after="0" w:line="240" w:lineRule="auto"/>
        <w:rPr>
          <w:rFonts w:ascii="Palatino Linotype" w:eastAsia="Times New Roman" w:hAnsi="Palatino Linotype" w:cs="Helvetica"/>
          <w:color w:val="888888"/>
          <w:sz w:val="24"/>
          <w:szCs w:val="24"/>
        </w:rPr>
      </w:pPr>
      <w:r w:rsidRPr="00FA6DD5">
        <w:rPr>
          <w:rFonts w:ascii="Palatino Linotype" w:eastAsia="Times New Roman" w:hAnsi="Palatino Linotype" w:cs="Tahoma"/>
          <w:noProof/>
          <w:color w:val="888888"/>
          <w:sz w:val="24"/>
          <w:szCs w:val="24"/>
        </w:rPr>
        <w:drawing>
          <wp:inline distT="0" distB="0" distL="0" distR="0">
            <wp:extent cx="5252720" cy="3061970"/>
            <wp:effectExtent l="19050" t="0" r="5080" b="0"/>
            <wp:docPr id="61" name="Picture 61" descr="http://support.zte.com.cn/support/KnowledgeBase/uploads/images/1963963/201603/20160331133423_99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upport.zte.com.cn/support/KnowledgeBase/uploads/images/1963963/201603/20160331133423_9952.png"/>
                    <pic:cNvPicPr>
                      <a:picLocks noChangeAspect="1" noChangeArrowheads="1"/>
                    </pic:cNvPicPr>
                  </pic:nvPicPr>
                  <pic:blipFill>
                    <a:blip r:embed="rId24"/>
                    <a:srcRect/>
                    <a:stretch>
                      <a:fillRect/>
                    </a:stretch>
                  </pic:blipFill>
                  <pic:spPr bwMode="auto">
                    <a:xfrm>
                      <a:off x="0" y="0"/>
                      <a:ext cx="5252720" cy="3061970"/>
                    </a:xfrm>
                    <a:prstGeom prst="rect">
                      <a:avLst/>
                    </a:prstGeom>
                    <a:noFill/>
                    <a:ln w="9525">
                      <a:noFill/>
                      <a:miter lim="800000"/>
                      <a:headEnd/>
                      <a:tailEnd/>
                    </a:ln>
                  </pic:spPr>
                </pic:pic>
              </a:graphicData>
            </a:graphic>
          </wp:inline>
        </w:drawing>
      </w:r>
    </w:p>
    <w:p w:rsidR="004C03BE" w:rsidRPr="004C03BE" w:rsidRDefault="004C03BE" w:rsidP="004C03BE">
      <w:pPr>
        <w:shd w:val="clear" w:color="auto" w:fill="F8F8F8"/>
        <w:spacing w:after="0" w:line="240" w:lineRule="auto"/>
        <w:rPr>
          <w:rFonts w:ascii="Palatino Linotype" w:eastAsia="Times New Roman" w:hAnsi="Palatino Linotype" w:cs="Helvetica"/>
          <w:color w:val="888888"/>
          <w:sz w:val="24"/>
          <w:szCs w:val="24"/>
        </w:rPr>
      </w:pPr>
      <w:r w:rsidRPr="004C03BE">
        <w:rPr>
          <w:rFonts w:ascii="Palatino Linotype" w:eastAsia="Times New Roman" w:hAnsi="Palatino Linotype" w:cs="Helvetica"/>
          <w:color w:val="888888"/>
          <w:sz w:val="24"/>
          <w:szCs w:val="24"/>
        </w:rPr>
        <w:t xml:space="preserve"> The second </w:t>
      </w:r>
      <w:proofErr w:type="spellStart"/>
      <w:r w:rsidRPr="004C03BE">
        <w:rPr>
          <w:rFonts w:ascii="Palatino Linotype" w:eastAsia="Times New Roman" w:hAnsi="Palatino Linotype" w:cs="Helvetica"/>
          <w:color w:val="888888"/>
          <w:sz w:val="24"/>
          <w:szCs w:val="24"/>
        </w:rPr>
        <w:t>step</w:t>
      </w:r>
      <w:r w:rsidRPr="004C03BE">
        <w:rPr>
          <w:rFonts w:ascii="Palatino Linotype" w:eastAsia="MS Gothic" w:hAnsi="MS Gothic" w:cs="MS Gothic"/>
          <w:color w:val="888888"/>
          <w:sz w:val="24"/>
          <w:szCs w:val="24"/>
        </w:rPr>
        <w:t>：</w:t>
      </w:r>
      <w:r w:rsidRPr="004C03BE">
        <w:rPr>
          <w:rFonts w:ascii="Palatino Linotype" w:eastAsia="Times New Roman" w:hAnsi="Palatino Linotype" w:cs="Verdana"/>
          <w:color w:val="888888"/>
          <w:sz w:val="24"/>
          <w:szCs w:val="24"/>
        </w:rPr>
        <w:t>Open</w:t>
      </w:r>
      <w:proofErr w:type="spellEnd"/>
      <w:r w:rsidRPr="004C03BE">
        <w:rPr>
          <w:rFonts w:ascii="Palatino Linotype" w:eastAsia="Times New Roman" w:hAnsi="Palatino Linotype" w:cs="Verdana"/>
          <w:color w:val="888888"/>
          <w:sz w:val="24"/>
          <w:szCs w:val="24"/>
        </w:rPr>
        <w:t xml:space="preserve"> the window Filters shown as follow.  Choose “Log Packets”</w:t>
      </w:r>
      <w:r w:rsidRPr="004C03BE">
        <w:rPr>
          <w:rFonts w:ascii="Palatino Linotype" w:eastAsia="MS Gothic" w:hAnsi="MS Gothic" w:cs="MS Gothic"/>
          <w:color w:val="888888"/>
          <w:sz w:val="24"/>
          <w:szCs w:val="24"/>
        </w:rPr>
        <w:t>、</w:t>
      </w:r>
      <w:r w:rsidRPr="004C03BE">
        <w:rPr>
          <w:rFonts w:ascii="Palatino Linotype" w:eastAsia="Times New Roman" w:hAnsi="Palatino Linotype" w:cs="Verdana"/>
          <w:color w:val="888888"/>
          <w:sz w:val="24"/>
          <w:szCs w:val="24"/>
        </w:rPr>
        <w:t>”Filter/Register On Target For Items”, you will get the log of L1-L3.</w:t>
      </w:r>
    </w:p>
    <w:p w:rsidR="004C03BE" w:rsidRPr="004C03BE" w:rsidRDefault="004C03BE" w:rsidP="004C03BE">
      <w:pPr>
        <w:shd w:val="clear" w:color="auto" w:fill="F8F8F8"/>
        <w:spacing w:after="0" w:line="240" w:lineRule="auto"/>
        <w:rPr>
          <w:rFonts w:ascii="Palatino Linotype" w:eastAsia="Times New Roman" w:hAnsi="Palatino Linotype" w:cs="Helvetica"/>
          <w:color w:val="888888"/>
          <w:sz w:val="24"/>
          <w:szCs w:val="24"/>
        </w:rPr>
      </w:pPr>
      <w:r w:rsidRPr="00FA6DD5">
        <w:rPr>
          <w:rFonts w:ascii="Palatino Linotype" w:eastAsia="Times New Roman" w:hAnsi="Palatino Linotype" w:cs="Helvetica"/>
          <w:noProof/>
          <w:color w:val="888888"/>
          <w:sz w:val="24"/>
          <w:szCs w:val="24"/>
        </w:rPr>
        <w:lastRenderedPageBreak/>
        <w:drawing>
          <wp:inline distT="0" distB="0" distL="0" distR="0">
            <wp:extent cx="5092700" cy="3391535"/>
            <wp:effectExtent l="19050" t="0" r="0" b="0"/>
            <wp:docPr id="62" name="Picture 62" descr="http://support.zte.com.cn/support/KnowledgeBase/uploads/images/1963963/201603/20160331134731_2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upport.zte.com.cn/support/KnowledgeBase/uploads/images/1963963/201603/20160331134731_2608.png"/>
                    <pic:cNvPicPr>
                      <a:picLocks noChangeAspect="1" noChangeArrowheads="1"/>
                    </pic:cNvPicPr>
                  </pic:nvPicPr>
                  <pic:blipFill>
                    <a:blip r:embed="rId25"/>
                    <a:srcRect/>
                    <a:stretch>
                      <a:fillRect/>
                    </a:stretch>
                  </pic:blipFill>
                  <pic:spPr bwMode="auto">
                    <a:xfrm>
                      <a:off x="0" y="0"/>
                      <a:ext cx="5092700" cy="3391535"/>
                    </a:xfrm>
                    <a:prstGeom prst="rect">
                      <a:avLst/>
                    </a:prstGeom>
                    <a:noFill/>
                    <a:ln w="9525">
                      <a:noFill/>
                      <a:miter lim="800000"/>
                      <a:headEnd/>
                      <a:tailEnd/>
                    </a:ln>
                  </pic:spPr>
                </pic:pic>
              </a:graphicData>
            </a:graphic>
          </wp:inline>
        </w:drawing>
      </w:r>
    </w:p>
    <w:p w:rsidR="004C03BE" w:rsidRPr="004C03BE" w:rsidRDefault="004C03BE" w:rsidP="004C03BE">
      <w:pPr>
        <w:shd w:val="clear" w:color="auto" w:fill="F8F8F8"/>
        <w:spacing w:after="0" w:line="240" w:lineRule="auto"/>
        <w:rPr>
          <w:rFonts w:ascii="Palatino Linotype" w:eastAsia="Times New Roman" w:hAnsi="Palatino Linotype" w:cs="Helvetica"/>
          <w:color w:val="888888"/>
          <w:sz w:val="24"/>
          <w:szCs w:val="24"/>
        </w:rPr>
      </w:pPr>
      <w:r w:rsidRPr="004C03BE">
        <w:rPr>
          <w:rFonts w:ascii="Palatino Linotype" w:eastAsia="Times New Roman" w:hAnsi="Palatino Linotype" w:cs="Helvetica"/>
          <w:color w:val="888888"/>
          <w:sz w:val="24"/>
          <w:szCs w:val="24"/>
        </w:rPr>
        <w:t>The third step: Choose the message which need to observe. Here we use the process of UE attaching as example. Shown as follow, choose the Msg1-4 of “RRC”</w:t>
      </w:r>
      <w:r w:rsidRPr="004C03BE">
        <w:rPr>
          <w:rFonts w:ascii="Palatino Linotype" w:eastAsia="MS Gothic" w:hAnsi="MS Gothic" w:cs="MS Gothic"/>
          <w:color w:val="888888"/>
          <w:sz w:val="24"/>
          <w:szCs w:val="24"/>
        </w:rPr>
        <w:t>、</w:t>
      </w:r>
      <w:r w:rsidRPr="004C03BE">
        <w:rPr>
          <w:rFonts w:ascii="Palatino Linotype" w:eastAsia="Times New Roman" w:hAnsi="Palatino Linotype" w:cs="Verdana"/>
          <w:color w:val="888888"/>
          <w:sz w:val="24"/>
          <w:szCs w:val="24"/>
        </w:rPr>
        <w:t>”NAS”</w:t>
      </w:r>
      <w:r w:rsidRPr="004C03BE">
        <w:rPr>
          <w:rFonts w:ascii="Palatino Linotype" w:eastAsia="MS Gothic" w:hAnsi="MS Gothic" w:cs="MS Gothic"/>
          <w:color w:val="888888"/>
          <w:sz w:val="24"/>
          <w:szCs w:val="24"/>
        </w:rPr>
        <w:t>、</w:t>
      </w:r>
      <w:r w:rsidRPr="004C03BE">
        <w:rPr>
          <w:rFonts w:ascii="Palatino Linotype" w:eastAsia="Times New Roman" w:hAnsi="Palatino Linotype" w:cs="Verdana"/>
          <w:color w:val="888888"/>
          <w:sz w:val="24"/>
          <w:szCs w:val="24"/>
        </w:rPr>
        <w:t>”ML1”, click “OK”.</w:t>
      </w:r>
    </w:p>
    <w:p w:rsidR="004C03BE" w:rsidRPr="004C03BE" w:rsidRDefault="004C03BE" w:rsidP="004C03BE">
      <w:pPr>
        <w:shd w:val="clear" w:color="auto" w:fill="F8F8F8"/>
        <w:spacing w:after="0" w:line="240" w:lineRule="auto"/>
        <w:rPr>
          <w:rFonts w:ascii="Palatino Linotype" w:eastAsia="Times New Roman" w:hAnsi="Palatino Linotype" w:cs="Helvetica"/>
          <w:color w:val="888888"/>
          <w:sz w:val="24"/>
          <w:szCs w:val="24"/>
        </w:rPr>
      </w:pPr>
      <w:r w:rsidRPr="00FA6DD5">
        <w:rPr>
          <w:rFonts w:ascii="Palatino Linotype" w:eastAsia="Times New Roman" w:hAnsi="Palatino Linotype" w:cs="Helvetica"/>
          <w:noProof/>
          <w:color w:val="888888"/>
          <w:sz w:val="24"/>
          <w:szCs w:val="24"/>
        </w:rPr>
        <w:drawing>
          <wp:inline distT="0" distB="0" distL="0" distR="0">
            <wp:extent cx="5231130" cy="3274695"/>
            <wp:effectExtent l="19050" t="0" r="7620" b="0"/>
            <wp:docPr id="63" name="Picture 63" descr="http://support.zte.com.cn/support/KnowledgeBase/uploads/images/1963963/201603/20160331134818_3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upport.zte.com.cn/support/KnowledgeBase/uploads/images/1963963/201603/20160331134818_3077.png"/>
                    <pic:cNvPicPr>
                      <a:picLocks noChangeAspect="1" noChangeArrowheads="1"/>
                    </pic:cNvPicPr>
                  </pic:nvPicPr>
                  <pic:blipFill>
                    <a:blip r:embed="rId26"/>
                    <a:srcRect/>
                    <a:stretch>
                      <a:fillRect/>
                    </a:stretch>
                  </pic:blipFill>
                  <pic:spPr bwMode="auto">
                    <a:xfrm>
                      <a:off x="0" y="0"/>
                      <a:ext cx="5231130" cy="3274695"/>
                    </a:xfrm>
                    <a:prstGeom prst="rect">
                      <a:avLst/>
                    </a:prstGeom>
                    <a:noFill/>
                    <a:ln w="9525">
                      <a:noFill/>
                      <a:miter lim="800000"/>
                      <a:headEnd/>
                      <a:tailEnd/>
                    </a:ln>
                  </pic:spPr>
                </pic:pic>
              </a:graphicData>
            </a:graphic>
          </wp:inline>
        </w:drawing>
      </w:r>
      <w:r w:rsidRPr="004C03BE">
        <w:rPr>
          <w:rFonts w:ascii="Palatino Linotype" w:eastAsia="Times New Roman" w:hAnsi="Palatino Linotype" w:cs="Helvetica"/>
          <w:color w:val="888888"/>
          <w:sz w:val="24"/>
          <w:szCs w:val="24"/>
        </w:rPr>
        <w:t> </w:t>
      </w:r>
    </w:p>
    <w:p w:rsidR="004C03BE" w:rsidRPr="004C03BE" w:rsidRDefault="004C03BE" w:rsidP="004C03BE">
      <w:pPr>
        <w:shd w:val="clear" w:color="auto" w:fill="F8F8F8"/>
        <w:spacing w:after="0" w:line="240" w:lineRule="auto"/>
        <w:rPr>
          <w:rFonts w:ascii="Palatino Linotype" w:eastAsia="Times New Roman" w:hAnsi="Palatino Linotype" w:cs="Helvetica"/>
          <w:color w:val="888888"/>
          <w:sz w:val="24"/>
          <w:szCs w:val="24"/>
        </w:rPr>
      </w:pPr>
      <w:r w:rsidRPr="004C03BE">
        <w:rPr>
          <w:rFonts w:ascii="Palatino Linotype" w:eastAsia="Times New Roman" w:hAnsi="Palatino Linotype" w:cs="Tahoma"/>
          <w:color w:val="888888"/>
          <w:sz w:val="24"/>
          <w:szCs w:val="24"/>
        </w:rPr>
        <w:t>The four step: </w:t>
      </w:r>
      <w:r w:rsidRPr="004C03BE">
        <w:rPr>
          <w:rFonts w:ascii="Palatino Linotype" w:eastAsia="Times New Roman" w:hAnsi="Palatino Linotype" w:cs="Tahoma"/>
          <w:color w:val="313131"/>
          <w:sz w:val="24"/>
          <w:szCs w:val="24"/>
        </w:rPr>
        <w:t>Insert and pull out the terminal, we can catch the process of UE attaching.</w:t>
      </w:r>
    </w:p>
    <w:p w:rsidR="004C03BE" w:rsidRPr="004C03BE" w:rsidRDefault="004C03BE" w:rsidP="004C03BE">
      <w:pPr>
        <w:shd w:val="clear" w:color="auto" w:fill="F8F8F8"/>
        <w:spacing w:after="0" w:line="240" w:lineRule="auto"/>
        <w:rPr>
          <w:rFonts w:ascii="Palatino Linotype" w:eastAsia="Times New Roman" w:hAnsi="Palatino Linotype" w:cs="Helvetica"/>
          <w:color w:val="888888"/>
          <w:sz w:val="24"/>
          <w:szCs w:val="24"/>
        </w:rPr>
      </w:pPr>
      <w:r w:rsidRPr="00FA6DD5">
        <w:rPr>
          <w:rFonts w:ascii="Palatino Linotype" w:eastAsia="Times New Roman" w:hAnsi="Palatino Linotype" w:cs="Helvetica"/>
          <w:noProof/>
          <w:color w:val="888888"/>
          <w:sz w:val="24"/>
          <w:szCs w:val="24"/>
        </w:rPr>
        <w:lastRenderedPageBreak/>
        <w:drawing>
          <wp:inline distT="0" distB="0" distL="0" distR="0">
            <wp:extent cx="7623810" cy="5390515"/>
            <wp:effectExtent l="19050" t="0" r="0" b="0"/>
            <wp:docPr id="64" name="Picture 64" descr="http://support.zte.com.cn/support/KnowledgeBase/uploads/images/1963963/201603/20160331134830_8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upport.zte.com.cn/support/KnowledgeBase/uploads/images/1963963/201603/20160331134830_8545.png"/>
                    <pic:cNvPicPr>
                      <a:picLocks noChangeAspect="1" noChangeArrowheads="1"/>
                    </pic:cNvPicPr>
                  </pic:nvPicPr>
                  <pic:blipFill>
                    <a:blip r:embed="rId27"/>
                    <a:srcRect/>
                    <a:stretch>
                      <a:fillRect/>
                    </a:stretch>
                  </pic:blipFill>
                  <pic:spPr bwMode="auto">
                    <a:xfrm>
                      <a:off x="0" y="0"/>
                      <a:ext cx="7623810" cy="5390515"/>
                    </a:xfrm>
                    <a:prstGeom prst="rect">
                      <a:avLst/>
                    </a:prstGeom>
                    <a:noFill/>
                    <a:ln w="9525">
                      <a:noFill/>
                      <a:miter lim="800000"/>
                      <a:headEnd/>
                      <a:tailEnd/>
                    </a:ln>
                  </pic:spPr>
                </pic:pic>
              </a:graphicData>
            </a:graphic>
          </wp:inline>
        </w:drawing>
      </w:r>
      <w:r w:rsidRPr="004C03BE">
        <w:rPr>
          <w:rFonts w:ascii="Palatino Linotype" w:eastAsia="Times New Roman" w:hAnsi="Palatino Linotype" w:cs="Helvetica"/>
          <w:color w:val="888888"/>
          <w:sz w:val="24"/>
          <w:szCs w:val="24"/>
        </w:rPr>
        <w:t> </w:t>
      </w:r>
    </w:p>
    <w:p w:rsidR="004C03BE" w:rsidRPr="004C03BE" w:rsidRDefault="004C03BE" w:rsidP="004C03BE">
      <w:pPr>
        <w:shd w:val="clear" w:color="auto" w:fill="F8F8F8"/>
        <w:spacing w:after="0" w:line="240" w:lineRule="auto"/>
        <w:rPr>
          <w:rFonts w:ascii="Palatino Linotype" w:eastAsia="Times New Roman" w:hAnsi="Palatino Linotype" w:cs="Helvetica"/>
          <w:color w:val="888888"/>
          <w:sz w:val="24"/>
          <w:szCs w:val="24"/>
        </w:rPr>
      </w:pPr>
      <w:r w:rsidRPr="004C03BE">
        <w:rPr>
          <w:rFonts w:ascii="Palatino Linotype" w:eastAsia="Times New Roman" w:hAnsi="Palatino Linotype" w:cs="Helvetica"/>
          <w:color w:val="888888"/>
          <w:sz w:val="24"/>
          <w:szCs w:val="24"/>
        </w:rPr>
        <w:t>4. The shortcut key to save log</w:t>
      </w:r>
    </w:p>
    <w:p w:rsidR="004C03BE" w:rsidRPr="004C03BE" w:rsidRDefault="004C03BE" w:rsidP="004C03BE">
      <w:pPr>
        <w:shd w:val="clear" w:color="auto" w:fill="F8F8F8"/>
        <w:spacing w:after="0" w:line="240" w:lineRule="auto"/>
        <w:rPr>
          <w:rFonts w:ascii="Palatino Linotype" w:eastAsia="Times New Roman" w:hAnsi="Palatino Linotype" w:cs="Helvetica"/>
          <w:color w:val="888888"/>
          <w:sz w:val="24"/>
          <w:szCs w:val="24"/>
        </w:rPr>
      </w:pPr>
      <w:r w:rsidRPr="004C03BE">
        <w:rPr>
          <w:rFonts w:ascii="Palatino Linotype" w:eastAsia="Times New Roman" w:hAnsi="Palatino Linotype" w:cs="Helvetica"/>
          <w:color w:val="888888"/>
          <w:sz w:val="24"/>
          <w:szCs w:val="24"/>
        </w:rPr>
        <w:t xml:space="preserve">   Save all the logs: </w:t>
      </w:r>
      <w:proofErr w:type="spellStart"/>
      <w:r w:rsidRPr="004C03BE">
        <w:rPr>
          <w:rFonts w:ascii="Palatino Linotype" w:eastAsia="Times New Roman" w:hAnsi="Palatino Linotype" w:cs="Helvetica"/>
          <w:color w:val="888888"/>
          <w:sz w:val="24"/>
          <w:szCs w:val="24"/>
        </w:rPr>
        <w:t>Ctrl+i</w:t>
      </w:r>
      <w:proofErr w:type="spellEnd"/>
    </w:p>
    <w:p w:rsidR="004C03BE" w:rsidRPr="004C03BE" w:rsidRDefault="004C03BE" w:rsidP="004C03BE">
      <w:pPr>
        <w:shd w:val="clear" w:color="auto" w:fill="F8F8F8"/>
        <w:spacing w:after="0" w:line="240" w:lineRule="auto"/>
        <w:rPr>
          <w:rFonts w:ascii="Palatino Linotype" w:eastAsia="Times New Roman" w:hAnsi="Palatino Linotype" w:cs="Helvetica"/>
          <w:color w:val="888888"/>
          <w:sz w:val="24"/>
          <w:szCs w:val="24"/>
        </w:rPr>
      </w:pPr>
      <w:r w:rsidRPr="004C03BE">
        <w:rPr>
          <w:rFonts w:ascii="Palatino Linotype" w:eastAsia="Times New Roman" w:hAnsi="Palatino Linotype" w:cs="Helvetica"/>
          <w:color w:val="888888"/>
          <w:sz w:val="24"/>
          <w:szCs w:val="24"/>
        </w:rPr>
        <w:t xml:space="preserve">   Clear away the logs of all the windows: </w:t>
      </w:r>
      <w:proofErr w:type="spellStart"/>
      <w:r w:rsidRPr="004C03BE">
        <w:rPr>
          <w:rFonts w:ascii="Palatino Linotype" w:eastAsia="Times New Roman" w:hAnsi="Palatino Linotype" w:cs="Helvetica"/>
          <w:color w:val="888888"/>
          <w:sz w:val="24"/>
          <w:szCs w:val="24"/>
        </w:rPr>
        <w:t>Alt+i</w:t>
      </w:r>
      <w:proofErr w:type="spellEnd"/>
    </w:p>
    <w:p w:rsidR="004C03BE" w:rsidRPr="004C03BE" w:rsidRDefault="004C03BE" w:rsidP="004C03BE">
      <w:pPr>
        <w:shd w:val="clear" w:color="auto" w:fill="F8F8F8"/>
        <w:spacing w:after="0" w:line="240" w:lineRule="auto"/>
        <w:rPr>
          <w:rFonts w:ascii="Palatino Linotype" w:eastAsia="Times New Roman" w:hAnsi="Palatino Linotype" w:cs="Helvetica"/>
          <w:color w:val="888888"/>
          <w:sz w:val="24"/>
          <w:szCs w:val="24"/>
        </w:rPr>
      </w:pPr>
      <w:r w:rsidRPr="004C03BE">
        <w:rPr>
          <w:rFonts w:ascii="Palatino Linotype" w:eastAsia="Times New Roman" w:hAnsi="Palatino Linotype" w:cs="Helvetica"/>
          <w:color w:val="888888"/>
          <w:sz w:val="24"/>
          <w:szCs w:val="24"/>
        </w:rPr>
        <w:t xml:space="preserve">   Clear away the logs of the single window: </w:t>
      </w:r>
      <w:proofErr w:type="spellStart"/>
      <w:r w:rsidRPr="004C03BE">
        <w:rPr>
          <w:rFonts w:ascii="Palatino Linotype" w:eastAsia="Times New Roman" w:hAnsi="Palatino Linotype" w:cs="Helvetica"/>
          <w:color w:val="888888"/>
          <w:sz w:val="24"/>
          <w:szCs w:val="24"/>
        </w:rPr>
        <w:t>shift+delete</w:t>
      </w:r>
      <w:proofErr w:type="spellEnd"/>
    </w:p>
    <w:p w:rsidR="004C03BE" w:rsidRPr="00FA6DD5" w:rsidRDefault="004C03BE" w:rsidP="004C03BE">
      <w:pPr>
        <w:rPr>
          <w:rFonts w:ascii="Palatino Linotype" w:hAnsi="Palatino Linotype" w:cs="Arial"/>
          <w:color w:val="454545"/>
          <w:sz w:val="24"/>
          <w:szCs w:val="24"/>
          <w:shd w:val="clear" w:color="auto" w:fill="F9F9F9"/>
        </w:rPr>
      </w:pPr>
    </w:p>
    <w:p w:rsidR="004C03BE" w:rsidRPr="00FA6DD5" w:rsidRDefault="004C03BE" w:rsidP="004C03BE">
      <w:pPr>
        <w:rPr>
          <w:rFonts w:ascii="Palatino Linotype" w:hAnsi="Palatino Linotype"/>
          <w:sz w:val="24"/>
          <w:szCs w:val="24"/>
        </w:rPr>
      </w:pPr>
    </w:p>
    <w:sectPr w:rsidR="004C03BE" w:rsidRPr="00FA6DD5" w:rsidSect="00C957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55CEA"/>
    <w:multiLevelType w:val="multilevel"/>
    <w:tmpl w:val="AFE8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67196B"/>
    <w:multiLevelType w:val="multilevel"/>
    <w:tmpl w:val="B54470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9820B1"/>
    <w:multiLevelType w:val="multilevel"/>
    <w:tmpl w:val="CD1AF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823DB9"/>
    <w:multiLevelType w:val="multilevel"/>
    <w:tmpl w:val="619C0C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7C133B"/>
    <w:multiLevelType w:val="multilevel"/>
    <w:tmpl w:val="DFD2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A03C56"/>
    <w:multiLevelType w:val="multilevel"/>
    <w:tmpl w:val="053E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2327B3"/>
    <w:multiLevelType w:val="multilevel"/>
    <w:tmpl w:val="654A4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BC2C84"/>
    <w:multiLevelType w:val="multilevel"/>
    <w:tmpl w:val="F76E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3B1069"/>
    <w:multiLevelType w:val="multilevel"/>
    <w:tmpl w:val="5CE6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80D280D"/>
    <w:multiLevelType w:val="multilevel"/>
    <w:tmpl w:val="7AA0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AD55C77"/>
    <w:multiLevelType w:val="multilevel"/>
    <w:tmpl w:val="311EB3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974178"/>
    <w:multiLevelType w:val="multilevel"/>
    <w:tmpl w:val="C70CAA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D22855"/>
    <w:multiLevelType w:val="multilevel"/>
    <w:tmpl w:val="FC1E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D680B4C"/>
    <w:multiLevelType w:val="multilevel"/>
    <w:tmpl w:val="2416BFA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4A29F4"/>
    <w:multiLevelType w:val="multilevel"/>
    <w:tmpl w:val="80B4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4E24468"/>
    <w:multiLevelType w:val="multilevel"/>
    <w:tmpl w:val="04C8E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8A53539"/>
    <w:multiLevelType w:val="multilevel"/>
    <w:tmpl w:val="3170F5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124616"/>
    <w:multiLevelType w:val="multilevel"/>
    <w:tmpl w:val="F2D8D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F680F06"/>
    <w:multiLevelType w:val="multilevel"/>
    <w:tmpl w:val="1B50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4F20369"/>
    <w:multiLevelType w:val="multilevel"/>
    <w:tmpl w:val="2AD0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7F51CA0"/>
    <w:multiLevelType w:val="multilevel"/>
    <w:tmpl w:val="ACBC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81B5B3A"/>
    <w:multiLevelType w:val="multilevel"/>
    <w:tmpl w:val="22242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D3915B1"/>
    <w:multiLevelType w:val="multilevel"/>
    <w:tmpl w:val="A77A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ECA316D"/>
    <w:multiLevelType w:val="multilevel"/>
    <w:tmpl w:val="D0783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00313DC"/>
    <w:multiLevelType w:val="multilevel"/>
    <w:tmpl w:val="0494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1D204BB"/>
    <w:multiLevelType w:val="multilevel"/>
    <w:tmpl w:val="5C102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3F332FD"/>
    <w:multiLevelType w:val="multilevel"/>
    <w:tmpl w:val="81148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42C47F2"/>
    <w:multiLevelType w:val="multilevel"/>
    <w:tmpl w:val="98A2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64106A5"/>
    <w:multiLevelType w:val="multilevel"/>
    <w:tmpl w:val="40FC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CFB25E2"/>
    <w:multiLevelType w:val="multilevel"/>
    <w:tmpl w:val="31C6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0611AAC"/>
    <w:multiLevelType w:val="multilevel"/>
    <w:tmpl w:val="E77AF3F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07D4BD1"/>
    <w:multiLevelType w:val="multilevel"/>
    <w:tmpl w:val="B71A1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53B3783"/>
    <w:multiLevelType w:val="multilevel"/>
    <w:tmpl w:val="BA28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7A53711"/>
    <w:multiLevelType w:val="multilevel"/>
    <w:tmpl w:val="98A09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DC663D3"/>
    <w:multiLevelType w:val="multilevel"/>
    <w:tmpl w:val="B31E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E4C0918"/>
    <w:multiLevelType w:val="multilevel"/>
    <w:tmpl w:val="15B883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E8F004B"/>
    <w:multiLevelType w:val="multilevel"/>
    <w:tmpl w:val="F8EA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20"/>
  </w:num>
  <w:num w:numId="4">
    <w:abstractNumId w:val="9"/>
  </w:num>
  <w:num w:numId="5">
    <w:abstractNumId w:val="12"/>
  </w:num>
  <w:num w:numId="6">
    <w:abstractNumId w:val="7"/>
  </w:num>
  <w:num w:numId="7">
    <w:abstractNumId w:val="0"/>
  </w:num>
  <w:num w:numId="8">
    <w:abstractNumId w:val="28"/>
  </w:num>
  <w:num w:numId="9">
    <w:abstractNumId w:val="8"/>
  </w:num>
  <w:num w:numId="10">
    <w:abstractNumId w:val="26"/>
  </w:num>
  <w:num w:numId="11">
    <w:abstractNumId w:val="25"/>
  </w:num>
  <w:num w:numId="12">
    <w:abstractNumId w:val="11"/>
  </w:num>
  <w:num w:numId="13">
    <w:abstractNumId w:val="2"/>
  </w:num>
  <w:num w:numId="14">
    <w:abstractNumId w:val="15"/>
  </w:num>
  <w:num w:numId="15">
    <w:abstractNumId w:val="19"/>
  </w:num>
  <w:num w:numId="16">
    <w:abstractNumId w:val="21"/>
  </w:num>
  <w:num w:numId="17">
    <w:abstractNumId w:val="34"/>
  </w:num>
  <w:num w:numId="18">
    <w:abstractNumId w:val="29"/>
  </w:num>
  <w:num w:numId="19">
    <w:abstractNumId w:val="24"/>
  </w:num>
  <w:num w:numId="20">
    <w:abstractNumId w:val="23"/>
  </w:num>
  <w:num w:numId="21">
    <w:abstractNumId w:val="22"/>
  </w:num>
  <w:num w:numId="22">
    <w:abstractNumId w:val="31"/>
  </w:num>
  <w:num w:numId="23">
    <w:abstractNumId w:val="33"/>
  </w:num>
  <w:num w:numId="24">
    <w:abstractNumId w:val="14"/>
  </w:num>
  <w:num w:numId="25">
    <w:abstractNumId w:val="36"/>
  </w:num>
  <w:num w:numId="26">
    <w:abstractNumId w:val="6"/>
  </w:num>
  <w:num w:numId="27">
    <w:abstractNumId w:val="17"/>
  </w:num>
  <w:num w:numId="28">
    <w:abstractNumId w:val="32"/>
  </w:num>
  <w:num w:numId="29">
    <w:abstractNumId w:val="27"/>
  </w:num>
  <w:num w:numId="30">
    <w:abstractNumId w:val="10"/>
  </w:num>
  <w:num w:numId="31">
    <w:abstractNumId w:val="16"/>
  </w:num>
  <w:num w:numId="32">
    <w:abstractNumId w:val="3"/>
  </w:num>
  <w:num w:numId="33">
    <w:abstractNumId w:val="1"/>
  </w:num>
  <w:num w:numId="34">
    <w:abstractNumId w:val="35"/>
  </w:num>
  <w:num w:numId="35">
    <w:abstractNumId w:val="13"/>
  </w:num>
  <w:num w:numId="36">
    <w:abstractNumId w:val="30"/>
  </w:num>
  <w:num w:numId="3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4C03BE"/>
    <w:rsid w:val="004C03BE"/>
    <w:rsid w:val="00C957E4"/>
    <w:rsid w:val="00FA6D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7E4"/>
  </w:style>
  <w:style w:type="paragraph" w:styleId="Heading1">
    <w:name w:val="heading 1"/>
    <w:basedOn w:val="Normal"/>
    <w:link w:val="Heading1Char"/>
    <w:uiPriority w:val="9"/>
    <w:qFormat/>
    <w:rsid w:val="004C03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C03BE"/>
    <w:rPr>
      <w:color w:val="0000FF"/>
      <w:u w:val="single"/>
    </w:rPr>
  </w:style>
  <w:style w:type="character" w:styleId="Strong">
    <w:name w:val="Strong"/>
    <w:basedOn w:val="DefaultParagraphFont"/>
    <w:uiPriority w:val="22"/>
    <w:qFormat/>
    <w:rsid w:val="004C03BE"/>
    <w:rPr>
      <w:b/>
      <w:bCs/>
    </w:rPr>
  </w:style>
  <w:style w:type="paragraph" w:styleId="NormalWeb">
    <w:name w:val="Normal (Web)"/>
    <w:basedOn w:val="Normal"/>
    <w:uiPriority w:val="99"/>
    <w:semiHidden/>
    <w:unhideWhenUsed/>
    <w:rsid w:val="004C03B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C03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3BE"/>
    <w:rPr>
      <w:rFonts w:ascii="Tahoma" w:hAnsi="Tahoma" w:cs="Tahoma"/>
      <w:sz w:val="16"/>
      <w:szCs w:val="16"/>
    </w:rPr>
  </w:style>
  <w:style w:type="character" w:customStyle="1" w:styleId="Heading1Char">
    <w:name w:val="Heading 1 Char"/>
    <w:basedOn w:val="DefaultParagraphFont"/>
    <w:link w:val="Heading1"/>
    <w:uiPriority w:val="9"/>
    <w:rsid w:val="004C03BE"/>
    <w:rPr>
      <w:rFonts w:ascii="Times New Roman" w:eastAsia="Times New Roman" w:hAnsi="Times New Roman" w:cs="Times New Roman"/>
      <w:b/>
      <w:bCs/>
      <w:kern w:val="36"/>
      <w:sz w:val="48"/>
      <w:szCs w:val="48"/>
    </w:rPr>
  </w:style>
  <w:style w:type="character" w:customStyle="1" w:styleId="skimlinks-unlinked">
    <w:name w:val="skimlinks-unlinked"/>
    <w:basedOn w:val="DefaultParagraphFont"/>
    <w:rsid w:val="004C03BE"/>
  </w:style>
  <w:style w:type="character" w:styleId="Emphasis">
    <w:name w:val="Emphasis"/>
    <w:basedOn w:val="DefaultParagraphFont"/>
    <w:uiPriority w:val="20"/>
    <w:qFormat/>
    <w:rsid w:val="004C03BE"/>
    <w:rPr>
      <w:i/>
      <w:iCs/>
    </w:rPr>
  </w:style>
</w:styles>
</file>

<file path=word/webSettings.xml><?xml version="1.0" encoding="utf-8"?>
<w:webSettings xmlns:r="http://schemas.openxmlformats.org/officeDocument/2006/relationships" xmlns:w="http://schemas.openxmlformats.org/wordprocessingml/2006/main">
  <w:divs>
    <w:div w:id="370737567">
      <w:bodyDiv w:val="1"/>
      <w:marLeft w:val="0"/>
      <w:marRight w:val="0"/>
      <w:marTop w:val="0"/>
      <w:marBottom w:val="0"/>
      <w:divBdr>
        <w:top w:val="none" w:sz="0" w:space="0" w:color="auto"/>
        <w:left w:val="none" w:sz="0" w:space="0" w:color="auto"/>
        <w:bottom w:val="none" w:sz="0" w:space="0" w:color="auto"/>
        <w:right w:val="none" w:sz="0" w:space="0" w:color="auto"/>
      </w:divBdr>
    </w:div>
    <w:div w:id="617880190">
      <w:bodyDiv w:val="1"/>
      <w:marLeft w:val="0"/>
      <w:marRight w:val="0"/>
      <w:marTop w:val="0"/>
      <w:marBottom w:val="0"/>
      <w:divBdr>
        <w:top w:val="none" w:sz="0" w:space="0" w:color="auto"/>
        <w:left w:val="none" w:sz="0" w:space="0" w:color="auto"/>
        <w:bottom w:val="none" w:sz="0" w:space="0" w:color="auto"/>
        <w:right w:val="none" w:sz="0" w:space="0" w:color="auto"/>
      </w:divBdr>
      <w:divsChild>
        <w:div w:id="155146320">
          <w:marLeft w:val="0"/>
          <w:marRight w:val="0"/>
          <w:marTop w:val="167"/>
          <w:marBottom w:val="0"/>
          <w:divBdr>
            <w:top w:val="none" w:sz="0" w:space="0" w:color="auto"/>
            <w:left w:val="none" w:sz="0" w:space="0" w:color="auto"/>
            <w:bottom w:val="none" w:sz="0" w:space="0" w:color="auto"/>
            <w:right w:val="none" w:sz="0" w:space="0" w:color="auto"/>
          </w:divBdr>
        </w:div>
      </w:divsChild>
    </w:div>
    <w:div w:id="1017924910">
      <w:bodyDiv w:val="1"/>
      <w:marLeft w:val="0"/>
      <w:marRight w:val="0"/>
      <w:marTop w:val="0"/>
      <w:marBottom w:val="0"/>
      <w:divBdr>
        <w:top w:val="none" w:sz="0" w:space="0" w:color="auto"/>
        <w:left w:val="none" w:sz="0" w:space="0" w:color="auto"/>
        <w:bottom w:val="none" w:sz="0" w:space="0" w:color="auto"/>
        <w:right w:val="none" w:sz="0" w:space="0" w:color="auto"/>
      </w:divBdr>
      <w:divsChild>
        <w:div w:id="1078602299">
          <w:marLeft w:val="251"/>
          <w:marRight w:val="251"/>
          <w:marTop w:val="0"/>
          <w:marBottom w:val="251"/>
          <w:divBdr>
            <w:top w:val="none" w:sz="0" w:space="0" w:color="auto"/>
            <w:left w:val="none" w:sz="0" w:space="0" w:color="auto"/>
            <w:bottom w:val="none" w:sz="0" w:space="0" w:color="auto"/>
            <w:right w:val="none" w:sz="0" w:space="0" w:color="auto"/>
          </w:divBdr>
          <w:divsChild>
            <w:div w:id="2136826868">
              <w:marLeft w:val="0"/>
              <w:marRight w:val="0"/>
              <w:marTop w:val="0"/>
              <w:marBottom w:val="0"/>
              <w:divBdr>
                <w:top w:val="single" w:sz="6" w:space="4" w:color="D8D8D8"/>
                <w:left w:val="single" w:sz="6" w:space="4" w:color="D8D8D8"/>
                <w:bottom w:val="single" w:sz="6" w:space="4" w:color="D8D8D8"/>
                <w:right w:val="single" w:sz="6" w:space="4" w:color="D8D8D8"/>
              </w:divBdr>
              <w:divsChild>
                <w:div w:id="15284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157254">
      <w:bodyDiv w:val="1"/>
      <w:marLeft w:val="0"/>
      <w:marRight w:val="0"/>
      <w:marTop w:val="0"/>
      <w:marBottom w:val="0"/>
      <w:divBdr>
        <w:top w:val="none" w:sz="0" w:space="0" w:color="auto"/>
        <w:left w:val="none" w:sz="0" w:space="0" w:color="auto"/>
        <w:bottom w:val="none" w:sz="0" w:space="0" w:color="auto"/>
        <w:right w:val="none" w:sz="0" w:space="0" w:color="auto"/>
      </w:divBdr>
      <w:divsChild>
        <w:div w:id="1643122735">
          <w:marLeft w:val="251"/>
          <w:marRight w:val="251"/>
          <w:marTop w:val="0"/>
          <w:marBottom w:val="251"/>
          <w:divBdr>
            <w:top w:val="none" w:sz="0" w:space="0" w:color="auto"/>
            <w:left w:val="none" w:sz="0" w:space="0" w:color="auto"/>
            <w:bottom w:val="none" w:sz="0" w:space="0" w:color="auto"/>
            <w:right w:val="none" w:sz="0" w:space="0" w:color="auto"/>
          </w:divBdr>
          <w:divsChild>
            <w:div w:id="1493645218">
              <w:marLeft w:val="0"/>
              <w:marRight w:val="0"/>
              <w:marTop w:val="0"/>
              <w:marBottom w:val="0"/>
              <w:divBdr>
                <w:top w:val="single" w:sz="6" w:space="4" w:color="D8D8D8"/>
                <w:left w:val="single" w:sz="6" w:space="4" w:color="D8D8D8"/>
                <w:bottom w:val="single" w:sz="6" w:space="4" w:color="D8D8D8"/>
                <w:right w:val="single" w:sz="6" w:space="4" w:color="D8D8D8"/>
              </w:divBdr>
            </w:div>
          </w:divsChild>
        </w:div>
      </w:divsChild>
    </w:div>
    <w:div w:id="1727296619">
      <w:bodyDiv w:val="1"/>
      <w:marLeft w:val="0"/>
      <w:marRight w:val="0"/>
      <w:marTop w:val="0"/>
      <w:marBottom w:val="0"/>
      <w:divBdr>
        <w:top w:val="none" w:sz="0" w:space="0" w:color="auto"/>
        <w:left w:val="none" w:sz="0" w:space="0" w:color="auto"/>
        <w:bottom w:val="none" w:sz="0" w:space="0" w:color="auto"/>
        <w:right w:val="none" w:sz="0" w:space="0" w:color="auto"/>
      </w:divBdr>
      <w:divsChild>
        <w:div w:id="788939501">
          <w:marLeft w:val="0"/>
          <w:marRight w:val="0"/>
          <w:marTop w:val="167"/>
          <w:marBottom w:val="84"/>
          <w:divBdr>
            <w:top w:val="none" w:sz="0" w:space="0" w:color="auto"/>
            <w:left w:val="none" w:sz="0" w:space="0" w:color="auto"/>
            <w:bottom w:val="none" w:sz="0" w:space="0" w:color="auto"/>
            <w:right w:val="none" w:sz="0" w:space="0" w:color="auto"/>
          </w:divBdr>
          <w:divsChild>
            <w:div w:id="1613046693">
              <w:marLeft w:val="0"/>
              <w:marRight w:val="0"/>
              <w:marTop w:val="0"/>
              <w:marBottom w:val="0"/>
              <w:divBdr>
                <w:top w:val="none" w:sz="0" w:space="0" w:color="auto"/>
                <w:left w:val="none" w:sz="0" w:space="0" w:color="auto"/>
                <w:bottom w:val="none" w:sz="0" w:space="0" w:color="auto"/>
                <w:right w:val="none" w:sz="0" w:space="0" w:color="auto"/>
              </w:divBdr>
            </w:div>
            <w:div w:id="214396601">
              <w:marLeft w:val="0"/>
              <w:marRight w:val="0"/>
              <w:marTop w:val="0"/>
              <w:marBottom w:val="0"/>
              <w:divBdr>
                <w:top w:val="none" w:sz="0" w:space="0" w:color="auto"/>
                <w:left w:val="none" w:sz="0" w:space="0" w:color="auto"/>
                <w:bottom w:val="none" w:sz="0" w:space="0" w:color="auto"/>
                <w:right w:val="none" w:sz="0" w:space="0" w:color="auto"/>
              </w:divBdr>
            </w:div>
            <w:div w:id="1330140443">
              <w:marLeft w:val="0"/>
              <w:marRight w:val="0"/>
              <w:marTop w:val="0"/>
              <w:marBottom w:val="0"/>
              <w:divBdr>
                <w:top w:val="none" w:sz="0" w:space="0" w:color="auto"/>
                <w:left w:val="none" w:sz="0" w:space="0" w:color="auto"/>
                <w:bottom w:val="none" w:sz="0" w:space="0" w:color="auto"/>
                <w:right w:val="none" w:sz="0" w:space="0" w:color="auto"/>
              </w:divBdr>
            </w:div>
            <w:div w:id="207835768">
              <w:marLeft w:val="0"/>
              <w:marRight w:val="0"/>
              <w:marTop w:val="0"/>
              <w:marBottom w:val="0"/>
              <w:divBdr>
                <w:top w:val="none" w:sz="0" w:space="0" w:color="auto"/>
                <w:left w:val="none" w:sz="0" w:space="0" w:color="auto"/>
                <w:bottom w:val="none" w:sz="0" w:space="0" w:color="auto"/>
                <w:right w:val="none" w:sz="0" w:space="0" w:color="auto"/>
              </w:divBdr>
            </w:div>
            <w:div w:id="1984001510">
              <w:marLeft w:val="0"/>
              <w:marRight w:val="0"/>
              <w:marTop w:val="0"/>
              <w:marBottom w:val="0"/>
              <w:divBdr>
                <w:top w:val="none" w:sz="0" w:space="0" w:color="auto"/>
                <w:left w:val="none" w:sz="0" w:space="0" w:color="auto"/>
                <w:bottom w:val="none" w:sz="0" w:space="0" w:color="auto"/>
                <w:right w:val="none" w:sz="0" w:space="0" w:color="auto"/>
              </w:divBdr>
              <w:divsChild>
                <w:div w:id="1984239876">
                  <w:marLeft w:val="0"/>
                  <w:marRight w:val="0"/>
                  <w:marTop w:val="0"/>
                  <w:marBottom w:val="0"/>
                  <w:divBdr>
                    <w:top w:val="none" w:sz="0" w:space="0" w:color="auto"/>
                    <w:left w:val="none" w:sz="0" w:space="0" w:color="auto"/>
                    <w:bottom w:val="none" w:sz="0" w:space="0" w:color="auto"/>
                    <w:right w:val="none" w:sz="0" w:space="0" w:color="auto"/>
                  </w:divBdr>
                </w:div>
                <w:div w:id="974455775">
                  <w:marLeft w:val="0"/>
                  <w:marRight w:val="0"/>
                  <w:marTop w:val="0"/>
                  <w:marBottom w:val="0"/>
                  <w:divBdr>
                    <w:top w:val="none" w:sz="0" w:space="0" w:color="auto"/>
                    <w:left w:val="none" w:sz="0" w:space="0" w:color="auto"/>
                    <w:bottom w:val="none" w:sz="0" w:space="0" w:color="auto"/>
                    <w:right w:val="none" w:sz="0" w:space="0" w:color="auto"/>
                  </w:divBdr>
                </w:div>
                <w:div w:id="249002296">
                  <w:marLeft w:val="0"/>
                  <w:marRight w:val="0"/>
                  <w:marTop w:val="0"/>
                  <w:marBottom w:val="0"/>
                  <w:divBdr>
                    <w:top w:val="none" w:sz="0" w:space="0" w:color="auto"/>
                    <w:left w:val="none" w:sz="0" w:space="0" w:color="auto"/>
                    <w:bottom w:val="none" w:sz="0" w:space="0" w:color="auto"/>
                    <w:right w:val="none" w:sz="0" w:space="0" w:color="auto"/>
                  </w:divBdr>
                </w:div>
                <w:div w:id="1945728065">
                  <w:marLeft w:val="0"/>
                  <w:marRight w:val="0"/>
                  <w:marTop w:val="0"/>
                  <w:marBottom w:val="0"/>
                  <w:divBdr>
                    <w:top w:val="none" w:sz="0" w:space="0" w:color="auto"/>
                    <w:left w:val="none" w:sz="0" w:space="0" w:color="auto"/>
                    <w:bottom w:val="none" w:sz="0" w:space="0" w:color="auto"/>
                    <w:right w:val="none" w:sz="0" w:space="0" w:color="auto"/>
                  </w:divBdr>
                </w:div>
                <w:div w:id="306128347">
                  <w:marLeft w:val="0"/>
                  <w:marRight w:val="0"/>
                  <w:marTop w:val="0"/>
                  <w:marBottom w:val="0"/>
                  <w:divBdr>
                    <w:top w:val="none" w:sz="0" w:space="0" w:color="auto"/>
                    <w:left w:val="none" w:sz="0" w:space="0" w:color="auto"/>
                    <w:bottom w:val="none" w:sz="0" w:space="0" w:color="auto"/>
                    <w:right w:val="none" w:sz="0" w:space="0" w:color="auto"/>
                  </w:divBdr>
                </w:div>
                <w:div w:id="1746032443">
                  <w:marLeft w:val="0"/>
                  <w:marRight w:val="0"/>
                  <w:marTop w:val="0"/>
                  <w:marBottom w:val="0"/>
                  <w:divBdr>
                    <w:top w:val="none" w:sz="0" w:space="0" w:color="auto"/>
                    <w:left w:val="none" w:sz="0" w:space="0" w:color="auto"/>
                    <w:bottom w:val="none" w:sz="0" w:space="0" w:color="auto"/>
                    <w:right w:val="none" w:sz="0" w:space="0" w:color="auto"/>
                  </w:divBdr>
                </w:div>
                <w:div w:id="270745979">
                  <w:marLeft w:val="0"/>
                  <w:marRight w:val="0"/>
                  <w:marTop w:val="0"/>
                  <w:marBottom w:val="0"/>
                  <w:divBdr>
                    <w:top w:val="none" w:sz="0" w:space="0" w:color="auto"/>
                    <w:left w:val="none" w:sz="0" w:space="0" w:color="auto"/>
                    <w:bottom w:val="none" w:sz="0" w:space="0" w:color="auto"/>
                    <w:right w:val="none" w:sz="0" w:space="0" w:color="auto"/>
                  </w:divBdr>
                </w:div>
                <w:div w:id="630595420">
                  <w:marLeft w:val="0"/>
                  <w:marRight w:val="0"/>
                  <w:marTop w:val="0"/>
                  <w:marBottom w:val="0"/>
                  <w:divBdr>
                    <w:top w:val="none" w:sz="0" w:space="0" w:color="auto"/>
                    <w:left w:val="none" w:sz="0" w:space="0" w:color="auto"/>
                    <w:bottom w:val="none" w:sz="0" w:space="0" w:color="auto"/>
                    <w:right w:val="none" w:sz="0" w:space="0" w:color="auto"/>
                  </w:divBdr>
                </w:div>
                <w:div w:id="703403902">
                  <w:marLeft w:val="0"/>
                  <w:marRight w:val="0"/>
                  <w:marTop w:val="0"/>
                  <w:marBottom w:val="0"/>
                  <w:divBdr>
                    <w:top w:val="none" w:sz="0" w:space="0" w:color="auto"/>
                    <w:left w:val="none" w:sz="0" w:space="0" w:color="auto"/>
                    <w:bottom w:val="none" w:sz="0" w:space="0" w:color="auto"/>
                    <w:right w:val="none" w:sz="0" w:space="0" w:color="auto"/>
                  </w:divBdr>
                </w:div>
                <w:div w:id="1275554437">
                  <w:marLeft w:val="0"/>
                  <w:marRight w:val="0"/>
                  <w:marTop w:val="0"/>
                  <w:marBottom w:val="0"/>
                  <w:divBdr>
                    <w:top w:val="none" w:sz="0" w:space="0" w:color="auto"/>
                    <w:left w:val="none" w:sz="0" w:space="0" w:color="auto"/>
                    <w:bottom w:val="none" w:sz="0" w:space="0" w:color="auto"/>
                    <w:right w:val="none" w:sz="0" w:space="0" w:color="auto"/>
                  </w:divBdr>
                </w:div>
                <w:div w:id="1857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49235">
          <w:marLeft w:val="0"/>
          <w:marRight w:val="0"/>
          <w:marTop w:val="0"/>
          <w:marBottom w:val="0"/>
          <w:divBdr>
            <w:top w:val="none" w:sz="0" w:space="0" w:color="auto"/>
            <w:left w:val="none" w:sz="0" w:space="0" w:color="auto"/>
            <w:bottom w:val="none" w:sz="0" w:space="0" w:color="auto"/>
            <w:right w:val="none" w:sz="0" w:space="0" w:color="auto"/>
          </w:divBdr>
        </w:div>
        <w:div w:id="286737772">
          <w:marLeft w:val="0"/>
          <w:marRight w:val="0"/>
          <w:marTop w:val="0"/>
          <w:marBottom w:val="0"/>
          <w:divBdr>
            <w:top w:val="none" w:sz="0" w:space="0" w:color="auto"/>
            <w:left w:val="none" w:sz="0" w:space="0" w:color="auto"/>
            <w:bottom w:val="none" w:sz="0" w:space="0" w:color="auto"/>
            <w:right w:val="none" w:sz="0" w:space="0" w:color="auto"/>
          </w:divBdr>
        </w:div>
      </w:divsChild>
    </w:div>
    <w:div w:id="1891376877">
      <w:bodyDiv w:val="1"/>
      <w:marLeft w:val="0"/>
      <w:marRight w:val="0"/>
      <w:marTop w:val="0"/>
      <w:marBottom w:val="0"/>
      <w:divBdr>
        <w:top w:val="none" w:sz="0" w:space="0" w:color="auto"/>
        <w:left w:val="none" w:sz="0" w:space="0" w:color="auto"/>
        <w:bottom w:val="none" w:sz="0" w:space="0" w:color="auto"/>
        <w:right w:val="none" w:sz="0" w:space="0" w:color="auto"/>
      </w:divBdr>
      <w:divsChild>
        <w:div w:id="1894193664">
          <w:marLeft w:val="0"/>
          <w:marRight w:val="0"/>
          <w:marTop w:val="0"/>
          <w:marBottom w:val="0"/>
          <w:divBdr>
            <w:top w:val="none" w:sz="0" w:space="0" w:color="auto"/>
            <w:left w:val="none" w:sz="0" w:space="0" w:color="auto"/>
            <w:bottom w:val="none" w:sz="0" w:space="0" w:color="auto"/>
            <w:right w:val="none" w:sz="0" w:space="0" w:color="auto"/>
          </w:divBdr>
        </w:div>
        <w:div w:id="12146711">
          <w:marLeft w:val="0"/>
          <w:marRight w:val="0"/>
          <w:marTop w:val="0"/>
          <w:marBottom w:val="0"/>
          <w:divBdr>
            <w:top w:val="none" w:sz="0" w:space="0" w:color="auto"/>
            <w:left w:val="none" w:sz="0" w:space="0" w:color="auto"/>
            <w:bottom w:val="none" w:sz="0" w:space="0" w:color="auto"/>
            <w:right w:val="none" w:sz="0" w:space="0" w:color="auto"/>
          </w:divBdr>
        </w:div>
        <w:div w:id="207643258">
          <w:marLeft w:val="0"/>
          <w:marRight w:val="0"/>
          <w:marTop w:val="0"/>
          <w:marBottom w:val="0"/>
          <w:divBdr>
            <w:top w:val="none" w:sz="0" w:space="0" w:color="auto"/>
            <w:left w:val="none" w:sz="0" w:space="0" w:color="auto"/>
            <w:bottom w:val="none" w:sz="0" w:space="0" w:color="auto"/>
            <w:right w:val="none" w:sz="0" w:space="0" w:color="auto"/>
          </w:divBdr>
        </w:div>
        <w:div w:id="179394771">
          <w:marLeft w:val="0"/>
          <w:marRight w:val="0"/>
          <w:marTop w:val="0"/>
          <w:marBottom w:val="0"/>
          <w:divBdr>
            <w:top w:val="none" w:sz="0" w:space="0" w:color="auto"/>
            <w:left w:val="none" w:sz="0" w:space="0" w:color="auto"/>
            <w:bottom w:val="none" w:sz="0" w:space="0" w:color="auto"/>
            <w:right w:val="none" w:sz="0" w:space="0" w:color="auto"/>
          </w:divBdr>
        </w:div>
        <w:div w:id="1076972634">
          <w:marLeft w:val="0"/>
          <w:marRight w:val="0"/>
          <w:marTop w:val="0"/>
          <w:marBottom w:val="0"/>
          <w:divBdr>
            <w:top w:val="none" w:sz="0" w:space="0" w:color="auto"/>
            <w:left w:val="none" w:sz="0" w:space="0" w:color="auto"/>
            <w:bottom w:val="none" w:sz="0" w:space="0" w:color="auto"/>
            <w:right w:val="none" w:sz="0" w:space="0" w:color="auto"/>
          </w:divBdr>
        </w:div>
        <w:div w:id="787044795">
          <w:marLeft w:val="0"/>
          <w:marRight w:val="0"/>
          <w:marTop w:val="0"/>
          <w:marBottom w:val="0"/>
          <w:divBdr>
            <w:top w:val="none" w:sz="0" w:space="0" w:color="auto"/>
            <w:left w:val="none" w:sz="0" w:space="0" w:color="auto"/>
            <w:bottom w:val="none" w:sz="0" w:space="0" w:color="auto"/>
            <w:right w:val="none" w:sz="0" w:space="0" w:color="auto"/>
          </w:divBdr>
        </w:div>
        <w:div w:id="1927110594">
          <w:marLeft w:val="0"/>
          <w:marRight w:val="0"/>
          <w:marTop w:val="0"/>
          <w:marBottom w:val="0"/>
          <w:divBdr>
            <w:top w:val="none" w:sz="0" w:space="0" w:color="auto"/>
            <w:left w:val="none" w:sz="0" w:space="0" w:color="auto"/>
            <w:bottom w:val="none" w:sz="0" w:space="0" w:color="auto"/>
            <w:right w:val="none" w:sz="0" w:space="0" w:color="auto"/>
          </w:divBdr>
        </w:div>
        <w:div w:id="1193609838">
          <w:marLeft w:val="0"/>
          <w:marRight w:val="0"/>
          <w:marTop w:val="0"/>
          <w:marBottom w:val="0"/>
          <w:divBdr>
            <w:top w:val="none" w:sz="0" w:space="0" w:color="auto"/>
            <w:left w:val="none" w:sz="0" w:space="0" w:color="auto"/>
            <w:bottom w:val="none" w:sz="0" w:space="0" w:color="auto"/>
            <w:right w:val="none" w:sz="0" w:space="0" w:color="auto"/>
          </w:divBdr>
        </w:div>
        <w:div w:id="459693055">
          <w:marLeft w:val="0"/>
          <w:marRight w:val="0"/>
          <w:marTop w:val="0"/>
          <w:marBottom w:val="0"/>
          <w:divBdr>
            <w:top w:val="none" w:sz="0" w:space="0" w:color="auto"/>
            <w:left w:val="none" w:sz="0" w:space="0" w:color="auto"/>
            <w:bottom w:val="none" w:sz="0" w:space="0" w:color="auto"/>
            <w:right w:val="none" w:sz="0" w:space="0" w:color="auto"/>
          </w:divBdr>
        </w:div>
        <w:div w:id="1971937398">
          <w:marLeft w:val="0"/>
          <w:marRight w:val="0"/>
          <w:marTop w:val="0"/>
          <w:marBottom w:val="0"/>
          <w:divBdr>
            <w:top w:val="none" w:sz="0" w:space="0" w:color="auto"/>
            <w:left w:val="none" w:sz="0" w:space="0" w:color="auto"/>
            <w:bottom w:val="none" w:sz="0" w:space="0" w:color="auto"/>
            <w:right w:val="none" w:sz="0" w:space="0" w:color="auto"/>
          </w:divBdr>
        </w:div>
        <w:div w:id="701708104">
          <w:marLeft w:val="0"/>
          <w:marRight w:val="0"/>
          <w:marTop w:val="0"/>
          <w:marBottom w:val="0"/>
          <w:divBdr>
            <w:top w:val="none" w:sz="0" w:space="0" w:color="auto"/>
            <w:left w:val="none" w:sz="0" w:space="0" w:color="auto"/>
            <w:bottom w:val="none" w:sz="0" w:space="0" w:color="auto"/>
            <w:right w:val="none" w:sz="0" w:space="0" w:color="auto"/>
          </w:divBdr>
        </w:div>
      </w:divsChild>
    </w:div>
    <w:div w:id="1948341340">
      <w:bodyDiv w:val="1"/>
      <w:marLeft w:val="0"/>
      <w:marRight w:val="0"/>
      <w:marTop w:val="0"/>
      <w:marBottom w:val="0"/>
      <w:divBdr>
        <w:top w:val="none" w:sz="0" w:space="0" w:color="auto"/>
        <w:left w:val="none" w:sz="0" w:space="0" w:color="auto"/>
        <w:bottom w:val="none" w:sz="0" w:space="0" w:color="auto"/>
        <w:right w:val="none" w:sz="0" w:space="0" w:color="auto"/>
      </w:divBdr>
      <w:divsChild>
        <w:div w:id="1682924967">
          <w:marLeft w:val="0"/>
          <w:marRight w:val="0"/>
          <w:marTop w:val="167"/>
          <w:marBottom w:val="251"/>
          <w:divBdr>
            <w:top w:val="none" w:sz="0" w:space="0" w:color="auto"/>
            <w:left w:val="none" w:sz="0" w:space="0" w:color="auto"/>
            <w:bottom w:val="none" w:sz="0" w:space="0" w:color="auto"/>
            <w:right w:val="none" w:sz="0" w:space="0" w:color="auto"/>
          </w:divBdr>
        </w:div>
        <w:div w:id="1569998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orum.xda-developers.com/showthread.php?t=2343432" TargetMode="External"/><Relationship Id="rId13" Type="http://schemas.openxmlformats.org/officeDocument/2006/relationships/hyperlink" Target="https://en.wikipedia.org/wiki/Mobile_phones" TargetMode="Externa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i.viglink.com/?key=d2e43d31777d6249cc7d4a64dada8bca&amp;insertId=7d7be2793ba98519&amp;type=H&amp;exp=60%3ACI1C55A%3A9&amp;libId=jv5g685i01000n4o000DAbq46jc38&amp;loc=https%3A%2F%2Fforum.xda-developers.com%2Fshowthread.php%3Ft%3D1977221%26page%3D2&amp;v=1&amp;iid=7d7be2793ba98519&amp;opt=true&amp;out=https%3A%2F%2Fwww.amazon.com%2Fdp%2FB00CC0IRB0&amp;ref=https%3A%2F%2Fwww.google.com%2F&amp;title=How%20to%20use%20QPST%20and%20QXDM%20to%20verify%20if%20phone%20%E2%80%A6%20-%20Pg.%202%20%7C%20T-Mobile%20LG%20G2x&amp;txt=%3Cspan%3EWindows%20%3C%2Fspan%3E%3Cspan%3E8%3C%2Fspan%3E" TargetMode="External"/><Relationship Id="rId12" Type="http://schemas.openxmlformats.org/officeDocument/2006/relationships/hyperlink" Target="https://en.wikipedia.org/wiki/Mobile_device" TargetMode="Externa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www.lg.com/us/support-mobile/lg-P999"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ybroadband.co.za/vb/showthread.php/59080-MDMA-does-Connection-Management-amp-USSD-amp-Monitors-Signal-Strength-Windows" TargetMode="Externa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hyperlink" Target="http://www.cdmatool.com/download" TargetMode="External"/><Relationship Id="rId15" Type="http://schemas.openxmlformats.org/officeDocument/2006/relationships/hyperlink" Target="http://www.mediafire.com/?tmzmngemgmm" TargetMode="External"/><Relationship Id="rId23" Type="http://schemas.openxmlformats.org/officeDocument/2006/relationships/hyperlink" Target="app:ds:right-hand%20button"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i.viglink.com/?key=d2e43d31777d6249cc7d4a64dada8bca&amp;insertId=7e7d6af1780d823a&amp;type=L&amp;exp=60%3ACI1C55A%3A9&amp;libId=jv5g685i01000n4o000DAbq46jc38&amp;loc=https%3A%2F%2Fforum.xda-developers.com%2Fshowthread.php%3Ft%3D1977221%26page%3D2&amp;v=1&amp;iid=7e7d6af1780d823a&amp;opt=true&amp;out=http%3A%2F%2Fwww.amazon.in%2Fdp%2FB00GC1J55C%2F%3Ftag%3Dvcomm150-21%26ascsubtag%3D34876_SUBID&amp;ref=https%3A%2F%2Fwww.google.com%2F&amp;title=How%20to%20use%20QPST%20and%20QXDM%20to%20verify%20if%20phone%20%E2%80%A6%20-%20Pg.%202%20%7C%20T-Mobile%20LG%20G2x&amp;txt=%3Cspan%3ENexus%3C%2Fspan%3E" TargetMode="External"/><Relationship Id="rId14" Type="http://schemas.openxmlformats.org/officeDocument/2006/relationships/hyperlink" Target="http://hosting.ecap-droid.com/Droid/...pub=bxfo8sfkv6" TargetMode="External"/><Relationship Id="rId22" Type="http://schemas.openxmlformats.org/officeDocument/2006/relationships/image" Target="media/image8.png"/><Relationship Id="rId27"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21</Pages>
  <Words>4192</Words>
  <Characters>23900</Characters>
  <Application>Microsoft Office Word</Application>
  <DocSecurity>0</DocSecurity>
  <Lines>199</Lines>
  <Paragraphs>56</Paragraphs>
  <ScaleCrop>false</ScaleCrop>
  <Company/>
  <LinksUpToDate>false</LinksUpToDate>
  <CharactersWithSpaces>28036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2019-05-01T19:13:00Z</dcterms:created>
  <dcterms:modified xsi:type="dcterms:W3CDTF">2019-05-01T19:27:00Z</dcterms:modified>
</cp:coreProperties>
</file>