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W w:w="11233" w:type="dxa"/>
        <w:tblLayout w:type="fixed"/>
        <w:tblLook w:val="04A0" w:firstRow="1" w:lastRow="0" w:firstColumn="1" w:lastColumn="0" w:noHBand="0" w:noVBand="1"/>
      </w:tblPr>
      <w:tblGrid>
        <w:gridCol w:w="1143"/>
        <w:gridCol w:w="3335"/>
        <w:gridCol w:w="3335"/>
        <w:gridCol w:w="2160"/>
        <w:gridCol w:w="1260"/>
      </w:tblGrid>
      <w:tr w:rsidR="00802699" w:rsidRPr="00336805" w:rsidTr="00802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</w:tcPr>
          <w:p w:rsidR="00802699" w:rsidRPr="00825CD8" w:rsidRDefault="00802699" w:rsidP="00325A61">
            <w:pPr>
              <w:spacing w:before="100" w:beforeAutospacing="1" w:after="100" w:afterAutospacing="1"/>
              <w:rPr>
                <w:rFonts w:eastAsia="Times New Roman" w:cstheme="minorHAnsi"/>
                <w:b w:val="0"/>
                <w:color w:val="000000"/>
                <w:sz w:val="20"/>
                <w:szCs w:val="20"/>
              </w:rPr>
            </w:pPr>
            <w:r w:rsidRPr="0033680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Construct </w:t>
            </w:r>
          </w:p>
        </w:tc>
        <w:tc>
          <w:tcPr>
            <w:tcW w:w="3335" w:type="dxa"/>
          </w:tcPr>
          <w:p w:rsidR="00802699" w:rsidRPr="00336805" w:rsidRDefault="00802699" w:rsidP="00325A61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Hypothesis </w:t>
            </w:r>
          </w:p>
        </w:tc>
        <w:tc>
          <w:tcPr>
            <w:tcW w:w="3335" w:type="dxa"/>
            <w:hideMark/>
          </w:tcPr>
          <w:p w:rsidR="00802699" w:rsidRPr="00825CD8" w:rsidRDefault="00802699" w:rsidP="00325A61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color w:val="000000"/>
                <w:sz w:val="20"/>
                <w:szCs w:val="20"/>
              </w:rPr>
            </w:pPr>
            <w:r w:rsidRPr="00336805">
              <w:rPr>
                <w:rFonts w:eastAsia="Times New Roman" w:cstheme="minorHAnsi"/>
                <w:color w:val="000000"/>
                <w:sz w:val="20"/>
                <w:szCs w:val="20"/>
              </w:rPr>
              <w:t>Survey Question</w:t>
            </w:r>
          </w:p>
        </w:tc>
        <w:tc>
          <w:tcPr>
            <w:tcW w:w="2160" w:type="dxa"/>
            <w:hideMark/>
          </w:tcPr>
          <w:p w:rsidR="00802699" w:rsidRPr="00825CD8" w:rsidRDefault="00802699" w:rsidP="00325A61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color w:val="000000"/>
                <w:sz w:val="20"/>
                <w:szCs w:val="20"/>
              </w:rPr>
            </w:pPr>
            <w:r w:rsidRPr="0033680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Response Options </w:t>
            </w:r>
          </w:p>
        </w:tc>
        <w:tc>
          <w:tcPr>
            <w:tcW w:w="1260" w:type="dxa"/>
            <w:hideMark/>
          </w:tcPr>
          <w:p w:rsidR="00802699" w:rsidRPr="00825CD8" w:rsidRDefault="00802699" w:rsidP="00325A61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color w:val="000000"/>
                <w:sz w:val="20"/>
                <w:szCs w:val="20"/>
              </w:rPr>
            </w:pPr>
            <w:r w:rsidRPr="00336805">
              <w:rPr>
                <w:rFonts w:eastAsia="Times New Roman" w:cstheme="minorHAnsi"/>
                <w:color w:val="000000"/>
                <w:sz w:val="20"/>
                <w:szCs w:val="20"/>
              </w:rPr>
              <w:t>Data Type</w:t>
            </w:r>
          </w:p>
        </w:tc>
      </w:tr>
      <w:tr w:rsidR="00802699" w:rsidRPr="00336805" w:rsidTr="00802699">
        <w:trPr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</w:tcPr>
          <w:p w:rsidR="00802699" w:rsidRPr="00D64D83" w:rsidRDefault="00802699" w:rsidP="00325A61">
            <w:pPr>
              <w:spacing w:before="100" w:beforeAutospacing="1" w:after="100" w:afterAutospacing="1"/>
              <w:rPr>
                <w:rFonts w:eastAsia="Times New Roman" w:cstheme="minorHAnsi"/>
                <w:b w:val="0"/>
                <w:color w:val="000000"/>
                <w:sz w:val="20"/>
                <w:szCs w:val="20"/>
              </w:rPr>
            </w:pPr>
            <w:r w:rsidRPr="00D64D83">
              <w:rPr>
                <w:rFonts w:eastAsia="Times New Roman" w:cstheme="minorHAnsi"/>
                <w:color w:val="000000"/>
                <w:sz w:val="20"/>
                <w:szCs w:val="20"/>
              </w:rPr>
              <w:t>Experience</w:t>
            </w:r>
          </w:p>
        </w:tc>
        <w:tc>
          <w:tcPr>
            <w:tcW w:w="3335" w:type="dxa"/>
          </w:tcPr>
          <w:p w:rsidR="00802699" w:rsidRPr="00336805" w:rsidRDefault="00802699" w:rsidP="00325A6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Flood risk managers with direct flood experience are more likely to adopt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</w:rPr>
              <w:t>lidar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3335" w:type="dxa"/>
          </w:tcPr>
          <w:p w:rsidR="00802699" w:rsidRPr="00825CD8" w:rsidRDefault="00802699" w:rsidP="00325A6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36805">
              <w:rPr>
                <w:rFonts w:eastAsia="Times New Roman" w:cstheme="minorHAnsi"/>
                <w:color w:val="000000"/>
                <w:sz w:val="20"/>
                <w:szCs w:val="20"/>
              </w:rPr>
              <w:t>Have you ever experienced a flood that caused damage to property in your community?</w:t>
            </w:r>
          </w:p>
        </w:tc>
        <w:tc>
          <w:tcPr>
            <w:tcW w:w="2160" w:type="dxa"/>
          </w:tcPr>
          <w:p w:rsidR="00802699" w:rsidRPr="00825CD8" w:rsidRDefault="00802699" w:rsidP="00325A6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36805">
              <w:rPr>
                <w:rFonts w:eastAsia="Times New Roman" w:cstheme="minorHAnsi"/>
                <w:color w:val="000000"/>
                <w:sz w:val="20"/>
                <w:szCs w:val="20"/>
              </w:rPr>
              <w:t>Yes/No</w:t>
            </w:r>
          </w:p>
        </w:tc>
        <w:tc>
          <w:tcPr>
            <w:tcW w:w="1260" w:type="dxa"/>
          </w:tcPr>
          <w:p w:rsidR="00802699" w:rsidRPr="00825CD8" w:rsidRDefault="00802699" w:rsidP="00325A6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336805">
              <w:rPr>
                <w:rFonts w:eastAsia="Times New Roman" w:cstheme="minorHAnsi"/>
                <w:sz w:val="20"/>
                <w:szCs w:val="20"/>
              </w:rPr>
              <w:t>Binary</w:t>
            </w:r>
          </w:p>
        </w:tc>
      </w:tr>
      <w:tr w:rsidR="00802699" w:rsidRPr="00336805" w:rsidTr="00802699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</w:tcPr>
          <w:p w:rsidR="00802699" w:rsidRPr="00D64D83" w:rsidRDefault="00802699" w:rsidP="00325A61">
            <w:pPr>
              <w:spacing w:before="100" w:beforeAutospacing="1" w:after="100" w:afterAutospacing="1"/>
              <w:rPr>
                <w:rFonts w:eastAsia="Times New Roman" w:cstheme="minorHAnsi"/>
                <w:b w:val="0"/>
                <w:color w:val="000000"/>
                <w:sz w:val="20"/>
                <w:szCs w:val="20"/>
              </w:rPr>
            </w:pPr>
            <w:r w:rsidRPr="00D64D83">
              <w:rPr>
                <w:rFonts w:eastAsia="Times New Roman" w:cstheme="minorHAnsi"/>
                <w:color w:val="000000"/>
                <w:sz w:val="20"/>
                <w:szCs w:val="20"/>
              </w:rPr>
              <w:t>Risk Perception</w:t>
            </w:r>
          </w:p>
        </w:tc>
        <w:tc>
          <w:tcPr>
            <w:tcW w:w="3335" w:type="dxa"/>
          </w:tcPr>
          <w:p w:rsidR="00802699" w:rsidRPr="00336805" w:rsidRDefault="00802699" w:rsidP="00325A6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Flood risk managers with higher perceived risk are more likely to adopt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</w:rPr>
              <w:t>lidar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3335" w:type="dxa"/>
          </w:tcPr>
          <w:p w:rsidR="00802699" w:rsidRPr="00825CD8" w:rsidRDefault="00802699" w:rsidP="00325A6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36805">
              <w:rPr>
                <w:rFonts w:eastAsia="Times New Roman" w:cstheme="minorHAnsi"/>
                <w:color w:val="000000"/>
                <w:sz w:val="20"/>
                <w:szCs w:val="20"/>
              </w:rPr>
              <w:t>Thinking about your community in the next 30 years, how likely is it that a flood will cause damage to property in your community?</w:t>
            </w:r>
          </w:p>
        </w:tc>
        <w:tc>
          <w:tcPr>
            <w:tcW w:w="2160" w:type="dxa"/>
          </w:tcPr>
          <w:p w:rsidR="00802699" w:rsidRPr="00825CD8" w:rsidRDefault="00802699" w:rsidP="00325A6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36805">
              <w:rPr>
                <w:rFonts w:eastAsia="Times New Roman" w:cstheme="minorHAnsi"/>
                <w:color w:val="000000"/>
                <w:sz w:val="20"/>
                <w:szCs w:val="20"/>
              </w:rPr>
              <w:t>0%/25%/50%/ 75%/100%</w:t>
            </w:r>
          </w:p>
        </w:tc>
        <w:tc>
          <w:tcPr>
            <w:tcW w:w="1260" w:type="dxa"/>
          </w:tcPr>
          <w:p w:rsidR="00802699" w:rsidRPr="00825CD8" w:rsidRDefault="00802699" w:rsidP="00325A6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336805">
              <w:rPr>
                <w:rFonts w:eastAsia="Times New Roman" w:cstheme="minorHAnsi"/>
                <w:sz w:val="20"/>
                <w:szCs w:val="20"/>
              </w:rPr>
              <w:t>Ordinal categorical (5)</w:t>
            </w:r>
          </w:p>
        </w:tc>
      </w:tr>
      <w:tr w:rsidR="00802699" w:rsidRPr="00336805" w:rsidTr="00802699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</w:tcPr>
          <w:p w:rsidR="00802699" w:rsidRPr="00D64D83" w:rsidRDefault="00802699" w:rsidP="00325A61">
            <w:pPr>
              <w:spacing w:before="100" w:beforeAutospacing="1" w:after="100" w:afterAutospacing="1"/>
              <w:rPr>
                <w:rFonts w:eastAsia="Times New Roman" w:cstheme="minorHAnsi"/>
                <w:b w:val="0"/>
                <w:color w:val="000000"/>
                <w:sz w:val="20"/>
                <w:szCs w:val="20"/>
              </w:rPr>
            </w:pPr>
            <w:r w:rsidRPr="00D64D83">
              <w:rPr>
                <w:rFonts w:eastAsia="Times New Roman" w:cstheme="minorHAnsi"/>
                <w:color w:val="000000"/>
                <w:sz w:val="20"/>
                <w:szCs w:val="20"/>
              </w:rPr>
              <w:t>Knowledge</w:t>
            </w:r>
          </w:p>
        </w:tc>
        <w:tc>
          <w:tcPr>
            <w:tcW w:w="3335" w:type="dxa"/>
          </w:tcPr>
          <w:p w:rsidR="00802699" w:rsidRPr="00325A61" w:rsidRDefault="00802699" w:rsidP="0080269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404040"/>
                <w:sz w:val="20"/>
                <w:szCs w:val="20"/>
                <w:shd w:val="clear" w:color="auto" w:fill="FFFFFF"/>
              </w:rPr>
              <w:t xml:space="preserve">Flood risk managers with knowledge of increase flood severity are more likely to adopt </w:t>
            </w:r>
            <w:proofErr w:type="spellStart"/>
            <w:r>
              <w:rPr>
                <w:rFonts w:cstheme="minorHAnsi"/>
                <w:color w:val="404040"/>
                <w:sz w:val="20"/>
                <w:szCs w:val="20"/>
                <w:shd w:val="clear" w:color="auto" w:fill="FFFFFF"/>
              </w:rPr>
              <w:t>lidar</w:t>
            </w:r>
            <w:proofErr w:type="spellEnd"/>
            <w:r>
              <w:rPr>
                <w:rFonts w:cstheme="minorHAnsi"/>
                <w:color w:val="40404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335" w:type="dxa"/>
          </w:tcPr>
          <w:p w:rsidR="00802699" w:rsidRPr="00825CD8" w:rsidRDefault="00802699" w:rsidP="00325A6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25A61">
              <w:rPr>
                <w:rFonts w:cstheme="minorHAnsi"/>
                <w:color w:val="404040"/>
                <w:sz w:val="20"/>
                <w:szCs w:val="20"/>
                <w:shd w:val="clear" w:color="auto" w:fill="FFFFFF"/>
              </w:rPr>
              <w:t>In the future, do you think the average </w:t>
            </w:r>
            <w:r w:rsidRPr="00325A61">
              <w:rPr>
                <w:rStyle w:val="Emphasis"/>
                <w:rFonts w:cstheme="minorHAnsi"/>
                <w:i w:val="0"/>
                <w:iCs w:val="0"/>
                <w:color w:val="404040"/>
                <w:sz w:val="20"/>
                <w:szCs w:val="20"/>
                <w:shd w:val="clear" w:color="auto" w:fill="FFFFFF"/>
              </w:rPr>
              <w:t>severity of flood damage</w:t>
            </w:r>
            <w:r w:rsidRPr="00325A61">
              <w:rPr>
                <w:rFonts w:cstheme="minorHAnsi"/>
                <w:color w:val="404040"/>
                <w:sz w:val="20"/>
                <w:szCs w:val="20"/>
                <w:shd w:val="clear" w:color="auto" w:fill="FFFFFF"/>
              </w:rPr>
              <w:t> in your community will increase, decrease, or stay the same?</w:t>
            </w:r>
          </w:p>
        </w:tc>
        <w:tc>
          <w:tcPr>
            <w:tcW w:w="2160" w:type="dxa"/>
          </w:tcPr>
          <w:p w:rsidR="00802699" w:rsidRPr="00825CD8" w:rsidRDefault="00802699" w:rsidP="00325A6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36805">
              <w:rPr>
                <w:rFonts w:eastAsia="Times New Roman" w:cstheme="minorHAnsi"/>
                <w:color w:val="000000"/>
                <w:sz w:val="20"/>
                <w:szCs w:val="20"/>
              </w:rPr>
              <w:t>Increase/Decrease/Stay the same</w:t>
            </w:r>
          </w:p>
        </w:tc>
        <w:tc>
          <w:tcPr>
            <w:tcW w:w="1260" w:type="dxa"/>
          </w:tcPr>
          <w:p w:rsidR="00802699" w:rsidRPr="00825CD8" w:rsidRDefault="00802699" w:rsidP="00325A6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336805">
              <w:rPr>
                <w:rFonts w:eastAsia="Times New Roman" w:cstheme="minorHAnsi"/>
                <w:sz w:val="20"/>
                <w:szCs w:val="20"/>
              </w:rPr>
              <w:t>Ordinal categorical (3)</w:t>
            </w:r>
          </w:p>
        </w:tc>
      </w:tr>
      <w:tr w:rsidR="00802699" w:rsidRPr="00336805" w:rsidTr="00802699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</w:tcPr>
          <w:p w:rsidR="00802699" w:rsidRPr="00D64D83" w:rsidRDefault="00802699" w:rsidP="00325A61">
            <w:pPr>
              <w:spacing w:before="100" w:beforeAutospacing="1" w:after="100" w:afterAutospacing="1"/>
              <w:rPr>
                <w:rFonts w:eastAsia="Times New Roman" w:cstheme="minorHAnsi"/>
                <w:b w:val="0"/>
                <w:color w:val="000000"/>
                <w:sz w:val="20"/>
                <w:szCs w:val="20"/>
              </w:rPr>
            </w:pPr>
            <w:r w:rsidRPr="00D64D83">
              <w:rPr>
                <w:rFonts w:eastAsia="Times New Roman" w:cstheme="minorHAnsi"/>
                <w:color w:val="000000"/>
                <w:sz w:val="20"/>
                <w:szCs w:val="20"/>
              </w:rPr>
              <w:t>Risk-taking attitude</w:t>
            </w:r>
          </w:p>
        </w:tc>
        <w:tc>
          <w:tcPr>
            <w:tcW w:w="3335" w:type="dxa"/>
          </w:tcPr>
          <w:p w:rsidR="00802699" w:rsidRPr="00336805" w:rsidRDefault="00802699" w:rsidP="00325A6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404040"/>
                <w:sz w:val="20"/>
                <w:szCs w:val="20"/>
                <w:shd w:val="clear" w:color="auto" w:fill="FFFFFF"/>
              </w:rPr>
              <w:t xml:space="preserve">Flood risk managers who are more risk-loving are more likely to adopt </w:t>
            </w:r>
            <w:proofErr w:type="spellStart"/>
            <w:r>
              <w:rPr>
                <w:rFonts w:cstheme="minorHAnsi"/>
                <w:color w:val="404040"/>
                <w:sz w:val="20"/>
                <w:szCs w:val="20"/>
                <w:shd w:val="clear" w:color="auto" w:fill="FFFFFF"/>
              </w:rPr>
              <w:t>lidar</w:t>
            </w:r>
            <w:proofErr w:type="spellEnd"/>
            <w:r>
              <w:rPr>
                <w:rFonts w:cstheme="minorHAnsi"/>
                <w:color w:val="40404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335" w:type="dxa"/>
          </w:tcPr>
          <w:p w:rsidR="00802699" w:rsidRPr="00825CD8" w:rsidRDefault="00802699" w:rsidP="00325A6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36805">
              <w:rPr>
                <w:rFonts w:cstheme="minorHAnsi"/>
                <w:color w:val="404040"/>
                <w:sz w:val="20"/>
                <w:szCs w:val="20"/>
                <w:shd w:val="clear" w:color="auto" w:fill="FFFFFF"/>
              </w:rPr>
              <w:t>Do you generally prefer to take risks or to avoid risks? </w:t>
            </w:r>
          </w:p>
        </w:tc>
        <w:tc>
          <w:tcPr>
            <w:tcW w:w="2160" w:type="dxa"/>
          </w:tcPr>
          <w:p w:rsidR="00802699" w:rsidRPr="00825CD8" w:rsidRDefault="00802699" w:rsidP="00325A6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36805">
              <w:rPr>
                <w:rFonts w:eastAsia="Times New Roman" w:cstheme="minorHAnsi"/>
                <w:color w:val="000000"/>
                <w:sz w:val="20"/>
                <w:szCs w:val="20"/>
              </w:rPr>
              <w:t>0 (risk-loving) to 10 (risk-averse)</w:t>
            </w:r>
          </w:p>
        </w:tc>
        <w:tc>
          <w:tcPr>
            <w:tcW w:w="1260" w:type="dxa"/>
          </w:tcPr>
          <w:p w:rsidR="00802699" w:rsidRPr="00825CD8" w:rsidRDefault="00802699" w:rsidP="00325A6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336805">
              <w:rPr>
                <w:rFonts w:eastAsia="Times New Roman" w:cstheme="minorHAnsi"/>
                <w:sz w:val="20"/>
                <w:szCs w:val="20"/>
              </w:rPr>
              <w:t>Integer</w:t>
            </w:r>
          </w:p>
        </w:tc>
      </w:tr>
      <w:tr w:rsidR="00802699" w:rsidRPr="00336805" w:rsidTr="00802699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</w:tcPr>
          <w:p w:rsidR="00802699" w:rsidRPr="00D64D83" w:rsidRDefault="00802699" w:rsidP="00325A61">
            <w:pPr>
              <w:spacing w:before="100" w:beforeAutospacing="1" w:after="100" w:afterAutospacing="1"/>
              <w:rPr>
                <w:rFonts w:eastAsia="Times New Roman" w:cstheme="minorHAnsi"/>
                <w:b w:val="0"/>
                <w:color w:val="000000"/>
                <w:sz w:val="20"/>
                <w:szCs w:val="20"/>
              </w:rPr>
            </w:pPr>
            <w:r w:rsidRPr="00D64D83">
              <w:rPr>
                <w:rFonts w:eastAsia="Times New Roman" w:cstheme="minorHAnsi"/>
                <w:color w:val="000000"/>
                <w:sz w:val="20"/>
                <w:szCs w:val="20"/>
              </w:rPr>
              <w:t>Trust</w:t>
            </w:r>
          </w:p>
        </w:tc>
        <w:tc>
          <w:tcPr>
            <w:tcW w:w="3335" w:type="dxa"/>
          </w:tcPr>
          <w:p w:rsidR="00802699" w:rsidRPr="00336805" w:rsidRDefault="00802699" w:rsidP="00325A6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/>
                <w:sz w:val="20"/>
                <w:szCs w:val="20"/>
                <w:shd w:val="clear" w:color="auto" w:fill="FFFFFF"/>
              </w:rPr>
            </w:pPr>
            <w:r>
              <w:rPr>
                <w:rFonts w:cstheme="minorHAnsi"/>
                <w:color w:val="404040"/>
                <w:sz w:val="20"/>
                <w:szCs w:val="20"/>
                <w:shd w:val="clear" w:color="auto" w:fill="FFFFFF"/>
              </w:rPr>
              <w:t xml:space="preserve">Flood risk managers who trust flood risk management scientific products are more likely to adopt </w:t>
            </w:r>
            <w:proofErr w:type="spellStart"/>
            <w:r>
              <w:rPr>
                <w:rFonts w:cstheme="minorHAnsi"/>
                <w:color w:val="404040"/>
                <w:sz w:val="20"/>
                <w:szCs w:val="20"/>
                <w:shd w:val="clear" w:color="auto" w:fill="FFFFFF"/>
              </w:rPr>
              <w:t>lidar</w:t>
            </w:r>
            <w:proofErr w:type="spellEnd"/>
            <w:r>
              <w:rPr>
                <w:rFonts w:cstheme="minorHAnsi"/>
                <w:color w:val="404040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3335" w:type="dxa"/>
          </w:tcPr>
          <w:p w:rsidR="00802699" w:rsidRPr="00825CD8" w:rsidRDefault="00802699" w:rsidP="00325A6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36805">
              <w:rPr>
                <w:rFonts w:cstheme="minorHAnsi"/>
                <w:color w:val="404040"/>
                <w:sz w:val="20"/>
                <w:szCs w:val="20"/>
                <w:shd w:val="clear" w:color="auto" w:fill="FFFFFF"/>
              </w:rPr>
              <w:t>How much do you trust the accuracy of scientific products for flood risk management (i.e. topographic data, floodplain mapping, floodplain modeling)?</w:t>
            </w:r>
          </w:p>
        </w:tc>
        <w:tc>
          <w:tcPr>
            <w:tcW w:w="2160" w:type="dxa"/>
          </w:tcPr>
          <w:p w:rsidR="00802699" w:rsidRPr="00825CD8" w:rsidRDefault="00802699" w:rsidP="00325A6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36805">
              <w:rPr>
                <w:rFonts w:eastAsia="Times New Roman" w:cstheme="minorHAnsi"/>
                <w:color w:val="000000"/>
                <w:sz w:val="20"/>
                <w:szCs w:val="20"/>
              </w:rPr>
              <w:t>Strongly distrust/Somewhat distrust/Neither trust nor distrust/Somewhat trust/ Strongly trust</w:t>
            </w:r>
          </w:p>
        </w:tc>
        <w:tc>
          <w:tcPr>
            <w:tcW w:w="1260" w:type="dxa"/>
          </w:tcPr>
          <w:p w:rsidR="00802699" w:rsidRPr="00825CD8" w:rsidRDefault="00802699" w:rsidP="00325A61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  <w:r w:rsidRPr="00336805">
              <w:rPr>
                <w:rFonts w:eastAsia="Times New Roman" w:cstheme="minorHAnsi"/>
                <w:sz w:val="20"/>
                <w:szCs w:val="20"/>
              </w:rPr>
              <w:t>Ordinal categorical (5)</w:t>
            </w:r>
          </w:p>
        </w:tc>
      </w:tr>
    </w:tbl>
    <w:p w:rsidR="0003380B" w:rsidRDefault="0003380B" w:rsidP="00A1287D">
      <w:bookmarkStart w:id="0" w:name="_GoBack"/>
      <w:bookmarkEnd w:id="0"/>
    </w:p>
    <w:sectPr w:rsidR="0003380B" w:rsidSect="0033680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13B"/>
    <w:rsid w:val="0003380B"/>
    <w:rsid w:val="00325A61"/>
    <w:rsid w:val="00336805"/>
    <w:rsid w:val="00402CA6"/>
    <w:rsid w:val="00501D8E"/>
    <w:rsid w:val="006968EE"/>
    <w:rsid w:val="00802699"/>
    <w:rsid w:val="008411F2"/>
    <w:rsid w:val="0090680A"/>
    <w:rsid w:val="0091113B"/>
    <w:rsid w:val="00973F40"/>
    <w:rsid w:val="00A1287D"/>
    <w:rsid w:val="00D64D83"/>
    <w:rsid w:val="00E61BF5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82D20-2CA1-44A5-90CC-FB35DA01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13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113B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F6D7E"/>
    <w:rPr>
      <w:i/>
      <w:iCs/>
    </w:rPr>
  </w:style>
  <w:style w:type="table" w:styleId="PlainTable2">
    <w:name w:val="Plain Table 2"/>
    <w:basedOn w:val="TableNormal"/>
    <w:uiPriority w:val="42"/>
    <w:rsid w:val="00325A6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325A6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25A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25A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0269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Pozzi</dc:creator>
  <cp:keywords/>
  <dc:description/>
  <cp:lastModifiedBy>Tara Pozzi</cp:lastModifiedBy>
  <cp:revision>4</cp:revision>
  <cp:lastPrinted>2021-03-18T14:11:00Z</cp:lastPrinted>
  <dcterms:created xsi:type="dcterms:W3CDTF">2021-03-18T14:11:00Z</dcterms:created>
  <dcterms:modified xsi:type="dcterms:W3CDTF">2021-03-25T20:54:00Z</dcterms:modified>
</cp:coreProperties>
</file>