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817331">
      <w:r>
        <w:pict w14:anchorId="574B1A9E">
          <v:rect id="_x0000_i1025" style="width:0;height:1.5pt" o:hralign="center" o:hrstd="t" o:hr="t" fillcolor="#a0a0a0" stroked="f"/>
        </w:pict>
      </w:r>
    </w:p>
    <w:p w14:paraId="6A188113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63852"/>
        </w:rPr>
        <w:t>24/12/2019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77777777" w:rsidR="002545FB" w:rsidRPr="00817331" w:rsidRDefault="00817331">
            <w:pPr>
              <w:rPr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FL12_HW6/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940B3A1" w14:textId="77777777" w:rsidR="002545FB" w:rsidRPr="00817331" w:rsidRDefault="00817331">
            <w:pPr>
              <w:rPr>
                <w:color w:val="A6A6A6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   └─ task/</w:t>
            </w:r>
          </w:p>
          <w:p w14:paraId="2237FC16" w14:textId="77777777" w:rsidR="002545FB" w:rsidRPr="00817331" w:rsidRDefault="00817331">
            <w:pPr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   </w:t>
            </w:r>
            <w:r w:rsidRPr="00817331">
              <w:rPr>
                <w:rFonts w:ascii="MS Mincho" w:eastAsia="MS Mincho" w:hAnsi="MS Mincho" w:cs="MS Mincho"/>
                <w:color w:val="A6A6A6"/>
                <w:sz w:val="22"/>
                <w:szCs w:val="22"/>
                <w:lang w:val="en-US"/>
              </w:rPr>
              <w:t xml:space="preserve">   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└─</w:t>
            </w:r>
            <w:r w:rsidRPr="00817331">
              <w:rPr>
                <w:color w:val="A6A6A6"/>
                <w:sz w:val="22"/>
                <w:szCs w:val="22"/>
                <w:lang w:val="en-US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FL12_HW6.docx</w:t>
            </w:r>
          </w:p>
          <w:p w14:paraId="58CE8E3D" w14:textId="77777777" w:rsidR="002545FB" w:rsidRPr="00817331" w:rsidRDefault="00817331">
            <w:pPr>
              <w:rPr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└─ homework/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733A77C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3ACF40C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task1.js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D1B4C71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task2.js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B509452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task1.html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D56DEA2" w14:textId="77777777" w:rsidR="002545FB" w:rsidRPr="00817331" w:rsidRDefault="00817331">
            <w:pPr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task2.html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  </w:t>
            </w:r>
          </w:p>
          <w:p w14:paraId="08A7ECAF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</w:t>
            </w:r>
            <w:proofErr w:type="gram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─ .</w:t>
            </w:r>
            <w:proofErr w:type="gramEnd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pPr>
              <w:spacing w:line="240" w:lineRule="auto"/>
            </w:pPr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77777777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>
        <w:rPr>
          <w:rFonts w:ascii="Calibri" w:eastAsiaTheme="minorHAnsi" w:hAnsi="Calibri" w:cs="Calibri"/>
          <w:color w:val="263852"/>
          <w:lang w:val="en"/>
        </w:rPr>
        <w:t>Implement app for solve Quadratic equation.</w:t>
      </w:r>
    </w:p>
    <w:p w14:paraId="3268930D" w14:textId="77777777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  <w:t>App workflow:</w:t>
      </w:r>
    </w:p>
    <w:p w14:paraId="70DE373B" w14:textId="77777777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 3 values (</w:t>
      </w:r>
      <w:r>
        <w:rPr>
          <w:rFonts w:ascii="Calibri" w:eastAsiaTheme="minorHAnsi" w:hAnsi="Calibri" w:cs="Calibri"/>
          <w:i/>
          <w:color w:val="263852"/>
          <w:lang w:val="en"/>
        </w:rPr>
        <w:t>a, b, c</w:t>
      </w:r>
      <w:r>
        <w:rPr>
          <w:rFonts w:ascii="Calibri" w:eastAsiaTheme="minorHAnsi" w:hAnsi="Calibri" w:cs="Calibri"/>
          <w:color w:val="263852"/>
          <w:lang w:val="en"/>
        </w:rPr>
        <w:t>) for quadratic equation (</w:t>
      </w:r>
      <w:r>
        <w:rPr>
          <w:rFonts w:ascii="Calibri" w:eastAsiaTheme="minorHAnsi" w:hAnsi="Calibri" w:cs="Calibri"/>
          <w:i/>
          <w:color w:val="263852"/>
          <w:lang w:val="en"/>
        </w:rPr>
        <w:t>ax</w:t>
      </w:r>
      <w:r>
        <w:rPr>
          <w:rFonts w:ascii="Calibri" w:eastAsiaTheme="minorHAnsi" w:hAnsi="Calibri" w:cs="Calibri"/>
          <w:i/>
          <w:color w:val="263852"/>
          <w:sz w:val="20"/>
          <w:vertAlign w:val="superscript"/>
          <w:lang w:val="en"/>
        </w:rPr>
        <w:t>2</w:t>
      </w:r>
      <w:r>
        <w:rPr>
          <w:rFonts w:ascii="Calibri" w:eastAsiaTheme="minorHAnsi" w:hAnsi="Calibri" w:cs="Calibri"/>
          <w:i/>
          <w:color w:val="263852"/>
          <w:lang w:val="en"/>
        </w:rPr>
        <w:t xml:space="preserve"> + bx + c = 0</w:t>
      </w:r>
      <w:r>
        <w:rPr>
          <w:rFonts w:ascii="Calibri" w:eastAsiaTheme="minorHAnsi" w:hAnsi="Calibri" w:cs="Calibri"/>
          <w:color w:val="263852"/>
          <w:lang w:val="en"/>
        </w:rPr>
        <w:t>).</w:t>
      </w:r>
    </w:p>
    <w:p w14:paraId="17F9C6A6" w14:textId="77777777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Theme="minorHAnsi" w:hAnsiTheme="minorHAnsi" w:cstheme="minorHAnsi"/>
          <w:color w:val="263852"/>
          <w:lang w:val="en-US"/>
        </w:rPr>
        <w:t>If input data not valid show message in console (‘Invalid input data’).</w:t>
      </w:r>
      <w:r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77777777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If possible, find </w:t>
      </w:r>
      <w:r>
        <w:rPr>
          <w:rFonts w:ascii="Calibri" w:eastAsiaTheme="minorHAnsi" w:hAnsi="Calibri" w:cs="Calibri"/>
          <w:color w:val="263852"/>
        </w:rPr>
        <w:t>Discriminant.</w:t>
      </w:r>
    </w:p>
    <w:p w14:paraId="041AF739" w14:textId="77777777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 console.log to show result, variants:</w:t>
      </w:r>
    </w:p>
    <w:p w14:paraId="198AFA3C" w14:textId="77777777" w:rsidR="00817331" w:rsidRDefault="00817331" w:rsidP="00817331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i/>
          <w:color w:val="263852"/>
        </w:rPr>
        <w:t>x = 0</w:t>
      </w:r>
      <w:r>
        <w:rPr>
          <w:rFonts w:ascii="Calibri" w:eastAsiaTheme="minorHAnsi" w:hAnsi="Calibri" w:cs="Calibri"/>
          <w:color w:val="263852"/>
        </w:rPr>
        <w:t>;</w:t>
      </w:r>
    </w:p>
    <w:p w14:paraId="03AE8FF1" w14:textId="77777777" w:rsidR="00817331" w:rsidRDefault="00817331" w:rsidP="00817331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Theme="minorHAnsi" w:hAnsi="Calibri" w:cs="Calibri"/>
          <w:i/>
          <w:color w:val="263852"/>
          <w:lang w:val="en-US"/>
        </w:rPr>
        <w:t>x</w:t>
      </w:r>
      <w:r w:rsidRPr="00817331">
        <w:rPr>
          <w:rFonts w:ascii="Calibri" w:eastAsiaTheme="minorHAnsi" w:hAnsi="Calibri" w:cs="Calibri"/>
          <w:i/>
          <w:color w:val="263852"/>
          <w:vertAlign w:val="subscript"/>
          <w:lang w:val="en-US"/>
        </w:rPr>
        <w:t>1</w:t>
      </w:r>
      <w:r w:rsidRPr="00817331">
        <w:rPr>
          <w:rFonts w:ascii="Calibri" w:eastAsiaTheme="minorHAnsi" w:hAnsi="Calibri" w:cs="Calibri"/>
          <w:i/>
          <w:color w:val="263852"/>
          <w:lang w:val="en-US"/>
        </w:rPr>
        <w:t xml:space="preserve"> = ‘value1’ </w:t>
      </w:r>
      <w:r w:rsidRPr="00817331">
        <w:rPr>
          <w:rFonts w:ascii="Calibri" w:eastAsiaTheme="minorHAnsi" w:hAnsi="Calibri" w:cs="Calibri"/>
          <w:color w:val="263852"/>
          <w:lang w:val="en-US"/>
        </w:rPr>
        <w:t>and</w:t>
      </w:r>
      <w:r w:rsidRPr="00817331">
        <w:rPr>
          <w:rFonts w:ascii="Calibri" w:eastAsiaTheme="minorHAnsi" w:hAnsi="Calibri" w:cs="Calibri"/>
          <w:i/>
          <w:color w:val="263852"/>
          <w:lang w:val="en-US"/>
        </w:rPr>
        <w:t xml:space="preserve"> x</w:t>
      </w:r>
      <w:r w:rsidRPr="00817331">
        <w:rPr>
          <w:rFonts w:ascii="Calibri" w:eastAsiaTheme="minorHAnsi" w:hAnsi="Calibri" w:cs="Calibri"/>
          <w:i/>
          <w:color w:val="263852"/>
          <w:vertAlign w:val="subscript"/>
          <w:lang w:val="en-US"/>
        </w:rPr>
        <w:t>2</w:t>
      </w:r>
      <w:r w:rsidRPr="00817331">
        <w:rPr>
          <w:rFonts w:ascii="Calibri" w:eastAsiaTheme="minorHAnsi" w:hAnsi="Calibri" w:cs="Calibri"/>
          <w:i/>
          <w:color w:val="263852"/>
          <w:lang w:val="en-US"/>
        </w:rPr>
        <w:t xml:space="preserve"> = ‘value2’</w:t>
      </w:r>
      <w:r w:rsidRPr="00817331">
        <w:rPr>
          <w:rFonts w:ascii="Calibri" w:eastAsiaTheme="minorHAnsi" w:hAnsi="Calibri" w:cs="Calibri"/>
          <w:color w:val="263852"/>
          <w:lang w:val="en-US"/>
        </w:rPr>
        <w:t>;</w:t>
      </w:r>
    </w:p>
    <w:p w14:paraId="5AD4B03F" w14:textId="77777777" w:rsidR="00817331" w:rsidRDefault="00817331" w:rsidP="00817331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no solution </w:t>
      </w:r>
      <w:r>
        <w:rPr>
          <w:rFonts w:ascii="Calibri" w:eastAsiaTheme="minorHAnsi" w:hAnsi="Calibri" w:cs="Calibri"/>
          <w:color w:val="263852"/>
        </w:rPr>
        <w:t>(when Discriminant &lt; 0);</w:t>
      </w:r>
    </w:p>
    <w:p w14:paraId="550D2E52" w14:textId="2C7A345C" w:rsidR="002545FB" w:rsidRPr="00817331" w:rsidRDefault="002545FB" w:rsidP="00817331">
      <w:pPr>
        <w:jc w:val="both"/>
        <w:rPr>
          <w:rFonts w:ascii="Calibri" w:eastAsia="Calibri" w:hAnsi="Calibri" w:cs="Calibri"/>
          <w:color w:val="263852"/>
          <w:lang w:val="en-US"/>
        </w:rPr>
      </w:pPr>
    </w:p>
    <w:p w14:paraId="75B6E397" w14:textId="77777777" w:rsidR="002545FB" w:rsidRPr="00817331" w:rsidRDefault="00817331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</w:t>
      </w:r>
      <w:r w:rsidRPr="00817331">
        <w:rPr>
          <w:rFonts w:ascii="Calibri" w:eastAsia="Calibri" w:hAnsi="Calibri" w:cs="Calibri"/>
          <w:b/>
          <w:color w:val="263852"/>
          <w:lang w:val="en-US"/>
        </w:rPr>
        <w:t>ask 2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r w:rsidRPr="00817331">
        <w:rPr>
          <w:lang w:val="en-US"/>
        </w:rPr>
        <w:t xml:space="preserve"> </w:t>
      </w:r>
      <w:r w:rsidRPr="00817331">
        <w:rPr>
          <w:rFonts w:ascii="Calibri" w:eastAsia="Calibri" w:hAnsi="Calibri" w:cs="Calibri"/>
          <w:color w:val="263852"/>
          <w:lang w:val="en-US"/>
        </w:rPr>
        <w:t>Identify triangle type.</w:t>
      </w:r>
    </w:p>
    <w:p w14:paraId="044615F7" w14:textId="77777777" w:rsidR="002545FB" w:rsidRPr="00817331" w:rsidRDefault="00817331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ab/>
        <w:t>App workflow:</w:t>
      </w:r>
    </w:p>
    <w:p w14:paraId="0FC54CD2" w14:textId="77777777" w:rsidR="002545FB" w:rsidRPr="00817331" w:rsidRDefault="0081733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User input 3 numbers (a, b, c) for triangle sides length.</w:t>
      </w:r>
    </w:p>
    <w:p w14:paraId="1F20CE96" w14:textId="77777777" w:rsidR="002545FB" w:rsidRPr="00817331" w:rsidRDefault="0081733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 xml:space="preserve">Check type of inputs. If type of inputs </w:t>
      </w:r>
      <w:proofErr w:type="gramStart"/>
      <w:r w:rsidRPr="00817331">
        <w:rPr>
          <w:rFonts w:ascii="Calibri" w:eastAsia="Calibri" w:hAnsi="Calibri" w:cs="Calibri"/>
          <w:color w:val="263852"/>
          <w:lang w:val="en-US"/>
        </w:rPr>
        <w:t>( a</w:t>
      </w:r>
      <w:proofErr w:type="gramEnd"/>
      <w:r w:rsidRPr="00817331">
        <w:rPr>
          <w:rFonts w:ascii="Calibri" w:eastAsia="Calibri" w:hAnsi="Calibri" w:cs="Calibri"/>
          <w:color w:val="263852"/>
          <w:lang w:val="en-US"/>
        </w:rPr>
        <w:t xml:space="preserve"> </w:t>
      </w:r>
      <w:r w:rsidRPr="00817331">
        <w:rPr>
          <w:rFonts w:ascii="Calibri" w:eastAsia="Calibri" w:hAnsi="Calibri" w:cs="Calibri"/>
          <w:b/>
          <w:color w:val="263852"/>
          <w:lang w:val="en-US"/>
        </w:rPr>
        <w:t xml:space="preserve">OR 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b </w:t>
      </w:r>
      <w:r w:rsidRPr="00817331">
        <w:rPr>
          <w:rFonts w:ascii="Calibri" w:eastAsia="Calibri" w:hAnsi="Calibri" w:cs="Calibri"/>
          <w:b/>
          <w:color w:val="263852"/>
          <w:lang w:val="en-US"/>
        </w:rPr>
        <w:t xml:space="preserve">OR </w:t>
      </w:r>
      <w:r w:rsidRPr="00817331">
        <w:rPr>
          <w:rFonts w:ascii="Calibri" w:eastAsia="Calibri" w:hAnsi="Calibri" w:cs="Calibri"/>
          <w:color w:val="263852"/>
          <w:lang w:val="en-US"/>
        </w:rPr>
        <w:t>c ) is: empty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 string, undefined -  show modal window with message ( </w:t>
      </w:r>
      <w:r w:rsidRPr="00817331">
        <w:rPr>
          <w:rFonts w:ascii="Calibri" w:eastAsia="Calibri" w:hAnsi="Calibri" w:cs="Calibri"/>
          <w:i/>
          <w:color w:val="263852"/>
          <w:lang w:val="en-US"/>
        </w:rPr>
        <w:t xml:space="preserve">input values should be </w:t>
      </w:r>
      <w:r w:rsidRPr="00817331">
        <w:rPr>
          <w:rFonts w:ascii="Calibri" w:eastAsia="Calibri" w:hAnsi="Calibri" w:cs="Calibri"/>
          <w:b/>
          <w:i/>
          <w:color w:val="263852"/>
          <w:lang w:val="en-US"/>
        </w:rPr>
        <w:t xml:space="preserve">ONLY </w:t>
      </w:r>
      <w:r w:rsidRPr="00817331">
        <w:rPr>
          <w:rFonts w:ascii="Calibri" w:eastAsia="Calibri" w:hAnsi="Calibri" w:cs="Calibri"/>
          <w:i/>
          <w:color w:val="263852"/>
          <w:lang w:val="en-US"/>
        </w:rPr>
        <w:t>numbers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 )</w:t>
      </w:r>
    </w:p>
    <w:p w14:paraId="48A2101B" w14:textId="77777777" w:rsidR="002545FB" w:rsidRPr="00817331" w:rsidRDefault="0081733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 xml:space="preserve">Check values of input values. If one of the value </w:t>
      </w:r>
      <w:proofErr w:type="gramStart"/>
      <w:r w:rsidRPr="00817331">
        <w:rPr>
          <w:rFonts w:ascii="Calibri" w:eastAsia="Calibri" w:hAnsi="Calibri" w:cs="Calibri"/>
          <w:color w:val="263852"/>
          <w:lang w:val="en-US"/>
        </w:rPr>
        <w:t>( a</w:t>
      </w:r>
      <w:proofErr w:type="gramEnd"/>
      <w:r w:rsidRPr="00817331">
        <w:rPr>
          <w:rFonts w:ascii="Calibri" w:eastAsia="Calibri" w:hAnsi="Calibri" w:cs="Calibri"/>
          <w:color w:val="263852"/>
          <w:lang w:val="en-US"/>
        </w:rPr>
        <w:t xml:space="preserve"> OR b OR c ) equal to 0 - show modal window with message ( </w:t>
      </w:r>
      <w:r w:rsidRPr="00817331">
        <w:rPr>
          <w:rFonts w:ascii="Calibri" w:eastAsia="Calibri" w:hAnsi="Calibri" w:cs="Calibri"/>
          <w:i/>
          <w:color w:val="263852"/>
          <w:lang w:val="en-US"/>
        </w:rPr>
        <w:t>A triangle must have 3 sides with a positive definite length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 )</w:t>
      </w:r>
    </w:p>
    <w:p w14:paraId="0C50BDD1" w14:textId="77777777" w:rsidR="002545FB" w:rsidRPr="00817331" w:rsidRDefault="0081733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 xml:space="preserve">Check such triangle can exist. If it can’t exit show modal window with message </w:t>
      </w:r>
      <w:proofErr w:type="gramStart"/>
      <w:r w:rsidRPr="00817331">
        <w:rPr>
          <w:rFonts w:ascii="Calibri" w:eastAsia="Calibri" w:hAnsi="Calibri" w:cs="Calibri"/>
          <w:color w:val="263852"/>
          <w:lang w:val="en-US"/>
        </w:rPr>
        <w:t xml:space="preserve">- 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 </w:t>
      </w:r>
      <w:r w:rsidRPr="00817331">
        <w:rPr>
          <w:rFonts w:ascii="Calibri" w:eastAsia="Calibri" w:hAnsi="Calibri" w:cs="Calibri"/>
          <w:i/>
          <w:color w:val="263852"/>
          <w:lang w:val="en-US"/>
        </w:rPr>
        <w:t>‘</w:t>
      </w:r>
      <w:proofErr w:type="gramEnd"/>
      <w:r w:rsidRPr="00817331">
        <w:rPr>
          <w:rFonts w:ascii="Calibri" w:eastAsia="Calibri" w:hAnsi="Calibri" w:cs="Calibri"/>
          <w:i/>
          <w:color w:val="263852"/>
          <w:lang w:val="en-US"/>
        </w:rPr>
        <w:t>Triangle doesn’t exist’.</w:t>
      </w:r>
    </w:p>
    <w:p w14:paraId="108EC4E2" w14:textId="77777777" w:rsidR="002545FB" w:rsidRPr="00817331" w:rsidRDefault="0081733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 xml:space="preserve">If triangle exist check its type: </w:t>
      </w:r>
    </w:p>
    <w:p w14:paraId="5023D04B" w14:textId="77777777" w:rsidR="002545FB" w:rsidRPr="00817331" w:rsidRDefault="0081733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equivalent (every side is equal</w:t>
      </w:r>
      <w:r w:rsidRPr="00817331">
        <w:rPr>
          <w:rFonts w:ascii="Calibri" w:eastAsia="Calibri" w:hAnsi="Calibri" w:cs="Calibri"/>
          <w:color w:val="263852"/>
          <w:lang w:val="en-US"/>
        </w:rPr>
        <w:t>)</w:t>
      </w:r>
    </w:p>
    <w:p w14:paraId="08FA9DF3" w14:textId="77777777" w:rsidR="002545FB" w:rsidRPr="00817331" w:rsidRDefault="0081733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lastRenderedPageBreak/>
        <w:t xml:space="preserve">isosceles (two sides are equal) </w:t>
      </w:r>
    </w:p>
    <w:p w14:paraId="118A1872" w14:textId="77777777" w:rsidR="002545FB" w:rsidRPr="00817331" w:rsidRDefault="0081733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 xml:space="preserve">scalene </w:t>
      </w:r>
      <w:r w:rsidRPr="00817331">
        <w:rPr>
          <w:rFonts w:ascii="Calibri" w:eastAsia="Calibri" w:hAnsi="Calibri" w:cs="Calibri"/>
          <w:color w:val="263852"/>
          <w:lang w:val="en-US"/>
        </w:rPr>
        <w:t>(no sides are equal)</w:t>
      </w:r>
    </w:p>
    <w:p w14:paraId="79D8847C" w14:textId="77777777" w:rsidR="002545FB" w:rsidRPr="00817331" w:rsidRDefault="0081733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Use console.log to show result, variants:</w:t>
      </w:r>
      <w:r w:rsidRPr="00817331">
        <w:rPr>
          <w:rFonts w:ascii="Calibri" w:eastAsia="Calibri" w:hAnsi="Calibri" w:cs="Calibri"/>
          <w:color w:val="263852"/>
          <w:lang w:val="en-US"/>
        </w:rPr>
        <w:br/>
      </w:r>
    </w:p>
    <w:p w14:paraId="025F764C" w14:textId="77777777" w:rsidR="002545FB" w:rsidRPr="00817331" w:rsidRDefault="00817331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767171"/>
          <w:lang w:val="en-US"/>
        </w:rPr>
      </w:pPr>
      <w:bookmarkStart w:id="0" w:name="_heading=h.gjdgxs" w:colFirst="0" w:colLast="0"/>
      <w:bookmarkEnd w:id="0"/>
      <w:r w:rsidRPr="00817331">
        <w:rPr>
          <w:rFonts w:ascii="Calibri" w:eastAsia="Calibri" w:hAnsi="Calibri" w:cs="Calibri"/>
          <w:color w:val="263852"/>
          <w:lang w:val="en-US"/>
        </w:rPr>
        <w:t>If such triangle can’t exist: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 </w:t>
      </w:r>
      <w:r w:rsidRPr="00817331">
        <w:rPr>
          <w:rFonts w:ascii="Calibri" w:eastAsia="Calibri" w:hAnsi="Calibri" w:cs="Calibri"/>
          <w:color w:val="767171"/>
          <w:lang w:val="en-US"/>
        </w:rPr>
        <w:t>‘Triangle doesn’t exist’</w:t>
      </w:r>
    </w:p>
    <w:p w14:paraId="2349EECB" w14:textId="77777777" w:rsidR="002545FB" w:rsidRPr="00817331" w:rsidRDefault="00817331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767171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If triangle has three equal sides: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 </w:t>
      </w:r>
      <w:r w:rsidRPr="00817331">
        <w:rPr>
          <w:rFonts w:ascii="Calibri" w:eastAsia="Calibri" w:hAnsi="Calibri" w:cs="Calibri"/>
          <w:color w:val="767171"/>
          <w:lang w:val="en-US"/>
        </w:rPr>
        <w:t>‘</w:t>
      </w:r>
      <w:r w:rsidRPr="00817331">
        <w:rPr>
          <w:rFonts w:ascii="Calibri" w:eastAsia="Calibri" w:hAnsi="Calibri" w:cs="Calibri"/>
          <w:color w:val="767171"/>
          <w:lang w:val="en-US"/>
        </w:rPr>
        <w:t xml:space="preserve">Equilateral </w:t>
      </w:r>
      <w:r w:rsidRPr="00817331">
        <w:rPr>
          <w:rFonts w:ascii="Calibri" w:eastAsia="Calibri" w:hAnsi="Calibri" w:cs="Calibri"/>
          <w:color w:val="767171"/>
          <w:lang w:val="en-US"/>
        </w:rPr>
        <w:t>triangle’</w:t>
      </w:r>
    </w:p>
    <w:p w14:paraId="665AA987" w14:textId="77777777" w:rsidR="002545FB" w:rsidRPr="00817331" w:rsidRDefault="00817331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767171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If triangle has two equal sides, third differs: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 </w:t>
      </w:r>
      <w:r w:rsidRPr="00817331">
        <w:rPr>
          <w:rFonts w:ascii="Calibri" w:eastAsia="Calibri" w:hAnsi="Calibri" w:cs="Calibri"/>
          <w:color w:val="767171"/>
          <w:lang w:val="en-US"/>
        </w:rPr>
        <w:t>‘Isosceles triangle’</w:t>
      </w:r>
    </w:p>
    <w:p w14:paraId="3F269156" w14:textId="77777777" w:rsidR="002545FB" w:rsidRPr="00817331" w:rsidRDefault="00817331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rPr>
          <w:rFonts w:ascii="Calibri" w:eastAsia="Calibri" w:hAnsi="Calibri" w:cs="Calibri"/>
          <w:color w:val="767171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If triangle has three different sides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: </w:t>
      </w:r>
      <w:r w:rsidRPr="00817331">
        <w:rPr>
          <w:rFonts w:ascii="Calibri" w:eastAsia="Calibri" w:hAnsi="Calibri" w:cs="Calibri"/>
          <w:color w:val="767171"/>
          <w:lang w:val="en-US"/>
        </w:rPr>
        <w:t xml:space="preserve">‘Scalene </w:t>
      </w:r>
      <w:r w:rsidRPr="00817331">
        <w:rPr>
          <w:rFonts w:ascii="Calibri" w:eastAsia="Calibri" w:hAnsi="Calibri" w:cs="Calibri"/>
          <w:color w:val="767171"/>
          <w:lang w:val="en-US"/>
        </w:rPr>
        <w:t>triangle’</w:t>
      </w:r>
    </w:p>
    <w:p w14:paraId="45A25C4B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RESTRICTIONS</w:t>
      </w:r>
    </w:p>
    <w:p w14:paraId="00BB911A" w14:textId="77777777" w:rsidR="002545FB" w:rsidRPr="00817331" w:rsidRDefault="0081733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No requirements for browser support (should correct work in Google Chrome last version).</w:t>
      </w:r>
    </w:p>
    <w:p w14:paraId="36BA3C7B" w14:textId="77777777" w:rsidR="002545FB" w:rsidRPr="00817331" w:rsidRDefault="0081733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lang w:val="en-US"/>
        </w:rPr>
        <w:t>Use prompt for handle user input</w:t>
      </w:r>
      <w:r w:rsidRPr="00817331">
        <w:rPr>
          <w:rFonts w:ascii="Calibri" w:eastAsia="Calibri" w:hAnsi="Calibri" w:cs="Calibri"/>
          <w:lang w:val="en-US"/>
        </w:rPr>
        <w:t xml:space="preserve"> and alert for error message.</w:t>
      </w:r>
    </w:p>
    <w:p w14:paraId="21AF10B4" w14:textId="77777777" w:rsidR="002545FB" w:rsidRDefault="0081733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 functions are forbidden.</w:t>
      </w:r>
    </w:p>
    <w:p w14:paraId="54209C69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1BD7014E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2259D74B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lang w:val="en-US"/>
        </w:rPr>
        <w:t xml:space="preserve">In order to use </w:t>
      </w:r>
      <w:proofErr w:type="spellStart"/>
      <w:r w:rsidRPr="00817331">
        <w:rPr>
          <w:rFonts w:ascii="Calibri" w:eastAsia="Calibri" w:hAnsi="Calibri" w:cs="Calibri"/>
          <w:color w:val="333333"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color w:val="333333"/>
          <w:lang w:val="en-US"/>
        </w:rPr>
        <w:t xml:space="preserve"> package manager you should install </w:t>
      </w:r>
      <w:proofErr w:type="spellStart"/>
      <w:r w:rsidRPr="00817331">
        <w:rPr>
          <w:rFonts w:ascii="Calibri" w:eastAsia="Calibri" w:hAnsi="Calibri" w:cs="Calibri"/>
          <w:b/>
          <w:color w:val="333333"/>
          <w:lang w:val="en-US"/>
        </w:rPr>
        <w:t>nodejs</w:t>
      </w:r>
      <w:proofErr w:type="spellEnd"/>
      <w:r w:rsidRPr="00817331">
        <w:rPr>
          <w:rFonts w:ascii="Calibri" w:eastAsia="Calibri" w:hAnsi="Calibri" w:cs="Calibri"/>
          <w:color w:val="333333"/>
          <w:lang w:val="en-US"/>
        </w:rPr>
        <w:t xml:space="preserve"> (</w:t>
      </w:r>
      <w:proofErr w:type="gramStart"/>
      <w:r w:rsidRPr="00817331">
        <w:rPr>
          <w:rFonts w:ascii="Calibri" w:eastAsia="Calibri" w:hAnsi="Calibri" w:cs="Calibri"/>
          <w:color w:val="333333"/>
          <w:lang w:val="en-US"/>
        </w:rPr>
        <w:t>https://nodejs.org/ )</w:t>
      </w:r>
      <w:proofErr w:type="gramEnd"/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</w:t>
      </w:r>
      <w:proofErr w:type="gram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terminal(</w:t>
      </w:r>
      <w:proofErr w:type="gram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proofErr w:type="spellStart"/>
      <w:r w:rsidRPr="00817331">
        <w:rPr>
          <w:rFonts w:ascii="Calibri" w:eastAsia="Calibri" w:hAnsi="Calibri" w:cs="Calibri"/>
          <w:lang w:val="en-US"/>
        </w:rPr>
        <w:t>github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Pr="00817331">
        <w:rPr>
          <w:rFonts w:ascii="Calibri" w:eastAsia="Calibri" w:hAnsi="Calibri" w:cs="Calibri"/>
          <w:b/>
          <w:lang w:val="en-US"/>
        </w:rPr>
        <w:t>FL1</w:t>
      </w:r>
      <w:r w:rsidRPr="00817331">
        <w:rPr>
          <w:rFonts w:ascii="Calibri" w:eastAsia="Calibri" w:hAnsi="Calibri" w:cs="Calibri"/>
          <w:b/>
          <w:lang w:val="en-US"/>
        </w:rPr>
        <w:t>2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master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81733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7">
        <w:r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2FA79EC6" w14:textId="7D03205D" w:rsidR="00817331" w:rsidRPr="00817331" w:rsidRDefault="00817331" w:rsidP="00817331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="Calibri" w:hAnsi="Calibri" w:cs="Calibri"/>
          <w:color w:val="263852"/>
          <w:lang w:val="uk-UA"/>
        </w:rPr>
      </w:pPr>
      <w:hyperlink r:id="rId8" w:history="1">
        <w:r>
          <w:rPr>
            <w:rStyle w:val="Hyperlink"/>
            <w:rFonts w:ascii="Calibri" w:hAnsi="Calibri" w:cs="Calibri"/>
            <w:lang w:val="uk-UA"/>
          </w:rPr>
          <w:t>https://en.wikipedia.org/wiki/Quadratic_equation</w:t>
        </w:r>
      </w:hyperlink>
      <w:r>
        <w:rPr>
          <w:rFonts w:ascii="Calibri" w:hAnsi="Calibri" w:cs="Calibri"/>
          <w:color w:val="263852"/>
          <w:lang w:val="uk-UA"/>
        </w:rPr>
        <w:t xml:space="preserve"> </w:t>
      </w:r>
      <w:bookmarkStart w:id="1" w:name="_GoBack"/>
      <w:bookmarkEnd w:id="1"/>
    </w:p>
    <w:p w14:paraId="0C34CAEB" w14:textId="77777777" w:rsidR="002545FB" w:rsidRDefault="0081733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</w:rPr>
      </w:pPr>
      <w:hyperlink r:id="rId9">
        <w:r>
          <w:rPr>
            <w:rFonts w:ascii="Calibri" w:eastAsia="Calibri" w:hAnsi="Calibri" w:cs="Calibri"/>
            <w:color w:val="1155CC"/>
            <w:u w:val="single"/>
          </w:rPr>
          <w:t>https://developer.mozilla.org/en</w:t>
        </w:r>
        <w:r>
          <w:rPr>
            <w:rFonts w:ascii="Calibri" w:eastAsia="Calibri" w:hAnsi="Calibri" w:cs="Calibri"/>
            <w:color w:val="1155CC"/>
            <w:u w:val="single"/>
          </w:rPr>
          <w:t>-US/docs/Web/API/Window/alert</w:t>
        </w:r>
      </w:hyperlink>
    </w:p>
    <w:p w14:paraId="6059528A" w14:textId="77777777" w:rsidR="002545FB" w:rsidRDefault="0081733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10">
        <w:r>
          <w:rPr>
            <w:rFonts w:ascii="Calibri" w:eastAsia="Calibri" w:hAnsi="Calibri" w:cs="Calibri"/>
            <w:color w:val="0563C1"/>
            <w:u w:val="single"/>
          </w:rPr>
          <w:t>https://developer.mozilla.org/en-US/docs/Web/JavaScript/Reference/Global_Objects/parseInt</w:t>
        </w:r>
      </w:hyperlink>
    </w:p>
    <w:p w14:paraId="5DC068AC" w14:textId="77777777" w:rsidR="002545FB" w:rsidRDefault="0081733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11">
        <w:r>
          <w:rPr>
            <w:rFonts w:ascii="Calibri" w:eastAsia="Calibri" w:hAnsi="Calibri" w:cs="Calibri"/>
            <w:color w:val="0563C1"/>
            <w:u w:val="single"/>
          </w:rPr>
          <w:t>https://developer.mozilla.org/en-US/docs/Web/JavaScript/Reference/Global_Objects/parseFloat</w:t>
        </w:r>
      </w:hyperlink>
    </w:p>
    <w:p w14:paraId="397C87F2" w14:textId="77777777" w:rsidR="002545FB" w:rsidRDefault="0081733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12">
        <w:r>
          <w:rPr>
            <w:rFonts w:ascii="Calibri" w:eastAsia="Calibri" w:hAnsi="Calibri" w:cs="Calibri"/>
            <w:color w:val="0563C1"/>
            <w:u w:val="single"/>
          </w:rPr>
          <w:t>https://developer.mozilla.org/en-US/docs/Web/JavaScript/Reference/Global_Objects/Math</w:t>
        </w:r>
      </w:hyperlink>
    </w:p>
    <w:p w14:paraId="0E874AE8" w14:textId="77777777" w:rsidR="002545FB" w:rsidRDefault="0081733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13">
        <w:r>
          <w:rPr>
            <w:rFonts w:ascii="Calibri" w:eastAsia="Calibri" w:hAnsi="Calibri" w:cs="Calibri"/>
            <w:color w:val="0563C1"/>
            <w:u w:val="single"/>
          </w:rPr>
          <w:t>https://en.wikipedia.org/wiki/Triangle</w:t>
        </w:r>
      </w:hyperlink>
    </w:p>
    <w:p w14:paraId="775152DC" w14:textId="77777777" w:rsidR="002545FB" w:rsidRDefault="002545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</w:rPr>
      </w:pPr>
    </w:p>
    <w:p w14:paraId="05E4C50D" w14:textId="77777777" w:rsidR="002545FB" w:rsidRDefault="002545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</w:rPr>
      </w:pPr>
    </w:p>
    <w:p w14:paraId="34683267" w14:textId="77777777" w:rsidR="002545FB" w:rsidRDefault="002545FB">
      <w:pPr>
        <w:rPr>
          <w:color w:val="212121"/>
          <w:sz w:val="28"/>
          <w:szCs w:val="28"/>
        </w:rPr>
      </w:pPr>
    </w:p>
    <w:p w14:paraId="1C62797B" w14:textId="77777777" w:rsidR="002545FB" w:rsidRDefault="002545FB">
      <w:pPr>
        <w:rPr>
          <w:color w:val="212121"/>
          <w:sz w:val="28"/>
          <w:szCs w:val="28"/>
        </w:rPr>
      </w:pPr>
    </w:p>
    <w:p w14:paraId="08DB11EB" w14:textId="77777777" w:rsidR="002545FB" w:rsidRDefault="002545FB">
      <w:pPr>
        <w:ind w:left="720"/>
        <w:rPr>
          <w:sz w:val="28"/>
          <w:szCs w:val="28"/>
        </w:rPr>
      </w:pPr>
    </w:p>
    <w:sectPr w:rsidR="002545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5FB"/>
    <w:rsid w:val="002545FB"/>
    <w:rsid w:val="0081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DB65"/>
  <w15:docId w15:val="{1EA8E8CC-C80B-43C9-9F69-38F3CC75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adratic_equation" TargetMode="External"/><Relationship Id="rId13" Type="http://schemas.openxmlformats.org/officeDocument/2006/relationships/hyperlink" Target="https://en.wikipedia.org/wiki/Triangl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Window/prompt" TargetMode="External"/><Relationship Id="rId12" Type="http://schemas.openxmlformats.org/officeDocument/2006/relationships/hyperlink" Target="https://developer.mozilla.org/en-US/docs/Web/JavaScript/Reference/Global_Objects/M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parseFloa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parse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Window/ale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Motsyak</dc:creator>
  <cp:lastModifiedBy>Oleksandr Myshchyshyn</cp:lastModifiedBy>
  <cp:revision>2</cp:revision>
  <dcterms:created xsi:type="dcterms:W3CDTF">2019-01-24T15:29:00Z</dcterms:created>
  <dcterms:modified xsi:type="dcterms:W3CDTF">2019-12-19T14:52:00Z</dcterms:modified>
</cp:coreProperties>
</file>