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48"/>
          <w:szCs w:val="48"/>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Software Requirements Specification (SRS)</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w:t>
      </w:r>
    </w:p>
    <w:p w:rsidR="00000000" w:rsidDel="00000000" w:rsidP="00000000" w:rsidRDefault="00000000" w:rsidRPr="00000000" w14:paraId="0000000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Printer Cartridge Inventory System </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4"/>
          <w:szCs w:val="24"/>
          <w:rtl w:val="0"/>
        </w:rPr>
        <w:t xml:space="preserve">CSC 214 - 401 |  Delaware Technical Community College</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1.1</w:t>
      </w:r>
    </w:p>
    <w:p w:rsidR="00000000" w:rsidDel="00000000" w:rsidP="00000000" w:rsidRDefault="00000000" w:rsidRPr="00000000" w14:paraId="0000000D">
      <w:pPr>
        <w:contextualSpacing w:val="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contextualSpacing w:val="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contextualSpacing w:val="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contextualSpacing w:val="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Prepared by:</w:t>
      </w:r>
      <w:r w:rsidDel="00000000" w:rsidR="00000000" w:rsidRPr="00000000">
        <w:rPr>
          <w:rtl w:val="0"/>
        </w:rPr>
      </w:r>
    </w:p>
    <w:p w:rsidR="00000000" w:rsidDel="00000000" w:rsidP="00000000" w:rsidRDefault="00000000" w:rsidRPr="00000000" w14:paraId="00000013">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4</w:t>
        <w:br w:type="textWrapping"/>
      </w:r>
      <w:r w:rsidDel="00000000" w:rsidR="00000000" w:rsidRPr="00000000">
        <w:rPr>
          <w:rFonts w:ascii="Times New Roman" w:cs="Times New Roman" w:eastAsia="Times New Roman" w:hAnsi="Times New Roman"/>
          <w:sz w:val="24"/>
          <w:szCs w:val="24"/>
          <w:rtl w:val="0"/>
        </w:rPr>
        <w:t xml:space="preserve">Eric Arnold</w:t>
      </w:r>
    </w:p>
    <w:p w:rsidR="00000000" w:rsidDel="00000000" w:rsidP="00000000" w:rsidRDefault="00000000" w:rsidRPr="00000000" w14:paraId="00000014">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Chandler</w:t>
      </w:r>
    </w:p>
    <w:p w:rsidR="00000000" w:rsidDel="00000000" w:rsidP="00000000" w:rsidRDefault="00000000" w:rsidRPr="00000000" w14:paraId="00000015">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 Mckaskle</w:t>
      </w:r>
    </w:p>
    <w:p w:rsidR="00000000" w:rsidDel="00000000" w:rsidP="00000000" w:rsidRDefault="00000000" w:rsidRPr="00000000" w14:paraId="00000016">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Sean Roberts</w:t>
      </w:r>
      <w:r w:rsidDel="00000000" w:rsidR="00000000" w:rsidRPr="00000000">
        <w:rPr>
          <w:rtl w:val="0"/>
        </w:rPr>
      </w:r>
    </w:p>
    <w:p w:rsidR="00000000" w:rsidDel="00000000" w:rsidP="00000000" w:rsidRDefault="00000000" w:rsidRPr="00000000" w14:paraId="00000017">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 December 2018</w:t>
      </w:r>
    </w:p>
    <w:p w:rsidR="00000000" w:rsidDel="00000000" w:rsidP="00000000" w:rsidRDefault="00000000" w:rsidRPr="00000000" w14:paraId="00000018">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Style w:val="Heading1"/>
        <w:contextualSpacing w:val="0"/>
        <w:rPr>
          <w:rFonts w:ascii="Times New Roman" w:cs="Times New Roman" w:eastAsia="Times New Roman" w:hAnsi="Times New Roman"/>
        </w:rPr>
      </w:pPr>
      <w:bookmarkStart w:colFirst="0" w:colLast="0" w:name="_rax83y2r2umk" w:id="0"/>
      <w:bookmarkEnd w:id="0"/>
      <w:r w:rsidDel="00000000" w:rsidR="00000000" w:rsidRPr="00000000">
        <w:rPr>
          <w:rFonts w:ascii="Times New Roman" w:cs="Times New Roman" w:eastAsia="Times New Roman" w:hAnsi="Times New Roman"/>
          <w:b w:val="1"/>
          <w:rtl w:val="0"/>
        </w:rPr>
        <w:t xml:space="preserve">1 Table of Contents</w:t>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rax83y2r2umk">
            <w:r w:rsidDel="00000000" w:rsidR="00000000" w:rsidRPr="00000000">
              <w:rPr>
                <w:rFonts w:ascii="Times New Roman" w:cs="Times New Roman" w:eastAsia="Times New Roman" w:hAnsi="Times New Roman"/>
                <w:b w:val="1"/>
                <w:rtl w:val="0"/>
              </w:rPr>
              <w:t xml:space="preserve">1 Table of Contents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_rax83y2r2umk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rFonts w:ascii="Times New Roman" w:cs="Times New Roman" w:eastAsia="Times New Roman" w:hAnsi="Times New Roman"/>
            </w:rPr>
          </w:pPr>
          <w:hyperlink w:anchor="_kvdezq3quukv">
            <w:r w:rsidDel="00000000" w:rsidR="00000000" w:rsidRPr="00000000">
              <w:rPr>
                <w:rFonts w:ascii="Times New Roman" w:cs="Times New Roman" w:eastAsia="Times New Roman" w:hAnsi="Times New Roman"/>
                <w:b w:val="1"/>
                <w:rtl w:val="0"/>
              </w:rPr>
              <w:t xml:space="preserve">2 Problem Statement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_kvdezq3quukv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rFonts w:ascii="Times New Roman" w:cs="Times New Roman" w:eastAsia="Times New Roman" w:hAnsi="Times New Roman"/>
            </w:rPr>
          </w:pPr>
          <w:hyperlink w:anchor="_ti8vy1sbkt0u">
            <w:r w:rsidDel="00000000" w:rsidR="00000000" w:rsidRPr="00000000">
              <w:rPr>
                <w:rFonts w:ascii="Times New Roman" w:cs="Times New Roman" w:eastAsia="Times New Roman" w:hAnsi="Times New Roman"/>
                <w:b w:val="1"/>
                <w:rtl w:val="0"/>
              </w:rPr>
              <w:t xml:space="preserve">3 Overview</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_ti8vy1sbkt0u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Times New Roman" w:cs="Times New Roman" w:eastAsia="Times New Roman" w:hAnsi="Times New Roman"/>
            </w:rPr>
          </w:pPr>
          <w:hyperlink w:anchor="_nnprc1xzr9v">
            <w:r w:rsidDel="00000000" w:rsidR="00000000" w:rsidRPr="00000000">
              <w:rPr>
                <w:rFonts w:ascii="Times New Roman" w:cs="Times New Roman" w:eastAsia="Times New Roman" w:hAnsi="Times New Roman"/>
                <w:rtl w:val="0"/>
              </w:rPr>
              <w:t xml:space="preserve">3.1 Background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_nnprc1xzr9v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rFonts w:ascii="Times New Roman" w:cs="Times New Roman" w:eastAsia="Times New Roman" w:hAnsi="Times New Roman"/>
            </w:rPr>
          </w:pPr>
          <w:hyperlink w:anchor="_zdklc9t6uxl2">
            <w:r w:rsidDel="00000000" w:rsidR="00000000" w:rsidRPr="00000000">
              <w:rPr>
                <w:rFonts w:ascii="Times New Roman" w:cs="Times New Roman" w:eastAsia="Times New Roman" w:hAnsi="Times New Roman"/>
                <w:rtl w:val="0"/>
              </w:rPr>
              <w:t xml:space="preserve">3.2    Overall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_zdklc9t6uxl2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rFonts w:ascii="Times New Roman" w:cs="Times New Roman" w:eastAsia="Times New Roman" w:hAnsi="Times New Roman"/>
            </w:rPr>
          </w:pPr>
          <w:hyperlink w:anchor="_rmyr4kz1dvw8">
            <w:r w:rsidDel="00000000" w:rsidR="00000000" w:rsidRPr="00000000">
              <w:rPr>
                <w:rFonts w:ascii="Times New Roman" w:cs="Times New Roman" w:eastAsia="Times New Roman" w:hAnsi="Times New Roman"/>
                <w:b w:val="1"/>
                <w:rtl w:val="0"/>
              </w:rPr>
              <w:t xml:space="preserve">4 Input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_rmyr4kz1dvw8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rFonts w:ascii="Times New Roman" w:cs="Times New Roman" w:eastAsia="Times New Roman" w:hAnsi="Times New Roman"/>
            </w:rPr>
          </w:pPr>
          <w:hyperlink w:anchor="_j8b3icdyasv">
            <w:r w:rsidDel="00000000" w:rsidR="00000000" w:rsidRPr="00000000">
              <w:rPr>
                <w:rFonts w:ascii="Times New Roman" w:cs="Times New Roman" w:eastAsia="Times New Roman" w:hAnsi="Times New Roman"/>
                <w:rtl w:val="0"/>
              </w:rPr>
              <w:t xml:space="preserve">4.1 Printers.xlsx file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_j8b3icdyasv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rFonts w:ascii="Times New Roman" w:cs="Times New Roman" w:eastAsia="Times New Roman" w:hAnsi="Times New Roman"/>
            </w:rPr>
          </w:pPr>
          <w:hyperlink w:anchor="_yp7jlfw73ud0">
            <w:r w:rsidDel="00000000" w:rsidR="00000000" w:rsidRPr="00000000">
              <w:rPr>
                <w:rFonts w:ascii="Times New Roman" w:cs="Times New Roman" w:eastAsia="Times New Roman" w:hAnsi="Times New Roman"/>
                <w:rtl w:val="0"/>
              </w:rPr>
              <w:t xml:space="preserve">4.1.1 Barcode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_yp7jlfw73ud0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rFonts w:ascii="Times New Roman" w:cs="Times New Roman" w:eastAsia="Times New Roman" w:hAnsi="Times New Roman"/>
            </w:rPr>
          </w:pPr>
          <w:hyperlink w:anchor="_lpzgekotn5z8">
            <w:r w:rsidDel="00000000" w:rsidR="00000000" w:rsidRPr="00000000">
              <w:rPr>
                <w:rFonts w:ascii="Times New Roman" w:cs="Times New Roman" w:eastAsia="Times New Roman" w:hAnsi="Times New Roman"/>
                <w:rtl w:val="0"/>
              </w:rPr>
              <w:t xml:space="preserve">4.1.2 Printer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_lpzgekotn5z8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rFonts w:ascii="Times New Roman" w:cs="Times New Roman" w:eastAsia="Times New Roman" w:hAnsi="Times New Roman"/>
            </w:rPr>
          </w:pPr>
          <w:hyperlink w:anchor="_wez1htujje38">
            <w:r w:rsidDel="00000000" w:rsidR="00000000" w:rsidRPr="00000000">
              <w:rPr>
                <w:rFonts w:ascii="Times New Roman" w:cs="Times New Roman" w:eastAsia="Times New Roman" w:hAnsi="Times New Roman"/>
                <w:rtl w:val="0"/>
              </w:rPr>
              <w:t xml:space="preserve">4.1.3 Category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_wez1htujje38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rFonts w:ascii="Times New Roman" w:cs="Times New Roman" w:eastAsia="Times New Roman" w:hAnsi="Times New Roman"/>
            </w:rPr>
          </w:pPr>
          <w:hyperlink w:anchor="_mkqtsew1rk01">
            <w:r w:rsidDel="00000000" w:rsidR="00000000" w:rsidRPr="00000000">
              <w:rPr>
                <w:rFonts w:ascii="Times New Roman" w:cs="Times New Roman" w:eastAsia="Times New Roman" w:hAnsi="Times New Roman"/>
                <w:rtl w:val="0"/>
              </w:rPr>
              <w:t xml:space="preserve">4.1.4 Location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_mkqtsew1rk01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rFonts w:ascii="Times New Roman" w:cs="Times New Roman" w:eastAsia="Times New Roman" w:hAnsi="Times New Roman"/>
            </w:rPr>
          </w:pPr>
          <w:hyperlink w:anchor="_rl73j575g166">
            <w:r w:rsidDel="00000000" w:rsidR="00000000" w:rsidRPr="00000000">
              <w:rPr>
                <w:rFonts w:ascii="Times New Roman" w:cs="Times New Roman" w:eastAsia="Times New Roman" w:hAnsi="Times New Roman"/>
                <w:rtl w:val="0"/>
              </w:rPr>
              <w:t xml:space="preserve">4.1.5 Serial Number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_rl73j575g166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rFonts w:ascii="Times New Roman" w:cs="Times New Roman" w:eastAsia="Times New Roman" w:hAnsi="Times New Roman"/>
            </w:rPr>
          </w:pPr>
          <w:hyperlink w:anchor="_t8ee9ae1rpy6">
            <w:r w:rsidDel="00000000" w:rsidR="00000000" w:rsidRPr="00000000">
              <w:rPr>
                <w:rFonts w:ascii="Times New Roman" w:cs="Times New Roman" w:eastAsia="Times New Roman" w:hAnsi="Times New Roman"/>
                <w:rtl w:val="0"/>
              </w:rPr>
              <w:t xml:space="preserve">4.1.6 Manufacturer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_t8ee9ae1rpy6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rFonts w:ascii="Times New Roman" w:cs="Times New Roman" w:eastAsia="Times New Roman" w:hAnsi="Times New Roman"/>
            </w:rPr>
          </w:pPr>
          <w:hyperlink w:anchor="_oc273ssqb4iw">
            <w:r w:rsidDel="00000000" w:rsidR="00000000" w:rsidRPr="00000000">
              <w:rPr>
                <w:rFonts w:ascii="Times New Roman" w:cs="Times New Roman" w:eastAsia="Times New Roman" w:hAnsi="Times New Roman"/>
                <w:rtl w:val="0"/>
              </w:rPr>
              <w:t xml:space="preserve">4.1.7 Division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_oc273ssqb4iw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rFonts w:ascii="Times New Roman" w:cs="Times New Roman" w:eastAsia="Times New Roman" w:hAnsi="Times New Roman"/>
            </w:rPr>
          </w:pPr>
          <w:hyperlink w:anchor="_4ile0gwgldwm">
            <w:r w:rsidDel="00000000" w:rsidR="00000000" w:rsidRPr="00000000">
              <w:rPr>
                <w:rFonts w:ascii="Times New Roman" w:cs="Times New Roman" w:eastAsia="Times New Roman" w:hAnsi="Times New Roman"/>
                <w:rtl w:val="0"/>
              </w:rPr>
              <w:t xml:space="preserve">4.1.8 Department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_4ile0gwgldwm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rFonts w:ascii="Times New Roman" w:cs="Times New Roman" w:eastAsia="Times New Roman" w:hAnsi="Times New Roman"/>
            </w:rPr>
          </w:pPr>
          <w:hyperlink w:anchor="_mx495i8twgb8">
            <w:r w:rsidDel="00000000" w:rsidR="00000000" w:rsidRPr="00000000">
              <w:rPr>
                <w:rFonts w:ascii="Times New Roman" w:cs="Times New Roman" w:eastAsia="Times New Roman" w:hAnsi="Times New Roman"/>
                <w:rtl w:val="0"/>
              </w:rPr>
              <w:t xml:space="preserve">4.1.9 Campus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_mx495i8twgb8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rFonts w:ascii="Times New Roman" w:cs="Times New Roman" w:eastAsia="Times New Roman" w:hAnsi="Times New Roman"/>
            </w:rPr>
          </w:pPr>
          <w:hyperlink w:anchor="_rqccu9v8cw4j">
            <w:r w:rsidDel="00000000" w:rsidR="00000000" w:rsidRPr="00000000">
              <w:rPr>
                <w:rFonts w:ascii="Times New Roman" w:cs="Times New Roman" w:eastAsia="Times New Roman" w:hAnsi="Times New Roman"/>
                <w:rtl w:val="0"/>
              </w:rPr>
              <w:t xml:space="preserve">4.1.10 Active Status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_rqccu9v8cw4j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rFonts w:ascii="Times New Roman" w:cs="Times New Roman" w:eastAsia="Times New Roman" w:hAnsi="Times New Roman"/>
            </w:rPr>
          </w:pPr>
          <w:hyperlink w:anchor="_odks6n17b24x">
            <w:r w:rsidDel="00000000" w:rsidR="00000000" w:rsidRPr="00000000">
              <w:rPr>
                <w:rFonts w:ascii="Times New Roman" w:cs="Times New Roman" w:eastAsia="Times New Roman" w:hAnsi="Times New Roman"/>
                <w:rtl w:val="0"/>
              </w:rPr>
              <w:t xml:space="preserve">4.2 Toner Database.xlsx Files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_odks6n17b24x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rFonts w:ascii="Times New Roman" w:cs="Times New Roman" w:eastAsia="Times New Roman" w:hAnsi="Times New Roman"/>
            </w:rPr>
          </w:pPr>
          <w:hyperlink w:anchor="_nzul5ywx29dv">
            <w:r w:rsidDel="00000000" w:rsidR="00000000" w:rsidRPr="00000000">
              <w:rPr>
                <w:rFonts w:ascii="Times New Roman" w:cs="Times New Roman" w:eastAsia="Times New Roman" w:hAnsi="Times New Roman"/>
                <w:rtl w:val="0"/>
              </w:rPr>
              <w:t xml:space="preserve">4.2.1 Printer Model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_nzul5ywx29dv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rFonts w:ascii="Times New Roman" w:cs="Times New Roman" w:eastAsia="Times New Roman" w:hAnsi="Times New Roman"/>
            </w:rPr>
          </w:pPr>
          <w:hyperlink w:anchor="_wis5n46pxfce">
            <w:r w:rsidDel="00000000" w:rsidR="00000000" w:rsidRPr="00000000">
              <w:rPr>
                <w:rFonts w:ascii="Times New Roman" w:cs="Times New Roman" w:eastAsia="Times New Roman" w:hAnsi="Times New Roman"/>
                <w:rtl w:val="0"/>
              </w:rPr>
              <w:t xml:space="preserve">4.2.2 Brand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_wis5n46pxfce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rFonts w:ascii="Times New Roman" w:cs="Times New Roman" w:eastAsia="Times New Roman" w:hAnsi="Times New Roman"/>
            </w:rPr>
          </w:pPr>
          <w:hyperlink w:anchor="_o5qw2rcoqwtf">
            <w:r w:rsidDel="00000000" w:rsidR="00000000" w:rsidRPr="00000000">
              <w:rPr>
                <w:rFonts w:ascii="Times New Roman" w:cs="Times New Roman" w:eastAsia="Times New Roman" w:hAnsi="Times New Roman"/>
                <w:rtl w:val="0"/>
              </w:rPr>
              <w:t xml:space="preserve">4.2.3 Model Number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_o5qw2rcoqwtf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rFonts w:ascii="Times New Roman" w:cs="Times New Roman" w:eastAsia="Times New Roman" w:hAnsi="Times New Roman"/>
            </w:rPr>
          </w:pPr>
          <w:hyperlink w:anchor="_ge8jgb7jn88u">
            <w:r w:rsidDel="00000000" w:rsidR="00000000" w:rsidRPr="00000000">
              <w:rPr>
                <w:rFonts w:ascii="Times New Roman" w:cs="Times New Roman" w:eastAsia="Times New Roman" w:hAnsi="Times New Roman"/>
                <w:rtl w:val="0"/>
              </w:rPr>
              <w:t xml:space="preserve">4.2.4 Printers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_ge8jgb7jn88u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rFonts w:ascii="Times New Roman" w:cs="Times New Roman" w:eastAsia="Times New Roman" w:hAnsi="Times New Roman"/>
            </w:rPr>
          </w:pPr>
          <w:hyperlink w:anchor="_kky7w1etnla6">
            <w:r w:rsidDel="00000000" w:rsidR="00000000" w:rsidRPr="00000000">
              <w:rPr>
                <w:rFonts w:ascii="Times New Roman" w:cs="Times New Roman" w:eastAsia="Times New Roman" w:hAnsi="Times New Roman"/>
                <w:rtl w:val="0"/>
              </w:rPr>
              <w:t xml:space="preserve">4.2.5 Minimum Stock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_kky7w1etnla6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rFonts w:ascii="Times New Roman" w:cs="Times New Roman" w:eastAsia="Times New Roman" w:hAnsi="Times New Roman"/>
            </w:rPr>
          </w:pPr>
          <w:hyperlink w:anchor="_81sh8tjy5fw2">
            <w:r w:rsidDel="00000000" w:rsidR="00000000" w:rsidRPr="00000000">
              <w:rPr>
                <w:rFonts w:ascii="Times New Roman" w:cs="Times New Roman" w:eastAsia="Times New Roman" w:hAnsi="Times New Roman"/>
                <w:rtl w:val="0"/>
              </w:rPr>
              <w:t xml:space="preserve">4.2.6 Current Stock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_81sh8tjy5fw2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rFonts w:ascii="Times New Roman" w:cs="Times New Roman" w:eastAsia="Times New Roman" w:hAnsi="Times New Roman"/>
            </w:rPr>
          </w:pPr>
          <w:hyperlink w:anchor="_2o2q61eq2tdn">
            <w:r w:rsidDel="00000000" w:rsidR="00000000" w:rsidRPr="00000000">
              <w:rPr>
                <w:rFonts w:ascii="Times New Roman" w:cs="Times New Roman" w:eastAsia="Times New Roman" w:hAnsi="Times New Roman"/>
                <w:rtl w:val="0"/>
              </w:rPr>
              <w:t xml:space="preserve">4.2.7 Order More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_2o2q61eq2tdn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rFonts w:ascii="Times New Roman" w:cs="Times New Roman" w:eastAsia="Times New Roman" w:hAnsi="Times New Roman"/>
            </w:rPr>
          </w:pPr>
          <w:hyperlink w:anchor="_k4gxs3p8ekhs">
            <w:r w:rsidDel="00000000" w:rsidR="00000000" w:rsidRPr="00000000">
              <w:rPr>
                <w:rFonts w:ascii="Times New Roman" w:cs="Times New Roman" w:eastAsia="Times New Roman" w:hAnsi="Times New Roman"/>
                <w:rtl w:val="0"/>
              </w:rPr>
              <w:t xml:space="preserve">4.2.8 Amount Needed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_k4gxs3p8ekhs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rFonts w:ascii="Times New Roman" w:cs="Times New Roman" w:eastAsia="Times New Roman" w:hAnsi="Times New Roman"/>
            </w:rPr>
          </w:pPr>
          <w:hyperlink w:anchor="_k9vup84msv11">
            <w:r w:rsidDel="00000000" w:rsidR="00000000" w:rsidRPr="00000000">
              <w:rPr>
                <w:rFonts w:ascii="Times New Roman" w:cs="Times New Roman" w:eastAsia="Times New Roman" w:hAnsi="Times New Roman"/>
                <w:rtl w:val="0"/>
              </w:rPr>
              <w:t xml:space="preserve">4.3 User Inputted Asset Tag Number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_k9vup84msv11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rFonts w:ascii="Times New Roman" w:cs="Times New Roman" w:eastAsia="Times New Roman" w:hAnsi="Times New Roman"/>
            </w:rPr>
          </w:pPr>
          <w:hyperlink w:anchor="_eikg4orndfhm">
            <w:r w:rsidDel="00000000" w:rsidR="00000000" w:rsidRPr="00000000">
              <w:rPr>
                <w:rFonts w:ascii="Times New Roman" w:cs="Times New Roman" w:eastAsia="Times New Roman" w:hAnsi="Times New Roman"/>
                <w:rtl w:val="0"/>
              </w:rPr>
              <w:t xml:space="preserve">4.4 PrinterCartridge.csv file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_eikg4orndfhm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rFonts w:ascii="Times New Roman" w:cs="Times New Roman" w:eastAsia="Times New Roman" w:hAnsi="Times New Roman"/>
            </w:rPr>
          </w:pPr>
          <w:hyperlink w:anchor="_6qvldchk2lc">
            <w:r w:rsidDel="00000000" w:rsidR="00000000" w:rsidRPr="00000000">
              <w:rPr>
                <w:rFonts w:ascii="Times New Roman" w:cs="Times New Roman" w:eastAsia="Times New Roman" w:hAnsi="Times New Roman"/>
                <w:rtl w:val="0"/>
              </w:rPr>
              <w:t xml:space="preserve">4.5 User Inputted Room Number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_6qvldchk2lc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rFonts w:ascii="Times New Roman" w:cs="Times New Roman" w:eastAsia="Times New Roman" w:hAnsi="Times New Roman"/>
            </w:rPr>
          </w:pPr>
          <w:hyperlink w:anchor="_p1nytxt85eqe">
            <w:r w:rsidDel="00000000" w:rsidR="00000000" w:rsidRPr="00000000">
              <w:rPr>
                <w:rFonts w:ascii="Times New Roman" w:cs="Times New Roman" w:eastAsia="Times New Roman" w:hAnsi="Times New Roman"/>
                <w:b w:val="1"/>
                <w:rtl w:val="0"/>
              </w:rPr>
              <w:t xml:space="preserve">5 Process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_p1nytxt85eqe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rFonts w:ascii="Times New Roman" w:cs="Times New Roman" w:eastAsia="Times New Roman" w:hAnsi="Times New Roman"/>
            </w:rPr>
          </w:pPr>
          <w:hyperlink w:anchor="_rhk65xri98x3">
            <w:r w:rsidDel="00000000" w:rsidR="00000000" w:rsidRPr="00000000">
              <w:rPr>
                <w:rFonts w:ascii="Times New Roman" w:cs="Times New Roman" w:eastAsia="Times New Roman" w:hAnsi="Times New Roman"/>
                <w:rtl w:val="0"/>
              </w:rPr>
              <w:t xml:space="preserve">5.1 Spreadsheet Access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_rhk65xri98x3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Times New Roman" w:cs="Times New Roman" w:eastAsia="Times New Roman" w:hAnsi="Times New Roman"/>
            </w:rPr>
          </w:pPr>
          <w:hyperlink w:anchor="_76kr0i9epnkb">
            <w:r w:rsidDel="00000000" w:rsidR="00000000" w:rsidRPr="00000000">
              <w:rPr>
                <w:rFonts w:ascii="Times New Roman" w:cs="Times New Roman" w:eastAsia="Times New Roman" w:hAnsi="Times New Roman"/>
                <w:rtl w:val="0"/>
              </w:rPr>
              <w:t xml:space="preserve">5.2 Invalid Input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_76kr0i9epnkb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rFonts w:ascii="Times New Roman" w:cs="Times New Roman" w:eastAsia="Times New Roman" w:hAnsi="Times New Roman"/>
            </w:rPr>
          </w:pPr>
          <w:hyperlink w:anchor="_sh8rltbhvyt9">
            <w:r w:rsidDel="00000000" w:rsidR="00000000" w:rsidRPr="00000000">
              <w:rPr>
                <w:rFonts w:ascii="Times New Roman" w:cs="Times New Roman" w:eastAsia="Times New Roman" w:hAnsi="Times New Roman"/>
                <w:rtl w:val="0"/>
              </w:rPr>
              <w:t xml:space="preserve">5.3  User Console Access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_sh8rltbhvyt9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rFonts w:ascii="Times New Roman" w:cs="Times New Roman" w:eastAsia="Times New Roman" w:hAnsi="Times New Roman"/>
            </w:rPr>
          </w:pPr>
          <w:hyperlink w:anchor="_rybnwdw92zuy">
            <w:r w:rsidDel="00000000" w:rsidR="00000000" w:rsidRPr="00000000">
              <w:rPr>
                <w:rFonts w:ascii="Times New Roman" w:cs="Times New Roman" w:eastAsia="Times New Roman" w:hAnsi="Times New Roman"/>
                <w:rtl w:val="0"/>
              </w:rPr>
              <w:t xml:space="preserve">5.4 User-Created Data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_rybnwdw92zuy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rFonts w:ascii="Times New Roman" w:cs="Times New Roman" w:eastAsia="Times New Roman" w:hAnsi="Times New Roman"/>
            </w:rPr>
          </w:pPr>
          <w:hyperlink w:anchor="_a0umrwp9l8m5">
            <w:r w:rsidDel="00000000" w:rsidR="00000000" w:rsidRPr="00000000">
              <w:rPr>
                <w:rFonts w:ascii="Times New Roman" w:cs="Times New Roman" w:eastAsia="Times New Roman" w:hAnsi="Times New Roman"/>
                <w:b w:val="1"/>
                <w:rtl w:val="0"/>
              </w:rPr>
              <w:t xml:space="preserve">6 Output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_a0umrwp9l8m5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rFonts w:ascii="Times New Roman" w:cs="Times New Roman" w:eastAsia="Times New Roman" w:hAnsi="Times New Roman"/>
            </w:rPr>
          </w:pPr>
          <w:hyperlink w:anchor="_72l8byk42y1f">
            <w:r w:rsidDel="00000000" w:rsidR="00000000" w:rsidRPr="00000000">
              <w:rPr>
                <w:rFonts w:ascii="Times New Roman" w:cs="Times New Roman" w:eastAsia="Times New Roman" w:hAnsi="Times New Roman"/>
                <w:rtl w:val="0"/>
              </w:rPr>
              <w:t xml:space="preserve">6.1 Current Available Stock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_72l8byk42y1f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rFonts w:ascii="Times New Roman" w:cs="Times New Roman" w:eastAsia="Times New Roman" w:hAnsi="Times New Roman"/>
            </w:rPr>
          </w:pPr>
          <w:hyperlink w:anchor="_lfid5d6sowmk">
            <w:r w:rsidDel="00000000" w:rsidR="00000000" w:rsidRPr="00000000">
              <w:rPr>
                <w:rFonts w:ascii="Times New Roman" w:cs="Times New Roman" w:eastAsia="Times New Roman" w:hAnsi="Times New Roman"/>
                <w:rtl w:val="0"/>
              </w:rPr>
              <w:t xml:space="preserve">6.2 JSON Output File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_lfid5d6sowmk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rFonts w:ascii="Times New Roman" w:cs="Times New Roman" w:eastAsia="Times New Roman" w:hAnsi="Times New Roman"/>
            </w:rPr>
          </w:pPr>
          <w:hyperlink w:anchor="_64z0me2rt96x">
            <w:r w:rsidDel="00000000" w:rsidR="00000000" w:rsidRPr="00000000">
              <w:rPr>
                <w:rFonts w:ascii="Times New Roman" w:cs="Times New Roman" w:eastAsia="Times New Roman" w:hAnsi="Times New Roman"/>
                <w:b w:val="1"/>
                <w:rtl w:val="0"/>
              </w:rPr>
              <w:t xml:space="preserve">7 Use Cases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_64z0me2rt96x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rFonts w:ascii="Times New Roman" w:cs="Times New Roman" w:eastAsia="Times New Roman" w:hAnsi="Times New Roman"/>
            </w:rPr>
          </w:pPr>
          <w:hyperlink w:anchor="_4t3rgkx81rvl">
            <w:r w:rsidDel="00000000" w:rsidR="00000000" w:rsidRPr="00000000">
              <w:rPr>
                <w:rFonts w:ascii="Times New Roman" w:cs="Times New Roman" w:eastAsia="Times New Roman" w:hAnsi="Times New Roman"/>
                <w:rtl w:val="0"/>
              </w:rPr>
              <w:t xml:space="preserve">7.1 Use Case: Technician Enters an Asset Tag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_4t3rgkx81rvl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60" w:line="240" w:lineRule="auto"/>
            <w:ind w:left="360" w:firstLine="0"/>
            <w:contextualSpacing w:val="0"/>
            <w:rPr>
              <w:rFonts w:ascii="Times New Roman" w:cs="Times New Roman" w:eastAsia="Times New Roman" w:hAnsi="Times New Roman"/>
            </w:rPr>
          </w:pPr>
          <w:hyperlink w:anchor="_z6g879f96y04">
            <w:r w:rsidDel="00000000" w:rsidR="00000000" w:rsidRPr="00000000">
              <w:rPr>
                <w:rFonts w:ascii="Times New Roman" w:cs="Times New Roman" w:eastAsia="Times New Roman" w:hAnsi="Times New Roman"/>
                <w:rtl w:val="0"/>
              </w:rPr>
              <w:t xml:space="preserve">7.2 Use Case: Technician Enters a Comment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_z6g879f96y04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line="480" w:lineRule="auto"/>
        <w:contextualSpacing w:val="0"/>
        <w:rPr>
          <w:rFonts w:ascii="Times New Roman" w:cs="Times New Roman" w:eastAsia="Times New Roman" w:hAnsi="Times New Roman"/>
          <w:b w:val="1"/>
        </w:rPr>
      </w:pPr>
      <w:bookmarkStart w:colFirst="0" w:colLast="0" w:name="_46ybywxj3ash" w:id="1"/>
      <w:bookmarkEnd w:id="1"/>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line="480" w:lineRule="auto"/>
        <w:contextualSpacing w:val="0"/>
        <w:rPr>
          <w:rFonts w:ascii="Times New Roman" w:cs="Times New Roman" w:eastAsia="Times New Roman" w:hAnsi="Times New Roman"/>
          <w:b w:val="1"/>
        </w:rPr>
      </w:pPr>
      <w:bookmarkStart w:colFirst="0" w:colLast="0" w:name="_kvdezq3quukv" w:id="2"/>
      <w:bookmarkEnd w:id="2"/>
      <w:r w:rsidDel="00000000" w:rsidR="00000000" w:rsidRPr="00000000">
        <w:rPr>
          <w:rFonts w:ascii="Times New Roman" w:cs="Times New Roman" w:eastAsia="Times New Roman" w:hAnsi="Times New Roman"/>
          <w:b w:val="1"/>
          <w:rtl w:val="0"/>
        </w:rPr>
        <w:t xml:space="preserve">2 Problem Statement</w:t>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spends roughly $4000 bi-weekly per campus on printer toner. A system work order process is in place for requesting a technician which is currently used for emergencies, but most of the requests are for changing printer toner. The instructors are forced to wait until the technician goes and checks the stock physically and the issue arises when there are none left in stock.</w:t>
      </w:r>
    </w:p>
    <w:p w:rsidR="00000000" w:rsidDel="00000000" w:rsidP="00000000" w:rsidRDefault="00000000" w:rsidRPr="00000000" w14:paraId="00000048">
      <w:pPr>
        <w:pStyle w:val="Heading1"/>
        <w:spacing w:line="480" w:lineRule="auto"/>
        <w:contextualSpacing w:val="0"/>
        <w:rPr>
          <w:rFonts w:ascii="Times New Roman" w:cs="Times New Roman" w:eastAsia="Times New Roman" w:hAnsi="Times New Roman"/>
          <w:b w:val="1"/>
        </w:rPr>
      </w:pPr>
      <w:bookmarkStart w:colFirst="0" w:colLast="0" w:name="_ti8vy1sbkt0u" w:id="3"/>
      <w:bookmarkEnd w:id="3"/>
      <w:r w:rsidDel="00000000" w:rsidR="00000000" w:rsidRPr="00000000">
        <w:rPr>
          <w:rFonts w:ascii="Times New Roman" w:cs="Times New Roman" w:eastAsia="Times New Roman" w:hAnsi="Times New Roman"/>
          <w:b w:val="1"/>
          <w:rtl w:val="0"/>
        </w:rPr>
        <w:t xml:space="preserve">3 Overview</w:t>
      </w:r>
    </w:p>
    <w:p w:rsidR="00000000" w:rsidDel="00000000" w:rsidP="00000000" w:rsidRDefault="00000000" w:rsidRPr="00000000" w14:paraId="00000049">
      <w:pPr>
        <w:pStyle w:val="Heading2"/>
        <w:spacing w:line="480" w:lineRule="auto"/>
        <w:contextualSpacing w:val="0"/>
        <w:rPr>
          <w:rFonts w:ascii="Times New Roman" w:cs="Times New Roman" w:eastAsia="Times New Roman" w:hAnsi="Times New Roman"/>
          <w:b w:val="1"/>
        </w:rPr>
      </w:pPr>
      <w:bookmarkStart w:colFirst="0" w:colLast="0" w:name="_nnprc1xzr9v" w:id="4"/>
      <w:bookmarkEnd w:id="4"/>
      <w:r w:rsidDel="00000000" w:rsidR="00000000" w:rsidRPr="00000000">
        <w:rPr>
          <w:rFonts w:ascii="Times New Roman" w:cs="Times New Roman" w:eastAsia="Times New Roman" w:hAnsi="Times New Roman"/>
          <w:b w:val="1"/>
          <w:rtl w:val="0"/>
        </w:rPr>
        <w:t xml:space="preserve">3.1 Background</w:t>
      </w:r>
    </w:p>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has a technician physically inspecting toner inventory stock weekly and then manually inputting into a spreadsheet to update the current stock. The technician emails the required minimum toner needed to replenish stock inventory. When a technician is requested for service they go to the site, and manually verify that they have the appropriate printer cartridge in stock. During this time, they are to return to customer service to verify stock which causes down time for students, instructors, and faculty members.</w:t>
      </w:r>
    </w:p>
    <w:p w:rsidR="00000000" w:rsidDel="00000000" w:rsidP="00000000" w:rsidRDefault="00000000" w:rsidRPr="00000000" w14:paraId="0000004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spacing w:line="480" w:lineRule="auto"/>
        <w:contextualSpacing w:val="0"/>
        <w:rPr>
          <w:rFonts w:ascii="Times New Roman" w:cs="Times New Roman" w:eastAsia="Times New Roman" w:hAnsi="Times New Roman"/>
          <w:b w:val="1"/>
        </w:rPr>
      </w:pPr>
      <w:bookmarkStart w:colFirst="0" w:colLast="0" w:name="_zdklc9t6uxl2" w:id="5"/>
      <w:bookmarkEnd w:id="5"/>
      <w:r w:rsidDel="00000000" w:rsidR="00000000" w:rsidRPr="00000000">
        <w:rPr>
          <w:rFonts w:ascii="Times New Roman" w:cs="Times New Roman" w:eastAsia="Times New Roman" w:hAnsi="Times New Roman"/>
          <w:b w:val="1"/>
          <w:rtl w:val="0"/>
        </w:rPr>
        <w:t xml:space="preserve">3.2    Overall Description</w:t>
      </w:r>
    </w:p>
    <w:p w:rsidR="00000000" w:rsidDel="00000000" w:rsidP="00000000" w:rsidRDefault="00000000" w:rsidRPr="00000000" w14:paraId="0000004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Printer Cartridge Inventory System will be providing a more efficient process for toner inventory management between Wilmington and Stanton campuses. This would maintain accountability and alleviate the wait time during inventory checks. This will also notify the technician when stock reaches minimum threshold and an order needs to be made. It will also allow commenting, by the user, for specific rooms.</w:t>
      </w:r>
    </w:p>
    <w:p w:rsidR="00000000" w:rsidDel="00000000" w:rsidP="00000000" w:rsidRDefault="00000000" w:rsidRPr="00000000" w14:paraId="0000004E">
      <w:pPr>
        <w:pStyle w:val="Heading1"/>
        <w:spacing w:line="480" w:lineRule="auto"/>
        <w:contextualSpacing w:val="0"/>
        <w:rPr>
          <w:rFonts w:ascii="Times New Roman" w:cs="Times New Roman" w:eastAsia="Times New Roman" w:hAnsi="Times New Roman"/>
          <w:b w:val="1"/>
          <w:sz w:val="44"/>
          <w:szCs w:val="44"/>
        </w:rPr>
      </w:pPr>
      <w:bookmarkStart w:colFirst="0" w:colLast="0" w:name="_rmyr4kz1dvw8" w:id="6"/>
      <w:bookmarkEnd w:id="6"/>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44"/>
          <w:szCs w:val="44"/>
          <w:rtl w:val="0"/>
        </w:rPr>
        <w:t xml:space="preserve">4 Input Requirements</w:t>
      </w:r>
    </w:p>
    <w:p w:rsidR="00000000" w:rsidDel="00000000" w:rsidP="00000000" w:rsidRDefault="00000000" w:rsidRPr="00000000" w14:paraId="0000004F">
      <w:pPr>
        <w:pStyle w:val="Heading2"/>
        <w:spacing w:line="480" w:lineRule="auto"/>
        <w:contextualSpacing w:val="0"/>
        <w:rPr>
          <w:rFonts w:ascii="Times New Roman" w:cs="Times New Roman" w:eastAsia="Times New Roman" w:hAnsi="Times New Roman"/>
          <w:b w:val="1"/>
        </w:rPr>
      </w:pPr>
      <w:bookmarkStart w:colFirst="0" w:colLast="0" w:name="_j8b3icdyasv" w:id="7"/>
      <w:bookmarkEnd w:id="7"/>
      <w:r w:rsidDel="00000000" w:rsidR="00000000" w:rsidRPr="00000000">
        <w:rPr>
          <w:rFonts w:ascii="Times New Roman" w:cs="Times New Roman" w:eastAsia="Times New Roman" w:hAnsi="Times New Roman"/>
          <w:b w:val="1"/>
          <w:rtl w:val="0"/>
        </w:rPr>
        <w:t xml:space="preserve">4.1 Printers.xlsx file</w:t>
      </w:r>
    </w:p>
    <w:p w:rsidR="00000000" w:rsidDel="00000000" w:rsidP="00000000" w:rsidRDefault="00000000" w:rsidRPr="00000000" w14:paraId="0000005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require an .xlsx file of the printers used by Del Tech that will be used to create printer objects in the program.  The Printers.xlsx file will contain the following data.</w:t>
      </w:r>
    </w:p>
    <w:p w:rsidR="00000000" w:rsidDel="00000000" w:rsidP="00000000" w:rsidRDefault="00000000" w:rsidRPr="00000000" w14:paraId="00000051">
      <w:pPr>
        <w:pStyle w:val="Heading3"/>
        <w:spacing w:line="480" w:lineRule="auto"/>
        <w:contextualSpacing w:val="0"/>
        <w:rPr>
          <w:rFonts w:ascii="Times New Roman" w:cs="Times New Roman" w:eastAsia="Times New Roman" w:hAnsi="Times New Roman"/>
          <w:b w:val="1"/>
          <w:sz w:val="30"/>
          <w:szCs w:val="30"/>
        </w:rPr>
      </w:pPr>
      <w:bookmarkStart w:colFirst="0" w:colLast="0" w:name="_yp7jlfw73ud0" w:id="8"/>
      <w:bookmarkEnd w:id="8"/>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30"/>
          <w:szCs w:val="30"/>
          <w:rtl w:val="0"/>
        </w:rPr>
        <w:t xml:space="preserve">4.1.1 Barcode</w:t>
      </w:r>
    </w:p>
    <w:p w:rsidR="00000000" w:rsidDel="00000000" w:rsidP="00000000" w:rsidRDefault="00000000" w:rsidRPr="00000000" w14:paraId="00000052">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barcode is the number found on the asset tag of each printer, and is used to identify each individual printer.</w:t>
      </w:r>
    </w:p>
    <w:p w:rsidR="00000000" w:rsidDel="00000000" w:rsidP="00000000" w:rsidRDefault="00000000" w:rsidRPr="00000000" w14:paraId="00000053">
      <w:pPr>
        <w:pStyle w:val="Heading3"/>
        <w:spacing w:line="480" w:lineRule="auto"/>
        <w:ind w:firstLine="720"/>
        <w:contextualSpacing w:val="0"/>
        <w:rPr>
          <w:rFonts w:ascii="Times New Roman" w:cs="Times New Roman" w:eastAsia="Times New Roman" w:hAnsi="Times New Roman"/>
          <w:b w:val="1"/>
        </w:rPr>
      </w:pPr>
      <w:bookmarkStart w:colFirst="0" w:colLast="0" w:name="_lpzgekotn5z8" w:id="9"/>
      <w:bookmarkEnd w:id="9"/>
      <w:r w:rsidDel="00000000" w:rsidR="00000000" w:rsidRPr="00000000">
        <w:rPr>
          <w:rFonts w:ascii="Times New Roman" w:cs="Times New Roman" w:eastAsia="Times New Roman" w:hAnsi="Times New Roman"/>
          <w:b w:val="1"/>
          <w:rtl w:val="0"/>
        </w:rPr>
        <w:t xml:space="preserve">4.1.2 Printer Description</w:t>
      </w:r>
    </w:p>
    <w:p w:rsidR="00000000" w:rsidDel="00000000" w:rsidP="00000000" w:rsidRDefault="00000000" w:rsidRPr="00000000" w14:paraId="00000054">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of each printer, used to determine the required cartridges for each specific type of printer.</w:t>
      </w:r>
    </w:p>
    <w:p w:rsidR="00000000" w:rsidDel="00000000" w:rsidP="00000000" w:rsidRDefault="00000000" w:rsidRPr="00000000" w14:paraId="00000055">
      <w:pPr>
        <w:pStyle w:val="Heading3"/>
        <w:spacing w:line="480" w:lineRule="auto"/>
        <w:ind w:firstLine="720"/>
        <w:contextualSpacing w:val="0"/>
        <w:rPr>
          <w:rFonts w:ascii="Times New Roman" w:cs="Times New Roman" w:eastAsia="Times New Roman" w:hAnsi="Times New Roman"/>
          <w:b w:val="1"/>
        </w:rPr>
      </w:pPr>
      <w:bookmarkStart w:colFirst="0" w:colLast="0" w:name="_wez1htujje38" w:id="10"/>
      <w:bookmarkEnd w:id="10"/>
      <w:r w:rsidDel="00000000" w:rsidR="00000000" w:rsidRPr="00000000">
        <w:rPr>
          <w:rFonts w:ascii="Times New Roman" w:cs="Times New Roman" w:eastAsia="Times New Roman" w:hAnsi="Times New Roman"/>
          <w:b w:val="1"/>
          <w:rtl w:val="0"/>
        </w:rPr>
        <w:t xml:space="preserve">4.1.3 Category Name</w:t>
      </w:r>
    </w:p>
    <w:p w:rsidR="00000000" w:rsidDel="00000000" w:rsidP="00000000" w:rsidRDefault="00000000" w:rsidRPr="00000000" w14:paraId="0000005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type of printer such as ink printer or laser printer.</w:t>
      </w:r>
    </w:p>
    <w:p w:rsidR="00000000" w:rsidDel="00000000" w:rsidP="00000000" w:rsidRDefault="00000000" w:rsidRPr="00000000" w14:paraId="00000057">
      <w:pPr>
        <w:pStyle w:val="Heading3"/>
        <w:spacing w:line="480" w:lineRule="auto"/>
        <w:ind w:firstLine="720"/>
        <w:contextualSpacing w:val="0"/>
        <w:rPr>
          <w:rFonts w:ascii="Times New Roman" w:cs="Times New Roman" w:eastAsia="Times New Roman" w:hAnsi="Times New Roman"/>
          <w:b w:val="1"/>
        </w:rPr>
      </w:pPr>
      <w:bookmarkStart w:colFirst="0" w:colLast="0" w:name="_mkqtsew1rk01" w:id="11"/>
      <w:bookmarkEnd w:id="11"/>
      <w:r w:rsidDel="00000000" w:rsidR="00000000" w:rsidRPr="00000000">
        <w:rPr>
          <w:rFonts w:ascii="Times New Roman" w:cs="Times New Roman" w:eastAsia="Times New Roman" w:hAnsi="Times New Roman"/>
          <w:b w:val="1"/>
          <w:rtl w:val="0"/>
        </w:rPr>
        <w:t xml:space="preserve">4.1.4 Location Name</w:t>
      </w:r>
    </w:p>
    <w:p w:rsidR="00000000" w:rsidDel="00000000" w:rsidP="00000000" w:rsidRDefault="00000000" w:rsidRPr="00000000" w14:paraId="0000005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of the printer.  Comments are tied to the location.</w:t>
      </w:r>
    </w:p>
    <w:p w:rsidR="00000000" w:rsidDel="00000000" w:rsidP="00000000" w:rsidRDefault="00000000" w:rsidRPr="00000000" w14:paraId="00000059">
      <w:pPr>
        <w:pStyle w:val="Heading3"/>
        <w:spacing w:line="480" w:lineRule="auto"/>
        <w:ind w:firstLine="720"/>
        <w:contextualSpacing w:val="0"/>
        <w:rPr>
          <w:rFonts w:ascii="Times New Roman" w:cs="Times New Roman" w:eastAsia="Times New Roman" w:hAnsi="Times New Roman"/>
          <w:b w:val="1"/>
        </w:rPr>
      </w:pPr>
      <w:bookmarkStart w:colFirst="0" w:colLast="0" w:name="_rl73j575g166" w:id="12"/>
      <w:bookmarkEnd w:id="12"/>
      <w:r w:rsidDel="00000000" w:rsidR="00000000" w:rsidRPr="00000000">
        <w:rPr>
          <w:rFonts w:ascii="Times New Roman" w:cs="Times New Roman" w:eastAsia="Times New Roman" w:hAnsi="Times New Roman"/>
          <w:b w:val="1"/>
          <w:rtl w:val="0"/>
        </w:rPr>
        <w:t xml:space="preserve">4.1.5 Serial Number</w:t>
      </w:r>
    </w:p>
    <w:p w:rsidR="00000000" w:rsidDel="00000000" w:rsidP="00000000" w:rsidRDefault="00000000" w:rsidRPr="00000000" w14:paraId="0000005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serial number for each printer, used as a secondary identifier for each printer.</w:t>
      </w:r>
    </w:p>
    <w:p w:rsidR="00000000" w:rsidDel="00000000" w:rsidP="00000000" w:rsidRDefault="00000000" w:rsidRPr="00000000" w14:paraId="0000005B">
      <w:pPr>
        <w:pStyle w:val="Heading3"/>
        <w:spacing w:line="480" w:lineRule="auto"/>
        <w:ind w:firstLine="720"/>
        <w:contextualSpacing w:val="0"/>
        <w:rPr>
          <w:rFonts w:ascii="Times New Roman" w:cs="Times New Roman" w:eastAsia="Times New Roman" w:hAnsi="Times New Roman"/>
          <w:b w:val="1"/>
        </w:rPr>
      </w:pPr>
      <w:bookmarkStart w:colFirst="0" w:colLast="0" w:name="_t8ee9ae1rpy6" w:id="13"/>
      <w:bookmarkEnd w:id="13"/>
      <w:r w:rsidDel="00000000" w:rsidR="00000000" w:rsidRPr="00000000">
        <w:rPr>
          <w:rFonts w:ascii="Times New Roman" w:cs="Times New Roman" w:eastAsia="Times New Roman" w:hAnsi="Times New Roman"/>
          <w:b w:val="1"/>
          <w:rtl w:val="0"/>
        </w:rPr>
        <w:t xml:space="preserve">4.1.6 Manufacturer Name</w:t>
      </w:r>
    </w:p>
    <w:p w:rsidR="00000000" w:rsidDel="00000000" w:rsidP="00000000" w:rsidRDefault="00000000" w:rsidRPr="00000000" w14:paraId="0000005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manufacturer of the printer.</w:t>
      </w:r>
    </w:p>
    <w:p w:rsidR="00000000" w:rsidDel="00000000" w:rsidP="00000000" w:rsidRDefault="00000000" w:rsidRPr="00000000" w14:paraId="0000005D">
      <w:pPr>
        <w:pStyle w:val="Heading3"/>
        <w:spacing w:line="480" w:lineRule="auto"/>
        <w:ind w:firstLine="720"/>
        <w:contextualSpacing w:val="0"/>
        <w:rPr>
          <w:rFonts w:ascii="Times New Roman" w:cs="Times New Roman" w:eastAsia="Times New Roman" w:hAnsi="Times New Roman"/>
          <w:b w:val="1"/>
        </w:rPr>
      </w:pPr>
      <w:bookmarkStart w:colFirst="0" w:colLast="0" w:name="_oc273ssqb4iw" w:id="14"/>
      <w:bookmarkEnd w:id="14"/>
      <w:r w:rsidDel="00000000" w:rsidR="00000000" w:rsidRPr="00000000">
        <w:rPr>
          <w:rFonts w:ascii="Times New Roman" w:cs="Times New Roman" w:eastAsia="Times New Roman" w:hAnsi="Times New Roman"/>
          <w:b w:val="1"/>
          <w:rtl w:val="0"/>
        </w:rPr>
        <w:t xml:space="preserve">4.1.7 Division</w:t>
      </w:r>
    </w:p>
    <w:p w:rsidR="00000000" w:rsidDel="00000000" w:rsidP="00000000" w:rsidRDefault="00000000" w:rsidRPr="00000000" w14:paraId="0000005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division of Del Tech the printer is located in, such as public safety or student affairs.</w:t>
      </w:r>
    </w:p>
    <w:p w:rsidR="00000000" w:rsidDel="00000000" w:rsidP="00000000" w:rsidRDefault="00000000" w:rsidRPr="00000000" w14:paraId="0000005F">
      <w:pPr>
        <w:pStyle w:val="Heading3"/>
        <w:spacing w:line="480" w:lineRule="auto"/>
        <w:ind w:firstLine="720"/>
        <w:contextualSpacing w:val="0"/>
        <w:rPr>
          <w:rFonts w:ascii="Times New Roman" w:cs="Times New Roman" w:eastAsia="Times New Roman" w:hAnsi="Times New Roman"/>
          <w:b w:val="1"/>
        </w:rPr>
      </w:pPr>
      <w:bookmarkStart w:colFirst="0" w:colLast="0" w:name="_4ile0gwgldwm" w:id="15"/>
      <w:bookmarkEnd w:id="15"/>
      <w:r w:rsidDel="00000000" w:rsidR="00000000" w:rsidRPr="00000000">
        <w:rPr>
          <w:rFonts w:ascii="Times New Roman" w:cs="Times New Roman" w:eastAsia="Times New Roman" w:hAnsi="Times New Roman"/>
          <w:b w:val="1"/>
          <w:rtl w:val="0"/>
        </w:rPr>
        <w:t xml:space="preserve">4.1.8 Department</w:t>
      </w:r>
    </w:p>
    <w:p w:rsidR="00000000" w:rsidDel="00000000" w:rsidP="00000000" w:rsidRDefault="00000000" w:rsidRPr="00000000" w14:paraId="0000006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in Del Tech where the printer is located, such as nursing or marketing.</w:t>
      </w:r>
    </w:p>
    <w:p w:rsidR="00000000" w:rsidDel="00000000" w:rsidP="00000000" w:rsidRDefault="00000000" w:rsidRPr="00000000" w14:paraId="00000061">
      <w:pPr>
        <w:pStyle w:val="Heading3"/>
        <w:spacing w:line="480" w:lineRule="auto"/>
        <w:ind w:firstLine="720"/>
        <w:contextualSpacing w:val="0"/>
        <w:rPr>
          <w:rFonts w:ascii="Times New Roman" w:cs="Times New Roman" w:eastAsia="Times New Roman" w:hAnsi="Times New Roman"/>
          <w:b w:val="1"/>
        </w:rPr>
      </w:pPr>
      <w:bookmarkStart w:colFirst="0" w:colLast="0" w:name="_mx495i8twgb8" w:id="16"/>
      <w:bookmarkEnd w:id="16"/>
      <w:r w:rsidDel="00000000" w:rsidR="00000000" w:rsidRPr="00000000">
        <w:rPr>
          <w:rFonts w:ascii="Times New Roman" w:cs="Times New Roman" w:eastAsia="Times New Roman" w:hAnsi="Times New Roman"/>
          <w:b w:val="1"/>
          <w:rtl w:val="0"/>
        </w:rPr>
        <w:t xml:space="preserve">4.1.9 Campus</w:t>
      </w:r>
    </w:p>
    <w:p w:rsidR="00000000" w:rsidDel="00000000" w:rsidP="00000000" w:rsidRDefault="00000000" w:rsidRPr="00000000" w14:paraId="00000062">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 Tech campus the printer is located.  The printers are split between Stanton campus and George campus.</w:t>
      </w:r>
    </w:p>
    <w:p w:rsidR="00000000" w:rsidDel="00000000" w:rsidP="00000000" w:rsidRDefault="00000000" w:rsidRPr="00000000" w14:paraId="00000063">
      <w:pPr>
        <w:pStyle w:val="Heading3"/>
        <w:spacing w:line="480" w:lineRule="auto"/>
        <w:ind w:firstLine="720"/>
        <w:contextualSpacing w:val="0"/>
        <w:rPr>
          <w:rFonts w:ascii="Times New Roman" w:cs="Times New Roman" w:eastAsia="Times New Roman" w:hAnsi="Times New Roman"/>
          <w:b w:val="1"/>
        </w:rPr>
      </w:pPr>
      <w:bookmarkStart w:colFirst="0" w:colLast="0" w:name="_rqccu9v8cw4j" w:id="17"/>
      <w:bookmarkEnd w:id="17"/>
      <w:r w:rsidDel="00000000" w:rsidR="00000000" w:rsidRPr="00000000">
        <w:rPr>
          <w:rFonts w:ascii="Times New Roman" w:cs="Times New Roman" w:eastAsia="Times New Roman" w:hAnsi="Times New Roman"/>
          <w:b w:val="1"/>
          <w:rtl w:val="0"/>
        </w:rPr>
        <w:t xml:space="preserve">4.1.10 Active Status</w:t>
      </w:r>
    </w:p>
    <w:p w:rsidR="00000000" w:rsidDel="00000000" w:rsidP="00000000" w:rsidRDefault="00000000" w:rsidRPr="00000000" w14:paraId="0000006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or not the printer is currently in use or if it is inactive.</w:t>
      </w:r>
    </w:p>
    <w:p w:rsidR="00000000" w:rsidDel="00000000" w:rsidP="00000000" w:rsidRDefault="00000000" w:rsidRPr="00000000" w14:paraId="00000065">
      <w:pPr>
        <w:pStyle w:val="Heading2"/>
        <w:spacing w:line="480" w:lineRule="auto"/>
        <w:contextualSpacing w:val="0"/>
        <w:rPr>
          <w:rFonts w:ascii="Times New Roman" w:cs="Times New Roman" w:eastAsia="Times New Roman" w:hAnsi="Times New Roman"/>
          <w:b w:val="1"/>
        </w:rPr>
      </w:pPr>
      <w:bookmarkStart w:colFirst="0" w:colLast="0" w:name="_odks6n17b24x" w:id="18"/>
      <w:bookmarkEnd w:id="18"/>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rtl w:val="0"/>
        </w:rPr>
        <w:t xml:space="preserve">4.2 Toner Database.xlsx Files</w:t>
      </w:r>
    </w:p>
    <w:p w:rsidR="00000000" w:rsidDel="00000000" w:rsidP="00000000" w:rsidRDefault="00000000" w:rsidRPr="00000000" w14:paraId="0000006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require two Toner Database.xlsx files, one for Stanton campus and one for George campus, to get a list of inventory for the toner available.  The Toner Database.xlsx files will contain the following data</w:t>
      </w:r>
    </w:p>
    <w:p w:rsidR="00000000" w:rsidDel="00000000" w:rsidP="00000000" w:rsidRDefault="00000000" w:rsidRPr="00000000" w14:paraId="00000067">
      <w:pPr>
        <w:pStyle w:val="Heading3"/>
        <w:spacing w:line="480" w:lineRule="auto"/>
        <w:contextualSpacing w:val="0"/>
        <w:rPr>
          <w:rFonts w:ascii="Times New Roman" w:cs="Times New Roman" w:eastAsia="Times New Roman" w:hAnsi="Times New Roman"/>
          <w:b w:val="1"/>
          <w:sz w:val="30"/>
          <w:szCs w:val="30"/>
        </w:rPr>
      </w:pPr>
      <w:bookmarkStart w:colFirst="0" w:colLast="0" w:name="_nzul5ywx29dv" w:id="19"/>
      <w:bookmarkEnd w:id="19"/>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30"/>
          <w:szCs w:val="30"/>
          <w:rtl w:val="0"/>
        </w:rPr>
        <w:t xml:space="preserve">4.2.1 Printer Model</w:t>
      </w:r>
    </w:p>
    <w:p w:rsidR="00000000" w:rsidDel="00000000" w:rsidP="00000000" w:rsidRDefault="00000000" w:rsidRPr="00000000" w14:paraId="0000006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5"/>
          <w:szCs w:val="35"/>
          <w:rtl w:val="0"/>
        </w:rPr>
        <w:t xml:space="preserve">       </w:t>
        <w:tab/>
        <w:tab/>
      </w:r>
      <w:r w:rsidDel="00000000" w:rsidR="00000000" w:rsidRPr="00000000">
        <w:rPr>
          <w:rFonts w:ascii="Times New Roman" w:cs="Times New Roman" w:eastAsia="Times New Roman" w:hAnsi="Times New Roman"/>
          <w:sz w:val="24"/>
          <w:szCs w:val="24"/>
          <w:rtl w:val="0"/>
        </w:rPr>
        <w:t xml:space="preserve">The model of the printer the toner cartridge fits into.</w:t>
      </w:r>
    </w:p>
    <w:p w:rsidR="00000000" w:rsidDel="00000000" w:rsidP="00000000" w:rsidRDefault="00000000" w:rsidRPr="00000000" w14:paraId="00000069">
      <w:pPr>
        <w:pStyle w:val="Heading3"/>
        <w:spacing w:line="480" w:lineRule="auto"/>
        <w:ind w:firstLine="720"/>
        <w:contextualSpacing w:val="0"/>
        <w:rPr>
          <w:rFonts w:ascii="Times New Roman" w:cs="Times New Roman" w:eastAsia="Times New Roman" w:hAnsi="Times New Roman"/>
          <w:b w:val="1"/>
        </w:rPr>
      </w:pPr>
      <w:bookmarkStart w:colFirst="0" w:colLast="0" w:name="_wis5n46pxfce" w:id="20"/>
      <w:bookmarkEnd w:id="20"/>
      <w:r w:rsidDel="00000000" w:rsidR="00000000" w:rsidRPr="00000000">
        <w:rPr>
          <w:rFonts w:ascii="Times New Roman" w:cs="Times New Roman" w:eastAsia="Times New Roman" w:hAnsi="Times New Roman"/>
          <w:b w:val="1"/>
          <w:rtl w:val="0"/>
        </w:rPr>
        <w:t xml:space="preserve">4.2.2 Brand</w:t>
      </w:r>
    </w:p>
    <w:p w:rsidR="00000000" w:rsidDel="00000000" w:rsidP="00000000" w:rsidRDefault="00000000" w:rsidRPr="00000000" w14:paraId="0000006A">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brand the of the toner cartridge, such as Dell or Brother.</w:t>
      </w:r>
    </w:p>
    <w:p w:rsidR="00000000" w:rsidDel="00000000" w:rsidP="00000000" w:rsidRDefault="00000000" w:rsidRPr="00000000" w14:paraId="0000006B">
      <w:pPr>
        <w:pStyle w:val="Heading3"/>
        <w:spacing w:line="480" w:lineRule="auto"/>
        <w:ind w:firstLine="720"/>
        <w:contextualSpacing w:val="0"/>
        <w:rPr>
          <w:rFonts w:ascii="Times New Roman" w:cs="Times New Roman" w:eastAsia="Times New Roman" w:hAnsi="Times New Roman"/>
          <w:b w:val="1"/>
        </w:rPr>
      </w:pPr>
      <w:bookmarkStart w:colFirst="0" w:colLast="0" w:name="_o5qw2rcoqwtf" w:id="21"/>
      <w:bookmarkEnd w:id="21"/>
      <w:r w:rsidDel="00000000" w:rsidR="00000000" w:rsidRPr="00000000">
        <w:rPr>
          <w:rFonts w:ascii="Times New Roman" w:cs="Times New Roman" w:eastAsia="Times New Roman" w:hAnsi="Times New Roman"/>
          <w:b w:val="1"/>
          <w:rtl w:val="0"/>
        </w:rPr>
        <w:t xml:space="preserve">4.2.3 Model Number</w:t>
      </w:r>
    </w:p>
    <w:p w:rsidR="00000000" w:rsidDel="00000000" w:rsidP="00000000" w:rsidRDefault="00000000" w:rsidRPr="00000000" w14:paraId="0000006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r>
      <w:r w:rsidDel="00000000" w:rsidR="00000000" w:rsidRPr="00000000">
        <w:rPr>
          <w:rFonts w:ascii="Times New Roman" w:cs="Times New Roman" w:eastAsia="Times New Roman" w:hAnsi="Times New Roman"/>
          <w:sz w:val="24"/>
          <w:szCs w:val="24"/>
          <w:rtl w:val="0"/>
        </w:rPr>
        <w:t xml:space="preserve">The model number of the printer.</w:t>
      </w:r>
    </w:p>
    <w:p w:rsidR="00000000" w:rsidDel="00000000" w:rsidP="00000000" w:rsidRDefault="00000000" w:rsidRPr="00000000" w14:paraId="0000006D">
      <w:pPr>
        <w:pStyle w:val="Heading3"/>
        <w:spacing w:line="480" w:lineRule="auto"/>
        <w:ind w:firstLine="720"/>
        <w:contextualSpacing w:val="0"/>
        <w:rPr>
          <w:rFonts w:ascii="Times New Roman" w:cs="Times New Roman" w:eastAsia="Times New Roman" w:hAnsi="Times New Roman"/>
          <w:b w:val="1"/>
        </w:rPr>
      </w:pPr>
      <w:bookmarkStart w:colFirst="0" w:colLast="0" w:name="_ge8jgb7jn88u" w:id="22"/>
      <w:bookmarkEnd w:id="22"/>
      <w:r w:rsidDel="00000000" w:rsidR="00000000" w:rsidRPr="00000000">
        <w:rPr>
          <w:rFonts w:ascii="Times New Roman" w:cs="Times New Roman" w:eastAsia="Times New Roman" w:hAnsi="Times New Roman"/>
          <w:b w:val="1"/>
          <w:rtl w:val="0"/>
        </w:rPr>
        <w:t xml:space="preserve">4.2.4 Printers</w:t>
      </w:r>
    </w:p>
    <w:p w:rsidR="00000000" w:rsidDel="00000000" w:rsidP="00000000" w:rsidRDefault="00000000" w:rsidRPr="00000000" w14:paraId="0000006E">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printers of that type on campus.</w:t>
      </w:r>
    </w:p>
    <w:p w:rsidR="00000000" w:rsidDel="00000000" w:rsidP="00000000" w:rsidRDefault="00000000" w:rsidRPr="00000000" w14:paraId="0000006F">
      <w:pPr>
        <w:pStyle w:val="Heading3"/>
        <w:spacing w:line="480" w:lineRule="auto"/>
        <w:ind w:firstLine="720"/>
        <w:contextualSpacing w:val="0"/>
        <w:rPr>
          <w:rFonts w:ascii="Times New Roman" w:cs="Times New Roman" w:eastAsia="Times New Roman" w:hAnsi="Times New Roman"/>
          <w:b w:val="1"/>
        </w:rPr>
      </w:pPr>
      <w:bookmarkStart w:colFirst="0" w:colLast="0" w:name="_kky7w1etnla6" w:id="23"/>
      <w:bookmarkEnd w:id="23"/>
      <w:r w:rsidDel="00000000" w:rsidR="00000000" w:rsidRPr="00000000">
        <w:rPr>
          <w:rFonts w:ascii="Times New Roman" w:cs="Times New Roman" w:eastAsia="Times New Roman" w:hAnsi="Times New Roman"/>
          <w:b w:val="1"/>
          <w:rtl w:val="0"/>
        </w:rPr>
        <w:t xml:space="preserve">4.2.5 Minimum Stock</w:t>
      </w:r>
    </w:p>
    <w:p w:rsidR="00000000" w:rsidDel="00000000" w:rsidP="00000000" w:rsidRDefault="00000000" w:rsidRPr="00000000" w14:paraId="00000070">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amount of stock in the inventory, of a specific type of toner, before being prompted to order more.</w:t>
      </w:r>
    </w:p>
    <w:p w:rsidR="00000000" w:rsidDel="00000000" w:rsidP="00000000" w:rsidRDefault="00000000" w:rsidRPr="00000000" w14:paraId="00000071">
      <w:pPr>
        <w:pStyle w:val="Heading3"/>
        <w:spacing w:line="480" w:lineRule="auto"/>
        <w:ind w:firstLine="720"/>
        <w:contextualSpacing w:val="0"/>
        <w:rPr>
          <w:rFonts w:ascii="Times New Roman" w:cs="Times New Roman" w:eastAsia="Times New Roman" w:hAnsi="Times New Roman"/>
          <w:b w:val="1"/>
        </w:rPr>
      </w:pPr>
      <w:bookmarkStart w:colFirst="0" w:colLast="0" w:name="_81sh8tjy5fw2" w:id="24"/>
      <w:bookmarkEnd w:id="24"/>
      <w:r w:rsidDel="00000000" w:rsidR="00000000" w:rsidRPr="00000000">
        <w:rPr>
          <w:rFonts w:ascii="Times New Roman" w:cs="Times New Roman" w:eastAsia="Times New Roman" w:hAnsi="Times New Roman"/>
          <w:b w:val="1"/>
          <w:rtl w:val="0"/>
        </w:rPr>
        <w:t xml:space="preserve">4.2.6 Current Stock</w:t>
      </w:r>
    </w:p>
    <w:p w:rsidR="00000000" w:rsidDel="00000000" w:rsidP="00000000" w:rsidRDefault="00000000" w:rsidRPr="00000000" w14:paraId="00000072">
      <w:pPr>
        <w:spacing w:line="480" w:lineRule="auto"/>
        <w:ind w:left="720" w:firstLine="720"/>
        <w:contextualSpacing w:val="0"/>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sz w:val="24"/>
          <w:szCs w:val="24"/>
          <w:rtl w:val="0"/>
        </w:rPr>
        <w:t xml:space="preserve">The current stock of that type of toner currently in the inventory.</w:t>
      </w:r>
      <w:r w:rsidDel="00000000" w:rsidR="00000000" w:rsidRPr="00000000">
        <w:rPr>
          <w:rtl w:val="0"/>
        </w:rPr>
      </w:r>
    </w:p>
    <w:p w:rsidR="00000000" w:rsidDel="00000000" w:rsidP="00000000" w:rsidRDefault="00000000" w:rsidRPr="00000000" w14:paraId="00000073">
      <w:pPr>
        <w:pStyle w:val="Heading3"/>
        <w:spacing w:line="480" w:lineRule="auto"/>
        <w:ind w:firstLine="720"/>
        <w:contextualSpacing w:val="0"/>
        <w:rPr>
          <w:rFonts w:ascii="Times New Roman" w:cs="Times New Roman" w:eastAsia="Times New Roman" w:hAnsi="Times New Roman"/>
          <w:b w:val="1"/>
        </w:rPr>
      </w:pPr>
      <w:bookmarkStart w:colFirst="0" w:colLast="0" w:name="_2o2q61eq2tdn" w:id="25"/>
      <w:bookmarkEnd w:id="25"/>
      <w:r w:rsidDel="00000000" w:rsidR="00000000" w:rsidRPr="00000000">
        <w:rPr>
          <w:rFonts w:ascii="Times New Roman" w:cs="Times New Roman" w:eastAsia="Times New Roman" w:hAnsi="Times New Roman"/>
          <w:b w:val="1"/>
          <w:rtl w:val="0"/>
        </w:rPr>
        <w:t xml:space="preserve">4.2.7 Order More</w:t>
      </w:r>
    </w:p>
    <w:p w:rsidR="00000000" w:rsidDel="00000000" w:rsidP="00000000" w:rsidRDefault="00000000" w:rsidRPr="00000000" w14:paraId="00000074">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indicating whether or not more toner of that type is currently in need of being restocked.</w:t>
      </w:r>
    </w:p>
    <w:p w:rsidR="00000000" w:rsidDel="00000000" w:rsidP="00000000" w:rsidRDefault="00000000" w:rsidRPr="00000000" w14:paraId="00000075">
      <w:pPr>
        <w:pStyle w:val="Heading3"/>
        <w:spacing w:line="480" w:lineRule="auto"/>
        <w:ind w:firstLine="720"/>
        <w:contextualSpacing w:val="0"/>
        <w:rPr>
          <w:rFonts w:ascii="Times New Roman" w:cs="Times New Roman" w:eastAsia="Times New Roman" w:hAnsi="Times New Roman"/>
        </w:rPr>
      </w:pPr>
      <w:bookmarkStart w:colFirst="0" w:colLast="0" w:name="_k4gxs3p8ekhs" w:id="26"/>
      <w:bookmarkEnd w:id="26"/>
      <w:r w:rsidDel="00000000" w:rsidR="00000000" w:rsidRPr="00000000">
        <w:rPr>
          <w:rFonts w:ascii="Times New Roman" w:cs="Times New Roman" w:eastAsia="Times New Roman" w:hAnsi="Times New Roman"/>
          <w:b w:val="1"/>
          <w:rtl w:val="0"/>
        </w:rPr>
        <w:t xml:space="preserve">4.2.8 Amount Needed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that type of toner that needs to be ordered in order to get back to the minimum stock for that toner.  Calculated as (Minimum Stock  –  Current Stock).</w:t>
      </w:r>
    </w:p>
    <w:p w:rsidR="00000000" w:rsidDel="00000000" w:rsidP="00000000" w:rsidRDefault="00000000" w:rsidRPr="00000000" w14:paraId="00000077">
      <w:pPr>
        <w:pStyle w:val="Heading2"/>
        <w:spacing w:line="480" w:lineRule="auto"/>
        <w:contextualSpacing w:val="0"/>
        <w:rPr>
          <w:rFonts w:ascii="Times New Roman" w:cs="Times New Roman" w:eastAsia="Times New Roman" w:hAnsi="Times New Roman"/>
          <w:b w:val="1"/>
        </w:rPr>
      </w:pPr>
      <w:bookmarkStart w:colFirst="0" w:colLast="0" w:name="_k9vup84msv11" w:id="27"/>
      <w:bookmarkEnd w:id="27"/>
      <w:r w:rsidDel="00000000" w:rsidR="00000000" w:rsidRPr="00000000">
        <w:rPr>
          <w:rFonts w:ascii="Times New Roman" w:cs="Times New Roman" w:eastAsia="Times New Roman" w:hAnsi="Times New Roman"/>
          <w:b w:val="1"/>
          <w:rtl w:val="0"/>
        </w:rPr>
        <w:t xml:space="preserve"> 4.3 User Inputted Asset Tag Number</w:t>
      </w:r>
    </w:p>
    <w:p w:rsidR="00000000" w:rsidDel="00000000" w:rsidP="00000000" w:rsidRDefault="00000000" w:rsidRPr="00000000" w14:paraId="0000007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input a bar code found on the asset tag of each printer.  This is used to find the specific printer to be evaluated.</w:t>
      </w:r>
    </w:p>
    <w:p w:rsidR="00000000" w:rsidDel="00000000" w:rsidP="00000000" w:rsidRDefault="00000000" w:rsidRPr="00000000" w14:paraId="00000079">
      <w:pPr>
        <w:spacing w:line="48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pStyle w:val="Heading2"/>
        <w:spacing w:line="480" w:lineRule="auto"/>
        <w:contextualSpacing w:val="0"/>
        <w:rPr>
          <w:rFonts w:ascii="Times New Roman" w:cs="Times New Roman" w:eastAsia="Times New Roman" w:hAnsi="Times New Roman"/>
          <w:b w:val="1"/>
        </w:rPr>
      </w:pPr>
      <w:bookmarkStart w:colFirst="0" w:colLast="0" w:name="_eikg4orndfhm" w:id="28"/>
      <w:bookmarkEnd w:id="28"/>
      <w:r w:rsidDel="00000000" w:rsidR="00000000" w:rsidRPr="00000000">
        <w:rPr>
          <w:rFonts w:ascii="Times New Roman" w:cs="Times New Roman" w:eastAsia="Times New Roman" w:hAnsi="Times New Roman"/>
          <w:b w:val="1"/>
          <w:rtl w:val="0"/>
        </w:rPr>
        <w:t xml:space="preserve">4.4 PrinterCartridge.csv file</w:t>
      </w:r>
    </w:p>
    <w:p w:rsidR="00000000" w:rsidDel="00000000" w:rsidP="00000000" w:rsidRDefault="00000000" w:rsidRPr="00000000" w14:paraId="0000007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PrinterCartdridge.csv file will be used to link the printer with the cartridge type. It will contain the following data.</w:t>
      </w:r>
    </w:p>
    <w:p w:rsidR="00000000" w:rsidDel="00000000" w:rsidP="00000000" w:rsidRDefault="00000000" w:rsidRPr="00000000" w14:paraId="0000007C">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4.4.1 Description</w:t>
      </w:r>
    </w:p>
    <w:p w:rsidR="00000000" w:rsidDel="00000000" w:rsidP="00000000" w:rsidRDefault="00000000" w:rsidRPr="00000000" w14:paraId="0000007D">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contains a string corresponding to the model number of a specific printer make and model.</w:t>
      </w:r>
    </w:p>
    <w:p w:rsidR="00000000" w:rsidDel="00000000" w:rsidP="00000000" w:rsidRDefault="00000000" w:rsidRPr="00000000" w14:paraId="0000007E">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4.4.2 Model</w:t>
      </w:r>
    </w:p>
    <w:p w:rsidR="00000000" w:rsidDel="00000000" w:rsidP="00000000" w:rsidRDefault="00000000" w:rsidRPr="00000000" w14:paraId="0000007F">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contains the possible printer cartridge model that fit with a specific model of printer.</w:t>
      </w:r>
    </w:p>
    <w:p w:rsidR="00000000" w:rsidDel="00000000" w:rsidP="00000000" w:rsidRDefault="00000000" w:rsidRPr="00000000" w14:paraId="0000008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spacing w:line="480" w:lineRule="auto"/>
        <w:contextualSpacing w:val="0"/>
        <w:rPr>
          <w:rFonts w:ascii="Times New Roman" w:cs="Times New Roman" w:eastAsia="Times New Roman" w:hAnsi="Times New Roman"/>
          <w:b w:val="1"/>
        </w:rPr>
      </w:pPr>
      <w:bookmarkStart w:colFirst="0" w:colLast="0" w:name="_6qvldchk2lc" w:id="29"/>
      <w:bookmarkEnd w:id="29"/>
      <w:r w:rsidDel="00000000" w:rsidR="00000000" w:rsidRPr="00000000">
        <w:rPr>
          <w:rFonts w:ascii="Times New Roman" w:cs="Times New Roman" w:eastAsia="Times New Roman" w:hAnsi="Times New Roman"/>
          <w:b w:val="1"/>
          <w:rtl w:val="0"/>
        </w:rPr>
        <w:t xml:space="preserve">4.5 User Inputted Room Number</w:t>
      </w:r>
    </w:p>
    <w:p w:rsidR="00000000" w:rsidDel="00000000" w:rsidP="00000000" w:rsidRDefault="00000000" w:rsidRPr="00000000" w14:paraId="0000008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the user wants to enter a comment, the user will be prompted to enter a room number to which the comment will be tied, such as W261, which will be saved as String.</w:t>
      </w:r>
    </w:p>
    <w:p w:rsidR="00000000" w:rsidDel="00000000" w:rsidP="00000000" w:rsidRDefault="00000000" w:rsidRPr="00000000" w14:paraId="00000083">
      <w:pPr>
        <w:pStyle w:val="Heading1"/>
        <w:spacing w:line="480" w:lineRule="auto"/>
        <w:contextualSpacing w:val="0"/>
        <w:rPr>
          <w:rFonts w:ascii="Times New Roman" w:cs="Times New Roman" w:eastAsia="Times New Roman" w:hAnsi="Times New Roman"/>
          <w:b w:val="1"/>
        </w:rPr>
      </w:pPr>
      <w:bookmarkStart w:colFirst="0" w:colLast="0" w:name="_p1nytxt85eqe" w:id="30"/>
      <w:bookmarkEnd w:id="30"/>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line="480" w:lineRule="auto"/>
        <w:contextualSpacing w:val="0"/>
        <w:rPr>
          <w:rFonts w:ascii="Times New Roman" w:cs="Times New Roman" w:eastAsia="Times New Roman" w:hAnsi="Times New Roman"/>
          <w:b w:val="1"/>
        </w:rPr>
      </w:pPr>
      <w:bookmarkStart w:colFirst="0" w:colLast="0" w:name="_oc0kkc2pj8i6" w:id="31"/>
      <w:bookmarkEnd w:id="31"/>
      <w:r w:rsidDel="00000000" w:rsidR="00000000" w:rsidRPr="00000000">
        <w:rPr>
          <w:rFonts w:ascii="Times New Roman" w:cs="Times New Roman" w:eastAsia="Times New Roman" w:hAnsi="Times New Roman"/>
          <w:b w:val="1"/>
          <w:rtl w:val="0"/>
        </w:rPr>
        <w:t xml:space="preserve">5 Process Requirements</w:t>
      </w:r>
    </w:p>
    <w:p w:rsidR="00000000" w:rsidDel="00000000" w:rsidP="00000000" w:rsidRDefault="00000000" w:rsidRPr="00000000" w14:paraId="0000008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requirements that the system must be able to handle.</w:t>
      </w:r>
    </w:p>
    <w:p w:rsidR="00000000" w:rsidDel="00000000" w:rsidP="00000000" w:rsidRDefault="00000000" w:rsidRPr="00000000" w14:paraId="00000086">
      <w:pPr>
        <w:pStyle w:val="Heading2"/>
        <w:spacing w:line="480" w:lineRule="auto"/>
        <w:contextualSpacing w:val="0"/>
        <w:rPr>
          <w:rFonts w:ascii="Times New Roman" w:cs="Times New Roman" w:eastAsia="Times New Roman" w:hAnsi="Times New Roman"/>
          <w:b w:val="1"/>
        </w:rPr>
      </w:pPr>
      <w:bookmarkStart w:colFirst="0" w:colLast="0" w:name="_rhk65xri98x3" w:id="32"/>
      <w:bookmarkEnd w:id="32"/>
      <w:r w:rsidDel="00000000" w:rsidR="00000000" w:rsidRPr="00000000">
        <w:rPr>
          <w:rFonts w:ascii="Times New Roman" w:cs="Times New Roman" w:eastAsia="Times New Roman" w:hAnsi="Times New Roman"/>
          <w:b w:val="1"/>
          <w:rtl w:val="0"/>
        </w:rPr>
        <w:t xml:space="preserve">5.1 Spreadsheet Access</w:t>
      </w:r>
    </w:p>
    <w:p w:rsidR="00000000" w:rsidDel="00000000" w:rsidP="00000000" w:rsidRDefault="00000000" w:rsidRPr="00000000" w14:paraId="0000008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receive and process data from the inventory and PrinterCardridge spreadsheet, uploaded by the technician. </w:t>
      </w:r>
    </w:p>
    <w:p w:rsidR="00000000" w:rsidDel="00000000" w:rsidP="00000000" w:rsidRDefault="00000000" w:rsidRPr="00000000" w14:paraId="00000088">
      <w:pPr>
        <w:pStyle w:val="Heading2"/>
        <w:spacing w:line="480" w:lineRule="auto"/>
        <w:contextualSpacing w:val="0"/>
        <w:rPr>
          <w:rFonts w:ascii="Times New Roman" w:cs="Times New Roman" w:eastAsia="Times New Roman" w:hAnsi="Times New Roman"/>
          <w:b w:val="1"/>
        </w:rPr>
      </w:pPr>
      <w:bookmarkStart w:colFirst="0" w:colLast="0" w:name="_76kr0i9epnkb" w:id="33"/>
      <w:bookmarkEnd w:id="33"/>
      <w:r w:rsidDel="00000000" w:rsidR="00000000" w:rsidRPr="00000000">
        <w:rPr>
          <w:rFonts w:ascii="Times New Roman" w:cs="Times New Roman" w:eastAsia="Times New Roman" w:hAnsi="Times New Roman"/>
          <w:b w:val="1"/>
          <w:rtl w:val="0"/>
        </w:rPr>
        <w:t xml:space="preserve">5.2 Invalid Input</w:t>
      </w:r>
    </w:p>
    <w:p w:rsidR="00000000" w:rsidDel="00000000" w:rsidP="00000000" w:rsidRDefault="00000000" w:rsidRPr="00000000" w14:paraId="0000008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technician inputs an invalid barcode the program will notify the tech and prompt for re-entry.</w:t>
      </w:r>
    </w:p>
    <w:p w:rsidR="00000000" w:rsidDel="00000000" w:rsidP="00000000" w:rsidRDefault="00000000" w:rsidRPr="00000000" w14:paraId="0000008A">
      <w:pPr>
        <w:pStyle w:val="Heading2"/>
        <w:spacing w:line="480" w:lineRule="auto"/>
        <w:contextualSpacing w:val="0"/>
        <w:rPr>
          <w:rFonts w:ascii="Times New Roman" w:cs="Times New Roman" w:eastAsia="Times New Roman" w:hAnsi="Times New Roman"/>
          <w:b w:val="1"/>
        </w:rPr>
      </w:pPr>
      <w:bookmarkStart w:colFirst="0" w:colLast="0" w:name="_sh8rltbhvyt9" w:id="34"/>
      <w:bookmarkEnd w:id="34"/>
      <w:r w:rsidDel="00000000" w:rsidR="00000000" w:rsidRPr="00000000">
        <w:rPr>
          <w:rFonts w:ascii="Times New Roman" w:cs="Times New Roman" w:eastAsia="Times New Roman" w:hAnsi="Times New Roman"/>
          <w:b w:val="1"/>
          <w:rtl w:val="0"/>
        </w:rPr>
        <w:t xml:space="preserve">5.3  User Console Access</w:t>
      </w:r>
    </w:p>
    <w:p w:rsidR="00000000" w:rsidDel="00000000" w:rsidP="00000000" w:rsidRDefault="00000000" w:rsidRPr="00000000" w14:paraId="0000008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access to the user console in order to print relevant information. The console will also serve as a point from which users will be able to make comments tied to specific rooms.  While the system will not be on a mobile device, as the costumer proposed, the user console created will fit the size of a smartphone. </w:t>
      </w:r>
    </w:p>
    <w:p w:rsidR="00000000" w:rsidDel="00000000" w:rsidP="00000000" w:rsidRDefault="00000000" w:rsidRPr="00000000" w14:paraId="0000008C">
      <w:pPr>
        <w:pStyle w:val="Heading2"/>
        <w:spacing w:line="480" w:lineRule="auto"/>
        <w:contextualSpacing w:val="0"/>
        <w:rPr>
          <w:rFonts w:ascii="Times New Roman" w:cs="Times New Roman" w:eastAsia="Times New Roman" w:hAnsi="Times New Roman"/>
          <w:b w:val="1"/>
        </w:rPr>
      </w:pPr>
      <w:bookmarkStart w:colFirst="0" w:colLast="0" w:name="_rybnwdw92zuy" w:id="35"/>
      <w:bookmarkEnd w:id="35"/>
      <w:r w:rsidDel="00000000" w:rsidR="00000000" w:rsidRPr="00000000">
        <w:rPr>
          <w:rFonts w:ascii="Times New Roman" w:cs="Times New Roman" w:eastAsia="Times New Roman" w:hAnsi="Times New Roman"/>
          <w:b w:val="1"/>
          <w:rtl w:val="0"/>
        </w:rPr>
        <w:t xml:space="preserve">5.4 User-Created Data</w:t>
      </w:r>
    </w:p>
    <w:p w:rsidR="00000000" w:rsidDel="00000000" w:rsidP="00000000" w:rsidRDefault="00000000" w:rsidRPr="00000000" w14:paraId="0000008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create a txt file, named after the inputted room number, in which it will store user comments tied to that specific room number.  The comments will be marked by date and time.</w:t>
      </w:r>
    </w:p>
    <w:p w:rsidR="00000000" w:rsidDel="00000000" w:rsidP="00000000" w:rsidRDefault="00000000" w:rsidRPr="00000000" w14:paraId="0000008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spacing w:line="480" w:lineRule="auto"/>
        <w:contextualSpacing w:val="0"/>
        <w:rPr>
          <w:rFonts w:ascii="Times New Roman" w:cs="Times New Roman" w:eastAsia="Times New Roman" w:hAnsi="Times New Roman"/>
          <w:b w:val="1"/>
        </w:rPr>
      </w:pPr>
      <w:bookmarkStart w:colFirst="0" w:colLast="0" w:name="_a0umrwp9l8m5" w:id="36"/>
      <w:bookmarkEnd w:id="36"/>
      <w:r w:rsidDel="00000000" w:rsidR="00000000" w:rsidRPr="00000000">
        <w:rPr>
          <w:rFonts w:ascii="Times New Roman" w:cs="Times New Roman" w:eastAsia="Times New Roman" w:hAnsi="Times New Roman"/>
          <w:b w:val="1"/>
          <w:rtl w:val="0"/>
        </w:rPr>
        <w:t xml:space="preserve">6 Output Requirements</w:t>
      </w:r>
    </w:p>
    <w:p w:rsidR="00000000" w:rsidDel="00000000" w:rsidP="00000000" w:rsidRDefault="00000000" w:rsidRPr="00000000" w14:paraId="00000090">
      <w:pPr>
        <w:pStyle w:val="Heading2"/>
        <w:spacing w:line="480" w:lineRule="auto"/>
        <w:contextualSpacing w:val="0"/>
        <w:rPr>
          <w:rFonts w:ascii="Times New Roman" w:cs="Times New Roman" w:eastAsia="Times New Roman" w:hAnsi="Times New Roman"/>
          <w:b w:val="1"/>
        </w:rPr>
      </w:pPr>
      <w:bookmarkStart w:colFirst="0" w:colLast="0" w:name="_72l8byk42y1f" w:id="37"/>
      <w:bookmarkEnd w:id="37"/>
      <w:r w:rsidDel="00000000" w:rsidR="00000000" w:rsidRPr="00000000">
        <w:rPr>
          <w:rFonts w:ascii="Times New Roman" w:cs="Times New Roman" w:eastAsia="Times New Roman" w:hAnsi="Times New Roman"/>
          <w:b w:val="1"/>
          <w:rtl w:val="0"/>
        </w:rPr>
        <w:t xml:space="preserve">6.1 Current Available Stock</w:t>
      </w:r>
    </w:p>
    <w:p w:rsidR="00000000" w:rsidDel="00000000" w:rsidP="00000000" w:rsidRDefault="00000000" w:rsidRPr="00000000" w14:paraId="00000091">
      <w:pPr>
        <w:spacing w:line="48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technicians must be able to clearly see the current available stock of ink cartridges based on the printer the technician is searching for.</w:t>
      </w:r>
      <w:r w:rsidDel="00000000" w:rsidR="00000000" w:rsidRPr="00000000">
        <w:rPr>
          <w:rtl w:val="0"/>
        </w:rPr>
      </w:r>
    </w:p>
    <w:p w:rsidR="00000000" w:rsidDel="00000000" w:rsidP="00000000" w:rsidRDefault="00000000" w:rsidRPr="00000000" w14:paraId="00000092">
      <w:pPr>
        <w:pStyle w:val="Heading2"/>
        <w:spacing w:line="480" w:lineRule="auto"/>
        <w:contextualSpacing w:val="0"/>
        <w:rPr>
          <w:rFonts w:ascii="Times New Roman" w:cs="Times New Roman" w:eastAsia="Times New Roman" w:hAnsi="Times New Roman"/>
          <w:b w:val="1"/>
        </w:rPr>
      </w:pPr>
      <w:bookmarkStart w:colFirst="0" w:colLast="0" w:name="_lfid5d6sowmk" w:id="38"/>
      <w:bookmarkEnd w:id="38"/>
      <w:r w:rsidDel="00000000" w:rsidR="00000000" w:rsidRPr="00000000">
        <w:rPr>
          <w:rFonts w:ascii="Times New Roman" w:cs="Times New Roman" w:eastAsia="Times New Roman" w:hAnsi="Times New Roman"/>
          <w:b w:val="1"/>
          <w:rtl w:val="0"/>
        </w:rPr>
        <w:t xml:space="preserve">6.2 JSON Output File</w:t>
      </w:r>
    </w:p>
    <w:p w:rsidR="00000000" w:rsidDel="00000000" w:rsidP="00000000" w:rsidRDefault="00000000" w:rsidRPr="00000000" w14:paraId="0000009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output a .JSON file which contains current stock, the availability of the stock, and location information for later use by web applications.</w:t>
      </w:r>
    </w:p>
    <w:p w:rsidR="00000000" w:rsidDel="00000000" w:rsidP="00000000" w:rsidRDefault="00000000" w:rsidRPr="00000000" w14:paraId="00000094">
      <w:pPr>
        <w:pStyle w:val="Heading1"/>
        <w:spacing w:line="480" w:lineRule="auto"/>
        <w:contextualSpacing w:val="0"/>
        <w:rPr>
          <w:rFonts w:ascii="Times New Roman" w:cs="Times New Roman" w:eastAsia="Times New Roman" w:hAnsi="Times New Roman"/>
          <w:b w:val="1"/>
        </w:rPr>
      </w:pPr>
      <w:bookmarkStart w:colFirst="0" w:colLast="0" w:name="_64z0me2rt96x" w:id="39"/>
      <w:bookmarkEnd w:id="39"/>
      <w:r w:rsidDel="00000000" w:rsidR="00000000" w:rsidRPr="00000000">
        <w:rPr>
          <w:rFonts w:ascii="Times New Roman" w:cs="Times New Roman" w:eastAsia="Times New Roman" w:hAnsi="Times New Roman"/>
          <w:b w:val="1"/>
          <w:rtl w:val="0"/>
        </w:rPr>
        <w:t xml:space="preserve">7 Use Cases</w:t>
      </w:r>
    </w:p>
    <w:p w:rsidR="00000000" w:rsidDel="00000000" w:rsidP="00000000" w:rsidRDefault="00000000" w:rsidRPr="00000000" w14:paraId="00000095">
      <w:pPr>
        <w:pStyle w:val="Heading2"/>
        <w:contextualSpacing w:val="0"/>
        <w:rPr>
          <w:rFonts w:ascii="Times New Roman" w:cs="Times New Roman" w:eastAsia="Times New Roman" w:hAnsi="Times New Roman"/>
          <w:b w:val="1"/>
        </w:rPr>
      </w:pPr>
      <w:bookmarkStart w:colFirst="0" w:colLast="0" w:name="_4t3rgkx81rvl" w:id="40"/>
      <w:bookmarkEnd w:id="40"/>
      <w:r w:rsidDel="00000000" w:rsidR="00000000" w:rsidRPr="00000000">
        <w:rPr>
          <w:rFonts w:ascii="Times New Roman" w:cs="Times New Roman" w:eastAsia="Times New Roman" w:hAnsi="Times New Roman"/>
          <w:b w:val="1"/>
          <w:rtl w:val="0"/>
        </w:rPr>
        <w:t xml:space="preserve">7.1 Use Case: Technician Enters an Asset Tag</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6163" cy="240774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86163" cy="240774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Technician enters an asset tag for a printer upon being alerted that it is out of ink. The program then returns the cartridge type and amount in inventory. The technician is then allowed to leave a comment at the end of the program.  The comment is then sent to a file tied to the specific room.</w:t>
      </w:r>
    </w:p>
    <w:p w:rsidR="00000000" w:rsidDel="00000000" w:rsidP="00000000" w:rsidRDefault="00000000" w:rsidRPr="00000000" w14:paraId="0000009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pStyle w:val="Heading2"/>
        <w:contextualSpacing w:val="0"/>
        <w:rPr>
          <w:rFonts w:ascii="Times New Roman" w:cs="Times New Roman" w:eastAsia="Times New Roman" w:hAnsi="Times New Roman"/>
          <w:b w:val="1"/>
        </w:rPr>
      </w:pPr>
      <w:bookmarkStart w:colFirst="0" w:colLast="0" w:name="_z6g879f96y04" w:id="41"/>
      <w:bookmarkEnd w:id="41"/>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contextualSpacing w:val="0"/>
        <w:rPr>
          <w:rFonts w:ascii="Times New Roman" w:cs="Times New Roman" w:eastAsia="Times New Roman" w:hAnsi="Times New Roman"/>
          <w:b w:val="1"/>
        </w:rPr>
      </w:pPr>
      <w:bookmarkStart w:colFirst="0" w:colLast="0" w:name="_o8yj2epc4p9q" w:id="42"/>
      <w:bookmarkEnd w:id="42"/>
      <w:r w:rsidDel="00000000" w:rsidR="00000000" w:rsidRPr="00000000">
        <w:rPr>
          <w:rFonts w:ascii="Times New Roman" w:cs="Times New Roman" w:eastAsia="Times New Roman" w:hAnsi="Times New Roman"/>
          <w:b w:val="1"/>
          <w:rtl w:val="0"/>
        </w:rPr>
        <w:t xml:space="preserve">7.2 Use Case: Technician Enters a Comment</w:t>
      </w:r>
    </w:p>
    <w:p w:rsidR="00000000" w:rsidDel="00000000" w:rsidP="00000000" w:rsidRDefault="00000000" w:rsidRPr="00000000" w14:paraId="0000009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91025" cy="3152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10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 enters a room number, and is then prompted to enter a comment.  The comment is then sent to a file tied to the specific room. </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jc w:val="right"/>
      <w:rPr/>
    </w:pPr>
    <w:r w:rsidDel="00000000" w:rsidR="00000000" w:rsidRPr="00000000">
      <w:rPr>
        <w:rtl w:val="0"/>
      </w:rPr>
    </w:r>
  </w:p>
  <w:p w:rsidR="00000000" w:rsidDel="00000000" w:rsidP="00000000" w:rsidRDefault="00000000" w:rsidRPr="00000000" w14:paraId="000000A0">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