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9522821849361862d02c17d87c10fd4b7a7d29e"/>
    <w:p>
      <w:pPr>
        <w:pStyle w:val="Heading1"/>
      </w:pPr>
      <w:r>
        <w:t xml:space="preserve">Learning Minecraft Parkour That Transfers to Unseen Courses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Parkour in Minecraft is a sequence of precise jumps between small blocks</w:t>
      </w:r>
      <w:r>
        <w:t xml:space="preserve"> </w:t>
      </w:r>
      <w:r>
        <w:t xml:space="preserve">floating over a void. A player must judge distance, height and direction,</w:t>
      </w:r>
      <w:r>
        <w:t xml:space="preserve"> </w:t>
      </w:r>
      <w:r>
        <w:t xml:space="preserve">build up speed, and press jump on the right game tick; one mistake ends the</w:t>
      </w:r>
      <w:r>
        <w:t xml:space="preserve"> </w:t>
      </w:r>
      <w:r>
        <w:t xml:space="preserve">run. We ask whether a reinforcement-learning agent can learn this skill well</w:t>
      </w:r>
      <w:r>
        <w:t xml:space="preserve"> </w:t>
      </w:r>
      <w:r>
        <w:t xml:space="preserve">enough to complete</w:t>
      </w:r>
      <w:r>
        <w:t xml:space="preserve"> </w:t>
      </w:r>
      <w:r>
        <w:rPr>
          <w:bCs/>
          <w:b/>
        </w:rPr>
        <w:t xml:space="preserve">courses it has never seen</w:t>
      </w:r>
      <w:r>
        <w:t xml:space="preserve">, and whether what it learns</w:t>
      </w:r>
      <w:r>
        <w:t xml:space="preserve"> </w:t>
      </w:r>
      <w:r>
        <w:t xml:space="preserve">in simulation holds in the real game.</w:t>
      </w:r>
    </w:p>
    <w:p>
      <w:pPr>
        <w:pStyle w:val="BodyText"/>
      </w:pPr>
      <w:r>
        <w:t xml:space="preserve">Our contributions:</w:t>
      </w:r>
    </w:p>
    <w:p>
      <w:pPr>
        <w:numPr>
          <w:ilvl w:val="0"/>
          <w:numId w:val="1001"/>
        </w:numPr>
        <w:pStyle w:val="Compact"/>
      </w:pPr>
      <w:r>
        <w:t xml:space="preserve">A GPU simulator of Minecraft player movement that reproduces</w:t>
      </w:r>
      <w:r>
        <w:t xml:space="preserve"> </w:t>
      </w:r>
      <w:r>
        <w:t xml:space="preserve">prismarine-physics, the engine a Mineflayer bot moves with, to 1e-14 blocks</w:t>
      </w:r>
      <w:r>
        <w:t xml:space="preserve"> </w:t>
      </w:r>
      <w:r>
        <w:t xml:space="preserve">on 99,000 random test ticks (section 3).</w:t>
      </w:r>
    </w:p>
    <w:p>
      <w:pPr>
        <w:numPr>
          <w:ilvl w:val="0"/>
          <w:numId w:val="1001"/>
        </w:numPr>
        <w:pStyle w:val="Compact"/>
      </w:pPr>
      <w:r>
        <w:t xml:space="preserve">A feasibility study that measures how forgiving each of 243 jump types is,</w:t>
      </w:r>
      <w:r>
        <w:t xml:space="preserve"> </w:t>
      </w:r>
      <w:r>
        <w:t xml:space="preserve">and uses it to define six difficulty levels and a curriculum (section 4).</w:t>
      </w:r>
    </w:p>
    <w:p>
      <w:pPr>
        <w:numPr>
          <w:ilvl w:val="0"/>
          <w:numId w:val="1001"/>
        </w:numPr>
        <w:pStyle w:val="Compact"/>
      </w:pPr>
      <w:r>
        <w:t xml:space="preserve">A PPO agent trained on procedurally generated courses, evaluated on a</w:t>
      </w:r>
      <w:r>
        <w:t xml:space="preserve"> </w:t>
      </w:r>
      <w:r>
        <w:t xml:space="preserve">held-out test set, with ablations of the reward terms we first proposed</w:t>
      </w:r>
      <w:r>
        <w:t xml:space="preserve"> </w:t>
      </w:r>
      <w:r>
        <w:t xml:space="preserve">(distance to the goal, number of jumps, height), of the curriculum, and of</w:t>
      </w:r>
      <w:r>
        <w:t xml:space="preserve"> </w:t>
      </w:r>
      <w:r>
        <w:t xml:space="preserve">the route information the agent receives (sections 5 to 7).</w:t>
      </w:r>
    </w:p>
    <w:p>
      <w:pPr>
        <w:numPr>
          <w:ilvl w:val="0"/>
          <w:numId w:val="1001"/>
        </w:numPr>
        <w:pStyle w:val="Compact"/>
      </w:pPr>
      <w:r>
        <w:t xml:space="preserve">A Mineflayer bridge that runs the trained network in real Minecraft, with</w:t>
      </w:r>
      <w:r>
        <w:t xml:space="preserve"> </w:t>
      </w:r>
      <w:r>
        <w:t xml:space="preserve">a tick-by-tick check that the game and the simulator agree (section 6).</w:t>
      </w:r>
    </w:p>
    <w:p>
      <w:pPr>
        <w:numPr>
          <w:ilvl w:val="0"/>
          <w:numId w:val="1001"/>
        </w:numPr>
        <w:pStyle w:val="Compact"/>
      </w:pPr>
      <w:r>
        <w:t xml:space="preserve">Neo jumps, which exploration never found, learned from search</w:t>
      </w:r>
      <w:r>
        <w:t xml:space="preserve"> </w:t>
      </w:r>
      <w:r>
        <w:t xml:space="preserve">demonstrations and DAgger (section 7.10).</w:t>
      </w:r>
    </w:p>
    <w:p>
      <w:pPr>
        <w:numPr>
          <w:ilvl w:val="0"/>
          <w:numId w:val="1001"/>
        </w:numPr>
        <w:pStyle w:val="Compact"/>
      </w:pPr>
      <w:r>
        <w:t xml:space="preserve">A route planner that lets the same policy play without being told the</w:t>
      </w:r>
      <w:r>
        <w:t xml:space="preserve"> </w:t>
      </w:r>
      <w:r>
        <w:t xml:space="preserve">platforms, against a model that learns to find its own route (sections</w:t>
      </w:r>
      <w:r>
        <w:t xml:space="preserve"> </w:t>
      </w:r>
      <w:r>
        <w:t xml:space="preserve">7.11 and 7.12).</w:t>
      </w:r>
    </w:p>
    <w:bookmarkEnd w:id="20"/>
    <w:bookmarkStart w:id="21" w:name="related-work"/>
    <w:p>
      <w:pPr>
        <w:pStyle w:val="Heading2"/>
      </w:pPr>
      <w:r>
        <w:t xml:space="preserve">2. Related 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Reinforcement learning in Minecraft</w:t>
      </w:r>
      <w:r>
        <w:t xml:space="preserve"> </w:t>
      </w:r>
      <w:r>
        <w:t xml:space="preserve">has mostly targeted survival and</w:t>
      </w:r>
      <w:r>
        <w:t xml:space="preserve"> </w:t>
      </w:r>
      <w:r>
        <w:t xml:space="preserve">crafting with human data: MineRL (Guss et al., 2019) and VPT (Baker et al.,</w:t>
      </w:r>
      <w:r>
        <w:t xml:space="preserve"> </w:t>
      </w:r>
      <w:r>
        <w:t xml:space="preserve">2022). Movement there is part of a larger task. Our project isolates</w:t>
      </w:r>
      <w:r>
        <w:t xml:space="preserve"> </w:t>
      </w:r>
      <w:r>
        <w:t xml:space="preserve">movement skill and replaces imitation with a faithful simulator.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Learned parkour and locomotion.</w:t>
      </w:r>
      <w:r>
        <w:t xml:space="preserve"> </w:t>
      </w:r>
      <w:r>
        <w:t xml:space="preserve">Heess et al. (2017) showed that rich</w:t>
      </w:r>
      <w:r>
        <w:t xml:space="preserve"> </w:t>
      </w:r>
      <w:r>
        <w:t xml:space="preserve">procedurally varied terrain makes agile locomotion emerge from simple</w:t>
      </w:r>
      <w:r>
        <w:t xml:space="preserve"> </w:t>
      </w:r>
      <w:r>
        <w:t xml:space="preserve">rewards. Robot parkour (Zhuang et al., 2023; Cheng et al., 2024) trains</w:t>
      </w:r>
      <w:r>
        <w:t xml:space="preserve"> </w:t>
      </w:r>
      <w:r>
        <w:t xml:space="preserve">jumping and climbing policies in massively parallel simulation and</w:t>
      </w:r>
      <w:r>
        <w:t xml:space="preserve"> </w:t>
      </w:r>
      <w:r>
        <w:t xml:space="preserve">transfers them to real robots. We follow the same recipe (parallel</w:t>
      </w:r>
      <w:r>
        <w:t xml:space="preserve"> </w:t>
      </w:r>
      <w:r>
        <w:t xml:space="preserve">simulation, PPO, curriculum, sim-to-real check) in a world whose physics we</w:t>
      </w:r>
      <w:r>
        <w:t xml:space="preserve"> </w:t>
      </w:r>
      <w:r>
        <w:t xml:space="preserve">can reproduce exactly, so the</w:t>
      </w:r>
      <w:r>
        <w:t xml:space="preserve"> </w:t>
      </w:r>
      <w:r>
        <w:t xml:space="preserve">“</w:t>
      </w:r>
      <w:r>
        <w:t xml:space="preserve">reality gap</w:t>
      </w:r>
      <w:r>
        <w:t xml:space="preserve">”</w:t>
      </w:r>
      <w:r>
        <w:t xml:space="preserve"> </w:t>
      </w:r>
      <w:r>
        <w:t xml:space="preserve">is measurable to rounding error.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Massively parallel PPO.</w:t>
      </w:r>
      <w:r>
        <w:t xml:space="preserve"> </w:t>
      </w:r>
      <w:r>
        <w:t xml:space="preserve">Rudin et al. (2021) trained legged robots in</w:t>
      </w:r>
      <w:r>
        <w:t xml:space="preserve"> </w:t>
      </w:r>
      <w:r>
        <w:t xml:space="preserve">minutes with thousands of GPU environments; we use their KL-adaptive</w:t>
      </w:r>
      <w:r>
        <w:t xml:space="preserve"> </w:t>
      </w:r>
      <w:r>
        <w:t xml:space="preserve">learning rate. PPO (Schulman et al., 2017) with GAE (Schulman et al., 2016)</w:t>
      </w:r>
      <w:r>
        <w:t xml:space="preserve"> </w:t>
      </w:r>
      <w:r>
        <w:t xml:space="preserve">is the learner; dual-clip PPO (Ye et al., 2020) bounds updates with negative</w:t>
      </w:r>
      <w:r>
        <w:t xml:space="preserve"> </w:t>
      </w:r>
      <w:r>
        <w:t xml:space="preserve">advantages.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Generalisation and curricula.</w:t>
      </w:r>
      <w:r>
        <w:t xml:space="preserve"> </w:t>
      </w:r>
      <w:r>
        <w:t xml:space="preserve">Procgen (Cobbe et al., 2020) showed that</w:t>
      </w:r>
      <w:r>
        <w:t xml:space="preserve"> </w:t>
      </w:r>
      <w:r>
        <w:t xml:space="preserve">agents trained on few levels overfit and that procedural generation is</w:t>
      </w:r>
      <w:r>
        <w:t xml:space="preserve"> </w:t>
      </w:r>
      <w:r>
        <w:t xml:space="preserve">needed to measure generalisation; we train on endlessly generated courses</w:t>
      </w:r>
      <w:r>
        <w:t xml:space="preserve"> </w:t>
      </w:r>
      <w:r>
        <w:t xml:space="preserve">and test on a disjoint seed family. Curriculum learning (Bengio et al., 2009)</w:t>
      </w:r>
      <w:r>
        <w:t xml:space="preserve"> </w:t>
      </w:r>
      <w:r>
        <w:t xml:space="preserve">motivates our level schedule. Potential-based shaping (Ng et al., 1999)</w:t>
      </w:r>
      <w:r>
        <w:t xml:space="preserve"> </w:t>
      </w:r>
      <w:r>
        <w:t xml:space="preserve">motivates the progress reward.</w:t>
      </w:r>
    </w:p>
    <w:bookmarkEnd w:id="21"/>
    <w:bookmarkStart w:id="22" w:name="a-faithful-simulator"/>
    <w:p>
      <w:pPr>
        <w:pStyle w:val="Heading2"/>
      </w:pPr>
      <w:r>
        <w:t xml:space="preserve">3. A faithful simulator</w:t>
      </w:r>
    </w:p>
    <w:p>
      <w:pPr>
        <w:pStyle w:val="FirstParagraph"/>
      </w:pPr>
      <w:r>
        <w:rPr>
          <w:bCs/>
          <w:b/>
        </w:rPr>
        <w:t xml:space="preserve">Why it can be faithful.</w:t>
      </w:r>
      <w:r>
        <w:t xml:space="preserve"> </w:t>
      </w:r>
      <w:r>
        <w:t xml:space="preserve">A Mineflayer bot computes its own movement on the</w:t>
      </w:r>
      <w:r>
        <w:t xml:space="preserve"> </w:t>
      </w:r>
      <w:r>
        <w:t xml:space="preserve">client with prismarine-physics and sends the resulting position to the</w:t>
      </w:r>
      <w:r>
        <w:t xml:space="preserve"> </w:t>
      </w:r>
      <w:r>
        <w:t xml:space="preserve">server, which accepts it. The movement the policy experiences in real</w:t>
      </w:r>
      <w:r>
        <w:t xml:space="preserve"> </w:t>
      </w:r>
      <w:r>
        <w:t xml:space="preserve">Minecraft is therefore prismarine-physics.</w:t>
      </w:r>
    </w:p>
    <w:p>
      <w:pPr>
        <w:pStyle w:val="BodyText"/>
      </w:pPr>
      <w:r>
        <w:rPr>
          <w:bCs/>
          <w:b/>
        </w:rPr>
        <w:t xml:space="preserve">The port.</w:t>
      </w:r>
      <w:r>
        <w:t xml:space="preserve"> </w:t>
      </w:r>
      <w:r>
        <w:rPr>
          <w:rStyle w:val="VerbatimChar"/>
        </w:rPr>
        <w:t xml:space="preserve">parkour/physics.py</w:t>
      </w:r>
      <w:r>
        <w:t xml:space="preserve"> </w:t>
      </w:r>
      <w:r>
        <w:t xml:space="preserve">re-implements prismarine-physics 1.11.1</w:t>
      </w:r>
      <w:r>
        <w:t xml:space="preserve"> </w:t>
      </w:r>
      <w:r>
        <w:t xml:space="preserve">for a batch of players in PyTorch, in float64, keeping the operand order of</w:t>
      </w:r>
      <w:r>
        <w:t xml:space="preserve"> </w:t>
      </w:r>
      <w:r>
        <w:t xml:space="preserve">the JavaScript source: ground and air acceleration, sprinting, the</w:t>
      </w:r>
      <w:r>
        <w:t xml:space="preserve"> </w:t>
      </w:r>
      <w:r>
        <w:t xml:space="preserve">sprint-jump boost, drag, gravity, the jump cooldown, axis-by-axis collision</w:t>
      </w:r>
      <w:r>
        <w:t xml:space="preserve"> </w:t>
      </w:r>
      <w:r>
        <w:t xml:space="preserve">against block boxes, and step-up. It covers air and full cubes, which is what</w:t>
      </w:r>
      <w:r>
        <w:t xml:space="preserve"> </w:t>
      </w:r>
      <w:r>
        <w:t xml:space="preserve">the courses contain.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rPr>
          <w:rStyle w:val="VerbatimChar"/>
        </w:rPr>
        <w:t xml:space="preserve">parkour/parity.py</w:t>
      </w:r>
      <w:r>
        <w:t xml:space="preserve"> </w:t>
      </w:r>
      <w:r>
        <w:t xml:space="preserve">runs prismarine-physics through Node, with</w:t>
      </w:r>
      <w:r>
        <w:t xml:space="preserve"> </w:t>
      </w:r>
      <w:r>
        <w:t xml:space="preserve">the same 1e-7 collision tolerance that the simulator and the bot use</w:t>
      </w:r>
      <w:r>
        <w:t xml:space="preserve"> </w:t>
      </w:r>
      <w:r>
        <w:t xml:space="preserve">(</w:t>
      </w:r>
      <w:r>
        <w:rPr>
          <w:rStyle w:val="VerbatimChar"/>
        </w:rPr>
        <w:t xml:space="preserve">bridge/physics_patch.js</w:t>
      </w:r>
      <w:r>
        <w:t xml:space="preserve">, vanilla’s rule), on random block fields (pillars,</w:t>
      </w:r>
      <w:r>
        <w:t xml:space="preserve"> </w:t>
      </w:r>
      <w:r>
        <w:t xml:space="preserve">steps, ceilings, gaps, edges) with random inputs, and compares every tick: over</w:t>
      </w:r>
      <w:r>
        <w:t xml:space="preserve"> </w:t>
      </w:r>
      <w:r>
        <w:t xml:space="preserve">99,000 ticks (24,000 on the CPU and 75,000 on the GPU,</w:t>
      </w:r>
      <w:r>
        <w:t xml:space="preserve"> </w:t>
      </w:r>
      <w:r>
        <w:rPr>
          <w:rStyle w:val="VerbatimChar"/>
        </w:rPr>
        <w:t xml:space="preserve">results/physics_parity.json</w:t>
      </w:r>
      <w:r>
        <w:t xml:space="preserve">) the largest position difference was 1.4e-14</w:t>
      </w:r>
      <w:r>
        <w:t xml:space="preserve"> </w:t>
      </w:r>
      <w:r>
        <w:t xml:space="preserve">blocks, and every on-ground, collision and cooldown flag matched.</w:t>
      </w:r>
      <w:r>
        <w:t xml:space="preserve"> </w:t>
      </w:r>
      <w:r>
        <w:rPr>
          <w:rStyle w:val="VerbatimChar"/>
        </w:rPr>
        <w:t xml:space="preserve">tests/test_physics_parity.py</w:t>
      </w:r>
      <w:r>
        <w:t xml:space="preserve"> </w:t>
      </w:r>
      <w:r>
        <w:t xml:space="preserve">runs a smaller version of the same check.</w:t>
      </w:r>
    </w:p>
    <w:p>
      <w:pPr>
        <w:pStyle w:val="BodyText"/>
      </w:pPr>
      <w:r>
        <w:rPr>
          <w:bCs/>
          <w:b/>
        </w:rPr>
        <w:t xml:space="preserve">Sprint speed in the live bot.</w:t>
      </w:r>
      <w:r>
        <w:t xml:space="preserve"> </w:t>
      </w:r>
      <w:r>
        <w:t xml:space="preserve">A 1.21 server sends its own sprint speed</w:t>
      </w:r>
      <w:r>
        <w:t xml:space="preserve"> </w:t>
      </w:r>
      <w:r>
        <w:t xml:space="preserve">modifier, which prismarine-physics would add to its own (1.3 x 1.3 instead of</w:t>
      </w:r>
      <w:r>
        <w:t xml:space="preserve"> </w:t>
      </w:r>
      <w:r>
        <w:t xml:space="preserve">1.3 times walking speed). With Mineflayer 4.39 and minecraft-data 3.117 that</w:t>
      </w:r>
      <w:r>
        <w:t xml:space="preserve"> </w:t>
      </w:r>
      <w:r>
        <w:t xml:space="preserve">never happens: their outdated 1.21.4 attribute table files the server’s</w:t>
      </w:r>
      <w:r>
        <w:t xml:space="preserve"> </w:t>
      </w:r>
      <w:r>
        <w:t xml:space="preserve">movement speed under</w:t>
      </w:r>
      <w:r>
        <w:t xml:space="preserve"> </w:t>
      </w:r>
      <w:r>
        <w:rPr>
          <w:rStyle w:val="VerbatimChar"/>
        </w:rPr>
        <w:t xml:space="preserve">generic.step_height</w:t>
      </w:r>
      <w:r>
        <w:t xml:space="preserve">, so prismarine-physics uses its</w:t>
      </w:r>
      <w:r>
        <w:t xml:space="preserve"> </w:t>
      </w:r>
      <w:r>
        <w:t xml:space="preserve">default speed and its own sprint modifier, as the vanilla client and the</w:t>
      </w:r>
      <w:r>
        <w:t xml:space="preserve"> </w:t>
      </w:r>
      <w:r>
        <w:t xml:space="preserve">simulator do. The bot also deletes any server-sent movement-speed attribute</w:t>
      </w:r>
      <w:r>
        <w:t xml:space="preserve"> </w:t>
      </w:r>
      <w:r>
        <w:t xml:space="preserve">after each tick; in the recorded live runs there was none to delete.</w:t>
      </w:r>
    </w:p>
    <w:p>
      <w:pPr>
        <w:pStyle w:val="BodyText"/>
      </w:pPr>
      <w:r>
        <w:rPr>
          <w:bCs/>
          <w:b/>
        </w:rPr>
        <w:t xml:space="preserve">Speed.</w:t>
      </w:r>
      <w:r>
        <w:t xml:space="preserve"> </w:t>
      </w:r>
      <w:r>
        <w:t xml:space="preserve">The environment step never reads values back from the GPU; its only</w:t>
      </w:r>
      <w:r>
        <w:t xml:space="preserve"> </w:t>
      </w:r>
      <w:r>
        <w:t xml:space="preserve">host synchronisation is a small constant copied to the GPU twice per tick. With</w:t>
      </w:r>
      <w:r>
        <w:t xml:space="preserve"> </w:t>
      </w:r>
      <w:r>
        <w:t xml:space="preserve">16,384 parallel courses one RTX 5080 simulates about one million game ticks per</w:t>
      </w:r>
      <w:r>
        <w:t xml:space="preserve"> </w:t>
      </w:r>
      <w:r>
        <w:t xml:space="preserve">second.</w:t>
      </w:r>
    </w:p>
    <w:bookmarkEnd w:id="22"/>
    <w:bookmarkStart w:id="23" w:name="courses-and-difficulty"/>
    <w:p>
      <w:pPr>
        <w:pStyle w:val="Heading2"/>
      </w:pPr>
      <w:r>
        <w:t xml:space="preserve">4. Courses and difficulty</w:t>
      </w:r>
    </w:p>
    <w:p>
      <w:pPr>
        <w:pStyle w:val="FirstParagraph"/>
      </w:pPr>
      <w:r>
        <w:t xml:space="preserve">A course is a chain of stone platforms in the void (figure: replay viewer).</w:t>
      </w:r>
      <w:r>
        <w:t xml:space="preserve"> </w:t>
      </w:r>
      <w:r>
        <w:t xml:space="preserve">Each jump between consecutive platforms has a gap (0 to 5 air blocks), a</w:t>
      </w:r>
      <w:r>
        <w:t xml:space="preserve"> </w:t>
      </w:r>
      <w:r>
        <w:t xml:space="preserve">height change (-3 to +1), a sideways offset (0 to 2) and a landing size (1x1,</w:t>
      </w:r>
      <w:r>
        <w:t xml:space="preserve"> </w:t>
      </w:r>
      <w:r>
        <w:t xml:space="preserve">2x2 or 3x3).</w:t>
      </w:r>
    </w:p>
    <w:p>
      <w:pPr>
        <w:pStyle w:val="BodyText"/>
      </w:pPr>
      <w:r>
        <w:rPr>
          <w:bCs/>
          <w:b/>
        </w:rPr>
        <w:t xml:space="preserve">Feasibility study.</w:t>
      </w:r>
      <w:r>
        <w:t xml:space="preserve"> </w:t>
      </w:r>
      <w:r>
        <w:t xml:space="preserve">For each of 243 jump types we simulate 4,032 scripted</w:t>
      </w:r>
      <w:r>
        <w:t xml:space="preserve"> </w:t>
      </w:r>
      <w:r>
        <w:t xml:space="preserve">strategies from a standing start on a 1x1 block (start position, aim point,</w:t>
      </w:r>
      <w:r>
        <w:t xml:space="preserve"> </w:t>
      </w:r>
      <w:r>
        <w:t xml:space="preserve">jump tick, sprint or walk, when to release forward). The fraction that lands</w:t>
      </w:r>
      <w:r>
        <w:t xml:space="preserve"> </w:t>
      </w:r>
      <w:r>
        <w:t xml:space="preserve">is the jump’s</w:t>
      </w:r>
      <w:r>
        <w:t xml:space="preserve"> </w:t>
      </w:r>
      <w:r>
        <w:rPr>
          <w:iCs/>
          <w:i/>
        </w:rPr>
        <w:t xml:space="preserve">forgiveness</w:t>
      </w:r>
      <w:r>
        <w:t xml:space="preserve">. 194 types are possible; for example a flat</w:t>
      </w:r>
      <w:r>
        <w:t xml:space="preserve"> </w:t>
      </w:r>
      <w:r>
        <w:t xml:space="preserve">1-block gap has forgiveness 0.47, a flat 3-block gap 0.08, a flat 4-block gap</w:t>
      </w:r>
      <w:r>
        <w:t xml:space="preserve"> </w:t>
      </w:r>
      <w:r>
        <w:t xml:space="preserve">0.01, and a flat 5-block gap 0. Six forgiveness bands define levels 0 to 5.</w:t>
      </w:r>
    </w:p>
    <w:p>
      <w:pPr>
        <w:pStyle w:val="BodyText"/>
      </w:pPr>
      <w:r>
        <w:rPr>
          <w:bCs/>
          <w:b/>
        </w:rPr>
        <w:t xml:space="preserve">Generation.</w:t>
      </w:r>
      <w:r>
        <w:t xml:space="preserve"> </w:t>
      </w:r>
      <w:r>
        <w:t xml:space="preserve">A level-L course draws half its jumps from level L and half</w:t>
      </w:r>
      <w:r>
        <w:t xml:space="preserve"> </w:t>
      </w:r>
      <w:r>
        <w:t xml:space="preserve">from easier levels, turns left or right with probability 0.25, keeps one air</w:t>
      </w:r>
      <w:r>
        <w:t xml:space="preserve"> </w:t>
      </w:r>
      <w:r>
        <w:t xml:space="preserve">block between each new platform and all earlier ones except the one it is</w:t>
      </w:r>
      <w:r>
        <w:t xml:space="preserve"> </w:t>
      </w:r>
      <w:r>
        <w:t xml:space="preserve">jumped from, and keeps each jump’s flight path clear of the platforms placed</w:t>
      </w:r>
      <w:r>
        <w:t xml:space="preserve"> </w:t>
      </w:r>
      <w:r>
        <w:t xml:space="preserve">before it (later platforms are not checked against it). Training courses are</w:t>
      </w:r>
      <w:r>
        <w:t xml:space="preserve"> </w:t>
      </w:r>
      <w:r>
        <w:t xml:space="preserve">generated with 5 to 12 jumps and test courses with 10; a course ends early</w:t>
      </w:r>
      <w:r>
        <w:t xml:space="preserve"> </w:t>
      </w:r>
      <w:r>
        <w:t xml:space="preserve">when no further jump fits, so 0.4% of training courses and 49 of the 1,200</w:t>
      </w:r>
      <w:r>
        <w:t xml:space="preserve"> </w:t>
      </w:r>
      <w:r>
        <w:t xml:space="preserve">test courses are shorter. The start yaw is the direction of the first jump</w:t>
      </w:r>
      <w:r>
        <w:t xml:space="preserve"> </w:t>
      </w:r>
      <w:r>
        <w:t xml:space="preserve">plus up to 60 degrees of noise.</w:t>
      </w:r>
    </w:p>
    <w:p>
      <w:pPr>
        <w:pStyle w:val="BodyText"/>
      </w:pPr>
      <w:r>
        <w:rPr>
          <w:bCs/>
          <w:b/>
        </w:rPr>
        <w:t xml:space="preserve">Held-out sets.</w:t>
      </w:r>
      <w:r>
        <w:t xml:space="preserve"> </w:t>
      </w:r>
      <w:r>
        <w:t xml:space="preserve">Test: 200 courses per level from seed family 1.</w:t>
      </w:r>
      <w:r>
        <w:t xml:space="preserve"> </w:t>
      </w:r>
      <w:r>
        <w:t xml:space="preserve">Validation (checkpoint selection): 100 per level from family 2. Training</w:t>
      </w:r>
      <w:r>
        <w:t xml:space="preserve"> </w:t>
      </w:r>
      <w:r>
        <w:t xml:space="preserve">courses come from family 0 and are checked to differ from every held-out</w:t>
      </w:r>
      <w:r>
        <w:t xml:space="preserve"> </w:t>
      </w:r>
      <w:r>
        <w:t xml:space="preserve">course.</w:t>
      </w:r>
    </w:p>
    <w:bookmarkEnd w:id="23"/>
    <w:bookmarkStart w:id="27" w:name="mdp-and-learning"/>
    <w:p>
      <w:pPr>
        <w:pStyle w:val="Heading2"/>
      </w:pPr>
      <w:r>
        <w:t xml:space="preserve">5. MDP and learning</w:t>
      </w:r>
    </w:p>
    <w:p>
      <w:pPr>
        <w:pStyle w:val="FirstParagraph"/>
      </w:pPr>
      <w:r>
        <w:rPr>
          <w:bCs/>
          <w:b/>
        </w:rPr>
        <w:t xml:space="preserve">Timing.</w:t>
      </w:r>
      <w:r>
        <w:t xml:space="preserve"> </w:t>
      </w:r>
      <w:r>
        <w:t xml:space="preserve">One decision per game tick (50 ms), the rate at which the bot can</w:t>
      </w:r>
      <w:r>
        <w:t xml:space="preserve"> </w:t>
      </w:r>
      <w:r>
        <w:t xml:space="preserve">act.</w:t>
      </w:r>
    </w:p>
    <w:p>
      <w:pPr>
        <w:pStyle w:val="BodyText"/>
      </w:pPr>
      <w:r>
        <w:rPr>
          <w:bCs/>
          <w:b/>
        </w:rPr>
        <w:t xml:space="preserve">Actions.</w:t>
      </w:r>
      <w:r>
        <w:t xml:space="preserve"> </w:t>
      </w:r>
      <w:r>
        <w:t xml:space="preserve">Factored discrete: move (back, none, forward) x strafe (left,</w:t>
      </w:r>
      <w:r>
        <w:t xml:space="preserve"> </w:t>
      </w:r>
      <w:r>
        <w:t xml:space="preserve">none, right) x jump x sprint x yaw step (-20, -6, -1.5, 0, 1.5, 6, 20</w:t>
      </w:r>
      <w:r>
        <w:t xml:space="preserve"> </w:t>
      </w:r>
      <w:r>
        <w:t xml:space="preserve">degrees): 252 combinations.</w:t>
      </w:r>
    </w:p>
    <w:p>
      <w:pPr>
        <w:pStyle w:val="BodyText"/>
      </w:pPr>
      <w:r>
        <w:rPr>
          <w:bCs/>
          <w:b/>
        </w:rPr>
        <w:t xml:space="preserve">Observations (255 numbers).</w:t>
      </w:r>
      <w:r>
        <w:t xml:space="preserve"> </w:t>
      </w:r>
      <w:r>
        <w:t xml:space="preserve">In the player’s frame: velocity, on-ground,</w:t>
      </w:r>
      <w:r>
        <w:t xml:space="preserve"> </w:t>
      </w:r>
      <w:r>
        <w:t xml:space="preserve">jump cooldown, horizontal collision; the previous action; for the platform</w:t>
      </w:r>
      <w:r>
        <w:t xml:space="preserve"> </w:t>
      </w:r>
      <w:r>
        <w:t xml:space="preserve">last stood on and the next three, the four corners of the top face, the</w:t>
      </w:r>
      <w:r>
        <w:t xml:space="preserve"> </w:t>
      </w:r>
      <w:r>
        <w:t xml:space="preserve">height of the top above the feet, and a goal flag; a height scan of 98 points</w:t>
      </w:r>
      <w:r>
        <w:t xml:space="preserve"> </w:t>
      </w:r>
      <w:r>
        <w:t xml:space="preserve">from 1 block behind to 5.5 blocks ahead and 1.5 to each side (floor height</w:t>
      </w:r>
      <w:r>
        <w:t xml:space="preserve"> </w:t>
      </w:r>
      <w:r>
        <w:t xml:space="preserve">and a ceiling flag); the goal’s position and the fraction of platforms</w:t>
      </w:r>
      <w:r>
        <w:t xml:space="preserve"> </w:t>
      </w:r>
      <w:r>
        <w:t xml:space="preserve">reached.</w:t>
      </w:r>
    </w:p>
    <w:p>
      <w:pPr>
        <w:pStyle w:val="BodyText"/>
      </w:pPr>
      <w:r>
        <w:rPr>
          <w:bCs/>
          <w:b/>
        </w:rPr>
        <w:t xml:space="preserve">Reward.</w:t>
      </w:r>
      <w:r>
        <w:t xml:space="preserve"> </w:t>
      </w:r>
      <w:r>
        <w:t xml:space="preserve">The three ideas we started from map to three terms: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distance to the goal</w:t>
      </w:r>
      <w:r>
        <w:t xml:space="preserve">: each tick, the decrease of the remaining path</w:t>
      </w:r>
      <w:r>
        <w:t xml:space="preserve"> </w:t>
      </w:r>
      <w:r>
        <w:t xml:space="preserve">length (distance to the next platform’s top centre plus the chain of centre</w:t>
      </w:r>
      <w:r>
        <w:t xml:space="preserve"> </w:t>
      </w:r>
      <w:r>
        <w:t xml:space="preserve">distances to the goal), weight 1;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number of jumps</w:t>
      </w:r>
      <w:r>
        <w:t xml:space="preserve">: +1 for each new platform reached;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height</w:t>
      </w:r>
      <w:r>
        <w:t xml:space="preserve">: a fall (feet one block below every nearby platform top) ends the</w:t>
      </w:r>
      <w:r>
        <w:t xml:space="preserve"> </w:t>
      </w:r>
      <w:r>
        <w:t xml:space="preserve">episode with -5;</w:t>
      </w:r>
    </w:p>
    <w:p>
      <w:pPr>
        <w:pStyle w:val="FirstParagraph"/>
      </w:pPr>
      <w:r>
        <w:t xml:space="preserve">plus +10 for standing on the goal and -0.01 per tick.</w:t>
      </w:r>
    </w:p>
    <w:p>
      <w:pPr>
        <w:pStyle w:val="BodyText"/>
      </w:pPr>
      <w:r>
        <w:rPr>
          <w:bCs/>
          <w:b/>
        </w:rPr>
        <w:t xml:space="preserve">Episodes</w:t>
      </w:r>
      <w:r>
        <w:t xml:space="preserve"> </w:t>
      </w:r>
      <w:r>
        <w:t xml:space="preserve">end on the goal or a fall; 200 ticks without a new platform</w:t>
      </w:r>
      <w:r>
        <w:t xml:space="preserve"> </w:t>
      </w:r>
      <w:r>
        <w:t xml:space="preserve">truncate the episode (the value is bootstrapped).</w:t>
      </w:r>
    </w:p>
    <w:p>
      <w:pPr>
        <w:pStyle w:val="BodyText"/>
      </w:pPr>
      <w:r>
        <w:rPr>
          <w:bCs/>
          <w:b/>
        </w:rPr>
        <w:t xml:space="preserve">Algorithm.</w:t>
      </w:r>
      <w:r>
        <w:t xml:space="preserve"> </w:t>
      </w:r>
      <w:r>
        <w:t xml:space="preserve">PPO with GAE (gamma 0.99, lambda 0.95; the final policy uses</w:t>
      </w:r>
      <w:r>
        <w:t xml:space="preserve"> </w:t>
      </w:r>
      <w:r>
        <w:t xml:space="preserve">gamma 0.995, section 7.3), separate actor and</w:t>
      </w:r>
      <w:r>
        <w:t xml:space="preserve"> </w:t>
      </w:r>
      <w:r>
        <w:t xml:space="preserve">critic MLPs (512-256-128, ELU), observation standardisation, 16,384</w:t>
      </w:r>
      <w:r>
        <w:t xml:space="preserve"> </w:t>
      </w:r>
      <w:r>
        <w:t xml:space="preserve">environments, 32-tick rollouts, 4 epochs of 8 minibatches, clip 0.2, entropy</w:t>
      </w:r>
      <w:r>
        <w:t xml:space="preserve"> </w:t>
      </w:r>
      <w:r>
        <w:t xml:space="preserve">0.005. A tabular method cannot generalise across course geometries, so</w:t>
      </w:r>
      <w:r>
        <w:t xml:space="preserve"> </w:t>
      </w:r>
      <w:r>
        <w:t xml:space="preserve">function approximation is required.</w:t>
      </w:r>
    </w:p>
    <w:p>
      <w:pPr>
        <w:pStyle w:val="BodyText"/>
      </w:pPr>
      <w:r>
        <w:rPr>
          <w:bCs/>
          <w:b/>
        </w:rPr>
        <w:t xml:space="preserve">Curriculum.</w:t>
      </w:r>
      <w:r>
        <w:t xml:space="preserve"> </w:t>
      </w:r>
      <w:r>
        <w:t xml:space="preserve">Levels up to a frontier are sampled with weight 1, the next</w:t>
      </w:r>
      <w:r>
        <w:t xml:space="preserve"> </w:t>
      </w:r>
      <w:r>
        <w:t xml:space="preserve">level with weight 3; the frontier advances when the next level’s success</w:t>
      </w:r>
      <w:r>
        <w:t xml:space="preserve"> </w:t>
      </w:r>
      <w:r>
        <w:t xml:space="preserve">rate reaches 60% over 2,000 episodes.</w:t>
      </w:r>
    </w:p>
    <w:p>
      <w:pPr>
        <w:pStyle w:val="BodyText"/>
      </w:pPr>
      <w:r>
        <w:rPr>
          <w:bCs/>
          <w:b/>
        </w:rPr>
        <w:t xml:space="preserve">Stability.</w:t>
      </w:r>
      <w:r>
        <w:t xml:space="preserve"> </w:t>
      </w:r>
      <w:r>
        <w:t xml:space="preserve">Our first runs made three catastrophic updates (approximate KL</w:t>
      </w:r>
      <w:r>
        <w:t xml:space="preserve"> </w:t>
      </w:r>
      <w:r>
        <w:t xml:space="preserve">of 0.3, 1.3 and once infinity; training success fell from about 75-80% to</w:t>
      </w:r>
      <w:r>
        <w:t xml:space="preserve"> </w:t>
      </w:r>
      <w:r>
        <w:t xml:space="preserve">15-17% within two iterations). We added</w:t>
      </w:r>
      <w:r>
        <w:t xml:space="preserve"> </w:t>
      </w:r>
      <w:r>
        <w:t xml:space="preserve">a log-ratio clamp, dual clipping, a per-minibatch KL stop at 0.05 and a</w:t>
      </w:r>
      <w:r>
        <w:t xml:space="preserve"> </w:t>
      </w:r>
      <w:r>
        <w:t xml:space="preserve">KL-adaptive learning rate (target 0.01). No collapse occurred afterwards</w:t>
      </w:r>
      <w:r>
        <w:t xml:space="preserve"> </w:t>
      </w:r>
      <w:r>
        <w:t xml:space="preserve">(section 7).</w:t>
      </w:r>
    </w:p>
    <w:p>
      <w:pPr>
        <w:pStyle w:val="BodyText"/>
      </w:pPr>
      <w:r>
        <w:drawing>
          <wp:inline>
            <wp:extent cx="5334000" cy="1896533"/>
            <wp:effectExtent b="0" l="0" r="0" t="0"/>
            <wp:docPr descr="Training curves of the first runs, before the safeguards" title="" id="25" name="Picture"/>
            <a:graphic>
              <a:graphicData uri="http://schemas.openxmlformats.org/drawingml/2006/picture">
                <pic:pic>
                  <pic:nvPicPr>
                    <pic:cNvPr descr="../results/figures/training__v1_unstable_main-s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1: a run before the safeguards (</w:t>
      </w:r>
      <w:r>
        <w:rPr>
          <w:rStyle w:val="VerbatimChar"/>
          <w:iCs/>
          <w:i/>
        </w:rPr>
        <w:t xml:space="preserve">runs/_v1_unstable</w:t>
      </w:r>
      <w:r>
        <w:rPr>
          <w:iCs/>
          <w:i/>
        </w:rPr>
        <w:t xml:space="preserve">): the</w:t>
      </w:r>
      <w:r>
        <w:rPr>
          <w:iCs/>
          <w:i/>
        </w:rPr>
        <w:t xml:space="preserve"> </w:t>
      </w:r>
      <w:r>
        <w:rPr>
          <w:iCs/>
          <w:i/>
        </w:rPr>
        <w:t xml:space="preserve">catastrophic updates show as spikes in KL and drops in training success.</w:t>
      </w:r>
    </w:p>
    <w:bookmarkEnd w:id="27"/>
    <w:bookmarkStart w:id="28" w:name="from-simulator-to-minecraft"/>
    <w:p>
      <w:pPr>
        <w:pStyle w:val="Heading2"/>
      </w:pPr>
      <w:r>
        <w:t xml:space="preserve">6. From simulator to Minecraft</w:t>
      </w:r>
    </w:p>
    <w:p>
      <w:pPr>
        <w:pStyle w:val="FirstParagraph"/>
      </w:pPr>
      <w:r>
        <w:t xml:space="preserve">The trained actor is exported as JSON and evaluated in JavaScript inside the</w:t>
      </w:r>
      <w:r>
        <w:t xml:space="preserve"> </w:t>
      </w:r>
      <w:r>
        <w:t xml:space="preserve">bot’s physics tick (</w:t>
      </w:r>
      <w:r>
        <w:rPr>
          <w:rStyle w:val="VerbatimChar"/>
        </w:rPr>
        <w:t xml:space="preserve">bridge/policy.js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bridge/parkour_bot.js</w:t>
      </w:r>
      <w:r>
        <w:t xml:space="preserve">): after each</w:t>
      </w:r>
      <w:r>
        <w:t xml:space="preserve"> </w:t>
      </w:r>
      <w:r>
        <w:t xml:space="preserve">tick the bot reads its state and the surrounding blocks from the game,</w:t>
      </w:r>
      <w:r>
        <w:t xml:space="preserve"> </w:t>
      </w:r>
      <w:r>
        <w:t xml:space="preserve">builds the observation, picks the argmax action, and sets its yaw and</w:t>
      </w:r>
      <w:r>
        <w:t xml:space="preserve"> </w:t>
      </w:r>
      <w:r>
        <w:t xml:space="preserve">controls for the next tick, exactly the order of the simulator’s step. A</w:t>
      </w:r>
      <w:r>
        <w:t xml:space="preserve"> </w:t>
      </w:r>
      <w:r>
        <w:t xml:space="preserve">local void-world server (</w:t>
      </w:r>
      <w:r>
        <w:rPr>
          <w:rStyle w:val="VerbatimChar"/>
        </w:rPr>
        <w:t xml:space="preserve">parkour/server.py</w:t>
      </w:r>
      <w:r>
        <w:t xml:space="preserve">) hosts the runs; the bot builds</w:t>
      </w:r>
      <w:r>
        <w:t xml:space="preserve"> </w:t>
      </w:r>
      <w:r>
        <w:t xml:space="preserve">each course with /fill and teleports onto the start block (the environment’s</w:t>
      </w:r>
      <w:r>
        <w:t xml:space="preserve"> </w:t>
      </w:r>
      <w:r>
        <w:t xml:space="preserve">reset), and uses only movement controls during an episode.</w:t>
      </w:r>
    </w:p>
    <w:p>
      <w:pPr>
        <w:pStyle w:val="BodyText"/>
      </w:pPr>
      <w:r>
        <w:t xml:space="preserve">Two checks compare the game with the simulator. The</w:t>
      </w:r>
      <w:r>
        <w:t xml:space="preserve"> </w:t>
      </w:r>
      <w:r>
        <w:rPr>
          <w:iCs/>
          <w:i/>
        </w:rPr>
        <w:t xml:space="preserve">replay check</w:t>
      </w:r>
      <w:r>
        <w:t xml:space="preserve"> </w:t>
      </w:r>
      <w:r>
        <w:t xml:space="preserve">re-runs</w:t>
      </w:r>
      <w:r>
        <w:t xml:space="preserve"> </w:t>
      </w:r>
      <w:r>
        <w:t xml:space="preserve">the recorded actions in the simulator from the recorded start state and</w:t>
      </w:r>
      <w:r>
        <w:t xml:space="preserve"> </w:t>
      </w:r>
      <w:r>
        <w:t xml:space="preserve">compares positions tick by tick. The</w:t>
      </w:r>
      <w:r>
        <w:t xml:space="preserve"> </w:t>
      </w:r>
      <w:r>
        <w:rPr>
          <w:iCs/>
          <w:i/>
        </w:rPr>
        <w:t xml:space="preserve">policy check</w:t>
      </w:r>
      <w:r>
        <w:t xml:space="preserve"> </w:t>
      </w:r>
      <w:r>
        <w:t xml:space="preserve">plays the same courses in</w:t>
      </w:r>
      <w:r>
        <w:t xml:space="preserve"> </w:t>
      </w:r>
      <w:r>
        <w:t xml:space="preserve">the simulator and compares outcomes.</w:t>
      </w:r>
    </w:p>
    <w:bookmarkEnd w:id="28"/>
    <w:bookmarkStart w:id="50" w:name="results"/>
    <w:p>
      <w:pPr>
        <w:pStyle w:val="Heading2"/>
      </w:pPr>
      <w:r>
        <w:t xml:space="preserve">7. Results</w:t>
      </w:r>
    </w:p>
    <w:p>
      <w:pPr>
        <w:pStyle w:val="FirstParagraph"/>
      </w:pPr>
      <w:r>
        <w:t xml:space="preserve">Most numbers below come from</w:t>
      </w:r>
      <w:r>
        <w:t xml:space="preserve"> </w:t>
      </w:r>
      <w:r>
        <w:rPr>
          <w:rStyle w:val="VerbatimChar"/>
        </w:rPr>
        <w:t xml:space="preserve">results/README.md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python -m parkour.report</w:t>
      </w:r>
      <w:r>
        <w:t xml:space="preserve"> </w:t>
      </w:r>
      <w:r>
        <w:t xml:space="preserve">generates from the run files; the rest come</w:t>
      </w:r>
      <w:r>
        <w:t xml:space="preserve"> </w:t>
      </w:r>
      <w:r>
        <w:t xml:space="preserve">straight from the run files. Simulator results are on the held-out test set</w:t>
      </w:r>
      <w:r>
        <w:t xml:space="preserve"> </w:t>
      </w:r>
      <w:r>
        <w:t xml:space="preserve">(200 courses per level, generated with 10 jumps) with the deterministic policy</w:t>
      </w:r>
      <w:r>
        <w:t xml:space="preserve"> </w:t>
      </w:r>
      <w:r>
        <w:t xml:space="preserve">unless stated otherwise.</w:t>
      </w:r>
    </w:p>
    <w:bookmarkStart w:id="32" w:name="main-run"/>
    <w:p>
      <w:pPr>
        <w:pStyle w:val="Heading3"/>
      </w:pPr>
      <w:r>
        <w:t xml:space="preserve">7.1 Main run</w:t>
      </w:r>
    </w:p>
    <w:p>
      <w:pPr>
        <w:pStyle w:val="FirstParagraph"/>
      </w:pPr>
      <w:r>
        <w:t xml:space="preserve">After 3,000 iterations (1.57 billion game ticks, 2.6 hours on one RTX 5080</w:t>
      </w:r>
      <w:r>
        <w:t xml:space="preserve"> </w:t>
      </w:r>
      <w:r>
        <w:t xml:space="preserve">shared with two other runs) the last checkpoint completes</w:t>
      </w:r>
      <w:r>
        <w:t xml:space="preserve"> </w:t>
      </w:r>
      <w:r>
        <w:rPr>
          <w:bCs/>
          <w:b/>
        </w:rPr>
        <w:t xml:space="preserve">95.5%</w:t>
      </w:r>
      <w:r>
        <w:t xml:space="preserve"> </w:t>
      </w:r>
      <w:r>
        <w:t xml:space="preserve">of the</w:t>
      </w:r>
      <w:r>
        <w:t xml:space="preserve"> </w:t>
      </w:r>
      <w:r>
        <w:t xml:space="preserve">1,200 test courses: 100, 97, 98, 100 and 98% at levels 0 to 4 and 80% at level</w:t>
      </w:r>
      <w:r>
        <w:t xml:space="preserve"> </w:t>
      </w:r>
      <w:r>
        <w:t xml:space="preserve">5. Levels 0 to 3 are above 96% at the first evaluation (26 million ticks) and</w:t>
      </w:r>
      <w:r>
        <w:t xml:space="preserve"> </w:t>
      </w:r>
      <w:r>
        <w:t xml:space="preserve">level 4 passes 90% at 0.08 billion; level 5 rises from 2% to 78% by 0.55</w:t>
      </w:r>
      <w:r>
        <w:t xml:space="preserve"> </w:t>
      </w:r>
      <w:r>
        <w:t xml:space="preserve">billion ticks and stays between 64 and 92% afterwards, apart from the one dip at 1.0 billion (figure</w:t>
      </w:r>
      <w:r>
        <w:t xml:space="preserve"> </w:t>
      </w:r>
      <w:r>
        <w:t xml:space="preserve">2).</w:t>
      </w:r>
      <w:r>
        <w:t xml:space="preserve"> </w:t>
      </w:r>
      <w:r>
        <w:t xml:space="preserve">The safeguards held the run stable except for one short dip (section 5).</w:t>
      </w:r>
    </w:p>
    <w:p>
      <w:pPr>
        <w:pStyle w:val="BodyText"/>
      </w:pPr>
      <w:r>
        <w:drawing>
          <wp:inline>
            <wp:extent cx="5334000" cy="3067050"/>
            <wp:effectExtent b="0" l="0" r="0" t="0"/>
            <wp:docPr descr="Held-out success per difficulty level during the main run" title="" id="30" name="Picture"/>
            <a:graphic>
              <a:graphicData uri="http://schemas.openxmlformats.org/drawingml/2006/picture">
                <pic:pic>
                  <pic:nvPicPr>
                    <pic:cNvPr descr="../results/figures/main_learning_curv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2: held-out test success per difficulty level during the main run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main-s0</w:t>
      </w:r>
      <w:r>
        <w:rPr>
          <w:iCs/>
          <w:i/>
        </w:rPr>
        <w:t xml:space="preserve">), every 50 iterations.</w:t>
      </w:r>
    </w:p>
    <w:p>
      <w:pPr>
        <w:pStyle w:val="BodyText"/>
      </w:pPr>
      <w:r>
        <w:t xml:space="preserve">The main run’s training curves (success, reward, falls, episode length,</w:t>
      </w:r>
      <w:r>
        <w:t xml:space="preserve"> </w:t>
      </w:r>
      <w:r>
        <w:t xml:space="preserve">curriculum level, entropy, losses, KL, learning rate) are in</w:t>
      </w:r>
      <w:r>
        <w:t xml:space="preserve"> </w:t>
      </w:r>
      <w:r>
        <w:rPr>
          <w:rStyle w:val="VerbatimChar"/>
        </w:rPr>
        <w:t xml:space="preserve">results/figures/training_main-s0.png</w:t>
      </w:r>
      <w:r>
        <w:t xml:space="preserve">.</w:t>
      </w:r>
    </w:p>
    <w:bookmarkEnd w:id="32"/>
    <w:bookmarkStart w:id="36" w:name="X87de932394d90f7e52d640461cdc343d0721a18"/>
    <w:p>
      <w:pPr>
        <w:pStyle w:val="Heading3"/>
      </w:pPr>
      <w:r>
        <w:t xml:space="preserve">7.2 Reward and curriculum ablation (3 seeds per arm, 0.52 B ticks each)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Final success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Level 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Ticks to 80%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93.3% (91.9-94.2)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72.0% (69.0-76.5)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0.05 B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no distance shaping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93.6% (91.5-95.1)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74.8% (70.0-79.5)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0.14 B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no landing bonus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91.8% (90.0-94.2)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59.5% (47.0-74.5)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0.05 B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no fall penalty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90.9% (90.5-91.2)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55.2% (54.0-57.0)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0.05 B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no curriculum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94.0% (93.0-95.0)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72.0% (67.0-76.0)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0.08 B</w:t>
            </w:r>
          </w:p>
        </w:tc>
      </w:tr>
    </w:tbl>
    <w:p>
      <w:pPr>
        <w:pStyle w:val="BodyText"/>
      </w:pPr>
      <w:r>
        <w:drawing>
          <wp:inline>
            <wp:extent cx="5334000" cy="3067050"/>
            <wp:effectExtent b="0" l="0" r="0" t="0"/>
            <wp:docPr descr="Reward and curriculum ablation" title="" id="34" name="Picture"/>
            <a:graphic>
              <a:graphicData uri="http://schemas.openxmlformats.org/drawingml/2006/picture">
                <pic:pic>
                  <pic:nvPicPr>
                    <pic:cNvPr descr="../results/figures/ablation_curv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3: held-out success during training for each ablation arm, 3 seeds</w:t>
      </w:r>
      <w:r>
        <w:rPr>
          <w:iCs/>
          <w:i/>
        </w:rPr>
        <w:t xml:space="preserve"> </w:t>
      </w:r>
      <w:r>
        <w:rPr>
          <w:iCs/>
          <w:i/>
        </w:rPr>
        <w:t xml:space="preserve">per arm.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fall penalty</w:t>
      </w:r>
      <w:r>
        <w:t xml:space="preserve"> </w:t>
      </w:r>
      <w:r>
        <w:t xml:space="preserve">(the height idea) matters most: without it the final</w:t>
      </w:r>
      <w:r>
        <w:t xml:space="preserve"> </w:t>
      </w:r>
      <w:r>
        <w:t xml:space="preserve">success and the level-5 success fall below every seed of the full arm.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Distance shaping</w:t>
      </w:r>
      <w:r>
        <w:t xml:space="preserve"> </w:t>
      </w:r>
      <w:r>
        <w:t xml:space="preserve">does not change the final success but makes learning</w:t>
      </w:r>
      <w:r>
        <w:t xml:space="preserve"> </w:t>
      </w:r>
      <w:r>
        <w:t xml:space="preserve">about three times faster.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landing bonus</w:t>
      </w:r>
      <w:r>
        <w:t xml:space="preserve"> </w:t>
      </w:r>
      <w:r>
        <w:t xml:space="preserve">lowers level-5 success on average without it, but the</w:t>
      </w:r>
      <w:r>
        <w:t xml:space="preserve"> </w:t>
      </w:r>
      <w:r>
        <w:t xml:space="preserve">seeds overlap, so this run count shows no reliable effect.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curriculum</w:t>
      </w:r>
      <w:r>
        <w:t xml:space="preserve"> </w:t>
      </w:r>
      <w:r>
        <w:t xml:space="preserve">shows no benefit at this budget; uniform sampling learns</w:t>
      </w:r>
      <w:r>
        <w:t xml:space="preserve"> </w:t>
      </w:r>
      <w:r>
        <w:t xml:space="preserve">slightly more slowly (0.08 against 0.05 B ticks to 80%) and ends equal.</w:t>
      </w:r>
    </w:p>
    <w:bookmarkEnd w:id="36"/>
    <w:bookmarkStart w:id="37" w:name="hyperparameters"/>
    <w:p>
      <w:pPr>
        <w:pStyle w:val="Heading3"/>
      </w:pPr>
      <w:r>
        <w:t xml:space="preserve">7.3 Hyperparameters</w:t>
      </w:r>
    </w:p>
    <w:p>
      <w:pPr>
        <w:pStyle w:val="FirstParagraph"/>
      </w:pPr>
      <w:r>
        <w:t xml:space="preserve">One setting at a time around the defaults, seed 0, the same 0.52 B game</w:t>
      </w:r>
      <w:r>
        <w:t xml:space="preserve"> </w:t>
      </w:r>
      <w:r>
        <w:t xml:space="preserve">ticks as the ablation arms; chosen by the validation courses, test reported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configs/sweep_hparams.json</w:t>
      </w:r>
      <w:r>
        <w:t xml:space="preserve">, table in</w:t>
      </w:r>
      <w:r>
        <w:t xml:space="preserve"> </w:t>
      </w:r>
      <w:r>
        <w:rPr>
          <w:rStyle w:val="VerbatimChar"/>
        </w:rPr>
        <w:t xml:space="preserve">results/README.md</w:t>
      </w:r>
      <w:r>
        <w:t xml:space="preserve">). The defaults</w:t>
      </w:r>
      <w:r>
        <w:t xml:space="preserve"> </w:t>
      </w:r>
      <w:r>
        <w:t xml:space="preserve">score 91.8% on validation (2 seeds) and 93.3% on test (3 seeds, level 5:</w:t>
      </w:r>
      <w:r>
        <w:t xml:space="preserve"> </w:t>
      </w:r>
      <w:r>
        <w:t xml:space="preserve">72.0%).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Level 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discount 0.98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89.2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90.4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58.0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</w:rPr>
              <w:t xml:space="preserve">discount 0.995 (3 seeds)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</w:rPr>
              <w:t xml:space="preserve">95.4</w:t>
            </w:r>
            <w:r>
              <w:t xml:space="preserve"> </w:t>
            </w:r>
            <w:r>
              <w:t xml:space="preserve">(95.2, 95.8, 95.2)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</w:rPr>
              <w:t xml:space="preserve">95.2</w:t>
            </w:r>
            <w:r>
              <w:t xml:space="preserve"> </w:t>
            </w:r>
            <w:r>
              <w:t xml:space="preserve">(95.0, 94.9, 95.6)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</w:rPr>
              <w:t xml:space="preserve">76.3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entropy 0.001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94.3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94.1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70.5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entropy 0.02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64.0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KL target 0.005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89.7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90.8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52.5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KL target 0.02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92.2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62.0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network 256-128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92.5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56.0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network 1024-512-256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94.5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95.4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83.5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4,096 environments (4,000 smaller updates)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92.0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60.0</w:t>
            </w:r>
          </w:p>
        </w:tc>
      </w:tr>
    </w:tbl>
    <w:p>
      <w:pPr>
        <w:pStyle w:val="BodyText"/>
      </w:pPr>
      <w:r>
        <w:t xml:space="preserve">Only a longer horizon passed our bar of 3 points over the defaults on</w:t>
      </w:r>
      <w:r>
        <w:t xml:space="preserve"> </w:t>
      </w:r>
      <w:r>
        <w:t xml:space="preserve">validation, and it held in all three seeds (+3.6 validation, +1.9 test,</w:t>
      </w:r>
      <w:r>
        <w:t xml:space="preserve"> </w:t>
      </w:r>
      <w:r>
        <w:t xml:space="preserve">+4.3 on level 5). A 10-jump course takes 120 to 200 ticks; with discount</w:t>
      </w:r>
      <w:r>
        <w:t xml:space="preserve"> </w:t>
      </w:r>
      <w:r>
        <w:t xml:space="preserve">0.99 the goal bonus is worth 30 to 13% of its value at the start, with 0.995</w:t>
      </w:r>
      <w:r>
        <w:t xml:space="preserve"> </w:t>
      </w:r>
      <w:r>
        <w:t xml:space="preserve">55 to 37%, so the far goal pulls harder through the whole course. A shorter</w:t>
      </w:r>
      <w:r>
        <w:t xml:space="preserve"> </w:t>
      </w:r>
      <w:r>
        <w:t xml:space="preserve">horizon (0.98) and a tighter KL target hurt most. The large network is the</w:t>
      </w:r>
      <w:r>
        <w:t xml:space="preserve"> </w:t>
      </w:r>
      <w:r>
        <w:t xml:space="preserve">best single run on level 5 (83.5%) but one seed, below the bar on</w:t>
      </w:r>
      <w:r>
        <w:t xml:space="preserve"> </w:t>
      </w:r>
      <w:r>
        <w:t xml:space="preserve">validation. Following the plan, we repeated the main run’s recipe with</w:t>
      </w:r>
      <w:r>
        <w:t xml:space="preserve"> </w:t>
      </w:r>
      <w:r>
        <w:t xml:space="preserve">discount 0.995 (</w:t>
      </w:r>
      <w:r>
        <w:rPr>
          <w:rStyle w:val="VerbatimChar"/>
        </w:rPr>
        <w:t xml:space="preserve">main-g995</w:t>
      </w:r>
      <w:r>
        <w:t xml:space="preserve">, 3,000 iterations; its last checkpoint completes</w:t>
      </w:r>
      <w:r>
        <w:t xml:space="preserve"> </w:t>
      </w:r>
      <w:r>
        <w:t xml:space="preserve">96.2% of the test courses, against 95.5% for</w:t>
      </w:r>
      <w:r>
        <w:t xml:space="preserve"> </w:t>
      </w:r>
      <w:r>
        <w:rPr>
          <w:rStyle w:val="VerbatimChar"/>
        </w:rPr>
        <w:t xml:space="preserve">main-s0</w:t>
      </w:r>
      <w:r>
        <w:t xml:space="preserve">) and the same obstacle</w:t>
      </w:r>
      <w:r>
        <w:t xml:space="preserve"> </w:t>
      </w:r>
      <w:r>
        <w:t xml:space="preserve">fine-tune (</w:t>
      </w:r>
      <w:r>
        <w:rPr>
          <w:rStyle w:val="VerbatimChar"/>
        </w:rPr>
        <w:t xml:space="preserve">obstacles-g995</w:t>
      </w:r>
      <w:r>
        <w:t xml:space="preserve">, 1,000 iterations, section 7.7). Its checkpoint</w:t>
      </w:r>
      <w:r>
        <w:t xml:space="preserve"> </w:t>
      </w:r>
      <w:r>
        <w:t xml:space="preserve">chosen on validation (iteration 699) scores 97.6% there, against 96.6% for</w:t>
      </w:r>
      <w:r>
        <w:t xml:space="preserve"> </w:t>
      </w:r>
      <w:r>
        <w:t xml:space="preserve">the first final policy, so it became the</w:t>
      </w:r>
      <w:r>
        <w:t xml:space="preserve"> </w:t>
      </w:r>
      <w:r>
        <w:rPr>
          <w:bCs/>
          <w:b/>
        </w:rPr>
        <w:t xml:space="preserve">final policy</w:t>
      </w:r>
      <w:r>
        <w:t xml:space="preserve">: 98.4% of the</w:t>
      </w:r>
      <w:r>
        <w:t xml:space="preserve"> </w:t>
      </w:r>
      <w:r>
        <w:t xml:space="preserve">standard test courses (level 5: 93.5%, from 90.5%) and 95.2% of the</w:t>
      </w:r>
      <w:r>
        <w:t xml:space="preserve"> </w:t>
      </w:r>
      <w:r>
        <w:t xml:space="preserve">obstacle courses (level 5: 81.0%, from 75.5%). Sections 7.4 to 7.9 report</w:t>
      </w:r>
      <w:r>
        <w:t xml:space="preserve"> </w:t>
      </w:r>
      <w:r>
        <w:t xml:space="preserve">this policy, with the first final policy’s numbers in brackets where they</w:t>
      </w:r>
      <w:r>
        <w:t xml:space="preserve"> </w:t>
      </w:r>
      <w:r>
        <w:t xml:space="preserve">differ; the first one is kept as</w:t>
      </w:r>
      <w:r>
        <w:t xml:space="preserve"> </w:t>
      </w:r>
      <w:r>
        <w:rPr>
          <w:rStyle w:val="VerbatimChar"/>
        </w:rPr>
        <w:t xml:space="preserve">results/final_policy_v1.pt</w:t>
      </w:r>
      <w:r>
        <w:t xml:space="preserve">.</w:t>
      </w:r>
    </w:p>
    <w:bookmarkEnd w:id="37"/>
    <w:bookmarkStart w:id="41" w:name="every-jump-type"/>
    <w:p>
      <w:pPr>
        <w:pStyle w:val="Heading3"/>
      </w:pPr>
      <w:r>
        <w:t xml:space="preserve">7.4 Every jump type</w:t>
      </w:r>
    </w:p>
    <w:p>
      <w:pPr>
        <w:pStyle w:val="FirstParagraph"/>
      </w:pPr>
      <w:r>
        <w:t xml:space="preserve">From a standing start on a 1x1 block at 16 start angles, the final policy</w:t>
      </w:r>
      <w:r>
        <w:t xml:space="preserve"> </w:t>
      </w:r>
      <w:r>
        <w:t xml:space="preserve">makes every jump type of levels 0 to 4 every time and the level-5 types 99.1%</w:t>
      </w:r>
      <w:r>
        <w:t xml:space="preserve"> </w:t>
      </w:r>
      <w:r>
        <w:t xml:space="preserve">of the time [99.6%]; the one level-5 type it misses sometimes, a 4-block gap</w:t>
      </w:r>
      <w:r>
        <w:t xml:space="preserve"> </w:t>
      </w:r>
      <w:r>
        <w:t xml:space="preserve">with a one-block sideways offset, it makes from 14 of the 16 angles. Of the</w:t>
      </w:r>
      <w:r>
        <w:t xml:space="preserve"> </w:t>
      </w:r>
      <w:r>
        <w:t xml:space="preserve">49 types that none of the 4,032 scripted strategies lands, it makes 3 [4] at</w:t>
      </w:r>
      <w:r>
        <w:t xml:space="preserve"> </w:t>
      </w:r>
      <w:r>
        <w:t xml:space="preserve">least once, including a diagonal 4-block gap onto a 3x3 platform from 15 of</w:t>
      </w:r>
      <w:r>
        <w:t xml:space="preserve"> </w:t>
      </w:r>
      <w:r>
        <w:t xml:space="preserve">the 16 start angles [all 16] (figure 4).</w:t>
      </w:r>
    </w:p>
    <w:p>
      <w:pPr>
        <w:pStyle w:val="BodyText"/>
      </w:pPr>
      <w:r>
        <w:drawing>
          <wp:inline>
            <wp:extent cx="5334000" cy="3271520"/>
            <wp:effectExtent b="0" l="0" r="0" t="0"/>
            <wp:docPr descr="Every jump type: the policy against scripted strategies" title="" id="39" name="Picture"/>
            <a:graphic>
              <a:graphicData uri="http://schemas.openxmlformats.org/drawingml/2006/picture">
                <pic:pic>
                  <pic:nvPicPr>
                    <pic:cNvPr descr="../results/figures/jump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4: every jump type, one dot each: the final policy’s success over</w:t>
      </w:r>
      <w:r>
        <w:rPr>
          <w:iCs/>
          <w:i/>
        </w:rPr>
        <w:t xml:space="preserve"> </w:t>
      </w:r>
      <w:r>
        <w:rPr>
          <w:iCs/>
          <w:i/>
        </w:rPr>
        <w:t xml:space="preserve">16 start angles against the jump’s forgiveness (the share of the 4,032</w:t>
      </w:r>
      <w:r>
        <w:rPr>
          <w:iCs/>
          <w:i/>
        </w:rPr>
        <w:t xml:space="preserve"> </w:t>
      </w:r>
      <w:r>
        <w:rPr>
          <w:iCs/>
          <w:i/>
        </w:rPr>
        <w:t xml:space="preserve">scripted strategies that land it); the dashed lines separate the levels.</w:t>
      </w:r>
    </w:p>
    <w:bookmarkEnd w:id="41"/>
    <w:bookmarkStart w:id="42" w:name="X8a4824750be92a600f38b84a8fd2f9175c7e78a"/>
    <w:p>
      <w:pPr>
        <w:pStyle w:val="Heading3"/>
      </w:pPr>
      <w:r>
        <w:t xml:space="preserve">7.5 Course styles outside training (final policy, 100 courses per level)</w:t>
      </w:r>
    </w:p>
    <w:p>
      <w:pPr>
        <w:pStyle w:val="FirstParagraph"/>
      </w:pPr>
      <w:r>
        <w:t xml:space="preserve">Standard 98.3% [97.5], 15-jump courses 96.5% [95.2], straight lines 98.3%</w:t>
      </w:r>
      <w:r>
        <w:t xml:space="preserve"> </w:t>
      </w:r>
      <w:r>
        <w:t xml:space="preserve">[98.5], any start direction 96.7% [96.7], obstacles 96.3% [95.3], single</w:t>
      </w:r>
      <w:r>
        <w:t xml:space="preserve"> </w:t>
      </w:r>
      <w:r>
        <w:t xml:space="preserve">blocks only 93.0% [91.2], a turn at every jump 94.2% [90.3]. The weakest</w:t>
      </w:r>
      <w:r>
        <w:t xml:space="preserve"> </w:t>
      </w:r>
      <w:r>
        <w:t xml:space="preserve">cases are level-5 courses with only single blocks (75% [73]) or a turn at</w:t>
      </w:r>
      <w:r>
        <w:t xml:space="preserve"> </w:t>
      </w:r>
      <w:r>
        <w:t xml:space="preserve">every jump (80% [68]). Below level 5 the weakest case is level-0 courses made</w:t>
      </w:r>
      <w:r>
        <w:t xml:space="preserve"> </w:t>
      </w:r>
      <w:r>
        <w:t xml:space="preserve">of single blocks (94% [87]), where the first final policy tended to</w:t>
      </w:r>
      <w:r>
        <w:t xml:space="preserve"> </w:t>
      </w:r>
      <w:r>
        <w:t xml:space="preserve">overshoot when stepping down onto a lone block.</w:t>
      </w:r>
    </w:p>
    <w:bookmarkEnd w:id="42"/>
    <w:bookmarkStart w:id="43" w:name="is-the-route-needed"/>
    <w:p>
      <w:pPr>
        <w:pStyle w:val="Heading3"/>
      </w:pPr>
      <w:r>
        <w:t xml:space="preserve">7.6 Is the route needed?</w:t>
      </w:r>
    </w:p>
    <w:p>
      <w:pPr>
        <w:pStyle w:val="FirstParagraph"/>
      </w:pPr>
      <w:r>
        <w:t xml:space="preserve">With the platform slots hidden (it keeps its own state and previous action,</w:t>
      </w:r>
      <w:r>
        <w:t xml:space="preserve"> </w:t>
      </w:r>
      <w:r>
        <w:t xml:space="preserve">the 98-point block scan, the goal’s position and the fraction of platforms</w:t>
      </w:r>
      <w:r>
        <w:t xml:space="preserve"> </w:t>
      </w:r>
      <w:r>
        <w:t xml:space="preserve">reached), the agent still completes 82.4% of test courses</w:t>
      </w:r>
      <w:r>
        <w:t xml:space="preserve"> </w:t>
      </w:r>
      <w:r>
        <w:t xml:space="preserve">(3 seeds, 80.6-83.6%; level 5: 43%), against 93.3% with the route at the same</w:t>
      </w:r>
      <w:r>
        <w:t xml:space="preserve"> </w:t>
      </w:r>
      <w:r>
        <w:t xml:space="preserve">budget. It needs about seven times as many ticks to reach 80% (0.38 against</w:t>
      </w:r>
      <w:r>
        <w:t xml:space="preserve"> </w:t>
      </w:r>
      <w:r>
        <w:t xml:space="preserve">0.05 billion). The scan sees</w:t>
      </w:r>
      <w:r>
        <w:t xml:space="preserve"> </w:t>
      </w:r>
      <w:r>
        <w:t xml:space="preserve">5.5 blocks ahead and 1.5 to each side, so after a turn the next platform is</w:t>
      </w:r>
      <w:r>
        <w:t xml:space="preserve"> </w:t>
      </w:r>
      <w:r>
        <w:t xml:space="preserve">often outside it.</w:t>
      </w:r>
    </w:p>
    <w:bookmarkEnd w:id="43"/>
    <w:bookmarkStart w:id="44" w:name="obstacles"/>
    <w:p>
      <w:pPr>
        <w:pStyle w:val="Heading3"/>
      </w:pPr>
      <w:r>
        <w:t xml:space="preserve">7.7 Obstacles</w:t>
      </w:r>
    </w:p>
    <w:p>
      <w:pPr>
        <w:pStyle w:val="FirstParagraph"/>
      </w:pPr>
      <w:r>
        <w:t xml:space="preserve">Before fine-tuning, the main policy completed 46.8% of new courses with</w:t>
      </w:r>
      <w:r>
        <w:t xml:space="preserve"> </w:t>
      </w:r>
      <w:r>
        <w:t xml:space="preserve">head-hitter beams and decoy pillars (stress test, 100 per level, against 96.7%</w:t>
      </w:r>
      <w:r>
        <w:t xml:space="preserve"> </w:t>
      </w:r>
      <w:r>
        <w:t xml:space="preserve">of standard ones). Fine-tuned for 1,000 iterations with an obstacle on 30% of</w:t>
      </w:r>
      <w:r>
        <w:t xml:space="preserve"> </w:t>
      </w:r>
      <w:r>
        <w:t xml:space="preserve">jumps, it completes 93.6% of the held-out obstacle courses and 97.1% of the standard</w:t>
      </w:r>
      <w:r>
        <w:t xml:space="preserve"> </w:t>
      </w:r>
      <w:r>
        <w:t xml:space="preserve">test set (level 5: 90.5%); it improved on both. This fine-tuned policy was</w:t>
      </w:r>
      <w:r>
        <w:t xml:space="preserve"> </w:t>
      </w:r>
      <w:r>
        <w:t xml:space="preserve">the first final policy. The same fine-tune from the discount-0.995 main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obstacles-g995</w:t>
      </w:r>
      <w:r>
        <w:t xml:space="preserve">) completes 95.2% of the obstacle courses and 98.4% of the</w:t>
      </w:r>
      <w:r>
        <w:t xml:space="preserve"> </w:t>
      </w:r>
      <w:r>
        <w:t xml:space="preserve">standard ones and is the final policy (section 7.3).</w:t>
      </w:r>
    </w:p>
    <w:bookmarkEnd w:id="44"/>
    <w:bookmarkStart w:id="45" w:name="the-bots-own-code"/>
    <w:p>
      <w:pPr>
        <w:pStyle w:val="Heading3"/>
      </w:pPr>
      <w:r>
        <w:t xml:space="preserve">7.8 The bot’s own code</w:t>
      </w:r>
    </w:p>
    <w:p>
      <w:pPr>
        <w:pStyle w:val="FirstParagraph"/>
      </w:pPr>
      <w:r>
        <w:t xml:space="preserve">The bot’s JavaScript (observation, network, episode rules) driving</w:t>
      </w:r>
      <w:r>
        <w:t xml:space="preserve"> </w:t>
      </w:r>
      <w:r>
        <w:t xml:space="preserve">prismarine-physics without a server completed 59 [59] of 60 standard and 57</w:t>
      </w:r>
      <w:r>
        <w:t xml:space="preserve"> </w:t>
      </w:r>
      <w:r>
        <w:t xml:space="preserve">[58] of 60 obstacle test courses and 3 of the 4 hand-designed courses (all</w:t>
      </w:r>
      <w:r>
        <w:t xml:space="preserve"> </w:t>
      </w:r>
      <w:r>
        <w:t xml:space="preserve">but the neo course, section 7.9): exactly the courses the simulator</w:t>
      </w:r>
      <w:r>
        <w:t xml:space="preserve"> </w:t>
      </w:r>
      <w:r>
        <w:t xml:space="preserve">completed, with the same tick counts. Replaying the recorded actions in the</w:t>
      </w:r>
      <w:r>
        <w:t xml:space="preserve"> </w:t>
      </w:r>
      <w:r>
        <w:t xml:space="preserve">simulator reproduced every trajectory to within 7e-15 blocks.</w:t>
      </w:r>
    </w:p>
    <w:bookmarkEnd w:id="45"/>
    <w:bookmarkStart w:id="46" w:name="real-minecraft"/>
    <w:p>
      <w:pPr>
        <w:pStyle w:val="Heading3"/>
      </w:pPr>
      <w:r>
        <w:t xml:space="preserve">7.9 Real Minecraft</w:t>
      </w:r>
    </w:p>
    <w:p>
      <w:pPr>
        <w:pStyle w:val="FirstParagraph"/>
      </w:pPr>
      <w:r>
        <w:t xml:space="preserve">On a local Minecraft 1.21.4 server (void world, offline mode) the Mineflayer</w:t>
      </w:r>
      <w:r>
        <w:t xml:space="preserve"> </w:t>
      </w:r>
      <w:r>
        <w:t xml:space="preserve">bot played the final policy in real time on 60 held-out standard courses, 60</w:t>
      </w:r>
      <w:r>
        <w:t xml:space="preserve"> </w:t>
      </w:r>
      <w:r>
        <w:t xml:space="preserve">held-out obstacle courses and 4 hand-designed courses: the 3 of section 7.8</w:t>
      </w:r>
      <w:r>
        <w:t xml:space="preserve"> </w:t>
      </w:r>
      <w:r>
        <w:t xml:space="preserve">and one built around neo jumps (section 7.10), which this policy never trained</w:t>
      </w:r>
      <w:r>
        <w:t xml:space="preserve"> </w:t>
      </w:r>
      <w:r>
        <w:t xml:space="preserve">on. It completed 59, 57 and 3 of them [59, 58 and 3; both policies stall at</w:t>
      </w:r>
      <w:r>
        <w:t xml:space="preserve"> </w:t>
      </w:r>
      <w:r>
        <w:t xml:space="preserve">the first neo until the stall limit]: exactly the courses the simulator completed, with</w:t>
      </w:r>
      <w:r>
        <w:t xml:space="preserve"> </w:t>
      </w:r>
      <w:r>
        <w:t xml:space="preserve">the same tick counts. The server never corrected the bot’s position (0</w:t>
      </w:r>
      <w:r>
        <w:t xml:space="preserve"> </w:t>
      </w:r>
      <w:r>
        <w:t xml:space="preserve">corrections in 124 episodes, for both policies), and replaying</w:t>
      </w:r>
      <w:r>
        <w:t xml:space="preserve"> </w:t>
      </w:r>
      <w:r>
        <w:t xml:space="preserve">each episode’s recorded actions in the simulator from its recorded start state reproduced the real trajectory to within 2e-14</w:t>
      </w:r>
      <w:r>
        <w:t xml:space="preserve"> </w:t>
      </w:r>
      <w:r>
        <w:t xml:space="preserve">blocks on every tick. In this setting the gap between simulation and the game</w:t>
      </w:r>
      <w:r>
        <w:t xml:space="preserve"> </w:t>
      </w:r>
      <w:r>
        <w:t xml:space="preserve">is rounding error.</w:t>
      </w:r>
    </w:p>
    <w:bookmarkEnd w:id="46"/>
    <w:bookmarkStart w:id="47" w:name="neo-jumps-and-the-refusal-problem"/>
    <w:p>
      <w:pPr>
        <w:pStyle w:val="Heading3"/>
      </w:pPr>
      <w:r>
        <w:t xml:space="preserve">7.10 Neo jumps and the refusal problem</w:t>
      </w:r>
    </w:p>
    <w:p>
      <w:pPr>
        <w:pStyle w:val="FirstParagraph"/>
      </w:pPr>
      <w:r>
        <w:rPr>
          <w:bCs/>
          <w:b/>
        </w:rPr>
        <w:t xml:space="preserve">What is possible.</w:t>
      </w:r>
      <w:r>
        <w:t xml:space="preserve"> </w:t>
      </w:r>
      <w:r>
        <w:t xml:space="preserve">A neo jumps around the end of a wall: the player takes</w:t>
      </w:r>
      <w:r>
        <w:t xml:space="preserve"> </w:t>
      </w:r>
      <w:r>
        <w:t xml:space="preserve">off beside the wall, swings around its end in the air and lands on the far</w:t>
      </w:r>
      <w:r>
        <w:t xml:space="preserve"> </w:t>
      </w:r>
      <w:r>
        <w:t xml:space="preserve">side. Our scripted strategies (11,520 curved ones per type) and a direct</w:t>
      </w:r>
      <w:r>
        <w:t xml:space="preserve"> </w:t>
      </w:r>
      <w:r>
        <w:t xml:space="preserve">cross-entropy search over tick-by-tick action sequences (</w:t>
      </w:r>
      <w:r>
        <w:rPr>
          <w:rStyle w:val="VerbatimChar"/>
        </w:rPr>
        <w:t xml:space="preserve">parkour/cem.py</w:t>
      </w:r>
      <w:r>
        <w:t xml:space="preserve">)</w:t>
      </w:r>
      <w:r>
        <w:t xml:space="preserve"> </w:t>
      </w:r>
      <w:r>
        <w:t xml:space="preserve">agree that single neos are possible but extremely tight: the search landed</w:t>
      </w:r>
      <w:r>
        <w:t xml:space="preserve"> </w:t>
      </w:r>
      <w:r>
        <w:t xml:space="preserve">16 of 18 single-neo layouts, yet only 1 in 2,000 to 1 in 16,000 sampled</w:t>
      </w:r>
      <w:r>
        <w:t xml:space="preserve"> </w:t>
      </w:r>
      <w:r>
        <w:t xml:space="preserve">sequences landed. For double and triple neos (around a wall that sticks out</w:t>
      </w:r>
      <w:r>
        <w:t xml:space="preserve"> </w:t>
      </w:r>
      <w:r>
        <w:t xml:space="preserve">one or two blocks past the platforms’ edge) the search found no landing in any</w:t>
      </w:r>
      <w:r>
        <w:t xml:space="preserve"> </w:t>
      </w:r>
      <w:r>
        <w:t xml:space="preserve">of 64 layouts: 36 from a standing start and 28 with a 3 to 4 block run-up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configs/jump_cem.json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configs/jump_cem_momentum.json</w:t>
      </w:r>
      <w:r>
        <w:t xml:space="preserve">). We therefore treat</w:t>
      </w:r>
      <w:r>
        <w:t xml:space="preserve"> </w:t>
      </w:r>
      <w:r>
        <w:t xml:space="preserve">them as impossible under Minecraft’s movement physics as prismarine-physics</w:t>
      </w:r>
      <w:r>
        <w:t xml:space="preserve"> </w:t>
      </w:r>
      <w:r>
        <w:t xml:space="preserve">implements it. The search’s first double-neo landings started the player</w:t>
      </w:r>
      <w:r>
        <w:t xml:space="preserve"> </w:t>
      </w:r>
      <w:r>
        <w:t xml:space="preserve">overlapping the wall, which Minecraft allows you to walk out of; starts inside blocks are now rejected (</w:t>
      </w:r>
      <w:r>
        <w:rPr>
          <w:rStyle w:val="VerbatimChar"/>
        </w:rPr>
        <w:t xml:space="preserve">physics.inside_solid</w:t>
      </w:r>
      <w:r>
        <w:t xml:space="preserve">, with a</w:t>
      </w:r>
      <w:r>
        <w:t xml:space="preserve"> </w:t>
      </w:r>
      <w:r>
        <w:t xml:space="preserve">test).</w:t>
      </w:r>
    </w:p>
    <w:p>
      <w:pPr>
        <w:pStyle w:val="BodyText"/>
      </w:pPr>
      <w:r>
        <w:rPr>
          <w:bCs/>
          <w:b/>
        </w:rPr>
        <w:t xml:space="preserve">Training.</w:t>
      </w:r>
      <w:r>
        <w:t xml:space="preserve"> </w:t>
      </w:r>
      <w:r>
        <w:t xml:space="preserve">Levels 6 to 8 add single neos, 4-block jumps from a 2- to</w:t>
      </w:r>
      <w:r>
        <w:t xml:space="preserve"> </w:t>
      </w:r>
      <w:r>
        <w:t xml:space="preserve">4-block run-up and wide diagonal jumps (</w:t>
      </w:r>
      <w:r>
        <w:rPr>
          <w:rStyle w:val="VerbatimChar"/>
        </w:rPr>
        <w:t xml:space="preserve">configs/jump_levels_advanced.json</w:t>
      </w:r>
      <w:r>
        <w:t xml:space="preserve">).</w:t>
      </w:r>
      <w:r>
        <w:t xml:space="preserve"> </w:t>
      </w:r>
      <w:r>
        <w:t xml:space="preserve">Fine-tuning the final policy on levels 0 to 8 (</w:t>
      </w:r>
      <w:r>
        <w:rPr>
          <w:rStyle w:val="VerbatimChar"/>
        </w:rPr>
        <w:t xml:space="preserve">advanced-ft</w:t>
      </w:r>
      <w:r>
        <w:t xml:space="preserve">,</w:t>
      </w:r>
      <w:r>
        <w:t xml:space="preserve"> </w:t>
      </w:r>
      <w:r>
        <w:rPr>
          <w:rStyle w:val="VerbatimChar"/>
        </w:rPr>
        <w:t xml:space="preserve">-ft2</w:t>
      </w:r>
      <w:r>
        <w:t xml:space="preserve">,</w:t>
      </w:r>
      <w:r>
        <w:t xml:space="preserve"> </w:t>
      </w:r>
      <w:r>
        <w:rPr>
          <w:rStyle w:val="VerbatimChar"/>
        </w:rPr>
        <w:t xml:space="preserve">-ft3</w:t>
      </w:r>
      <w:r>
        <w:t xml:space="preserve">,</w:t>
      </w:r>
      <w:r>
        <w:t xml:space="preserve"> </w:t>
      </w:r>
      <w:r>
        <w:t xml:space="preserve">about 1,700 iterations in total) kept levels 0 to 4 at 96 to 100% and</w:t>
      </w:r>
      <w:r>
        <w:t xml:space="preserve"> </w:t>
      </w:r>
      <w:r>
        <w:t xml:space="preserve">reached about 70% on level 6 and 30% on level 7 (held-out test courses),</w:t>
      </w:r>
      <w:r>
        <w:t xml:space="preserve"> </w:t>
      </w:r>
      <w:r>
        <w:t xml:space="preserve">then stayed flat (level 6 for about 850 iterations, level 7 for about 650).</w:t>
      </w:r>
    </w:p>
    <w:p>
      <w:pPr>
        <w:pStyle w:val="BodyText"/>
      </w:pPr>
      <w:r>
        <w:rPr>
          <w:bCs/>
          <w:b/>
        </w:rPr>
        <w:t xml:space="preserve">Diagnosis: the agent refuses.</w:t>
      </w:r>
      <w:r>
        <w:t xml:space="preserve"> </w:t>
      </w:r>
      <w:r>
        <w:t xml:space="preserve">We evaluated every advanced jump type alone</w:t>
      </w:r>
      <w:r>
        <w:t xml:space="preserve"> </w:t>
      </w:r>
      <w:r>
        <w:t xml:space="preserve">from 16 start angles (</w:t>
      </w:r>
      <w:r>
        <w:rPr>
          <w:rStyle w:val="VerbatimChar"/>
        </w:rPr>
        <w:t xml:space="preserve">python -m parkour.jumpeval --advanced</w:t>
      </w:r>
      <w:r>
        <w:t xml:space="preserve">, which splits a</w:t>
      </w:r>
      <w:r>
        <w:t xml:space="preserve"> </w:t>
      </w:r>
      <w:r>
        <w:t xml:space="preserve">missed jump into falling and stalling). The policy makes none of the 13</w:t>
      </w:r>
      <w:r>
        <w:t xml:space="preserve"> </w:t>
      </w:r>
      <w:r>
        <w:t xml:space="preserve">single-neo types. On 11 of them it stands still until the 200-tick stall</w:t>
      </w:r>
      <w:r>
        <w:t xml:space="preserve"> </w:t>
      </w:r>
      <w:r>
        <w:t xml:space="preserve">limit in every attempt; on the other two it stalls in 94% and 44% of</w:t>
      </w:r>
      <w:r>
        <w:t xml:space="preserve"> </w:t>
      </w:r>
      <w:r>
        <w:t xml:space="preserve">attempts and falls in the rest. (Its level-6 and level-7 course scores come</w:t>
      </w:r>
      <w:r>
        <w:t xml:space="preserve"> </w:t>
      </w:r>
      <w:r>
        <w:t xml:space="preserve">from the non-neo jumps those levels also contain.)</w:t>
      </w:r>
      <w:r>
        <w:t xml:space="preserve"> </w:t>
      </w:r>
      <w:r>
        <w:t xml:space="preserve">Under our reward this is rational. A stall</w:t>
      </w:r>
      <w:r>
        <w:t xml:space="preserve"> </w:t>
      </w:r>
      <w:r>
        <w:t xml:space="preserve">truncates the episode and the value of the last state is bootstrapped, so</w:t>
      </w:r>
      <w:r>
        <w:t xml:space="preserve"> </w:t>
      </w:r>
      <w:r>
        <w:t xml:space="preserve">standing still costs only the time penalty (0.01 per tick), while a jump that</w:t>
      </w:r>
      <w:r>
        <w:t xml:space="preserve"> </w:t>
      </w:r>
      <w:r>
        <w:t xml:space="preserve">lands with low probability mostly earns the fall penalty (-5). The fall</w:t>
      </w:r>
      <w:r>
        <w:t xml:space="preserve"> </w:t>
      </w:r>
      <w:r>
        <w:t xml:space="preserve">penalty that helped most on levels 0 to 5 (section 7.2) makes the agent avoid</w:t>
      </w:r>
      <w:r>
        <w:t xml:space="preserve"> </w:t>
      </w:r>
      <w:r>
        <w:t xml:space="preserve">the riskiest jumps entirely. On the 4-block run-up jumps, by contrast, it</w:t>
      </w:r>
      <w:r>
        <w:t xml:space="preserve"> </w:t>
      </w:r>
      <w:r>
        <w:t xml:space="preserve">always tries, and it makes some that none of 4,032 scripted strategies makes</w:t>
      </w:r>
      <w:r>
        <w:t xml:space="preserve"> </w:t>
      </w:r>
      <w:r>
        <w:t xml:space="preserve">(12 to 38% of start angles).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An optional stall penalty (</w:t>
      </w:r>
      <w:r>
        <w:rPr>
          <w:rStyle w:val="VerbatimChar"/>
        </w:rPr>
        <w:t xml:space="preserve">--reward-stall</w:t>
      </w:r>
      <w:r>
        <w:t xml:space="preserve">): a stall now ends the</w:t>
      </w:r>
      <w:r>
        <w:t xml:space="preserve"> </w:t>
      </w:r>
      <w:r>
        <w:t xml:space="preserve">episode as a failure with that penalty, so refusing costs that penalty too.</w:t>
      </w:r>
      <w:r>
        <w:t xml:space="preserve"> </w:t>
      </w:r>
      <w:r>
        <w:t xml:space="preserve">With discount 0.99, though, a penalty 200 ticks away counts only about a</w:t>
      </w:r>
      <w:r>
        <w:t xml:space="preserve"> </w:t>
      </w:r>
      <w:r>
        <w:t xml:space="preserve">seventh of its size, so refusing still beats a jump that rarely lands.</w:t>
      </w:r>
      <w:r>
        <w:t xml:space="preserve"> </w:t>
      </w:r>
      <w:r>
        <w:t xml:space="preserve">Fine-tuned for 1,000 iterations with</w:t>
      </w:r>
      <w:r>
        <w:t xml:space="preserve"> </w:t>
      </w:r>
      <w:r>
        <w:rPr>
          <w:rStyle w:val="VerbatimChar"/>
        </w:rPr>
        <w:t xml:space="preserve">--reward-stall 5</w:t>
      </w:r>
      <w:r>
        <w:t xml:space="preserve"> </w:t>
      </w:r>
      <w:r>
        <w:t xml:space="preserve">from the</w:t>
      </w:r>
      <w:r>
        <w:t xml:space="preserve"> </w:t>
      </w:r>
      <w:r>
        <w:t xml:space="preserve">plateaued policy (</w:t>
      </w:r>
      <w:r>
        <w:rPr>
          <w:rStyle w:val="VerbatimChar"/>
        </w:rPr>
        <w:t xml:space="preserve">runs/neo-stall</w:t>
      </w:r>
      <w:r>
        <w:t xml:space="preserve">), it still makes none of the 13 neo types;</w:t>
      </w:r>
      <w:r>
        <w:t xml:space="preserve"> </w:t>
      </w:r>
      <w:r>
        <w:t xml:space="preserve">refusals fall from 95% to 89% of the failed attempts and falls rise from 5%</w:t>
      </w:r>
      <w:r>
        <w:t xml:space="preserve"> </w:t>
      </w:r>
      <w:r>
        <w:t xml:space="preserve">to 11%. Course scores stay flat (level 6: 68.5%, level 7: 33%). The penalty</w:t>
      </w:r>
      <w:r>
        <w:t xml:space="preserve"> </w:t>
      </w:r>
      <w:r>
        <w:t xml:space="preserve">makes refusing costlier, but random exploration almost never finds the</w:t>
      </w:r>
      <w:r>
        <w:t xml:space="preserve"> </w:t>
      </w:r>
      <w:r>
        <w:t xml:space="preserve">curved run a neo needs (in the search, 1 in 2,000 to 16,000 sampled action</w:t>
      </w:r>
      <w:r>
        <w:t xml:space="preserve"> </w:t>
      </w:r>
      <w:r>
        <w:t xml:space="preserve">sequences landed one). So we gave the agent the search’s successful</w:t>
      </w:r>
      <w:r>
        <w:t xml:space="preserve"> </w:t>
      </w:r>
      <w:r>
        <w:t xml:space="preserve">sequences to learn from.</w:t>
      </w:r>
    </w:p>
    <w:p>
      <w:pPr>
        <w:pStyle w:val="BodyText"/>
      </w:pPr>
      <w:r>
        <w:rPr>
          <w:bCs/>
          <w:b/>
        </w:rPr>
        <w:t xml:space="preserve">Demonstrations.</w:t>
      </w:r>
      <w:r>
        <w:t xml:space="preserve"> </w:t>
      </w:r>
      <w:r>
        <w:rPr>
          <w:rStyle w:val="VerbatimChar"/>
        </w:rPr>
        <w:t xml:space="preserve">parkour/neo_demos.py</w:t>
      </w:r>
      <w:r>
        <w:t xml:space="preserve"> </w:t>
      </w:r>
      <w:r>
        <w:t xml:space="preserve">runs the cross-entropy search in</w:t>
      </w:r>
      <w:r>
        <w:t xml:space="preserve"> </w:t>
      </w:r>
      <w:r>
        <w:t xml:space="preserve">the policy’s own discrete action space (its yaw steps applied as the</w:t>
      </w:r>
      <w:r>
        <w:t xml:space="preserve"> </w:t>
      </w:r>
      <w:r>
        <w:t xml:space="preserve">environment applies them) on the 16 landable single-neo layouts, from both</w:t>
      </w:r>
      <w:r>
        <w:t xml:space="preserve"> </w:t>
      </w:r>
      <w:r>
        <w:t xml:space="preserve">sides of the wall. It keeps every distinct sequence that starts outside</w:t>
      </w:r>
      <w:r>
        <w:t xml:space="preserve"> </w:t>
      </w:r>
      <w:r>
        <w:t xml:space="preserve">blocks, never stands on the wall and never falls, and re-checks each one in</w:t>
      </w:r>
      <w:r>
        <w:t xml:space="preserve"> </w:t>
      </w:r>
      <w:r>
        <w:t xml:space="preserve">the environment: 50,706 verified demonstrations, 1,350 to 1,600 per layout</w:t>
      </w:r>
      <w:r>
        <w:t xml:space="preserve"> </w:t>
      </w:r>
      <w:r>
        <w:t xml:space="preserve">and side (</w:t>
      </w:r>
      <w:r>
        <w:rPr>
          <w:rStyle w:val="VerbatimChar"/>
        </w:rPr>
        <w:t xml:space="preserve">results/neo/demonstrations.json</w:t>
      </w:r>
      <w:r>
        <w:t xml:space="preserve">). Fine-tuning from the</w:t>
      </w:r>
      <w:r>
        <w:t xml:space="preserve"> </w:t>
      </w:r>
      <w:r>
        <w:t xml:space="preserve">stall-penalty policy for 800 iterations (</w:t>
      </w:r>
      <w:r>
        <w:rPr>
          <w:rStyle w:val="VerbatimChar"/>
        </w:rPr>
        <w:t xml:space="preserve">runs/neo-bc</w:t>
      </w:r>
      <w:r>
        <w:t xml:space="preserve">), a behaviour-cloning</w:t>
      </w:r>
      <w:r>
        <w:t xml:space="preserve"> </w:t>
      </w:r>
      <w:r>
        <w:t xml:space="preserve">loss on 12,800 of them (weight 1, constant) is added to the PPO loss, and</w:t>
      </w:r>
      <w:r>
        <w:t xml:space="preserve"> </w:t>
      </w:r>
      <w:r>
        <w:t xml:space="preserve">1,024 of the 8,192 training-pool slots start where a demonstration starts.</w:t>
      </w:r>
      <w:r>
        <w:t xml:space="preserve"> </w:t>
      </w:r>
      <w:r>
        <w:t xml:space="preserve">Alone at 16 start angles (</w:t>
      </w:r>
      <w:r>
        <w:rPr>
          <w:rStyle w:val="VerbatimChar"/>
        </w:rPr>
        <w:t xml:space="preserve">parkour.jumpeval --advanced</w:t>
      </w:r>
      <w:r>
        <w:t xml:space="preserve">), the policy now</w:t>
      </w:r>
      <w:r>
        <w:t xml:space="preserve"> </w:t>
      </w:r>
      <w:r>
        <w:t xml:space="preserve">makes all 13 single-neo types, in 55% of attempts; it stalls in 5% of them</w:t>
      </w:r>
      <w:r>
        <w:t xml:space="preserve"> </w:t>
      </w:r>
      <w:r>
        <w:t xml:space="preserve">instead of 89%.</w:t>
      </w:r>
    </w:p>
    <w:p>
      <w:pPr>
        <w:pStyle w:val="BodyText"/>
      </w:pPr>
      <w:r>
        <w:rPr>
          <w:bCs/>
          <w:b/>
        </w:rPr>
        <w:t xml:space="preserve">DAgger with a search expert.</w:t>
      </w:r>
      <w:r>
        <w:t xml:space="preserve"> </w:t>
      </w:r>
      <w:r>
        <w:t xml:space="preserve">Inside a course the bot reaches a neo’s</w:t>
      </w:r>
      <w:r>
        <w:t xml:space="preserve"> </w:t>
      </w:r>
      <w:r>
        <w:t xml:space="preserve">takeoff moving, off centre and turned, unlike the standing starts of the</w:t>
      </w:r>
      <w:r>
        <w:t xml:space="preserve"> </w:t>
      </w:r>
      <w:r>
        <w:t xml:space="preserve">demonstrations.</w:t>
      </w:r>
      <w:r>
        <w:t xml:space="preserve"> </w:t>
      </w:r>
      <w:r>
        <w:rPr>
          <w:rStyle w:val="VerbatimChar"/>
        </w:rPr>
        <w:t xml:space="preserve">parkour/neo_dagger.py</w:t>
      </w:r>
      <w:r>
        <w:t xml:space="preserve"> </w:t>
      </w:r>
      <w:r>
        <w:t xml:space="preserve">lets the current policy play 1,024</w:t>
      </w:r>
      <w:r>
        <w:t xml:space="preserve"> </w:t>
      </w:r>
      <w:r>
        <w:t xml:space="preserve">training courses of levels 6 and 7 that contain neos, records its exact</w:t>
      </w:r>
      <w:r>
        <w:t xml:space="preserve"> </w:t>
      </w:r>
      <w:r>
        <w:t xml:space="preserve">state the first time it stands on each neo’s takeoff, and searches from that</w:t>
      </w:r>
      <w:r>
        <w:t xml:space="preserve"> </w:t>
      </w:r>
      <w:r>
        <w:t xml:space="preserve">state for sequences that land (round 1: 1,819 arrival states, 1,688 with a</w:t>
      </w:r>
      <w:r>
        <w:t xml:space="preserve"> </w:t>
      </w:r>
      <w:r>
        <w:t xml:space="preserve">landing). The search starts from the policy’s own action probabilities, and</w:t>
      </w:r>
      <w:r>
        <w:t xml:space="preserve"> </w:t>
      </w:r>
      <w:r>
        <w:t xml:space="preserve">each sequence found is then simplified: tick by tick and action part by</w:t>
      </w:r>
      <w:r>
        <w:t xml:space="preserve"> </w:t>
      </w:r>
      <w:r>
        <w:t xml:space="preserve">action part, the bot’s own choice is put back wherever the neo still lands.</w:t>
      </w:r>
      <w:r>
        <w:t xml:space="preserve"> </w:t>
      </w:r>
      <w:r>
        <w:t xml:space="preserve">Without this step the labels disagreed with the bot in most ticks that do</w:t>
      </w:r>
      <w:r>
        <w:t xml:space="preserve"> </w:t>
      </w:r>
      <w:r>
        <w:t xml:space="preserve">not matter (19 to 82% agreement per action part), and a round trained on</w:t>
      </w:r>
      <w:r>
        <w:t xml:space="preserve"> </w:t>
      </w:r>
      <w:r>
        <w:t xml:space="preserve">them collapsed (58.9% of the level 0-8 test courses,</w:t>
      </w:r>
      <w:r>
        <w:t xml:space="preserve"> </w:t>
      </w:r>
      <w:r>
        <w:rPr>
          <w:rStyle w:val="VerbatimChar"/>
        </w:rPr>
        <w:t xml:space="preserve">runs/neo-dagger-collapsed</w:t>
      </w:r>
      <w:r>
        <w:t xml:space="preserve">);</w:t>
      </w:r>
      <w:r>
        <w:t xml:space="preserve"> </w:t>
      </w:r>
      <w:r>
        <w:t xml:space="preserve">with it, 82 to 99% agree, and the remaining differences are the corrections</w:t>
      </w:r>
      <w:r>
        <w:t xml:space="preserve"> </w:t>
      </w:r>
      <w:r>
        <w:t xml:space="preserve">the neo needs (</w:t>
      </w:r>
      <w:r>
        <w:rPr>
          <w:rStyle w:val="VerbatimChar"/>
        </w:rPr>
        <w:t xml:space="preserve">results/neo/label_agreement.json</w:t>
      </w:r>
      <w:r>
        <w:t xml:space="preserve">). Each round fine-tunes for</w:t>
      </w:r>
      <w:r>
        <w:t xml:space="preserve"> </w:t>
      </w:r>
      <w:r>
        <w:t xml:space="preserve">500 iterations from the previous one, with the imitation loss (weight 0.3)</w:t>
      </w:r>
      <w:r>
        <w:t xml:space="preserve"> </w:t>
      </w:r>
      <w:r>
        <w:t xml:space="preserve">on all the pairs collected so far and the demonstrations: 99,361, 74,444 and</w:t>
      </w:r>
      <w:r>
        <w:t xml:space="preserve"> </w:t>
      </w:r>
      <w:r>
        <w:t xml:space="preserve">78,945 new pairs in rounds 1 to 3. Two details mattered. A neo takeoff is</w:t>
      </w:r>
      <w:r>
        <w:t xml:space="preserve"> </w:t>
      </w:r>
      <w:r>
        <w:t xml:space="preserve">detected by a wall block on the straight line between platform centres; our</w:t>
      </w:r>
      <w:r>
        <w:t xml:space="preserve"> </w:t>
      </w:r>
      <w:r>
        <w:t xml:space="preserve">first detector counted any block, so every one-block-up jump counted too</w:t>
      </w:r>
      <w:r>
        <w:t xml:space="preserve"> </w:t>
      </w:r>
      <w:r>
        <w:t xml:space="preserve">(only 1,090 of 2,526 detected takeoffs in round 2’s courses were neos,</w:t>
      </w:r>
      <w:r>
        <w:t xml:space="preserve"> </w:t>
      </w:r>
      <w:r>
        <w:rPr>
          <w:rStyle w:val="VerbatimChar"/>
        </w:rPr>
        <w:t xml:space="preserve">results/neo/detector_check.json</w:t>
      </w:r>
      <w:r>
        <w:t xml:space="preserve">). And the generator’s rule that a neo</w:t>
      </w:r>
      <w:r>
        <w:t xml:space="preserve"> </w:t>
      </w:r>
      <w:r>
        <w:t xml:space="preserve">needs a 1-wide takeoff was our simplification: from a 2x2 takeoff the search</w:t>
      </w:r>
      <w:r>
        <w:t xml:space="preserve"> </w:t>
      </w:r>
      <w:r>
        <w:t xml:space="preserve">lands every tested neo whose landing is next to the wall’s open end and none</w:t>
      </w:r>
      <w:r>
        <w:t xml:space="preserve"> </w:t>
      </w:r>
      <w:r>
        <w:t xml:space="preserve">two lanes away (</w:t>
      </w:r>
      <w:r>
        <w:rPr>
          <w:rStyle w:val="VerbatimChar"/>
        </w:rPr>
        <w:t xml:space="preserve">results/neo/wide_takeoff_search.json</w:t>
      </w:r>
      <w:r>
        <w:t xml:space="preserve">), so training courses</w:t>
      </w:r>
      <w:r>
        <w:t xml:space="preserve"> </w:t>
      </w:r>
      <w:r>
        <w:t xml:space="preserve">may now have wider takeoffs where that holds (the test sets are unchanged).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On the 210 held-out test courses of levels 6 to 8 that contain</w:t>
      </w:r>
      <w:r>
        <w:t xml:space="preserve"> </w:t>
      </w:r>
      <w:r>
        <w:t xml:space="preserve">a neo (337 neo jumps;</w:t>
      </w:r>
      <w:r>
        <w:t xml:space="preserve"> </w:t>
      </w:r>
      <w:r>
        <w:rPr>
          <w:rStyle w:val="VerbatimChar"/>
        </w:rPr>
        <w:t xml:space="preserve">results/neo/course_eval.json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round3_eval.json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Neo policy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Courses completed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Neo jumps passed / reached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stall penalty only (</w:t>
            </w:r>
            <w:r>
              <w:rPr>
                <w:rStyle w:val="VerbatimChar"/>
              </w:rPr>
              <w:t xml:space="preserve">neo-stall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0 / 202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+ imitation (</w:t>
            </w:r>
            <w:r>
              <w:rPr>
                <w:rStyle w:val="VerbatimChar"/>
              </w:rPr>
              <w:t xml:space="preserve">neo-bc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49 (23.3%)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82 / 227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+ DAgger round 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62 (29.5%)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99 / 228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+ DAgger round 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63 (30.0%)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112 / 239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+ DAgger round 3, chosen on validation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</w:rPr>
              <w:t xml:space="preserve">61 (29.0%)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97 / 224</w:t>
            </w:r>
          </w:p>
        </w:tc>
      </w:tr>
    </w:tbl>
    <w:p>
      <w:pPr>
        <w:pStyle w:val="BodyText"/>
      </w:pPr>
      <w:r>
        <w:t xml:space="preserve">Round 3 was chosen because it was best on the validation neo courses (75 of</w:t>
      </w:r>
      <w:r>
        <w:t xml:space="preserve"> </w:t>
      </w:r>
      <w:r>
        <w:t xml:space="preserve">218 against 72 for round 2); on the test courses it is slightly below round</w:t>
      </w:r>
      <w:r>
        <w:t xml:space="preserve"> </w:t>
      </w:r>
      <w:r>
        <w:t xml:space="preserve">2. Imitation does the most; DAgger adds about six points and then levels</w:t>
      </w:r>
      <w:r>
        <w:t xml:space="preserve"> </w:t>
      </w:r>
      <w:r>
        <w:t xml:space="preserve">off. Courses with one neo are completed 56 times out of 129, courses with two</w:t>
      </w:r>
      <w:r>
        <w:t xml:space="preserve"> </w:t>
      </w:r>
      <w:r>
        <w:t xml:space="preserve">or more 5 times out of 81 (</w:t>
      </w:r>
      <w:r>
        <w:rPr>
          <w:rStyle w:val="VerbatimChar"/>
        </w:rPr>
        <w:t xml:space="preserve">results/neo/by_neo_count.json</w:t>
      </w:r>
      <w:r>
        <w:t xml:space="preserve">). On the whole</w:t>
      </w:r>
      <w:r>
        <w:t xml:space="preserve"> </w:t>
      </w:r>
      <w:r>
        <w:t xml:space="preserve">level 0-8 test set (1,800 courses) the chosen policy scores 86.4%, against</w:t>
      </w:r>
      <w:r>
        <w:t xml:space="preserve"> </w:t>
      </w:r>
      <w:r>
        <w:t xml:space="preserve">83.6% before the neo work (</w:t>
      </w:r>
      <w:r>
        <w:rPr>
          <w:rStyle w:val="VerbatimChar"/>
        </w:rPr>
        <w:t xml:space="preserve">advanced-ft3</w:t>
      </w:r>
      <w:r>
        <w:t xml:space="preserve">). The price is paid on the other</w:t>
      </w:r>
      <w:r>
        <w:t xml:space="preserve"> </w:t>
      </w:r>
      <w:r>
        <w:t xml:space="preserve">advanced jumps: alone, the 4-block jumps from a run-up drop from 89% to 84%</w:t>
      </w:r>
      <w:r>
        <w:t xml:space="preserve"> </w:t>
      </w:r>
      <w:r>
        <w:t xml:space="preserve">of attempts. In real Minecraft, on the first 10 held-out courses with a neo</w:t>
      </w:r>
      <w:r>
        <w:t xml:space="preserve"> </w:t>
      </w:r>
      <w:r>
        <w:t xml:space="preserve">of each of levels 6, 7 and 8 plus the hand-designed neo course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configs/neo_live_courses.json</w:t>
      </w:r>
      <w:r>
        <w:t xml:space="preserve">), the bot completes 11 of 31, exactly the</w:t>
      </w:r>
      <w:r>
        <w:t xml:space="preserve"> </w:t>
      </w:r>
      <w:r>
        <w:t xml:space="preserve">courses the simulator and the offline bot complete, with 0 server</w:t>
      </w:r>
      <w:r>
        <w:t xml:space="preserve"> </w:t>
      </w:r>
      <w:r>
        <w:t xml:space="preserve">corrections (video</w:t>
      </w:r>
      <w:r>
        <w:t xml:space="preserve"> </w:t>
      </w:r>
      <w:r>
        <w:rPr>
          <w:rStyle w:val="VerbatimChar"/>
        </w:rPr>
        <w:t xml:space="preserve">real_minecraft_neo_level7.mp4</w:t>
      </w:r>
      <w:r>
        <w:t xml:space="preserve">).</w:t>
      </w:r>
    </w:p>
    <w:p>
      <w:pPr>
        <w:pStyle w:val="BodyText"/>
      </w:pPr>
      <w:r>
        <w:t xml:space="preserve">The neo is the one skill in this project that PPO did not find by itself.</w:t>
      </w:r>
      <w:r>
        <w:t xml:space="preserve"> </w:t>
      </w:r>
      <w:r>
        <w:t xml:space="preserve">Exploration had to be replaced by an expert that searches, and the expert had</w:t>
      </w:r>
      <w:r>
        <w:t xml:space="preserve"> </w:t>
      </w:r>
      <w:r>
        <w:t xml:space="preserve">to be asked from the states the learner really visits, as DAgger prescribes</w:t>
      </w:r>
      <w:r>
        <w:t xml:space="preserve"> </w:t>
      </w:r>
      <w:r>
        <w:t xml:space="preserve">(Ross et al., 2011). The neo policy is a separate policy from the final one:</w:t>
      </w:r>
      <w:r>
        <w:t xml:space="preserve"> </w:t>
      </w:r>
      <w:r>
        <w:t xml:space="preserve">it is built on the discount-0.99 line of runs and was not run through the</w:t>
      </w:r>
      <w:r>
        <w:t xml:space="preserve"> </w:t>
      </w:r>
      <w:r>
        <w:t xml:space="preserve">checks of sections 7.4 to 7.9.</w:t>
      </w:r>
    </w:p>
    <w:bookmarkEnd w:id="47"/>
    <w:bookmarkStart w:id="48" w:name="X2e23c2368cc2f328717e8d6986312b33f79a0be"/>
    <w:p>
      <w:pPr>
        <w:pStyle w:val="Heading3"/>
      </w:pPr>
      <w:r>
        <w:t xml:space="preserve">7.11 Without the course list: a greedy route planner</w:t>
      </w:r>
    </w:p>
    <w:p>
      <w:pPr>
        <w:pStyle w:val="FirstParagraph"/>
      </w:pPr>
      <w:r>
        <w:t xml:space="preserve">The policy is told the platform it stands on and the next three. To run it</w:t>
      </w:r>
      <w:r>
        <w:t xml:space="preserve"> </w:t>
      </w:r>
      <w:r>
        <w:t xml:space="preserve">on a map without that list, a planner (</w:t>
      </w:r>
      <w:r>
        <w:rPr>
          <w:rStyle w:val="VerbatimChar"/>
        </w:rPr>
        <w:t xml:space="preserve">parkour/planner.py</w:t>
      </w:r>
      <w:r>
        <w:t xml:space="preserve">, and the same</w:t>
      </w:r>
      <w:r>
        <w:t xml:space="preserve"> </w:t>
      </w:r>
      <w:r>
        <w:t xml:space="preserve">code in</w:t>
      </w:r>
      <w:r>
        <w:t xml:space="preserve"> </w:t>
      </w:r>
      <w:r>
        <w:rPr>
          <w:rStyle w:val="VerbatimChar"/>
        </w:rPr>
        <w:t xml:space="preserve">bridge/planner.js</w:t>
      </w:r>
      <w:r>
        <w:t xml:space="preserve">) finds the platforms itself and fills the same</w:t>
      </w:r>
      <w:r>
        <w:t xml:space="preserve"> </w:t>
      </w:r>
      <w:r>
        <w:t xml:space="preserve">four slots; the policy is not retrained. Only the goal’s position is given</w:t>
      </w:r>
      <w:r>
        <w:t xml:space="preserve"> </w:t>
      </w:r>
      <w:r>
        <w:t xml:space="preserve">(in the game, a beacon). After each landing on a new platform the planner: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Perceives</w:t>
      </w:r>
      <w:r>
        <w:t xml:space="preserve"> </w:t>
      </w:r>
      <w:r>
        <w:t xml:space="preserve">the solid blocks within 12 blocks. A standable cell is a</w:t>
      </w:r>
      <w:r>
        <w:t xml:space="preserve"> </w:t>
      </w:r>
      <w:r>
        <w:t xml:space="preserve">solid block with two air blocks above it and air below it (platforms are</w:t>
      </w:r>
      <w:r>
        <w:t xml:space="preserve"> </w:t>
      </w:r>
      <w:r>
        <w:t xml:space="preserve">one-block slabs; the tops of walls and decoy pillars are columns, so they</w:t>
      </w:r>
      <w:r>
        <w:t xml:space="preserve"> </w:t>
      </w:r>
      <w:r>
        <w:t xml:space="preserve">are not platforms). Standable cells side by side at the same height form a</w:t>
      </w:r>
      <w:r>
        <w:t xml:space="preserve"> </w:t>
      </w:r>
      <w:r>
        <w:t xml:space="preserve">platform. A slab exactly 4 blocks above a platform it touches is a</w:t>
      </w:r>
      <w:r>
        <w:t xml:space="preserve"> </w:t>
      </w:r>
      <w:r>
        <w:t xml:space="preserve">head-hitter beam, not a target.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Remembers</w:t>
      </w:r>
      <w:r>
        <w:t xml:space="preserve"> </w:t>
      </w:r>
      <w:r>
        <w:t xml:space="preserve">the platforms it has stood on, and the ones its own plan</w:t>
      </w:r>
      <w:r>
        <w:t xml:space="preserve"> </w:t>
      </w:r>
      <w:r>
        <w:t xml:space="preserve">skipped when the bot landed further along.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Chooses</w:t>
      </w:r>
      <w:r>
        <w:t xml:space="preserve"> </w:t>
      </w:r>
      <w:r>
        <w:t xml:space="preserve">the next platform greedily: among unvisited platforms within</w:t>
      </w:r>
      <w:r>
        <w:t xml:space="preserve"> </w:t>
      </w:r>
      <w:r>
        <w:t xml:space="preserve">the jump limits of the feasibility study (longest possible gap for each</w:t>
      </w:r>
      <w:r>
        <w:t xml:space="preserve"> </w:t>
      </w:r>
      <w:r>
        <w:t xml:space="preserve">height change) and with a clear straight flight path, the one with the</w:t>
      </w:r>
      <w:r>
        <w:t xml:space="preserve"> </w:t>
      </w:r>
      <w:r>
        <w:t xml:space="preserve">lowest</w:t>
      </w:r>
      <w:r>
        <w:t xml:space="preserve"> </w:t>
      </w:r>
      <w:r>
        <w:rPr>
          <w:rStyle w:val="VerbatimChar"/>
        </w:rPr>
        <w:t xml:space="preserve">-log(forgiveness) - 3 cos(angle to the goal)</w:t>
      </w:r>
      <w:r>
        <w:t xml:space="preserve">, so easy jumps</w:t>
      </w:r>
      <w:r>
        <w:t xml:space="preserve"> </w:t>
      </w:r>
      <w:r>
        <w:t xml:space="preserve">towards the goal win. The rule repeats from the chosen platform for the</w:t>
      </w:r>
      <w:r>
        <w:t xml:space="preserve"> </w:t>
      </w:r>
      <w:r>
        <w:t xml:space="preserve">two slots after it.</w:t>
      </w:r>
    </w:p>
    <w:p>
      <w:pPr>
        <w:pStyle w:val="FirstParagraph"/>
      </w:pPr>
      <w:r>
        <w:t xml:space="preserve">All settings were chosen on the validation courses; the test set was used</w:t>
      </w:r>
      <w:r>
        <w:t xml:space="preserve"> </w:t>
      </w:r>
      <w:r>
        <w:t xml:space="preserve">once per policy. Results with the first final policy, with which the planner</w:t>
      </w:r>
      <w:r>
        <w:t xml:space="preserve"> </w:t>
      </w:r>
      <w:r>
        <w:t xml:space="preserve">was built (</w:t>
      </w:r>
      <w:r>
        <w:rPr>
          <w:rStyle w:val="VerbatimChar"/>
        </w:rPr>
        <w:t xml:space="preserve">results/planner/*_v1.json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Unseen courses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Course list given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Planner,</w:t>
            </w:r>
            <w:r>
              <w:t xml:space="preserve"> </w:t>
            </w:r>
            <w:r>
              <w:t xml:space="preserve">“</w:t>
            </w:r>
            <w:r>
              <w:t xml:space="preserve">remaining</w:t>
            </w:r>
            <w:r>
              <w:t xml:space="preserve">”</w:t>
            </w:r>
            <w:r>
              <w:t xml:space="preserve"> </w:t>
            </w:r>
            <w:r>
              <w:t xml:space="preserve">fall rule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1,200 standard,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97.1%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89.6%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92.9%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1,200 with obstacles,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93.6%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86.2%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89.8%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 standard,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59/60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52/60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 with obstacles,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58/60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53/60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 hand-designed,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</w:tbl>
    <w:p>
      <w:pPr>
        <w:pStyle w:val="BodyText"/>
      </w:pPr>
      <w:r>
        <w:t xml:space="preserve">In real Minecraft and with the offline bot the planner made exactly the</w:t>
      </w:r>
      <w:r>
        <w:t xml:space="preserve"> </w:t>
      </w:r>
      <w:r>
        <w:t xml:space="preserve">courses the simulator made, with 0 server corrections; replaying the</w:t>
      </w:r>
      <w:r>
        <w:t xml:space="preserve"> </w:t>
      </w:r>
      <w:r>
        <w:t xml:space="preserve">recorded actions reproduced every trajectory to 2e-14 blocks, and a test</w:t>
      </w:r>
      <w:r>
        <w:t xml:space="preserve"> </w:t>
      </w:r>
      <w:r>
        <w:t xml:space="preserve">checks that Python and the bot’s JavaScript make identical plans.</w:t>
      </w:r>
    </w:p>
    <w:p>
      <w:pPr>
        <w:pStyle w:val="BodyText"/>
      </w:pPr>
      <w:r>
        <w:t xml:space="preserve">With the final policy and the same planner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results/planner/sim_test_*.json</w:t>
      </w:r>
      <w:r>
        <w:t xml:space="preserve">, games</w:t>
      </w:r>
      <w:r>
        <w:t xml:space="preserve"> </w:t>
      </w:r>
      <w:r>
        <w:rPr>
          <w:rStyle w:val="VerbatimChar"/>
        </w:rPr>
        <w:t xml:space="preserve">v2-planner-*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Unseen courses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Course list given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Planner,</w:t>
            </w:r>
            <w:r>
              <w:t xml:space="preserve"> </w:t>
            </w:r>
            <w:r>
              <w:t xml:space="preserve">“</w:t>
            </w:r>
            <w:r>
              <w:t xml:space="preserve">remaining</w:t>
            </w:r>
            <w:r>
              <w:t xml:space="preserve">”</w:t>
            </w:r>
            <w:r>
              <w:t xml:space="preserve"> </w:t>
            </w:r>
            <w:r>
              <w:t xml:space="preserve">fall rule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1,200 standard,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98.4%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90.9%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94.5%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1,200 with obstacles,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91.4%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 standard,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59/60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50/60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 with obstacles,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57/60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55/60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</w:tbl>
    <w:p>
      <w:pPr>
        <w:pStyle w:val="BodyText"/>
      </w:pPr>
      <w:r>
        <w:t xml:space="preserve">The better policy helps the planner in the simulator (+1.3 and +1.9 points)</w:t>
      </w:r>
      <w:r>
        <w:t xml:space="preserve"> </w:t>
      </w:r>
      <w:r>
        <w:t xml:space="preserve">and on the real obstacle courses (55 against 53), while on the 60 real</w:t>
      </w:r>
      <w:r>
        <w:t xml:space="preserve"> </w:t>
      </w:r>
      <w:r>
        <w:t xml:space="preserve">standard courses it made two fewer (50 against 52), a difference that 60</w:t>
      </w:r>
      <w:r>
        <w:t xml:space="preserve"> </w:t>
      </w:r>
      <w:r>
        <w:t xml:space="preserve">courses cannot resolve. Again the real game and the offline bot matched the</w:t>
      </w:r>
      <w:r>
        <w:t xml:space="preserve"> </w:t>
      </w:r>
      <w:r>
        <w:t xml:space="preserve">simulator on every course, with 0 server corrections. The better policy</w:t>
      </w:r>
      <w:r>
        <w:t xml:space="preserve"> </w:t>
      </w:r>
      <w:r>
        <w:t xml:space="preserve">fixes jumps, not routes: of the planner’s failed courses, those where the</w:t>
      </w:r>
      <w:r>
        <w:t xml:space="preserve"> </w:t>
      </w:r>
      <w:r>
        <w:t xml:space="preserve">jump itself failed drop from 21 to 11 (standard) and from 45 to 29</w:t>
      </w:r>
      <w:r>
        <w:t xml:space="preserve"> </w:t>
      </w:r>
      <w:r>
        <w:t xml:space="preserve">(obstacles), while those where the plan had left the course’s order stay</w:t>
      </w:r>
      <w:r>
        <w:t xml:space="preserve"> </w:t>
      </w:r>
      <w:r>
        <w:t xml:space="preserve">almost the same (104 to 98, 116 to 110). With the final policy, 98 of the</w:t>
      </w:r>
      <w:r>
        <w:t xml:space="preserve"> </w:t>
      </w:r>
      <w:r>
        <w:t xml:space="preserve">109 failed standard courses are route failures. The analysis below is for</w:t>
      </w:r>
      <w:r>
        <w:t xml:space="preserve"> </w:t>
      </w:r>
      <w:r>
        <w:t xml:space="preserve">the first final policy.</w:t>
      </w:r>
    </w:p>
    <w:p>
      <w:pPr>
        <w:pStyle w:val="BodyText"/>
      </w:pPr>
      <w:r>
        <w:t xml:space="preserve">Failure modes (test sets, standard fall rule). Of the 125 failed standard</w:t>
      </w:r>
      <w:r>
        <w:t xml:space="preserve"> </w:t>
      </w:r>
      <w:r>
        <w:t xml:space="preserve">courses, 104 failed after the plan left the course’s order at some landing,</w:t>
      </w:r>
      <w:r>
        <w:t xml:space="preserve"> </w:t>
      </w:r>
      <w:r>
        <w:t xml:space="preserve">almost always by skipping ahead: a later platform of the course is within</w:t>
      </w:r>
      <w:r>
        <w:t xml:space="preserve"> </w:t>
      </w:r>
      <w:r>
        <w:t xml:space="preserve">reach and closer to the goal, so it is chosen over the course’s next one;</w:t>
      </w:r>
      <w:r>
        <w:t xml:space="preserve"> </w:t>
      </w:r>
      <w:r>
        <w:t xml:space="preserve">in the other 21 the plan followed the course and the jump itself failed. On</w:t>
      </w:r>
      <w:r>
        <w:t xml:space="preserve"> </w:t>
      </w:r>
      <w:r>
        <w:t xml:space="preserve">obstacle courses: 116 after leaving the order, 45 jump failures and 4 runs</w:t>
      </w:r>
      <w:r>
        <w:t xml:space="preserve"> </w:t>
      </w:r>
      <w:r>
        <w:t xml:space="preserve">where no reachable platform was in view. Most shortcuts succeed (on the tour</w:t>
      </w:r>
      <w:r>
        <w:t xml:space="preserve"> </w:t>
      </w:r>
      <w:r>
        <w:t xml:space="preserve">course the bot finished in 128 ticks instead of 145), but they are not the</w:t>
      </w:r>
      <w:r>
        <w:t xml:space="preserve"> </w:t>
      </w:r>
      <w:r>
        <w:t xml:space="preserve">jumps the course was built around, and some are harder. 40 of the 125</w:t>
      </w:r>
      <w:r>
        <w:t xml:space="preserve"> </w:t>
      </w:r>
      <w:r>
        <w:t xml:space="preserve">standard failures are an artefact of our fall rule, which only looks at the</w:t>
      </w:r>
      <w:r>
        <w:t xml:space="preserve"> </w:t>
      </w:r>
      <w:r>
        <w:t xml:space="preserve">platforms around the current one in course order: the bot is above the lower</w:t>
      </w:r>
      <w:r>
        <w:t xml:space="preserve"> </w:t>
      </w:r>
      <w:r>
        <w:t xml:space="preserve">platform it chose when the rule calls a fall. Counting a drop onto any later</w:t>
      </w:r>
      <w:r>
        <w:t xml:space="preserve"> </w:t>
      </w:r>
      <w:r>
        <w:t xml:space="preserve">platform as a landing (the</w:t>
      </w:r>
      <w:r>
        <w:t xml:space="preserve"> </w:t>
      </w:r>
      <w:r>
        <w:t xml:space="preserve">“</w:t>
      </w:r>
      <w:r>
        <w:t xml:space="preserve">remaining</w:t>
      </w:r>
      <w:r>
        <w:t xml:space="preserve">”</w:t>
      </w:r>
      <w:r>
        <w:t xml:space="preserve"> </w:t>
      </w:r>
      <w:r>
        <w:t xml:space="preserve">rule, evaluation only) gives the last</w:t>
      </w:r>
      <w:r>
        <w:t xml:space="preserve"> </w:t>
      </w:r>
      <w:r>
        <w:t xml:space="preserve">column. Before the head-hitter rule, a third of the failures on obstacle</w:t>
      </w:r>
      <w:r>
        <w:t xml:space="preserve"> </w:t>
      </w:r>
      <w:r>
        <w:t xml:space="preserve">courses were jumps aimed at a beam; decoy pillars are columns, so the</w:t>
      </w:r>
      <w:r>
        <w:t xml:space="preserve"> </w:t>
      </w:r>
      <w:r>
        <w:t xml:space="preserve">planner never treats them as platforms.</w:t>
      </w:r>
    </w:p>
    <w:p>
      <w:pPr>
        <w:pStyle w:val="BodyText"/>
      </w:pPr>
      <w:r>
        <w:rPr>
          <w:bCs/>
          <w:b/>
        </w:rPr>
        <w:t xml:space="preserve">Retuning the planner for the final policy.</w:t>
      </w:r>
      <w:r>
        <w:t xml:space="preserve"> </w:t>
      </w:r>
      <w:r>
        <w:t xml:space="preserve">Since routes, not jumps,</w:t>
      </w:r>
      <w:r>
        <w:t xml:space="preserve"> </w:t>
      </w:r>
      <w:r>
        <w:t xml:space="preserve">limit the planner, we tried three changes on the validation courses only</w:t>
      </w:r>
      <w:r>
        <w:t xml:space="preserve"> </w:t>
      </w:r>
      <w:r>
        <w:t xml:space="preserve">(600 per set,</w:t>
      </w:r>
      <w:r>
        <w:t xml:space="preserve"> </w:t>
      </w:r>
      <w:r>
        <w:rPr>
          <w:rStyle w:val="VerbatimChar"/>
        </w:rPr>
        <w:t xml:space="preserve">results/planner/validation_tuning.jsonl</w:t>
      </w:r>
      <w:r>
        <w:t xml:space="preserve">). Letting the</w:t>
      </w:r>
      <w:r>
        <w:t xml:space="preserve"> </w:t>
      </w:r>
      <w:r>
        <w:t xml:space="preserve">policy’s critic choose among the cheapest next platforms made standard</w:t>
      </w:r>
      <w:r>
        <w:t xml:space="preserve"> </w:t>
      </w:r>
      <w:r>
        <w:t xml:space="preserve">courses worse (84.7 to 87.7% against 92.5%, with more route failures: 60</w:t>
      </w:r>
      <w:r>
        <w:t xml:space="preserve"> </w:t>
      </w:r>
      <w:r>
        <w:t xml:space="preserve">to 81 against 40); the critic was trained only on the course’s own</w:t>
      </w:r>
      <w:r>
        <w:t xml:space="preserve"> </w:t>
      </w:r>
      <w:r>
        <w:t xml:space="preserve">platforms, a likely reason it ranks alternatives badly. A cost per block a</w:t>
      </w:r>
      <w:r>
        <w:t xml:space="preserve"> </w:t>
      </w:r>
      <w:r>
        <w:t xml:space="preserve">jump goes down did not help reliably either. Ranking the candidates by the</w:t>
      </w:r>
      <w:r>
        <w:t xml:space="preserve"> </w:t>
      </w:r>
      <w:r>
        <w:t xml:space="preserve">air gap instead of the forgiveness table, with a weaker pull towards the</w:t>
      </w:r>
      <w:r>
        <w:t xml:space="preserve"> </w:t>
      </w:r>
      <w:r>
        <w:t xml:space="preserve">goal (align 2 instead of 3), was better on both sets, and again on 1,800</w:t>
      </w:r>
      <w:r>
        <w:t xml:space="preserve"> </w:t>
      </w:r>
      <w:r>
        <w:t xml:space="preserve">validation courses each (92.8% against 91.3% standard, 89.0% against 87.4%</w:t>
      </w:r>
      <w:r>
        <w:t xml:space="preserve"> </w:t>
      </w:r>
      <w:r>
        <w:t xml:space="preserve">with obstacles). On the test sets, used once, it completes 92.3% of the</w:t>
      </w:r>
      <w:r>
        <w:t xml:space="preserve"> </w:t>
      </w:r>
      <w:r>
        <w:t xml:space="preserve">standard and 90.5% of the obstacle courses (from 90.9% and 88.1%;</w:t>
      </w:r>
      <w:r>
        <w:t xml:space="preserve"> </w:t>
      </w:r>
      <w:r>
        <w:t xml:space="preserve">“</w:t>
      </w:r>
      <w:r>
        <w:t xml:space="preserve">remaining</w:t>
      </w:r>
      <w:r>
        <w:t xml:space="preserve">”</w:t>
      </w:r>
      <w:r>
        <w:t xml:space="preserve"> </w:t>
      </w:r>
      <w:r>
        <w:t xml:space="preserve">rule: 94.7% and 92.4%), with 80 route failures on each set instead of 98</w:t>
      </w:r>
      <w:r>
        <w:t xml:space="preserve"> </w:t>
      </w:r>
      <w:r>
        <w:t xml:space="preserve">and 110 (</w:t>
      </w:r>
      <w:r>
        <w:rPr>
          <w:rStyle w:val="VerbatimChar"/>
        </w:rPr>
        <w:t xml:space="preserve">results/planner/sim_test_*_tuned.json</w:t>
      </w:r>
      <w:r>
        <w:t xml:space="preserve">). The offline bot made 51</w:t>
      </w:r>
      <w:r>
        <w:t xml:space="preserve"> </w:t>
      </w:r>
      <w:r>
        <w:t xml:space="preserve">and 56 of the 60 + 60 courses (from 50 and 55), the same courses as the</w:t>
      </w:r>
      <w:r>
        <w:t xml:space="preserve"> </w:t>
      </w:r>
      <w:r>
        <w:t xml:space="preserve">simulator. It has not been run in real Minecraft yet.</w:t>
      </w:r>
    </w:p>
    <w:bookmarkEnd w:id="48"/>
    <w:bookmarkStart w:id="49" w:name="X56bfffbe2d45e31cd8380151c43383f62bc23b1"/>
    <w:p>
      <w:pPr>
        <w:pStyle w:val="Heading3"/>
      </w:pPr>
      <w:r>
        <w:t xml:space="preserve">7.12 A learned model that finds its route itself</w:t>
      </w:r>
    </w:p>
    <w:p>
      <w:pPr>
        <w:pStyle w:val="FirstParagraph"/>
      </w:pPr>
      <w:r>
        <w:t xml:space="preserve">The planner is hand-written. As the research comparison we trained a policy</w:t>
      </w:r>
      <w:r>
        <w:t xml:space="preserve"> </w:t>
      </w:r>
      <w:r>
        <w:t xml:space="preserve">that is never told the platforms (</w:t>
      </w:r>
      <w:r>
        <w:rPr>
          <w:rStyle w:val="VerbatimChar"/>
        </w:rPr>
        <w:t xml:space="preserve">runs/noroute-v2</w:t>
      </w:r>
      <w:r>
        <w:t xml:space="preserve">): the platform slots and</w:t>
      </w:r>
      <w:r>
        <w:t xml:space="preserve"> </w:t>
      </w:r>
      <w:r>
        <w:t xml:space="preserve">the progress input are hidden, and the observation gains a wide coarse block</w:t>
      </w:r>
      <w:r>
        <w:t xml:space="preserve"> </w:t>
      </w:r>
      <w:r>
        <w:t xml:space="preserve">scan (from 4 blocks behind to 10 ahead and 6 to each side, one sample per</w:t>
      </w:r>
      <w:r>
        <w:t xml:space="preserve"> </w:t>
      </w:r>
      <w:r>
        <w:t xml:space="preserve">block in the bot’s own frame, so when the bot does not face along a block axis some 1x1</w:t>
      </w:r>
      <w:r>
        <w:t xml:space="preserve"> </w:t>
      </w:r>
      <w:r>
        <w:t xml:space="preserve">cells fall between samples) and the bot’s last three landing spots relative to</w:t>
      </w:r>
      <w:r>
        <w:t xml:space="preserve"> </w:t>
      </w:r>
      <w:r>
        <w:t xml:space="preserve">itself, a short memory of where it has been. The route is still used in</w:t>
      </w:r>
      <w:r>
        <w:t xml:space="preserve"> </w:t>
      </w:r>
      <w:r>
        <w:t xml:space="preserve">training, in the progress and landing rewards and the fall and stall rules (a</w:t>
      </w:r>
      <w:r>
        <w:t xml:space="preserve"> </w:t>
      </w:r>
      <w:r>
        <w:t xml:space="preserve">privileged teacher signal); at play time the bot uses only what it sees and</w:t>
      </w:r>
      <w:r>
        <w:t xml:space="preserve"> </w:t>
      </w:r>
      <w:r>
        <w:t xml:space="preserve">the goal direction. It trained from scratch for 3,000 iterations (1.57 B ticks, 3.2</w:t>
      </w:r>
      <w:r>
        <w:t xml:space="preserve"> </w:t>
      </w:r>
      <w:r>
        <w:t xml:space="preserve">hours, obstacles on 30% of jumps); the checkpoint was chosen on the</w:t>
      </w:r>
      <w:r>
        <w:t xml:space="preserve"> </w:t>
      </w:r>
      <w:r>
        <w:t xml:space="preserve">validation courses (iteration 2,849).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Unseen courses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Course list given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Planner (7.11)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Learned, no list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Earlier no-route arm (7.6)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1,200 standard,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97.1%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89.6%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85.4%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82.4%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level 5 of those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90.5%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52.0%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43.0%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1,200 with obstacles,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93.6%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86.2%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70.9%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 standard,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59/60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52/60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55/60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60 with obstacles, real Minecraft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58/60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53/60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37/60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 hand-designed, simulator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</w:tr>
    </w:tbl>
    <w:p>
      <w:pPr>
        <w:pStyle w:val="BodyText"/>
      </w:pPr>
      <w:r>
        <w:t xml:space="preserve">The table uses the first final policy, which these runs were compared with</w:t>
      </w:r>
      <w:r>
        <w:t xml:space="preserve"> </w:t>
      </w:r>
      <w:r>
        <w:t xml:space="preserve">when they were made. With the final policy the planner’s numbers become</w:t>
      </w:r>
      <w:r>
        <w:t xml:space="preserve"> </w:t>
      </w:r>
      <w:r>
        <w:t xml:space="preserve">90.9% and 88.1% in the simulator (level 5: 79.0%) and 50/60 and 55/60 in</w:t>
      </w:r>
      <w:r>
        <w:t xml:space="preserve"> </w:t>
      </w:r>
      <w:r>
        <w:t xml:space="preserve">real Minecraft, so the comparison below does not change.</w:t>
      </w:r>
    </w:p>
    <w:p>
      <w:pPr>
        <w:pStyle w:val="BodyText"/>
      </w:pPr>
      <w:r>
        <w:t xml:space="preserve">The learned model beats the earlier no-route arm (85.4% against 82.4%; the</w:t>
      </w:r>
      <w:r>
        <w:t xml:space="preserve"> </w:t>
      </w:r>
      <w:r>
        <w:t xml:space="preserve">arm saw 5.5 blocks ahead and 1.5 to the side), but it also trained three times</w:t>
      </w:r>
      <w:r>
        <w:t xml:space="preserve"> </w:t>
      </w:r>
      <w:r>
        <w:t xml:space="preserve">as long, and after the same 0.52 B ticks it scored 77.3%. So these runs do not</w:t>
      </w:r>
      <w:r>
        <w:t xml:space="preserve"> </w:t>
      </w:r>
      <w:r>
        <w:t xml:space="preserve">show that the wider scan and the memory help. The simple planner on top of the</w:t>
      </w:r>
      <w:r>
        <w:t xml:space="preserve"> </w:t>
      </w:r>
      <w:r>
        <w:t xml:space="preserve">route-trained policy is better on every large test set. The learned model’s</w:t>
      </w:r>
      <w:r>
        <w:t xml:space="preserve"> </w:t>
      </w:r>
      <w:r>
        <w:t xml:space="preserve">real-game score on the 60 standard courses (55/60, above the planner’s 52/60) is within the noise of so small a sample.</w:t>
      </w:r>
      <w:r>
        <w:t xml:space="preserve"> </w:t>
      </w:r>
      <w:r>
        <w:t xml:space="preserve">Its weak points are the hardest jumps and decoys: of its 23 falls on the</w:t>
      </w:r>
      <w:r>
        <w:t xml:space="preserve"> </w:t>
      </w:r>
      <w:r>
        <w:t xml:space="preserve">real-game obstacle courses, 10 end standing on a pillar or beam, which the</w:t>
      </w:r>
      <w:r>
        <w:t xml:space="preserve"> </w:t>
      </w:r>
      <w:r>
        <w:t xml:space="preserve">planner’s perception rules exclude by construction. It completes only one of</w:t>
      </w:r>
      <w:r>
        <w:t xml:space="preserve"> </w:t>
      </w:r>
      <w:r>
        <w:t xml:space="preserve">the three hand-designed courses (a 12-jump tour, an 11-jump staircase and a</w:t>
      </w:r>
      <w:r>
        <w:t xml:space="preserve"> </w:t>
      </w:r>
      <w:r>
        <w:t xml:space="preserve">9-jump line of mostly 3-block gaps; only the staircase’s eight climbs in a row</w:t>
      </w:r>
      <w:r>
        <w:t xml:space="preserve"> </w:t>
      </w:r>
      <w:r>
        <w:t xml:space="preserve">are unlike the training courses). In the game it again matched the</w:t>
      </w:r>
      <w:r>
        <w:t xml:space="preserve"> </w:t>
      </w:r>
      <w:r>
        <w:t xml:space="preserve">simulator on every course with 0 server corrections.</w:t>
      </w:r>
    </w:p>
    <w:bookmarkEnd w:id="49"/>
    <w:bookmarkEnd w:id="50"/>
    <w:bookmarkStart w:id="51" w:name="discussion-and-limitations"/>
    <w:p>
      <w:pPr>
        <w:pStyle w:val="Heading2"/>
      </w:pPr>
      <w:r>
        <w:t xml:space="preserve">8. Discussion and limitations</w:t>
      </w:r>
    </w:p>
    <w:p>
      <w:pPr>
        <w:pStyle w:val="FirstParagraph"/>
      </w:pPr>
      <w:r>
        <w:rPr>
          <w:bCs/>
          <w:b/>
        </w:rPr>
        <w:t xml:space="preserve">Why the transfer is exact.</w:t>
      </w:r>
      <w:r>
        <w:t xml:space="preserve"> </w:t>
      </w:r>
      <w:r>
        <w:t xml:space="preserve">The bot computes its own movement with</w:t>
      </w:r>
      <w:r>
        <w:t xml:space="preserve"> </w:t>
      </w:r>
      <w:r>
        <w:t xml:space="preserve">prismarine-physics and the server accepts it, so a simulator that reproduces</w:t>
      </w:r>
      <w:r>
        <w:t xml:space="preserve"> </w:t>
      </w:r>
      <w:r>
        <w:t xml:space="preserve">prismarine-physics reproduces the game as the bot experiences it. That is</w:t>
      </w:r>
      <w:r>
        <w:t xml:space="preserve"> </w:t>
      </w:r>
      <w:r>
        <w:t xml:space="preserve">why every real-game run matched the simulator course for course: 793</w:t>
      </w:r>
      <w:r>
        <w:t xml:space="preserve"> </w:t>
      </w:r>
      <w:r>
        <w:t xml:space="preserve">real-game episodes over all our runs (</w:t>
      </w:r>
      <w:r>
        <w:rPr>
          <w:rStyle w:val="VerbatimChar"/>
        </w:rPr>
        <w:t xml:space="preserve">results/games/</w:t>
      </w:r>
      <w:r>
        <w:t xml:space="preserve">), 0 server</w:t>
      </w:r>
      <w:r>
        <w:t xml:space="preserve"> </w:t>
      </w:r>
      <w:r>
        <w:t xml:space="preserve">corrections. The claim is about a Mineflayer bot on a local server:</w:t>
      </w:r>
      <w:r>
        <w:t xml:space="preserve"> </w:t>
      </w:r>
      <w:r>
        <w:t xml:space="preserve">prismarine-physics is a reimplementation of the vanilla client’s movement,</w:t>
      </w:r>
      <w:r>
        <w:t xml:space="preserve"> </w:t>
      </w:r>
      <w:r>
        <w:t xml:space="preserve">and we matched it, not the vanilla client, and we did not test network</w:t>
      </w:r>
      <w:r>
        <w:t xml:space="preserve"> </w:t>
      </w:r>
      <w:r>
        <w:t xml:space="preserve">latency or a remote server.</w:t>
      </w:r>
    </w:p>
    <w:p>
      <w:pPr>
        <w:pStyle w:val="BodyText"/>
      </w:pPr>
      <w:r>
        <w:rPr>
          <w:bCs/>
          <w:b/>
        </w:rPr>
        <w:t xml:space="preserve">Generalisation.</w:t>
      </w:r>
      <w:r>
        <w:t xml:space="preserve"> </w:t>
      </w:r>
      <w:r>
        <w:t xml:space="preserve">Procedural generation with disjoint seed families makes</w:t>
      </w:r>
      <w:r>
        <w:t xml:space="preserve"> </w:t>
      </w:r>
      <w:r>
        <w:t xml:space="preserve">“</w:t>
      </w:r>
      <w:r>
        <w:t xml:space="preserve">unseen</w:t>
      </w:r>
      <w:r>
        <w:t xml:space="preserve">”</w:t>
      </w:r>
      <w:r>
        <w:t xml:space="preserve"> </w:t>
      </w:r>
      <w:r>
        <w:t xml:space="preserve">measurable: the final policy completes 98.4% of the test courses and</w:t>
      </w:r>
      <w:r>
        <w:t xml:space="preserve"> </w:t>
      </w:r>
      <w:r>
        <w:t xml:space="preserve">93 to 98% of course styles it never trained on. Level 5, the least forgiving</w:t>
      </w:r>
      <w:r>
        <w:t xml:space="preserve"> </w:t>
      </w:r>
      <w:r>
        <w:t xml:space="preserve">jumps the feasibility study found possible, holds most of the remaining</w:t>
      </w:r>
      <w:r>
        <w:t xml:space="preserve"> </w:t>
      </w:r>
      <w:r>
        <w:t xml:space="preserve">failures. The agent is told the platform chain, and that matters (82.4%</w:t>
      </w:r>
      <w:r>
        <w:t xml:space="preserve"> </w:t>
      </w:r>
      <w:r>
        <w:t xml:space="preserve">without it at the same budget, section 7.6); a hand-written planner recovers</w:t>
      </w:r>
      <w:r>
        <w:t xml:space="preserve"> </w:t>
      </w:r>
      <w:r>
        <w:t xml:space="preserve">most of it (90.9%), and a model that learns to find its own route does not</w:t>
      </w:r>
      <w:r>
        <w:t xml:space="preserve"> </w:t>
      </w:r>
      <w:r>
        <w:t xml:space="preserve">yet beat the planner (section 7.12).</w:t>
      </w:r>
    </w:p>
    <w:p>
      <w:pPr>
        <w:pStyle w:val="BodyText"/>
      </w:pPr>
      <w:r>
        <w:rPr>
          <w:bCs/>
          <w:b/>
        </w:rPr>
        <w:t xml:space="preserve">Reward terms interact with risk.</w:t>
      </w:r>
      <w:r>
        <w:t xml:space="preserve"> </w:t>
      </w:r>
      <w:r>
        <w:t xml:space="preserve">The fall penalty helped most on the</w:t>
      </w:r>
      <w:r>
        <w:t xml:space="preserve"> </w:t>
      </w:r>
      <w:r>
        <w:t xml:space="preserve">hardest levels (level 5: 72.0% with it, 55.2% without), but on very tight</w:t>
      </w:r>
      <w:r>
        <w:t xml:space="preserve"> </w:t>
      </w:r>
      <w:r>
        <w:t xml:space="preserve">jumps it taught the agent to refuse: a stall truncates the episode with a</w:t>
      </w:r>
      <w:r>
        <w:t xml:space="preserve"> </w:t>
      </w:r>
      <w:r>
        <w:t xml:space="preserve">bootstrapped value, so standing still costs only the time penalty, while a</w:t>
      </w:r>
      <w:r>
        <w:t xml:space="preserve"> </w:t>
      </w:r>
      <w:r>
        <w:t xml:space="preserve">jump that rarely lands mostly earns the fall penalty. Making the stall a</w:t>
      </w:r>
      <w:r>
        <w:t xml:space="preserve"> </w:t>
      </w:r>
      <w:r>
        <w:t xml:space="preserve">failure did not fix this, because with discount 0.99 a penalty 200 ticks away</w:t>
      </w:r>
      <w:r>
        <w:t xml:space="preserve"> </w:t>
      </w:r>
      <w:r>
        <w:t xml:space="preserve">counts about a seventh. Whether a stall counts as a failure is part of the</w:t>
      </w:r>
      <w:r>
        <w:t xml:space="preserve"> </w:t>
      </w:r>
      <w:r>
        <w:t xml:space="preserve">reward design, not a detail of the environment.</w:t>
      </w:r>
    </w:p>
    <w:p>
      <w:pPr>
        <w:pStyle w:val="BodyText"/>
      </w:pPr>
      <w:r>
        <w:rPr>
          <w:bCs/>
          <w:b/>
        </w:rPr>
        <w:t xml:space="preserve">Exploration has a limit.</w:t>
      </w:r>
      <w:r>
        <w:t xml:space="preserve"> </w:t>
      </w:r>
      <w:r>
        <w:t xml:space="preserve">Random tries land a single neo once in 2,000 to</w:t>
      </w:r>
      <w:r>
        <w:t xml:space="preserve"> </w:t>
      </w:r>
      <w:r>
        <w:t xml:space="preserve">16,000 sampled action sequences, and PPO never found one. An expert that</w:t>
      </w:r>
      <w:r>
        <w:t xml:space="preserve"> </w:t>
      </w:r>
      <w:r>
        <w:t xml:space="preserve">searches the exact simulator did, and imitating it, then asking it again</w:t>
      </w:r>
      <w:r>
        <w:t xml:space="preserve"> </w:t>
      </w:r>
      <w:r>
        <w:t xml:space="preserve">from the states the learner really reaches (DAgger), took the neo courses</w:t>
      </w:r>
      <w:r>
        <w:t xml:space="preserve"> </w:t>
      </w:r>
      <w:r>
        <w:t xml:space="preserve">from 0 to 29%. This works only because the simulator is exact and cheap</w:t>
      </w:r>
      <w:r>
        <w:t xml:space="preserve"> </w:t>
      </w:r>
      <w:r>
        <w:t xml:space="preserve">enough to search from any state; with an approximate simulator the expert’s</w:t>
      </w:r>
      <w:r>
        <w:t xml:space="preserve"> </w:t>
      </w:r>
      <w:r>
        <w:t xml:space="preserve">sequences would not be guaranteed to land in the game. Courses with two or</w:t>
      </w:r>
      <w:r>
        <w:t xml:space="preserve"> </w:t>
      </w:r>
      <w:r>
        <w:t xml:space="preserve">more neos are still almost never completed (5 of 81).</w:t>
      </w:r>
    </w:p>
    <w:p>
      <w:pPr>
        <w:pStyle w:val="BodyText"/>
      </w:pPr>
      <w:r>
        <w:rPr>
          <w:bCs/>
          <w:b/>
        </w:rPr>
        <w:t xml:space="preserve">Hyperparameters.</w:t>
      </w:r>
      <w:r>
        <w:t xml:space="preserve"> </w:t>
      </w:r>
      <w:r>
        <w:t xml:space="preserve">Only the discount mattered by more than our bar (3</w:t>
      </w:r>
      <w:r>
        <w:t xml:space="preserve"> </w:t>
      </w:r>
      <w:r>
        <w:t xml:space="preserve">points on validation), in all three seeds: with 0.995 the goal bonus still</w:t>
      </w:r>
      <w:r>
        <w:t xml:space="preserve"> </w:t>
      </w:r>
      <w:r>
        <w:t xml:space="preserve">counts 37 to 55% at the start of a course instead of 13 to 30%.</w:t>
      </w:r>
    </w:p>
    <w:p>
      <w:pPr>
        <w:pStyle w:val="BodyText"/>
      </w:pPr>
      <w:r>
        <w:rPr>
          <w:bCs/>
          <w:b/>
        </w:rPr>
        <w:t xml:space="preserve">Limitations.</w:t>
      </w:r>
    </w:p>
    <w:p>
      <w:pPr>
        <w:numPr>
          <w:ilvl w:val="0"/>
          <w:numId w:val="1006"/>
        </w:numPr>
        <w:pStyle w:val="Compact"/>
      </w:pPr>
      <w:r>
        <w:t xml:space="preserve">Physics scope: air and full cubes only; slabs, ladders, ice, water and</w:t>
      </w:r>
      <w:r>
        <w:t xml:space="preserve"> </w:t>
      </w:r>
      <w:r>
        <w:t xml:space="preserve">fences are not ported (prismarine-physics has them).</w:t>
      </w:r>
    </w:p>
    <w:p>
      <w:pPr>
        <w:numPr>
          <w:ilvl w:val="0"/>
          <w:numId w:val="1006"/>
        </w:numPr>
        <w:pStyle w:val="Compact"/>
      </w:pPr>
      <w:r>
        <w:t xml:space="preserve">Course building and the start teleport use server commands (the reset</w:t>
      </w:r>
      <w:r>
        <w:t xml:space="preserve"> </w:t>
      </w:r>
      <w:r>
        <w:t xml:space="preserve">only); during an episode the bot uses movement controls alone.</w:t>
      </w:r>
    </w:p>
    <w:p>
      <w:pPr>
        <w:numPr>
          <w:ilvl w:val="0"/>
          <w:numId w:val="1006"/>
        </w:numPr>
        <w:pStyle w:val="Compact"/>
      </w:pPr>
      <w:r>
        <w:t xml:space="preserve">The feasibility study starts from rest, so it underestimates what chained</w:t>
      </w:r>
      <w:r>
        <w:t xml:space="preserve"> </w:t>
      </w:r>
      <w:r>
        <w:t xml:space="preserve">jumps allow: the policy makes 3 types it calls impossible, and some</w:t>
      </w:r>
      <w:r>
        <w:t xml:space="preserve"> </w:t>
      </w:r>
      <w:r>
        <w:t xml:space="preserve">4-block jumps from a run-up that no scripted strategy makes.</w:t>
      </w:r>
    </w:p>
    <w:p>
      <w:pPr>
        <w:numPr>
          <w:ilvl w:val="0"/>
          <w:numId w:val="1006"/>
        </w:numPr>
        <w:pStyle w:val="Compact"/>
      </w:pPr>
      <w:r>
        <w:t xml:space="preserve">Double and triple neos are treated as impossible because the search found</w:t>
      </w:r>
      <w:r>
        <w:t xml:space="preserve"> </w:t>
      </w:r>
      <w:r>
        <w:t xml:space="preserve">none in 64 layouts; that is evidence, not a proof.</w:t>
      </w:r>
    </w:p>
    <w:p>
      <w:pPr>
        <w:numPr>
          <w:ilvl w:val="0"/>
          <w:numId w:val="1006"/>
        </w:numPr>
        <w:pStyle w:val="Compact"/>
      </w:pPr>
      <w:r>
        <w:t xml:space="preserve">Sample sizes: the real-game sets have 60 courses, which resolves only large</w:t>
      </w:r>
      <w:r>
        <w:t xml:space="preserve"> </w:t>
      </w:r>
      <w:r>
        <w:t xml:space="preserve">differences; the ablation has 3 seeds per arm, and the hyperparameter study</w:t>
      </w:r>
      <w:r>
        <w:t xml:space="preserve"> </w:t>
      </w:r>
      <w:r>
        <w:t xml:space="preserve">one seed per setting except the discount.</w:t>
      </w:r>
    </w:p>
    <w:p>
      <w:pPr>
        <w:numPr>
          <w:ilvl w:val="0"/>
          <w:numId w:val="1006"/>
        </w:numPr>
        <w:pStyle w:val="Compact"/>
      </w:pPr>
      <w:r>
        <w:t xml:space="preserve">There are two policies: the final policy for levels 0 to 5 and obstacles,</w:t>
      </w:r>
      <w:r>
        <w:t xml:space="preserve"> </w:t>
      </w:r>
      <w:r>
        <w:t xml:space="preserve">and the neo policy for levels 6 to 8. One policy for both was not tried.</w:t>
      </w:r>
    </w:p>
    <w:p>
      <w:pPr>
        <w:numPr>
          <w:ilvl w:val="0"/>
          <w:numId w:val="1006"/>
        </w:numPr>
        <w:pStyle w:val="Compact"/>
      </w:pPr>
      <w:r>
        <w:t xml:space="preserve">All runs used one RTX 5080; the results are for that compute budget.</w:t>
      </w:r>
    </w:p>
    <w:bookmarkEnd w:id="51"/>
    <w:bookmarkStart w:id="52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A reinforcement-learning agent learned Minecraft parkour well enough to</w:t>
      </w:r>
      <w:r>
        <w:t xml:space="preserve"> </w:t>
      </w:r>
      <w:r>
        <w:t xml:space="preserve">complete courses it had never seen: 98.4% of 1,200 held-out courses in</w:t>
      </w:r>
      <w:r>
        <w:t xml:space="preserve"> </w:t>
      </w:r>
      <w:r>
        <w:t xml:space="preserve">simulation, and 59 of 60 in real Minecraft 1.21.4, where the game matched</w:t>
      </w:r>
      <w:r>
        <w:t xml:space="preserve"> </w:t>
      </w:r>
      <w:r>
        <w:t xml:space="preserve">the simulator on every course. The key was a simulator that reproduces the</w:t>
      </w:r>
      <w:r>
        <w:t xml:space="preserve"> </w:t>
      </w:r>
      <w:r>
        <w:t xml:space="preserve">bot’s own physics engine to 1e-14 blocks, so the reality gap became rounding</w:t>
      </w:r>
      <w:r>
        <w:t xml:space="preserve"> </w:t>
      </w:r>
      <w:r>
        <w:t xml:space="preserve">error and could be measured. On top of it, standard PPO with stabilising</w:t>
      </w:r>
      <w:r>
        <w:t xml:space="preserve"> </w:t>
      </w:r>
      <w:r>
        <w:t xml:space="preserve">safeguards, procedurally generated courses and a forgiveness-based curriculum</w:t>
      </w:r>
      <w:r>
        <w:t xml:space="preserve"> </w:t>
      </w:r>
      <w:r>
        <w:t xml:space="preserve">were enough. Of the reward terms we proposed, the height (fall) penalty</w:t>
      </w:r>
      <w:r>
        <w:t xml:space="preserve"> </w:t>
      </w:r>
      <w:r>
        <w:t xml:space="preserve">mattered most and distance shaping made learning about three times faster.</w:t>
      </w:r>
      <w:r>
        <w:t xml:space="preserve"> </w:t>
      </w:r>
      <w:r>
        <w:t xml:space="preserve">A simple route planner lets the same policy play without being told the</w:t>
      </w:r>
      <w:r>
        <w:t xml:space="preserve"> </w:t>
      </w:r>
      <w:r>
        <w:t xml:space="preserve">platforms (90.9% in simulation, 50 and 55 of 60 in the game). The hardest</w:t>
      </w:r>
      <w:r>
        <w:t xml:space="preserve"> </w:t>
      </w:r>
      <w:r>
        <w:t xml:space="preserve">jump, the neo, was beyond exploration and needed an expert: search</w:t>
      </w:r>
      <w:r>
        <w:t xml:space="preserve"> </w:t>
      </w:r>
      <w:r>
        <w:t xml:space="preserve">demonstrations and DAgger took it from 0 to 29% of neo courses. Next steps</w:t>
      </w:r>
      <w:r>
        <w:t xml:space="preserve"> </w:t>
      </w:r>
      <w:r>
        <w:t xml:space="preserve">are more block types, one policy that also makes neos, and courses taken from</w:t>
      </w:r>
      <w:r>
        <w:t xml:space="preserve"> </w:t>
      </w:r>
      <w:r>
        <w:t xml:space="preserve">real hand-built maps.</w:t>
      </w:r>
    </w:p>
    <w:bookmarkEnd w:id="52"/>
    <w:bookmarkStart w:id="5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7"/>
        </w:numPr>
        <w:pStyle w:val="Compact"/>
      </w:pPr>
      <w:r>
        <w:t xml:space="preserve">Baker, B. et al. (2022). Video PreTraining (VPT): Learning to Act by Watching Unlabeled Online Videos. NeurIPS.</w:t>
      </w:r>
    </w:p>
    <w:p>
      <w:pPr>
        <w:numPr>
          <w:ilvl w:val="0"/>
          <w:numId w:val="1007"/>
        </w:numPr>
        <w:pStyle w:val="Compact"/>
      </w:pPr>
      <w:r>
        <w:t xml:space="preserve">Bengio, Y., Louradour, J., Collobert, R., Weston, J. (2009). Curriculum Learning. ICML.</w:t>
      </w:r>
    </w:p>
    <w:p>
      <w:pPr>
        <w:numPr>
          <w:ilvl w:val="0"/>
          <w:numId w:val="1007"/>
        </w:numPr>
        <w:pStyle w:val="Compact"/>
      </w:pPr>
      <w:r>
        <w:t xml:space="preserve">Cheng, X., Shi, K., Agarwal, A., Pathak, D. (2024). Extreme Parkour with Legged Robots. ICRA.</w:t>
      </w:r>
    </w:p>
    <w:p>
      <w:pPr>
        <w:numPr>
          <w:ilvl w:val="0"/>
          <w:numId w:val="1007"/>
        </w:numPr>
        <w:pStyle w:val="Compact"/>
      </w:pPr>
      <w:r>
        <w:t xml:space="preserve">Cobbe, K., Hesse, C., Hilton, J., Schulman, J. (2020). Leveraging Procedural Generation to Benchmark Reinforcement Learning. ICML.</w:t>
      </w:r>
    </w:p>
    <w:p>
      <w:pPr>
        <w:numPr>
          <w:ilvl w:val="0"/>
          <w:numId w:val="1007"/>
        </w:numPr>
        <w:pStyle w:val="Compact"/>
      </w:pPr>
      <w:r>
        <w:t xml:space="preserve">Guss, W. H. et al. (2019). MineRL: A Large-Scale Dataset of Minecraft Demonstrations. IJCAI.</w:t>
      </w:r>
    </w:p>
    <w:p>
      <w:pPr>
        <w:numPr>
          <w:ilvl w:val="0"/>
          <w:numId w:val="1007"/>
        </w:numPr>
        <w:pStyle w:val="Compact"/>
      </w:pPr>
      <w:r>
        <w:t xml:space="preserve">Heess, N. et al. (2017). Emergence of Locomotion Behaviours in Rich Environments. arXiv:1707.02286.</w:t>
      </w:r>
    </w:p>
    <w:p>
      <w:pPr>
        <w:numPr>
          <w:ilvl w:val="0"/>
          <w:numId w:val="1007"/>
        </w:numPr>
        <w:pStyle w:val="Compact"/>
      </w:pPr>
      <w:r>
        <w:t xml:space="preserve">Ng, A. Y., Harada, D., Russell, S. (1999). Policy Invariance under Reward Transformations: Theory and Application to Reward Shaping. ICML.</w:t>
      </w:r>
    </w:p>
    <w:p>
      <w:pPr>
        <w:numPr>
          <w:ilvl w:val="0"/>
          <w:numId w:val="1007"/>
        </w:numPr>
        <w:pStyle w:val="Compact"/>
      </w:pPr>
      <w:r>
        <w:t xml:space="preserve">PrismarineJS. mineflayer 4.39.0 and prismarine-physics 1.11.1. https://github.com/PrismarineJS</w:t>
      </w:r>
    </w:p>
    <w:p>
      <w:pPr>
        <w:numPr>
          <w:ilvl w:val="0"/>
          <w:numId w:val="1007"/>
        </w:numPr>
        <w:pStyle w:val="Compact"/>
      </w:pPr>
      <w:r>
        <w:t xml:space="preserve">Ross, S., Gordon, G., Bagnell, D. (2011). A Reduction of Imitation Learning and Structured Prediction to No-Regret Online Learning. AISTATS.</w:t>
      </w:r>
    </w:p>
    <w:p>
      <w:pPr>
        <w:numPr>
          <w:ilvl w:val="0"/>
          <w:numId w:val="1007"/>
        </w:numPr>
        <w:pStyle w:val="Compact"/>
      </w:pPr>
      <w:r>
        <w:t xml:space="preserve">Rudin, N., Hoeller, D., Reist, P., Hutter, M. (2021). Learning to Walk in Minutes Using Massively Parallel Deep Reinforcement Learning. CoRL.</w:t>
      </w:r>
    </w:p>
    <w:p>
      <w:pPr>
        <w:numPr>
          <w:ilvl w:val="0"/>
          <w:numId w:val="1007"/>
        </w:numPr>
        <w:pStyle w:val="Compact"/>
      </w:pPr>
      <w:r>
        <w:t xml:space="preserve">Schulman, J., Moritz, P., Levine, S., Jordan, M., Abbeel, P. (2016). High-Dimensional Continuous Control Using Generalized Advantage Estimation. ICLR.</w:t>
      </w:r>
    </w:p>
    <w:p>
      <w:pPr>
        <w:numPr>
          <w:ilvl w:val="0"/>
          <w:numId w:val="1007"/>
        </w:numPr>
        <w:pStyle w:val="Compact"/>
      </w:pPr>
      <w:r>
        <w:t xml:space="preserve">Schulman, J., Wolski, F., Dhariwal, P., Radford, A., Klimov, O. (2017). Proximal Policy Optimization Algorithms. arXiv:1707.06347.</w:t>
      </w:r>
    </w:p>
    <w:p>
      <w:pPr>
        <w:numPr>
          <w:ilvl w:val="0"/>
          <w:numId w:val="1007"/>
        </w:numPr>
        <w:pStyle w:val="Compact"/>
      </w:pPr>
      <w:r>
        <w:t xml:space="preserve">Ye, D. et al. (2020). Mastering Complex Control in MOBA Games with Deep Reinforcement Learning. AAAI.</w:t>
      </w:r>
    </w:p>
    <w:p>
      <w:pPr>
        <w:numPr>
          <w:ilvl w:val="0"/>
          <w:numId w:val="1007"/>
        </w:numPr>
        <w:pStyle w:val="Compact"/>
      </w:pPr>
      <w:r>
        <w:t xml:space="preserve">Zhuang, Z. et al. (2023). Robot Parkour Learning. CoRL.</w:t>
      </w:r>
    </w:p>
    <w:bookmarkEnd w:id="53"/>
    <w:bookmarkEnd w:id="54"/>
    <w:sect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cs="Arial" w:eastAsia="Arial" w:hAnsi="Arial"/>
      <w:sz w:val="24"/>
    </w:rPr>
  </w:style>
  <w:style w:styleId="BodyText" w:type="paragraph">
    <w:name w:val="Body Text"/>
    <w:basedOn w:val="Normal"/>
    <w:link w:val="BodyTextChar"/>
    <w:pPr>
      <w:spacing w:after="180" w:before="180" w:line="360" w:lineRule="auto"/>
    </w:pPr>
    <w:qFormat/>
    <w:rPr>
      <w:rFonts w:ascii="Arial" w:cs="Arial" w:eastAsia="Arial" w:hAnsi="Arial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Arial" w:cs="Arial" w:eastAsia="Arial" w:hAnsi="Arial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Arial" w:cs="Arial" w:eastAsia="Arial" w:hAnsi="Arial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360" w:lineRule="auto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360" w:lineRule="auto"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spacing w:line="360" w:lineRule="auto"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 w:line="360" w:lineRule="auto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</w:pPr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</w:pPr>
    <w:rPr>
      <w:rFonts w:ascii="Arial" w:cs="Arial" w:eastAsia="Arial" w:hAnsi="Arial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pPr>
      <w:spacing w:line="360" w:lineRule="auto"/>
    </w:pPr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pPr>
      <w:spacing w:line="360" w:lineRule="auto"/>
    </w:pPr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  <w:spacing w:line="360" w:lineRule="auto"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pPr>
      <w:spacing w:line="360" w:lineRule="auto"/>
    </w:pPr>
    <w:rPr>
      <w:rFonts w:ascii="Arial" w:cs="Arial" w:eastAsia="Arial" w:hAnsi="Arial"/>
    </w:rPr>
  </w:style>
  <w:style w:customStyle="1" w:styleId="Figure" w:type="paragraph">
    <w:name w:val="Figure"/>
    <w:basedOn w:val="Normal"/>
    <w:pPr>
      <w:spacing w:line="360" w:lineRule="auto"/>
    </w:pPr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  <w:spacing w:line="360" w:lineRule="auto"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image" Target="media/rId33.png"/><Relationship Id="rId38" Type="http://schemas.openxmlformats.org/officeDocument/2006/relationships/image" Target="media/rId38.png"/><Relationship Id="rId29" Type="http://schemas.openxmlformats.org/officeDocument/2006/relationships/image" Target="media/rId29.png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2026-10-28T14:05:40Z</dcterms:created>
  <dcterms:modified xsi:type="dcterms:W3CDTF">2026-10-28T14:05:40Z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