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9522821849361862d02c17d87c10fd4b7a7d29e"/>
      <w:r>
        <w:t xml:space="preserve">Learning Minecraft Parkour That Transfers to Unseen Courses</w:t>
      </w:r>
      <w:bookmarkEnd w:id="9"/>
    </w:p>
    <w:p>
      <w:pPr>
        <w:pStyle w:val="Heading2"/>
      </w:pPr>
      <w:bookmarkStart w:id="10" w:name="_introduction"/>
      <w:r>
        <w:t xml:space="preserve">1. Introduction</w:t>
      </w:r>
      <w:bookmarkEnd w:id="10"/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over a void. A player must judge distance, height and direction, build up</w:t>
      </w:r>
      <w:r>
        <w:t xml:space="preserve"> </w:t>
      </w:r>
      <w:r>
        <w:t xml:space="preserve">speed, and press jump on the right game tick; one mistake ends the run. We</w:t>
      </w:r>
      <w:r>
        <w:t xml:space="preserve"> </w:t>
      </w:r>
      <w:r>
        <w:t xml:space="preserve">ask whether a reinforcement-learning agent can learn this skill well enough</w:t>
      </w:r>
      <w:r>
        <w:t xml:space="preserve"> </w:t>
      </w:r>
      <w:r>
        <w:t xml:space="preserve">to complete</w:t>
      </w:r>
      <w:r>
        <w:t xml:space="preserve"> </w:t>
      </w:r>
      <w:r>
        <w:rPr>
          <w:b/>
          <w:bCs/>
        </w:rPr>
        <w:t xml:space="preserve">courses it has never seen</w:t>
      </w:r>
      <w:r>
        <w:t xml:space="preserve">, and whether what it learns in</w:t>
      </w:r>
      <w:r>
        <w:t xml:space="preserve"> </w:t>
      </w:r>
      <w:r>
        <w:t xml:space="preserve">simulation holds in the real game.</w:t>
      </w:r>
    </w:p>
    <w:p>
      <w:pPr>
        <w:pStyle w:val="BodyText"/>
      </w:pPr>
      <w:r>
        <w:t xml:space="preserve">Our contributions:</w:t>
      </w:r>
    </w:p>
    <w:p>
      <w:pPr>
        <w:pStyle w:val="Compact"/>
        <w:numPr>
          <w:ilvl w:val="0"/>
          <w:numId w:val="1001"/>
        </w:numPr>
      </w:pPr>
      <w:r>
        <w:t xml:space="preserve">A GPU simulator matching prismarine-physics, a Mineflayer bot’s movement</w:t>
      </w:r>
      <w:r>
        <w:t xml:space="preserve"> </w:t>
      </w:r>
      <w:r>
        <w:t xml:space="preserve">engine, to 1.4e-14 blocks (section 3).</w:t>
      </w:r>
    </w:p>
    <w:p>
      <w:pPr>
        <w:pStyle w:val="Compact"/>
        <w:numPr>
          <w:ilvl w:val="0"/>
          <w:numId w:val="1001"/>
        </w:numPr>
      </w:pPr>
      <w:r>
        <w:t xml:space="preserve">A study of how forgiving 243 jump types are, defining six levels and a</w:t>
      </w:r>
      <w:r>
        <w:t xml:space="preserve"> </w:t>
      </w:r>
      <w:r>
        <w:t xml:space="preserve">curriculum (sections 4 and 5).</w:t>
      </w:r>
    </w:p>
    <w:p>
      <w:pPr>
        <w:pStyle w:val="Compact"/>
        <w:numPr>
          <w:ilvl w:val="0"/>
          <w:numId w:val="1001"/>
        </w:numPr>
      </w:pPr>
      <w:r>
        <w:t xml:space="preserve">A PPO agent that completes held-out courses, with ablations of our first</w:t>
      </w:r>
      <w:r>
        <w:t xml:space="preserve"> </w:t>
      </w:r>
      <w:r>
        <w:t xml:space="preserve">reward ideas (distance to the goal, number of jumps, height), the</w:t>
      </w:r>
      <w:r>
        <w:t xml:space="preserve"> </w:t>
      </w:r>
      <w:r>
        <w:t xml:space="preserve">curriculum and the route input (sections 5 and 7).</w:t>
      </w:r>
    </w:p>
    <w:p>
      <w:pPr>
        <w:pStyle w:val="Compact"/>
        <w:numPr>
          <w:ilvl w:val="0"/>
          <w:numId w:val="1001"/>
        </w:numPr>
      </w:pPr>
      <w:r>
        <w:t xml:space="preserve">A Mineflayer bridge running the network in real Minecraft, checked tick</w:t>
      </w:r>
      <w:r>
        <w:t xml:space="preserve"> </w:t>
      </w:r>
      <w:r>
        <w:t xml:space="preserve">by tick against the simulator (sections 6 and 7.6).</w:t>
      </w:r>
    </w:p>
    <w:p>
      <w:pPr>
        <w:pStyle w:val="Compact"/>
        <w:numPr>
          <w:ilvl w:val="0"/>
          <w:numId w:val="1001"/>
        </w:numPr>
      </w:pPr>
      <w:r>
        <w:t xml:space="preserve">Neo jumps around a wall’s end, which exploration never found: learned</w:t>
      </w:r>
      <w:r>
        <w:t xml:space="preserve"> </w:t>
      </w:r>
      <w:r>
        <w:t xml:space="preserve">from search demonstrations and DAgger (section 7.7), and planned at play</w:t>
      </w:r>
      <w:r>
        <w:t xml:space="preserve"> </w:t>
      </w:r>
      <w:r>
        <w:t xml:space="preserve">time with the exact simulator, narrowly meeting our 85% single-neo goal</w:t>
      </w:r>
      <w:r>
        <w:t xml:space="preserve"> </w:t>
      </w:r>
      <w:r>
        <w:t xml:space="preserve">(section 7.8).</w:t>
      </w:r>
    </w:p>
    <w:p>
      <w:pPr>
        <w:pStyle w:val="Compact"/>
        <w:numPr>
          <w:ilvl w:val="0"/>
          <w:numId w:val="1001"/>
        </w:numPr>
      </w:pPr>
      <w:r>
        <w:t xml:space="preserve">Routing without being told the platforms: a greedy planner, and a learned</w:t>
      </w:r>
      <w:r>
        <w:t xml:space="preserve"> </w:t>
      </w:r>
      <w:r>
        <w:t xml:space="preserve">router that beats it (section 7.9).</w:t>
      </w:r>
    </w:p>
    <w:p>
      <w:pPr>
        <w:pStyle w:val="Compact"/>
        <w:numPr>
          <w:ilvl w:val="0"/>
          <w:numId w:val="1001"/>
        </w:numPr>
      </w:pPr>
      <w:r>
        <w:t xml:space="preserve">One network for every skill, matching the specialists, and a learned</w:t>
      </w:r>
      <w:r>
        <w:t xml:space="preserve"> </w:t>
      </w:r>
      <w:r>
        <w:t xml:space="preserve">skill gate (section 7.10).</w:t>
      </w:r>
    </w:p>
    <w:p>
      <w:pPr>
        <w:pStyle w:val="Heading2"/>
      </w:pPr>
      <w:bookmarkStart w:id="11" w:name="_c402fc6a47ec8bb5e751ab4b29e0fc7601a51bb"/>
      <w:r>
        <w:t xml:space="preserve">2. Related work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from human data (MineRL, Guss et al., 2019; VPT, Baker et al.,</w:t>
      </w:r>
      <w:r>
        <w:t xml:space="preserve"> </w:t>
      </w:r>
      <w:r>
        <w:t xml:space="preserve">2022). We isolate movement and replace human data with a faithful</w:t>
      </w:r>
      <w:r>
        <w:t xml:space="preserve"> </w:t>
      </w:r>
      <w:r>
        <w:t xml:space="preserve">simulator.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Learned parkour and locomotion.</w:t>
      </w:r>
      <w:r>
        <w:t xml:space="preserve"> </w:t>
      </w:r>
      <w:r>
        <w:t xml:space="preserve">Varied terrain makes agile locomotion</w:t>
      </w:r>
      <w:r>
        <w:t xml:space="preserve"> </w:t>
      </w:r>
      <w:r>
        <w:t xml:space="preserve">emerge from simple rewards (Heess et al., 2017), and robot parkour trained</w:t>
      </w:r>
      <w:r>
        <w:t xml:space="preserve"> </w:t>
      </w:r>
      <w:r>
        <w:t xml:space="preserve">in parallel simulation transfers to real robots (Zhuang et al., 2023; Cheng</w:t>
      </w:r>
      <w:r>
        <w:t xml:space="preserve"> </w:t>
      </w:r>
      <w:r>
        <w:t xml:space="preserve">et al., 2024). We follow that recipe with the bot’s own physics engine</w:t>
      </w:r>
      <w:r>
        <w:t xml:space="preserve"> </w:t>
      </w:r>
      <w:r>
        <w:t xml:space="preserve">reproduced exactly, so the reality gap is measurable: rounding error,</w:t>
      </w:r>
      <w:r>
        <w:t xml:space="preserve"> </w:t>
      </w:r>
      <w:r>
        <w:t xml:space="preserve">except next to wall corners (section 7.8).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on thousands of GPU environments. We use their KL-adaptive learning</w:t>
      </w:r>
      <w:r>
        <w:t xml:space="preserve"> </w:t>
      </w:r>
      <w:r>
        <w:t xml:space="preserve">rate with PPO (Schulman et al., 2017), GAE (Schulman et al., 2016) and dual</w:t>
      </w:r>
      <w:r>
        <w:t xml:space="preserve"> </w:t>
      </w:r>
      <w:r>
        <w:t xml:space="preserve">clipping (Ye et al.,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overfit; we train on endlessly generated</w:t>
      </w:r>
      <w:r>
        <w:t xml:space="preserve"> </w:t>
      </w:r>
      <w:r>
        <w:t xml:space="preserve">courses and test on disjoint seed families. Curricula (Bengio et al., 2009)</w:t>
      </w:r>
      <w:r>
        <w:t xml:space="preserve"> </w:t>
      </w:r>
      <w:r>
        <w:t xml:space="preserve">motivate our level schedule, and potential-based shaping (Ng et al., 1999)</w:t>
      </w:r>
      <w:r>
        <w:t xml:space="preserve"> </w:t>
      </w:r>
      <w:r>
        <w:t xml:space="preserve">the progress reward.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hierarchy.</w:t>
      </w:r>
      <w:r>
        <w:t xml:space="preserve"> </w:t>
      </w:r>
      <w:r>
        <w:t xml:space="preserve">Our neo searches use the cross-entropy method</w:t>
      </w:r>
      <w:r>
        <w:t xml:space="preserve"> </w:t>
      </w:r>
      <w:r>
        <w:t xml:space="preserve">(Rubinstein, 1999); DAgger (Ross et al., 2011) queries them in the</w:t>
      </w:r>
      <w:r>
        <w:t xml:space="preserve"> </w:t>
      </w:r>
      <w:r>
        <w:t xml:space="preserve">learner’s states. The learned router and the gate make one choice per</w:t>
      </w:r>
      <w:r>
        <w:t xml:space="preserve"> </w:t>
      </w:r>
      <w:r>
        <w:t xml:space="preserve">landing: an option in a semi-MDP (Sutton et al., 1999). The one network</w:t>
      </w:r>
      <w:r>
        <w:t xml:space="preserve"> </w:t>
      </w:r>
      <w:r>
        <w:t xml:space="preserve">distils the specialists (Rusu et al., 2016), and the gate is a mixture of</w:t>
      </w:r>
      <w:r>
        <w:t xml:space="preserve"> </w:t>
      </w:r>
      <w:r>
        <w:t xml:space="preserve">frozen experts (Jacobs et al., 1991).</w:t>
      </w:r>
    </w:p>
    <w:p>
      <w:pPr>
        <w:pStyle w:val="Heading2"/>
      </w:pPr>
      <w:bookmarkStart w:id="12" w:name="_5ee5009e39cae6552aaccfde010866a7428f9a3"/>
      <w:r>
        <w:t xml:space="preserve">3. A faithful simulator</w:t>
      </w:r>
      <w:bookmarkEnd w:id="12"/>
    </w:p>
    <w:p>
      <w:pPr>
        <w:pStyle w:val="FirstParagraph"/>
      </w:pPr>
      <w:r>
        <w:rPr>
          <w:b/>
          <w:bCs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server. The server re-applies the move with the game’s own collision order;</w:t>
      </w:r>
      <w:r>
        <w:t xml:space="preserve"> </w:t>
      </w:r>
      <w:r>
        <w:t xml:space="preserve">in 40 recorded runs it sent the bot back (a correction) only when the two</w:t>
      </w:r>
      <w:r>
        <w:t xml:space="preserve"> </w:t>
      </w:r>
      <w:r>
        <w:t xml:space="preserve">results differed by more than 0.25 blocks, which happened only next to wall</w:t>
      </w:r>
      <w:r>
        <w:t xml:space="preserve"> </w:t>
      </w:r>
      <w:r>
        <w:t xml:space="preserve">corners (section 7.8).</w:t>
      </w:r>
      <w:r>
        <w:t xml:space="preserve"> </w:t>
      </w:r>
      <w:r>
        <w:t xml:space="preserve">Otherwise the bot’s movement in real Minecraft is prismarine-physics. The bot</w:t>
      </w:r>
      <w:r>
        <w:t xml:space="preserve"> </w:t>
      </w:r>
      <w:r>
        <w:t xml:space="preserve">never applies a 1.21 server’s extra sprint modifier, so it sprints like the</w:t>
      </w:r>
      <w:r>
        <w:t xml:space="preserve"> </w:t>
      </w:r>
      <w:r>
        <w:t xml:space="preserve">vanilla client and the simulator.</w:t>
      </w:r>
    </w:p>
    <w:p>
      <w:pPr>
        <w:pStyle w:val="BodyText"/>
      </w:pPr>
      <w:r>
        <w:rPr>
          <w:b/>
          <w:bCs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(PrismarineJS), batched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Levels 0 to 5 contain only air and full</w:t>
      </w:r>
      <w:r>
        <w:t xml:space="preserve"> </w:t>
      </w:r>
      <w:r>
        <w:t xml:space="preserve">cubes. Ice, block shapes (slabs, stairs, fence posts and more), slime and</w:t>
      </w:r>
      <w:r>
        <w:t xml:space="preserve"> </w:t>
      </w:r>
      <w:r>
        <w:t xml:space="preserve">ladders are opt-in, each exact against prismarine-physics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results/physics_parity_*.json</w:t>
      </w:r>
      <w:r>
        <w:t xml:space="preserve">); water is not modelled.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1e-7 collision tolerance that the simulator and the bot share (vanilla’s</w:t>
      </w:r>
      <w:r>
        <w:t xml:space="preserve"> </w:t>
      </w:r>
      <w:r>
        <w:t xml:space="preserve">rule), on random block fields (pillars, steps, ceilings, gaps, edges) with</w:t>
      </w:r>
      <w:r>
        <w:t xml:space="preserve"> </w:t>
      </w:r>
      <w:r>
        <w:t xml:space="preserve">random inputs, and compares every tick: over 99,000 ticks on the CPU and the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results/physics_parity.json</w:t>
      </w:r>
      <w:r>
        <w:t xml:space="preserve">) the largest position difference was</w:t>
      </w:r>
      <w:r>
        <w:t xml:space="preserve"> </w:t>
      </w:r>
      <w:r>
        <w:t xml:space="preserve">1.4e-14 blocks, and every on-ground, collision and cooldown flag matched.</w:t>
      </w:r>
    </w:p>
    <w:p>
      <w:pPr>
        <w:pStyle w:val="Heading2"/>
      </w:pPr>
      <w:bookmarkStart w:id="13" w:name="_4e22cebb9d6ad339b925155260926c93a74cfb8"/>
      <w:r>
        <w:t xml:space="preserve">4. Courses and difficulty</w:t>
      </w:r>
      <w:bookmarkEnd w:id="13"/>
    </w:p>
    <w:p>
      <w:pPr>
        <w:pStyle w:val="FirstParagraph"/>
      </w:pPr>
      <w:r>
        <w:t xml:space="preserve">A course is a chain of stone platforms in the void. Each jump has a gap (0 to</w:t>
      </w:r>
      <w:r>
        <w:t xml:space="preserve"> </w:t>
      </w:r>
      <w:r>
        <w:t xml:space="preserve">5 air blocks), a height change (-3 to +1), a sideways offset (0 to 2) and a</w:t>
      </w:r>
      <w:r>
        <w:t xml:space="preserve"> </w:t>
      </w:r>
      <w:r>
        <w:t xml:space="preserve">landing size (1x1, 2x2 or 3x3).</w:t>
      </w:r>
    </w:p>
    <w:p>
      <w:pPr>
        <w:pStyle w:val="BodyText"/>
      </w:pPr>
      <w:r>
        <w:rPr>
          <w:b/>
          <w:bCs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forward release). The fraction that lands is the</w:t>
      </w:r>
      <w:r>
        <w:t xml:space="preserve"> </w:t>
      </w:r>
      <w:r>
        <w:t xml:space="preserve">jump’s</w:t>
      </w:r>
      <w:r>
        <w:t xml:space="preserve"> </w:t>
      </w:r>
      <w:r>
        <w:rPr>
          <w:i/>
          <w:iCs/>
        </w:rPr>
        <w:t xml:space="preserve">forgiveness</w:t>
      </w:r>
      <w:r>
        <w:t xml:space="preserve">. Scripted strategies land 194 types; flat 1-, 3-, 4- and</w:t>
      </w:r>
      <w:r>
        <w:t xml:space="preserve"> </w:t>
      </w:r>
      <w:r>
        <w:t xml:space="preserve">5-block gaps have forgiveness 0.47, 0.08, 0.01 and 0. Six forgiveness bands</w:t>
      </w:r>
      <w:r>
        <w:t xml:space="preserve"> </w:t>
      </w:r>
      <w:r>
        <w:t xml:space="preserve">define levels 0 to 5.</w:t>
      </w:r>
    </w:p>
    <w:p>
      <w:pPr>
        <w:pStyle w:val="BodyText"/>
      </w:pPr>
      <w:r>
        <w:rPr>
          <w:b/>
          <w:bCs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with probability 0.25, and keeps one air block</w:t>
      </w:r>
      <w:r>
        <w:t xml:space="preserve"> </w:t>
      </w:r>
      <w:r>
        <w:t xml:space="preserve">between non-consecutive platforms and each flight path clear of earlier</w:t>
      </w:r>
      <w:r>
        <w:t xml:space="preserve"> </w:t>
      </w:r>
      <w:r>
        <w:t xml:space="preserve">platforms. Training courses have 5 to 12 jumps, test courses 10 (fewer if no</w:t>
      </w:r>
      <w:r>
        <w:t xml:space="preserve"> </w:t>
      </w:r>
      <w:r>
        <w:t xml:space="preserve">jump fits).</w:t>
      </w:r>
    </w:p>
    <w:p>
      <w:pPr>
        <w:pStyle w:val="BodyText"/>
      </w:pPr>
      <w:r>
        <w:rPr>
          <w:b/>
          <w:bCs/>
        </w:rPr>
        <w:t xml:space="preserve">Held-out sets.</w:t>
      </w:r>
      <w:r>
        <w:t xml:space="preserve"> </w:t>
      </w:r>
      <w:r>
        <w:t xml:space="preserve">Each set has its own seed family; training uses family</w:t>
      </w:r>
      <w:r>
        <w:t xml:space="preserve"> </w:t>
      </w:r>
      <w:r>
        <w:t xml:space="preserve">0, minus any course equal to a held-out one. Standard and obstacle courses</w:t>
      </w:r>
      <w:r>
        <w:t xml:space="preserve"> </w:t>
      </w:r>
      <w:r>
        <w:t xml:space="preserve">(a head-hitter beam or decoy pillar on half the jumps): test families 1 and</w:t>
      </w:r>
      <w:r>
        <w:t xml:space="preserve"> </w:t>
      </w:r>
      <w:r>
        <w:t xml:space="preserve">4 (200 per level), validation 2 and 5 (100 per level; larger draws in</w:t>
      </w:r>
      <w:r>
        <w:t xml:space="preserve"> </w:t>
      </w:r>
      <w:r>
        <w:t xml:space="preserve">sections 7.7 to 7.9). Single-neo courses (one neo among ten jumps): test</w:t>
      </w:r>
      <w:r>
        <w:t xml:space="preserve"> </w:t>
      </w:r>
      <w:r>
        <w:t xml:space="preserve">41, validation 40 (320 each, section 7.8). Level 5 with and without</w:t>
      </w:r>
      <w:r>
        <w:t xml:space="preserve"> </w:t>
      </w:r>
      <w:r>
        <w:t xml:space="preserve">obstacles: validation only, 46 and 47 (2,000 each, section 7.5). Ice on 30%</w:t>
      </w:r>
      <w:r>
        <w:t xml:space="preserve"> </w:t>
      </w:r>
      <w:r>
        <w:t xml:space="preserve">of platforms: test 16, validation 17 (section 7.10).</w:t>
      </w:r>
    </w:p>
    <w:p>
      <w:pPr>
        <w:pStyle w:val="Heading2"/>
      </w:pPr>
      <w:bookmarkStart w:id="14" w:name="_3bdd0dbfca5f1616cab686ba59f8bb4875574b6"/>
      <w:r>
        <w:t xml:space="preserve">5. MDP and learning</w:t>
      </w:r>
      <w:bookmarkEnd w:id="14"/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course; the player’s float64 position and velocity, yaw,</w:t>
      </w:r>
      <w:r>
        <w:t xml:space="preserve"> </w:t>
      </w:r>
      <w:r>
        <w:t xml:space="preserve">on-ground and collision flags and jump cooldown; the progress index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(the</w:t>
      </w:r>
      <w:r>
        <w:t xml:space="preserve"> </w:t>
      </w:r>
      <w:r>
        <w:t xml:space="preserve">furthest platform stood on); tick and stall counters; the previous action.</w:t>
      </w:r>
    </w:p>
    <w:p>
      <w:pPr>
        <w:pStyle w:val="BodyText"/>
      </w:pPr>
      <w:r>
        <w:rPr>
          <w:b/>
          <w:bCs/>
        </w:rPr>
        <w:t xml:space="preserve">Observation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 (6); previous action (5); platforms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k</w:t>
      </w:r>
      <w:r>
        <w:t xml:space="preserve">+3, each: valid and goal flags, four top-face corners, top height (44);</w:t>
      </w:r>
      <w:r>
        <w:t xml:space="preserve"> </w:t>
      </w:r>
      <w:r>
        <w:t xml:space="preserve">floor height and ceiling flag at 98 points from 1 block behind to 5.5 ahead,</w:t>
      </w:r>
      <w:r>
        <w:t xml:space="preserve"> </w:t>
      </w:r>
      <w:r>
        <w:t xml:space="preserve">1.5 to each side (196); goal offset (3); fraction of platforms reached (1).</w:t>
      </w:r>
      <w:r>
        <w:t xml:space="preserve"> </w:t>
      </w:r>
      <w:r>
        <w:t xml:space="preserve">Later platforms (except the goal), obstacles outside the scan and the</w:t>
      </w:r>
      <w:r>
        <w:t xml:space="preserve"> </w:t>
      </w:r>
      <w:r>
        <w:t xml:space="preserve">counters are hidden: a POMDP, played by a memoryless policy.</w:t>
      </w:r>
    </w:p>
    <w:p>
      <w:pPr>
        <w:pStyle w:val="BodyText"/>
      </w:pPr>
      <w:r>
        <w:rPr>
          <w:b/>
          <w:bCs/>
        </w:rPr>
        <w:t xml:space="preserve">Actions (252).</w:t>
      </w:r>
      <w:r>
        <w:t xml:space="preserve"> </w:t>
      </w:r>
      <w:r>
        <w:t xml:space="preserve">Factored: move (back, none, forward) x strafe (left, none,</w:t>
      </w:r>
      <w:r>
        <w:t xml:space="preserve"> </w:t>
      </w:r>
      <w:r>
        <w:t xml:space="preserve">right) x jump x sprint x yaw step (-20, -6, -1.5, 0, 1.5, 6, 20 degrees,</w:t>
      </w:r>
      <w:r>
        <w:t xml:space="preserve"> </w:t>
      </w:r>
      <w:r>
        <w:t xml:space="preserve">applied before the tick’s movement).</w:t>
      </w:r>
    </w:p>
    <w:p>
      <w:pPr>
        <w:pStyle w:val="BodyText"/>
      </w:pPr>
      <w:r>
        <w:rPr>
          <w:b/>
          <w:bCs/>
        </w:rPr>
        <w:t xml:space="preserve">Dynamics.</w:t>
      </w:r>
      <w:r>
        <w:t xml:space="preserve"> </w:t>
      </w:r>
      <w:r>
        <w:t xml:space="preserve">Deterministic: each 50 ms step is one tick of the float64 port</w:t>
      </w:r>
      <w:r>
        <w:t xml:space="preserve"> </w:t>
      </w:r>
      <w:r>
        <w:t xml:space="preserve">of prismarine-physics. Randomness: the course drawn at reset and, in</w:t>
      </w:r>
      <w:r>
        <w:t xml:space="preserve"> </w:t>
      </w:r>
      <w:r>
        <w:t xml:space="preserve">training, the sampled actions.</w:t>
      </w:r>
    </w:p>
    <w:p>
      <w:pPr>
        <w:pStyle w:val="BodyText"/>
      </w:pPr>
      <w:r>
        <w:rPr>
          <w:b/>
          <w:bCs/>
        </w:rPr>
        <w:t xml:space="preserve">Initial state.</w:t>
      </w:r>
      <w:r>
        <w:t xml:space="preserve"> </w:t>
      </w:r>
      <w:r>
        <w:t xml:space="preserve">A level from the curriculum (below), a training course of</w:t>
      </w:r>
      <w:r>
        <w:t xml:space="preserve"> </w:t>
      </w:r>
      <w:r>
        <w:t xml:space="preserve">that level, the player at rest on platform 0’s centre, facing within 60</w:t>
      </w:r>
      <w:r>
        <w:t xml:space="preserve"> </w:t>
      </w:r>
      <w:r>
        <w:t xml:space="preserve">degrees of platform 1 (fixed per course),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the counters 0, no</w:t>
      </w:r>
      <w:r>
        <w:t xml:space="preserve"> </w:t>
      </w:r>
      <w:r>
        <w:t xml:space="preserve">previous input.</w:t>
      </w:r>
    </w:p>
    <w:p>
      <w:pPr>
        <w:pStyle w:val="BodyText"/>
      </w:pPr>
      <w:r>
        <w:rPr>
          <w:b/>
          <w:bCs/>
        </w:rPr>
        <w:t xml:space="preserve">Discount.</w:t>
      </w:r>
      <w:r>
        <w:t xml:space="preserve"> </w:t>
      </w:r>
      <w:r>
        <w:t xml:space="preserve">0.995 (final policy, section 7.3; default 0.99).</w:t>
      </w:r>
    </w:p>
    <w:p>
      <w:pPr>
        <w:pStyle w:val="BodyText"/>
      </w:pPr>
      <w:r>
        <w:rPr>
          <w:b/>
          <w:bCs/>
        </w:rPr>
        <w:t xml:space="preserve">Reward and episode ends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RewardConfig</w:t>
      </w:r>
      <w:r>
        <w:t xml:space="preserve"> </w:t>
      </w:r>
      <w:r>
        <w:t xml:space="preserve">defaults, as in the final</w:t>
      </w:r>
      <w:r>
        <w:t xml:space="preserve"> </w:t>
      </w:r>
      <w:r>
        <w:t xml:space="preserve">policy; our first ideas in brackets):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290"/>
        <w:gridCol w:w="16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Term (idea)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Reward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Episode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progress (distance to the goal)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decrease of the path left to the goal (feet to the next platform’s top centre, then centre to centre), weight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landing (number of jumps)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 for each platform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advances (skipped ones count)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goal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+10 on standing on the last platform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fall (height)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-5 when the feet are more than 1 block below the lowest top of platforms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-1 to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+2, or the player stands on an obstacle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 after 200 ticks without a new platform (-5 in section 7.7)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truncated, value bootstrapped (terminal if penalised)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time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-0.01 per tick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</w:tbl>
    <w:p>
      <w:pPr>
        <w:pStyle w:val="FirstParagraph"/>
      </w:pPr>
      <w:r>
        <w:t xml:space="preserve">A 3,000-tick truncation never binds: the stall rule caps episodes at 2,400</w:t>
      </w:r>
      <w:r>
        <w:t xml:space="preserve"> </w:t>
      </w:r>
      <w:r>
        <w:t xml:space="preserve">ticks.</w:t>
      </w:r>
    </w:p>
    <w:p>
      <w:pPr>
        <w:pStyle w:val="BodyText"/>
      </w:pPr>
      <w:r>
        <w:rPr>
          <w:b/>
          <w:bCs/>
        </w:rPr>
        <w:t xml:space="preserve">Algorithm.</w:t>
      </w:r>
      <w:r>
        <w:t xml:space="preserve"> </w:t>
      </w:r>
      <w:r>
        <w:t xml:space="preserve">PPO with GAE (lambda 0.95), separate actor and critic MLPs</w:t>
      </w:r>
      <w:r>
        <w:t xml:space="preserve"> </w:t>
      </w:r>
      <w:r>
        <w:t xml:space="preserve">(512-256-128, ELU), observation standardisation, 16,384 environments, 32-tick</w:t>
      </w:r>
      <w:r>
        <w:t xml:space="preserve"> </w:t>
      </w:r>
      <w:r>
        <w:t xml:space="preserve">rollouts, 4 epochs of 8 minibatches, clip 0.2, entropy 0.005. The level-5</w:t>
      </w:r>
      <w:r>
        <w:t xml:space="preserve"> </w:t>
      </w:r>
      <w:r>
        <w:t xml:space="preserve">fine-tunes, DAgger round 4 and the runs of section 7.10 used 8,192</w:t>
      </w:r>
      <w:r>
        <w:t xml:space="preserve"> </w:t>
      </w:r>
      <w:r>
        <w:t xml:space="preserve">environments, 64-tick rollouts and 32 minibatches (the gate 8). A tabular</w:t>
      </w:r>
      <w:r>
        <w:t xml:space="preserve"> </w:t>
      </w:r>
      <w:r>
        <w:t xml:space="preserve">method cannot generalise across course geometries, so function approximation</w:t>
      </w:r>
      <w:r>
        <w:t xml:space="preserve"> </w:t>
      </w:r>
      <w:r>
        <w:t xml:space="preserve">is required.</w:t>
      </w:r>
    </w:p>
    <w:p>
      <w:pPr>
        <w:pStyle w:val="BodyText"/>
      </w:pPr>
      <w:r>
        <w:rPr>
          <w:b/>
          <w:bCs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/>
          <w:bCs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 a log-ratio clamp, dual clipping, a</w:t>
      </w:r>
      <w:r>
        <w:t xml:space="preserve"> </w:t>
      </w:r>
      <w:r>
        <w:t xml:space="preserve">per-minibatch KL stop at 0.05 and a KL-adaptive learning rate (target 0.01).</w:t>
      </w:r>
      <w:r>
        <w:t xml:space="preserve"> </w:t>
      </w:r>
      <w:r>
        <w:t xml:space="preserve">No catastrophic update recurred, though training success still dipped at</w:t>
      </w:r>
      <w:r>
        <w:t xml:space="preserve"> </w:t>
      </w:r>
      <w:r>
        <w:t xml:space="preserve">times.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16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a run before the safeguards (</w:t>
      </w:r>
      <w:r>
        <w:rPr>
          <w:rStyle w:val="VerbatimChar"/>
          <w:i/>
          <w:iCs/>
        </w:rPr>
        <w:t xml:space="preserve">results/runs/_v1_unstable</w:t>
      </w:r>
      <w:r>
        <w:rPr>
          <w:i/>
          <w:iCs/>
        </w:rPr>
        <w:t xml:space="preserve">): its</w:t>
      </w:r>
      <w:r>
        <w:rPr>
          <w:i/>
          <w:iCs/>
        </w:rPr>
        <w:t xml:space="preserve"> </w:t>
      </w:r>
      <w:r>
        <w:rPr>
          <w:i/>
          <w:iCs/>
        </w:rPr>
        <w:t xml:space="preserve">catastrophic update (infinite KL, not plotted) shows as a sudden drop in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success.</w:t>
      </w:r>
    </w:p>
    <w:p>
      <w:pPr>
        <w:pStyle w:val="Heading2"/>
      </w:pPr>
      <w:bookmarkStart w:id="18" w:name="_84324be94e5e4f20926a3c762659cd97ba7009e"/>
      <w:r>
        <w:t xml:space="preserve">6. From simulator to Minecraft</w:t>
      </w:r>
      <w:bookmarkEnd w:id="18"/>
    </w:p>
    <w:p>
      <w:pPr>
        <w:pStyle w:val="FirstParagraph"/>
      </w:pPr>
      <w:r>
        <w:t xml:space="preserve">The trained actor, exported as JSON, runs in JavaScript inside the bot’s</w:t>
      </w:r>
      <w:r>
        <w:t xml:space="preserve"> </w:t>
      </w:r>
      <w:r>
        <w:t xml:space="preserve">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 tick</w:t>
      </w:r>
      <w:r>
        <w:t xml:space="preserve"> </w:t>
      </w:r>
      <w:r>
        <w:t xml:space="preserve">the bot builds the observation from the game, picks the argmax action and</w:t>
      </w:r>
      <w:r>
        <w:t xml:space="preserve"> </w:t>
      </w:r>
      <w:r>
        <w:t xml:space="preserve">sets yaw and controls for the next tick, in the simulator’s step order. A</w:t>
      </w:r>
      <w:r>
        <w:t xml:space="preserve"> </w:t>
      </w:r>
      <w:r>
        <w:t xml:space="preserve">local Minecraft 1.21.4 void-world server (</w:t>
      </w:r>
      <w:r>
        <w:rPr>
          <w:rStyle w:val="VerbatimChar"/>
        </w:rPr>
        <w:t xml:space="preserve">parkour/server.py</w:t>
      </w:r>
      <w:r>
        <w:t xml:space="preserve">) hosts the</w:t>
      </w:r>
      <w:r>
        <w:t xml:space="preserve"> </w:t>
      </w:r>
      <w:r>
        <w:t xml:space="preserve">runs; the bot builds each course with /fill, teleports onto the start block</w:t>
      </w:r>
      <w:r>
        <w:t xml:space="preserve"> </w:t>
      </w:r>
      <w:r>
        <w:t xml:space="preserve">(the reset) and uses only movement controls during an episode. The same</w:t>
      </w:r>
      <w:r>
        <w:t xml:space="preserve"> </w:t>
      </w:r>
      <w:r>
        <w:t xml:space="preserve">JavaScript on prismarine-physics without a server is the</w:t>
      </w:r>
      <w:r>
        <w:t xml:space="preserve"> </w:t>
      </w:r>
      <w:r>
        <w:rPr>
          <w:i/>
          <w:iCs/>
        </w:rPr>
        <w:t xml:space="preserve">offline bot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replay check</w:t>
      </w:r>
      <w:r>
        <w:t xml:space="preserve"> </w:t>
      </w:r>
      <w:r>
        <w:t xml:space="preserve">re-simulates the recorded actions from the recorded start</w:t>
      </w:r>
      <w:r>
        <w:t xml:space="preserve"> </w:t>
      </w:r>
      <w:r>
        <w:t xml:space="preserve">state and compares positions tick by tick. The</w:t>
      </w:r>
      <w:r>
        <w:t xml:space="preserve"> </w:t>
      </w:r>
      <w:r>
        <w:rPr>
          <w:i/>
          <w:iCs/>
        </w:rPr>
        <w:t xml:space="preserve">policy check</w:t>
      </w:r>
      <w:r>
        <w:t xml:space="preserve"> </w:t>
      </w:r>
      <w:r>
        <w:t xml:space="preserve">plays the</w:t>
      </w:r>
      <w:r>
        <w:t xml:space="preserve"> </w:t>
      </w:r>
      <w:r>
        <w:t xml:space="preserve">course in the simulator from the same start, after 10 idle ticks on the</w:t>
      </w:r>
      <w:r>
        <w:t xml:space="preserve"> </w:t>
      </w:r>
      <w:r>
        <w:t xml:space="preserve">start block, and compares outcomes.</w:t>
      </w:r>
    </w:p>
    <w:p>
      <w:pPr>
        <w:pStyle w:val="Heading2"/>
      </w:pPr>
      <w:bookmarkStart w:id="19" w:name="_results"/>
      <w:r>
        <w:t xml:space="preserve">7. Results</w:t>
      </w:r>
      <w:bookmarkEnd w:id="19"/>
    </w:p>
    <w:p>
      <w:pPr>
        <w:pStyle w:val="FirstParagraph"/>
      </w:pPr>
      <w:r>
        <w:t xml:space="preserve">Every number comes from a file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 </w:t>
      </w:r>
      <w:r>
        <w:t xml:space="preserve">gives an overview. Unless stated otherwise, numbers are</w:t>
      </w:r>
      <w:r>
        <w:t xml:space="preserve"> </w:t>
      </w:r>
      <w:r>
        <w:t xml:space="preserve">simulator results on the held-out test sets (section 4) with the</w:t>
      </w:r>
      <w:r>
        <w:t xml:space="preserve"> </w:t>
      </w:r>
      <w:r>
        <w:t xml:space="preserve">deterministic policy. Checkpoints and settings were chosen on validation</w:t>
      </w:r>
      <w:r>
        <w:t xml:space="preserve"> </w:t>
      </w:r>
      <w:r>
        <w:t xml:space="preserve">courses only. Earlier runs also logged test curves (figure 2) without</w:t>
      </w:r>
      <w:r>
        <w:t xml:space="preserve"> </w:t>
      </w:r>
      <w:r>
        <w:t xml:space="preserve">choosing on them; after 28 Oct each setting’s test was played once.</w:t>
      </w:r>
    </w:p>
    <w:p>
      <w:pPr>
        <w:pStyle w:val="Heading3"/>
      </w:pPr>
      <w:bookmarkStart w:id="20" w:name="_5d99714e4d5393052d0dfd5cb3927a87955aacf"/>
      <w:r>
        <w:t xml:space="preserve">7.1 Main run</w:t>
      </w:r>
      <w:bookmarkEnd w:id="20"/>
    </w:p>
    <w:p>
      <w:pPr>
        <w:pStyle w:val="FirstParagraph"/>
      </w:pPr>
      <w:r>
        <w:t xml:space="preserve">With section 5’s settings and discount 0.99, the main run trained for 3,000</w:t>
      </w:r>
      <w:r>
        <w:t xml:space="preserve"> </w:t>
      </w:r>
      <w:r>
        <w:t xml:space="preserve">iterations (1.57 billion game ticks, 2.6 hours on one RTX 5080). Its last</w:t>
      </w:r>
      <w:r>
        <w:t xml:space="preserve"> </w:t>
      </w:r>
      <w:r>
        <w:t xml:space="preserve">checkpoint completes</w:t>
      </w:r>
      <w:r>
        <w:t xml:space="preserve"> </w:t>
      </w:r>
      <w:r>
        <w:rPr>
          <w:b/>
          <w:bCs/>
        </w:rPr>
        <w:t xml:space="preserve">95.5%</w:t>
      </w:r>
      <w:r>
        <w:t xml:space="preserve"> </w:t>
      </w:r>
      <w:r>
        <w:t xml:space="preserve">of the 1,200 test courses (level 5: 80%).</w:t>
      </w:r>
      <w:r>
        <w:t xml:space="preserve"> </w:t>
      </w:r>
      <w:r>
        <w:t xml:space="preserve">Levels 0 to 4 pass 90% within 0.08 billion ticks, and level 5 reaches 78% by</w:t>
      </w:r>
      <w:r>
        <w:t xml:space="preserve"> </w:t>
      </w:r>
      <w:r>
        <w:t xml:space="preserve">0.55 billion (figure 2; the drop at 1.0 billion lasted one evaluation).</w:t>
      </w:r>
      <w:r>
        <w:t xml:space="preserve"> </w:t>
      </w:r>
      <w:r>
        <w:t xml:space="preserve">Section 7.3 repeats it with discount 0.995.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22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held-out test success per difficulty level during the main run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main-s0</w:t>
      </w:r>
      <w:r>
        <w:rPr>
          <w:i/>
          <w:iCs/>
        </w:rPr>
        <w:t xml:space="preserve">), every 50 iterations.</w:t>
      </w:r>
    </w:p>
    <w:p>
      <w:pPr>
        <w:pStyle w:val="Heading3"/>
      </w:pPr>
      <w:bookmarkStart w:id="24" w:name="_07f3b81fdf0e1cf9f9ed9766c5b91312737d71f"/>
      <w:r>
        <w:t xml:space="preserve">7.2 Reward, curriculum and route ablation (3 seeds per arm, 0.52 B ticks each)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success,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distance shaping (</w:t>
            </w:r>
            <w:r>
              <w:rPr>
                <w:rStyle w:val="VerbatimChar"/>
              </w:rPr>
              <w:t xml:space="preserve">sparse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landing bonus (</w:t>
            </w:r>
            <w:r>
              <w:rPr>
                <w:rStyle w:val="VerbatimChar"/>
              </w:rPr>
              <w:t xml:space="preserve">nolanding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fall penalty (</w:t>
            </w:r>
            <w:r>
              <w:rPr>
                <w:rStyle w:val="VerbatimChar"/>
              </w:rPr>
              <w:t xml:space="preserve">nofall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curriculum (</w:t>
            </w:r>
            <w:r>
              <w:rPr>
                <w:rStyle w:val="VerbatimChar"/>
              </w:rPr>
              <w:t xml:space="preserve">uniform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0.08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route: platform slots hidden (</w:t>
            </w:r>
            <w:r>
              <w:rPr>
                <w:rStyle w:val="VerbatimChar"/>
              </w:rPr>
              <w:t xml:space="preserve">noroute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82.4% (80.6-83.6)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43.0% (39.0-47.5)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0.38 B</w:t>
            </w:r>
          </w:p>
        </w:tc>
      </w:tr>
    </w:tbl>
    <w:p>
      <w:pPr>
        <w:pStyle w:val="FirstParagraph"/>
      </w:pPr>
      <w:r>
        <w:drawing>
          <wp:inline>
            <wp:extent cx="5334000" cy="3067050"/>
            <wp:effectExtent b="0" l="0" r="0" t="0"/>
            <wp:docPr descr="Reward and curriculum ablation" title="" id="26" name="Picture"/>
            <a:graphic>
              <a:graphicData uri="http://schemas.openxmlformats.org/drawingml/2006/picture">
                <pic:pic>
                  <pic:nvPicPr>
                    <pic:cNvPr descr="../results/figures/ablation_curv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held-out success during training for each ablation arm, 3 seeds per</w:t>
      </w:r>
      <w:r>
        <w:rPr>
          <w:i/>
          <w:iCs/>
        </w:rPr>
        <w:t xml:space="preserve"> </w:t>
      </w:r>
      <w:r>
        <w:rPr>
          <w:i/>
          <w:iCs/>
        </w:rPr>
        <w:t xml:space="preserve">arm.</w:t>
      </w:r>
    </w:p>
    <w:p>
      <w:pPr>
        <w:pStyle w:val="Compact"/>
        <w:numPr>
          <w:ilvl w:val="0"/>
          <w:numId w:val="1003"/>
        </w:numPr>
      </w:pPr>
      <w:r>
        <w:t xml:space="preserve">Of the reward terms, the</w:t>
      </w:r>
      <w:r>
        <w:t xml:space="preserve"> </w:t>
      </w:r>
      <w:r>
        <w:rPr>
          <w:b/>
          <w:bCs/>
        </w:rPr>
        <w:t xml:space="preserve">fall penalty</w:t>
      </w:r>
      <w:r>
        <w:t xml:space="preserve"> </w:t>
      </w:r>
      <w:r>
        <w:t xml:space="preserve">(the height idea) matters most:</w:t>
      </w:r>
      <w:r>
        <w:t xml:space="preserve"> </w:t>
      </w:r>
      <w:r>
        <w:t xml:space="preserve">without it the final success and the level-5 success fall below every seed</w:t>
      </w:r>
      <w:r>
        <w:t xml:space="preserve"> </w:t>
      </w:r>
      <w:r>
        <w:t xml:space="preserve">of the full arm.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pStyle w:val="Compact"/>
        <w:numPr>
          <w:ilvl w:val="0"/>
          <w:numId w:val="1003"/>
        </w:numPr>
      </w:pPr>
      <w:r>
        <w:t xml:space="preserve">Without the</w:t>
      </w:r>
      <w:r>
        <w:t xml:space="preserve"> </w:t>
      </w:r>
      <w:r>
        <w:rPr>
          <w:b/>
          <w:bCs/>
        </w:rPr>
        <w:t xml:space="preserve">landing bonus</w:t>
      </w:r>
      <w:r>
        <w:t xml:space="preserve"> </w:t>
      </w:r>
      <w:r>
        <w:t xml:space="preserve">level-5 success is lower on average, but the</w:t>
      </w:r>
      <w:r>
        <w:t xml:space="preserve"> </w:t>
      </w:r>
      <w:r>
        <w:t xml:space="preserve">seeds overlap, so three seeds show no reliable effect.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curriculum</w:t>
      </w:r>
      <w:r>
        <w:t xml:space="preserve"> </w:t>
      </w:r>
      <w:r>
        <w:t xml:space="preserve">does not raise the final score at this budget; uniform</w:t>
      </w:r>
      <w:r>
        <w:t xml:space="preserve"> </w:t>
      </w:r>
      <w:r>
        <w:t xml:space="preserve">sampling learns slightly more slowly (0.08 against 0.05 B ticks to 80%) and</w:t>
      </w:r>
      <w:r>
        <w:t xml:space="preserve"> </w:t>
      </w:r>
      <w:r>
        <w:t xml:space="preserve">ends equal.</w:t>
      </w:r>
    </w:p>
    <w:p>
      <w:pPr>
        <w:pStyle w:val="Compact"/>
        <w:numPr>
          <w:ilvl w:val="0"/>
          <w:numId w:val="1003"/>
        </w:numPr>
      </w:pPr>
      <w:r>
        <w:t xml:space="preserve">Hiding the</w:t>
      </w:r>
      <w:r>
        <w:t xml:space="preserve"> </w:t>
      </w:r>
      <w:r>
        <w:rPr>
          <w:b/>
          <w:bCs/>
        </w:rPr>
        <w:t xml:space="preserve">route</w:t>
      </w:r>
      <w:r>
        <w:t xml:space="preserve"> </w:t>
      </w:r>
      <w:r>
        <w:t xml:space="preserve">costs most: the agent needs about seven times as many</w:t>
      </w:r>
      <w:r>
        <w:t xml:space="preserve"> </w:t>
      </w:r>
      <w:r>
        <w:t xml:space="preserve">ticks to reach 80% and ends at 82.4%. Its scan sees 5.5 blocks ahead and 1.5</w:t>
      </w:r>
      <w:r>
        <w:t xml:space="preserve"> </w:t>
      </w:r>
      <w:r>
        <w:t xml:space="preserve">to each side, so after a turn the next platform is often outside it.</w:t>
      </w:r>
    </w:p>
    <w:p>
      <w:pPr>
        <w:pStyle w:val="Heading3"/>
      </w:pPr>
      <w:bookmarkStart w:id="28" w:name="_646839f94aef88bd130200a36c7354c4015c674"/>
      <w:r>
        <w:t xml:space="preserve">7.3 Hyperparameters and the final policy</w:t>
      </w:r>
      <w:bookmarkEnd w:id="28"/>
    </w:p>
    <w:p>
      <w:pPr>
        <w:pStyle w:val="FirstParagraph"/>
      </w:pPr>
      <w:r>
        <w:t xml:space="preserve">One setting at a time around the defaults, seed 0, 0.52 B game ticks each,</w:t>
      </w:r>
      <w:r>
        <w:t xml:space="preserve"> </w:t>
      </w:r>
      <w:r>
        <w:t xml:space="preserve">chosen on validation, test reported (</w:t>
      </w:r>
      <w:r>
        <w:rPr>
          <w:rStyle w:val="VerbatimChar"/>
        </w:rPr>
        <w:t xml:space="preserve">configs/sweep_hparams.json</w:t>
      </w:r>
      <w:r>
        <w:t xml:space="preserve">). The</w:t>
      </w:r>
      <w:r>
        <w:t xml:space="preserve"> </w:t>
      </w:r>
      <w:r>
        <w:t xml:space="preserve">defaults score 91.8% on validation (2 seeds) and 93.3% on test (3 seeds, level</w:t>
      </w:r>
      <w:r>
        <w:t xml:space="preserve"> </w:t>
      </w:r>
      <w:r>
        <w:t xml:space="preserve">5: 72.0%).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60.0</w:t>
            </w:r>
          </w:p>
        </w:tc>
      </w:tr>
    </w:tbl>
    <w:p>
      <w:pPr>
        <w:pStyle w:val="FirstParagraph"/>
      </w:pPr>
      <w:r>
        <w:t xml:space="preserve">Only a longer horizon passed our bar of 3 points over the defaults on</w:t>
      </w:r>
      <w:r>
        <w:t xml:space="preserve"> </w:t>
      </w:r>
      <w:r>
        <w:t xml:space="preserve">validation, in all three seeds (+3.6 validation, +1.8 test, +4.3 level 5).</w:t>
      </w:r>
      <w:r>
        <w:t xml:space="preserve"> </w:t>
      </w:r>
      <w:r>
        <w:t xml:space="preserve">A 10-jump course takes about 120 to 200 ticks; with discount 0.99 the goal</w:t>
      </w:r>
      <w:r>
        <w:t xml:space="preserve"> </w:t>
      </w:r>
      <w:r>
        <w:t xml:space="preserve">bonus is worth 30 to 13% of its value at the start, with 0.995 55 to 37%, so</w:t>
      </w:r>
      <w:r>
        <w:t xml:space="preserve"> </w:t>
      </w:r>
      <w:r>
        <w:t xml:space="preserve">the far goal pulls harder. The large network is the best single run on level</w:t>
      </w:r>
      <w:r>
        <w:t xml:space="preserve"> </w:t>
      </w:r>
      <w:r>
        <w:t xml:space="preserve">5 (83.5%), but it is one seed and below the bar on validation.</w:t>
      </w:r>
    </w:p>
    <w:p>
      <w:pPr>
        <w:pStyle w:val="BodyText"/>
      </w:pPr>
      <w:r>
        <w:t xml:space="preserve">We then trained discount 0.995 at full length: 3,000 iterations as in the</w:t>
      </w:r>
      <w:r>
        <w:t xml:space="preserve"> </w:t>
      </w:r>
      <w:r>
        <w:t xml:space="preserve">main run (</w:t>
      </w:r>
      <w:r>
        <w:rPr>
          <w:rStyle w:val="VerbatimChar"/>
        </w:rPr>
        <w:t xml:space="preserve">main-g995</w:t>
      </w:r>
      <w:r>
        <w:t xml:space="preserve">), then the obstacle fine-tune of section 7.5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). Its validation pick (iteration 699) beat the first final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obstacles-ft</w:t>
      </w:r>
      <w:r>
        <w:t xml:space="preserve">, the same fine-tune of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there, 97.6%</w:t>
      </w:r>
      <w:r>
        <w:t xml:space="preserve"> </w:t>
      </w:r>
      <w:r>
        <w:t xml:space="preserve">against 96.6%, and became the final policy (</w:t>
      </w:r>
      <w:r>
        <w:rPr>
          <w:rStyle w:val="VerbatimChar"/>
        </w:rPr>
        <w:t xml:space="preserve">results/final_policy.pt</w:t>
      </w:r>
      <w:r>
        <w:t xml:space="preserve">). On</w:t>
      </w:r>
      <w:r>
        <w:t xml:space="preserve"> </w:t>
      </w:r>
      <w:r>
        <w:t xml:space="preserve">the test sets it completes 98.4% of standard courses (level 5: 93.5%)</w:t>
      </w:r>
      <w:r>
        <w:t xml:space="preserve"> </w:t>
      </w:r>
      <w:r>
        <w:t xml:space="preserve">against 97.1% (90.5%), and 95.2% of obstacle courses (level 5: 81.0%)</w:t>
      </w:r>
      <w:r>
        <w:t xml:space="preserve"> </w:t>
      </w:r>
      <w:r>
        <w:t xml:space="preserve">against 93.6% (75.5%).</w:t>
      </w:r>
    </w:p>
    <w:p>
      <w:pPr>
        <w:pStyle w:val="Heading3"/>
      </w:pPr>
      <w:bookmarkStart w:id="29" w:name="_12363b33c2f6af5faff836c8e2a65d046bd97a1"/>
      <w:r>
        <w:t xml:space="preserve">7.4 Jump types and course styles</w:t>
      </w:r>
      <w:bookmarkEnd w:id="29"/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time. Of the 49 types that none of the 4,032 scripted strategies lands,</w:t>
      </w:r>
      <w:r>
        <w:t xml:space="preserve"> </w:t>
      </w:r>
      <w:r>
        <w:t xml:space="preserve">it makes 3 at least once, including a diagonal 4-block gap onto a 3x3 platform</w:t>
      </w:r>
      <w:r>
        <w:t xml:space="preserve"> </w:t>
      </w:r>
      <w:r>
        <w:t xml:space="preserve">from 15 of the 16 angles (figure 4).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31" name="Picture"/>
            <a:graphic>
              <a:graphicData uri="http://schemas.openxmlformats.org/drawingml/2006/picture">
                <pic:pic>
                  <pic:nvPicPr>
                    <pic:cNvPr descr="../results/figures/jump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each dot is one jump type: the final policy’s success over 16 start</w:t>
      </w:r>
      <w:r>
        <w:rPr>
          <w:i/>
          <w:iCs/>
        </w:rPr>
        <w:t xml:space="preserve"> </w:t>
      </w:r>
      <w:r>
        <w:rPr>
          <w:i/>
          <w:iCs/>
        </w:rPr>
        <w:t xml:space="preserve">angles against the jump’s forgiveness (section 4); dashed lines separate the</w:t>
      </w:r>
      <w:r>
        <w:rPr>
          <w:i/>
          <w:iCs/>
        </w:rPr>
        <w:t xml:space="preserve"> </w:t>
      </w:r>
      <w:r>
        <w:rPr>
          <w:i/>
          <w:iCs/>
        </w:rPr>
        <w:t xml:space="preserve">levels.</w:t>
      </w:r>
    </w:p>
    <w:p>
      <w:pPr>
        <w:pStyle w:val="BodyText"/>
      </w:pPr>
      <w:r>
        <w:t xml:space="preserve">On course styles outside training (100 new courses per level and style) it</w:t>
      </w:r>
      <w:r>
        <w:t xml:space="preserve"> </w:t>
      </w:r>
      <w:r>
        <w:t xml:space="preserve">completes 93.0% of courses made only of single blocks, 94.2% with a turn at</w:t>
      </w:r>
      <w:r>
        <w:t xml:space="preserve"> </w:t>
      </w:r>
      <w:r>
        <w:t xml:space="preserve">every jump, 96.5% of 15-jump courses, 96.7% from any start direction and 98.3%</w:t>
      </w:r>
      <w:r>
        <w:t xml:space="preserve"> </w:t>
      </w:r>
      <w:r>
        <w:t xml:space="preserve">of straight lines (standard courses: 98.3%). The weakest cases are level-5</w:t>
      </w:r>
      <w:r>
        <w:t xml:space="preserve"> </w:t>
      </w:r>
      <w:r>
        <w:t xml:space="preserve">courses of single blocks (75%) or with a turn at every jump (80%).</w:t>
      </w:r>
    </w:p>
    <w:p>
      <w:pPr>
        <w:pStyle w:val="Heading3"/>
      </w:pPr>
      <w:bookmarkStart w:id="33" w:name="_obstacles"/>
      <w:r>
        <w:t xml:space="preserve">7.5 Obstacles</w:t>
      </w:r>
      <w:bookmarkEnd w:id="33"/>
    </w:p>
    <w:p>
      <w:pPr>
        <w:pStyle w:val="FirstParagraph"/>
      </w:pPr>
      <w:r>
        <w:t xml:space="preserve">Before obstacle training, the main run’s policy completed 46.8% of new courses</w:t>
      </w:r>
      <w:r>
        <w:t xml:space="preserve"> </w:t>
      </w:r>
      <w:r>
        <w:t xml:space="preserve">with head-hitter beams and decoy pillars on half the jumps (stress test, 100</w:t>
      </w:r>
      <w:r>
        <w:t xml:space="preserve"> </w:t>
      </w:r>
      <w:r>
        <w:t xml:space="preserve">per level), against 96.7% of standard ones. The obstacle fine-tune trains for</w:t>
      </w:r>
      <w:r>
        <w:t xml:space="preserve"> </w:t>
      </w:r>
      <w:r>
        <w:t xml:space="preserve">1,000 iterations with an obstacle on 30% of jumps; after it, the same run</w:t>
      </w:r>
      <w:r>
        <w:t xml:space="preserve"> </w:t>
      </w:r>
      <w:r>
        <w:t xml:space="preserve">completes 95.3% of such courses, and the final policy (the same fine-tune of</w:t>
      </w:r>
      <w:r>
        <w:t xml:space="preserve"> </w:t>
      </w:r>
      <w:r>
        <w:rPr>
          <w:rStyle w:val="VerbatimChar"/>
        </w:rPr>
        <w:t xml:space="preserve">main-g995</w:t>
      </w:r>
      <w:r>
        <w:t xml:space="preserve">, section 7.3) 96.3%. On the obstacle test set, level 5 (81.0%)</w:t>
      </w:r>
      <w:r>
        <w:t xml:space="preserve"> </w:t>
      </w:r>
      <w:r>
        <w:t xml:space="preserve">is its weakest part.</w:t>
      </w:r>
    </w:p>
    <w:p>
      <w:pPr>
        <w:pStyle w:val="BodyText"/>
      </w:pPr>
      <w:r>
        <w:t xml:space="preserve">Over three seeds, fine-tuning the final policy with obstacles on half the</w:t>
      </w:r>
      <w:r>
        <w:t xml:space="preserve"> </w:t>
      </w:r>
      <w:r>
        <w:t xml:space="preserve">jumps and level 5 weighted 3 to 1 gains 2.67 points on family 46 (2,000</w:t>
      </w:r>
      <w:r>
        <w:t xml:space="preserve"> </w:t>
      </w:r>
      <w:r>
        <w:t xml:space="preserve">level-5 validation courses with obstacles, created after the first run of this</w:t>
      </w:r>
      <w:r>
        <w:t xml:space="preserve"> </w:t>
      </w:r>
      <w:r>
        <w:t xml:space="preserve">recipe and of the obstacles-only one had been tested; every seed gains) and</w:t>
      </w:r>
      <w:r>
        <w:t xml:space="preserve"> </w:t>
      </w:r>
      <w:r>
        <w:t xml:space="preserve">lifts the obstacle test set’s level 5 from 81.0% to 83.8%, with standard</w:t>
      </w:r>
      <w:r>
        <w:t xml:space="preserve"> </w:t>
      </w:r>
      <w:r>
        <w:t xml:space="preserve">courses unchanged. Each change alone stays within half a point on family 46</w:t>
      </w:r>
      <w:r>
        <w:t xml:space="preserve"> </w:t>
      </w:r>
      <w:r>
        <w:t xml:space="preserve">but rises about as much on test (82.8% and 84.2%), so the test does not</w:t>
      </w:r>
      <w:r>
        <w:t xml:space="preserve"> </w:t>
      </w:r>
      <w:r>
        <w:t xml:space="preserve">confirm that both are needed; with no fine-tune that has neither change, the</w:t>
      </w:r>
      <w:r>
        <w:t xml:space="preserve"> </w:t>
      </w:r>
      <w:r>
        <w:t xml:space="preserve">test’s rise may also come from the extra training itself. We report it but</w:t>
      </w:r>
      <w:r>
        <w:t xml:space="preserve"> </w:t>
      </w:r>
      <w:r>
        <w:t xml:space="preserve">keep the final policy, which the planners, the router and the bots use.</w:t>
      </w:r>
    </w:p>
    <w:p>
      <w:pPr>
        <w:pStyle w:val="Heading3"/>
      </w:pPr>
      <w:bookmarkStart w:id="34" w:name="_71538572ce0629616e0b9dc569cbaabd7551eb7"/>
      <w:r>
        <w:t xml:space="preserve">7.6 The bot, offline and in real Minecraft</w:t>
      </w:r>
      <w:bookmarkEnd w:id="34"/>
    </w:p>
    <w:p>
      <w:pPr>
        <w:pStyle w:val="FirstParagraph"/>
      </w:pPr>
      <w:r>
        <w:t xml:space="preserve">The offline bot and the bot in real Minecraft (section 6), the latter in</w:t>
      </w:r>
      <w:r>
        <w:t xml:space="preserve"> </w:t>
      </w:r>
      <w:r>
        <w:t xml:space="preserve">real time, each played the final policy on 60 held-out standard courses, 60</w:t>
      </w:r>
      <w:r>
        <w:t xml:space="preserve"> </w:t>
      </w:r>
      <w:r>
        <w:t xml:space="preserve">held-out obstacle courses and 4 hand-designed courses. Both completed 59, 57</w:t>
      </w:r>
      <w:r>
        <w:t xml:space="preserve"> </w:t>
      </w:r>
      <w:r>
        <w:t xml:space="preserve">and 3 of them: exactly the courses the simulator completed, with the same</w:t>
      </w:r>
      <w:r>
        <w:t xml:space="preserve"> </w:t>
      </w:r>
      <w:r>
        <w:t xml:space="preserve">tick counts. The failed hand-designed course is built around neo jumps</w:t>
      </w:r>
      <w:r>
        <w:t xml:space="preserve"> </w:t>
      </w:r>
      <w:r>
        <w:t xml:space="preserve">(section 7.7), which this policy never trained on; it stalls at the first</w:t>
      </w:r>
      <w:r>
        <w:t xml:space="preserve"> </w:t>
      </w:r>
      <w:r>
        <w:t xml:space="preserve">neo. The server never corrected the bot’s position (0 corrections in 124</w:t>
      </w:r>
      <w:r>
        <w:t xml:space="preserve"> </w:t>
      </w:r>
      <w:r>
        <w:t xml:space="preserve">episodes), and the replay check reproduced every trajectory to within</w:t>
      </w:r>
      <w:r>
        <w:t xml:space="preserve"> </w:t>
      </w:r>
      <w:r>
        <w:t xml:space="preserve">7.1e-15 blocks offline and 2.1e-14 blocks in the game. On these courses the</w:t>
      </w:r>
      <w:r>
        <w:t xml:space="preserve"> </w:t>
      </w:r>
      <w:r>
        <w:t xml:space="preserve">gap between simulation and the game is rounding error; at a wall’s corner</w:t>
      </w:r>
      <w:r>
        <w:t xml:space="preserve"> </w:t>
      </w:r>
      <w:r>
        <w:t xml:space="preserve">the game’s collision order can widen it (section 7.8).</w:t>
      </w:r>
    </w:p>
    <w:p>
      <w:pPr>
        <w:pStyle w:val="Heading3"/>
      </w:pPr>
      <w:bookmarkStart w:id="35" w:name="_6db66e48ac2b919ae0d96c83737bba8b77562b0"/>
      <w:r>
        <w:t xml:space="preserve">7.7 Neo jumps: refusal, demonstrations and DAgger</w:t>
      </w:r>
      <w:bookmarkEnd w:id="35"/>
    </w:p>
    <w:p>
      <w:pPr>
        <w:pStyle w:val="FirstParagraph"/>
      </w:pPr>
      <w:r>
        <w:rPr>
          <w:b/>
          <w:bCs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it, swings around its end in the air and lands on the far side. A</w:t>
      </w:r>
      <w:r>
        <w:t xml:space="preserve"> </w:t>
      </w:r>
      <w:r>
        <w:t xml:space="preserve">cross-entropy search (Rubinstein, 1999) over tick-by-tick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parkour/cem.py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configs/jump_cem*.json</w:t>
      </w:r>
      <w:r>
        <w:t xml:space="preserve">) landed 16 of 18 single-neo</w:t>
      </w:r>
      <w:r>
        <w:t xml:space="preserve"> </w:t>
      </w:r>
      <w:r>
        <w:t xml:space="preserve">layouts, yet only 1 in 2,000 to 16,000 sampled sequences did: possible, but</w:t>
      </w:r>
      <w:r>
        <w:t xml:space="preserve"> </w:t>
      </w:r>
      <w:r>
        <w:t xml:space="preserve">extremely tight. For double and triple neos (a wall reaching one or two blocks</w:t>
      </w:r>
      <w:r>
        <w:t xml:space="preserve"> </w:t>
      </w:r>
      <w:r>
        <w:t xml:space="preserve">past the platforms’ edge) it found no landing in 64 layouts, from rest or a</w:t>
      </w:r>
      <w:r>
        <w:t xml:space="preserve"> </w:t>
      </w:r>
      <w:r>
        <w:t xml:space="preserve">run-up; we treat them as impossible, without proof.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Levels 6 to 8 add single neos, run-up 4-block jumps and wide</w:t>
      </w:r>
      <w:r>
        <w:t xml:space="preserve"> </w:t>
      </w:r>
      <w:r>
        <w:t xml:space="preserve">diagonal jumps. Fine-tuned on levels 0 to 8 for about 1,700 iterations, the</w:t>
      </w:r>
      <w:r>
        <w:t xml:space="preserve"> </w:t>
      </w:r>
      <w:r>
        <w:t xml:space="preserve">discount-0.99 policy</w:t>
      </w:r>
      <w:r>
        <w:t xml:space="preserve"> </w:t>
      </w:r>
      <w:r>
        <w:rPr>
          <w:rStyle w:val="VerbatimChar"/>
        </w:rPr>
        <w:t xml:space="preserve">obstacles-ft</w:t>
      </w:r>
      <w:r>
        <w:t xml:space="preserve"> </w:t>
      </w:r>
      <w:r>
        <w:t xml:space="preserve">(section 7.3) stayed at about 70% of the</w:t>
      </w:r>
      <w:r>
        <w:t xml:space="preserve"> </w:t>
      </w:r>
      <w:r>
        <w:t xml:space="preserve">level-6 test courses (70.0% before) and rose from 7% to 30% on level 7, then</w:t>
      </w:r>
      <w:r>
        <w:t xml:space="preserve"> </w:t>
      </w:r>
      <w:r>
        <w:t xml:space="preserve">stayed flat; both come from courses without a neo.</w:t>
      </w:r>
    </w:p>
    <w:p>
      <w:pPr>
        <w:pStyle w:val="BodyText"/>
      </w:pPr>
      <w:r>
        <w:rPr>
          <w:b/>
          <w:bCs/>
        </w:rPr>
        <w:t xml:space="preserve">Diagnosis: the agent refuses.</w:t>
      </w:r>
      <w:r>
        <w:t xml:space="preserve"> </w:t>
      </w:r>
      <w:r>
        <w:t xml:space="preserve">On each jump type alone, from 16 start</w:t>
      </w:r>
      <w:r>
        <w:t xml:space="preserve"> </w:t>
      </w:r>
      <w:r>
        <w:t xml:space="preserve">angles, the fine-tuned policy makes none of the 13 single-neo types that</w:t>
      </w:r>
      <w:r>
        <w:t xml:space="preserve"> </w:t>
      </w:r>
      <w:r>
        <w:t xml:space="preserve">scripted strategies land: on 11 it stands still until the 200-tick stall limit</w:t>
      </w:r>
      <w:r>
        <w:t xml:space="preserve"> </w:t>
      </w:r>
      <w:r>
        <w:t xml:space="preserve">every time; 95% of its failures are refusals. Under our reward this is</w:t>
      </w:r>
      <w:r>
        <w:t xml:space="preserve"> </w:t>
      </w:r>
      <w:r>
        <w:t xml:space="preserve">rational. A stall truncates the episode with a bootstrapped value, so standing</w:t>
      </w:r>
      <w:r>
        <w:t xml:space="preserve"> </w:t>
      </w:r>
      <w:r>
        <w:t xml:space="preserve">still costs only the time penalty, while a jump that rarely lands mostly earns</w:t>
      </w:r>
      <w:r>
        <w:t xml:space="preserve"> </w:t>
      </w:r>
      <w:r>
        <w:t xml:space="preserve">the fall penalty (-5). The fall penalty that helped most on levels 0 to 5</w:t>
      </w:r>
      <w:r>
        <w:t xml:space="preserve"> </w:t>
      </w:r>
      <w:r>
        <w:t xml:space="preserve">(section 7.2) here teaches refusal.</w:t>
      </w:r>
    </w:p>
    <w:p>
      <w:pPr>
        <w:pStyle w:val="BodyText"/>
      </w:pPr>
      <w:r>
        <w:rPr>
          <w:b/>
          <w:bCs/>
        </w:rPr>
        <w:t xml:space="preserve">A stall penalty does not help.</w:t>
      </w:r>
      <w:r>
        <w:t xml:space="preserve"> </w:t>
      </w:r>
      <w:r>
        <w:t xml:space="preserve">With the optional stall penalty (section 5)</w:t>
      </w:r>
      <w:r>
        <w:t xml:space="preserve"> </w:t>
      </w:r>
      <w:r>
        <w:t xml:space="preserve">a stall ends the episode with -5, but with discount 0.99 a penalty 200 ticks</w:t>
      </w:r>
      <w:r>
        <w:t xml:space="preserve"> </w:t>
      </w:r>
      <w:r>
        <w:t xml:space="preserve">away counts only about a seventh. After 1,000 iterations with it (and entropy</w:t>
      </w:r>
      <w:r>
        <w:t xml:space="preserve"> </w:t>
      </w:r>
      <w:r>
        <w:t xml:space="preserve">0.01) (</w:t>
      </w:r>
      <w:r>
        <w:rPr>
          <w:rStyle w:val="VerbatimChar"/>
        </w:rPr>
        <w:t xml:space="preserve">neo-stall</w:t>
      </w:r>
      <w:r>
        <w:t xml:space="preserve">), the policy still makes none of the 13 types. Exploration</w:t>
      </w:r>
      <w:r>
        <w:t xml:space="preserve"> </w:t>
      </w:r>
      <w:r>
        <w:t xml:space="preserve">almost never finds the curved run a neo needs, so we gave the agent searched</w:t>
      </w:r>
      <w:r>
        <w:t xml:space="preserve"> </w:t>
      </w:r>
      <w:r>
        <w:t xml:space="preserve">landings as demonstrations.</w:t>
      </w:r>
    </w:p>
    <w:p>
      <w:pPr>
        <w:pStyle w:val="BodyText"/>
      </w:pPr>
      <w:r>
        <w:rPr>
          <w:b/>
          <w:bCs/>
        </w:rPr>
        <w:t xml:space="preserve">Demonstrations.</w:t>
      </w:r>
      <w:r>
        <w:t xml:space="preserve"> </w:t>
      </w:r>
      <w:r>
        <w:t xml:space="preserve">A second cross-entropy search, over the bot’s own 252</w:t>
      </w:r>
      <w:r>
        <w:t xml:space="preserve"> </w:t>
      </w:r>
      <w:r>
        <w:t xml:space="preserve">actions (</w:t>
      </w:r>
      <w:r>
        <w:rPr>
          <w:rStyle w:val="VerbatimChar"/>
        </w:rPr>
        <w:t xml:space="preserve">parkour/neo_demos.py</w:t>
      </w:r>
      <w:r>
        <w:t xml:space="preserve">), found 50,706 landing sequences from</w:t>
      </w:r>
      <w:r>
        <w:t xml:space="preserve"> </w:t>
      </w:r>
      <w:r>
        <w:t xml:space="preserve">standing starts on the 16 landable layouts, wall on either side.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adds a behaviour-cloning loss on 12,800 of them to PPO; it makes all 13</w:t>
      </w:r>
      <w:r>
        <w:t xml:space="preserve"> </w:t>
      </w:r>
      <w:r>
        <w:t xml:space="preserve">single-neo types from a standing start, 54.8% of attempts on average.</w:t>
      </w:r>
    </w:p>
    <w:p>
      <w:pPr>
        <w:pStyle w:val="BodyText"/>
      </w:pPr>
      <w:r>
        <w:rPr>
          <w:b/>
          <w:bCs/>
        </w:rPr>
        <w:t xml:space="preserve">DAgger.</w:t>
      </w:r>
      <w:r>
        <w:t xml:space="preserve"> </w:t>
      </w:r>
      <w:r>
        <w:t xml:space="preserve">On a course the bot reaches a neo moving, not from rest. DAgger</w:t>
      </w:r>
      <w:r>
        <w:t xml:space="preserve"> </w:t>
      </w:r>
      <w:r>
        <w:t xml:space="preserve">(Ross et al., 2011) labels the states the policy itself visits: the policy</w:t>
      </w:r>
      <w:r>
        <w:t xml:space="preserve"> </w:t>
      </w:r>
      <w:r>
        <w:t xml:space="preserve">plays training courses with neos, and at each neo takeoff it reaches, the</w:t>
      </w:r>
      <w:r>
        <w:t xml:space="preserve"> </w:t>
      </w:r>
      <w:r>
        <w:t xml:space="preserve">search looks for a landing from its exact state. Each found sequence gives</w:t>
      </w:r>
      <w:r>
        <w:t xml:space="preserve"> </w:t>
      </w:r>
      <w:r>
        <w:t xml:space="preserve">imitation pairs (observation, action); each round adds its pairs to the</w:t>
      </w:r>
      <w:r>
        <w:t xml:space="preserve"> </w:t>
      </w:r>
      <w:r>
        <w:t xml:space="preserve">earlier ones and trains for 500 iterations. Two fixes were needed.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Label noise.</w:t>
      </w:r>
      <w:r>
        <w:t xml:space="preserve"> </w:t>
      </w:r>
      <w:r>
        <w:t xml:space="preserve">The first attempt collapsed (from 86.5% to 5% on levels 0</w:t>
      </w:r>
      <w:r>
        <w:t xml:space="preserve"> </w:t>
      </w:r>
      <w:r>
        <w:t xml:space="preserve">to 8): the search filled ticks where the action does not matter with</w:t>
      </w:r>
      <w:r>
        <w:t xml:space="preserve"> </w:t>
      </w:r>
      <w:r>
        <w:t xml:space="preserve">random actions. It now starts from the policy’s own action probabilities</w:t>
      </w:r>
      <w:r>
        <w:t xml:space="preserve"> </w:t>
      </w:r>
      <w:r>
        <w:t xml:space="preserve">and puts the policy’s choice back wherever the neo still lands. The fixed</w:t>
      </w:r>
      <w:r>
        <w:t xml:space="preserve"> </w:t>
      </w:r>
      <w:r>
        <w:t xml:space="preserve">rounds also cut the imitation weight from 1 to 0.3, a confound, though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did not collapse at 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Neo detection.</w:t>
      </w:r>
      <w:r>
        <w:t xml:space="preserve"> </w:t>
      </w:r>
      <w:r>
        <w:t xml:space="preserve">Round 1 also counted one-block-up jumps as neo takeoffs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results/neo/detector_check.json</w:t>
      </w:r>
      <w:r>
        <w:t xml:space="preserve">, which calls it round 2); from round 2</w:t>
      </w:r>
      <w:r>
        <w:t xml:space="preserve"> </w:t>
      </w:r>
      <w:r>
        <w:t xml:space="preserve">on, only wall blocks count.</w:t>
      </w:r>
    </w:p>
    <w:p>
      <w:pPr>
        <w:pStyle w:val="FirstParagraph"/>
      </w:pPr>
      <w:r>
        <w:t xml:space="preserve">Results on the 210 test courses of levels 6 to 8 with a neo (337 neo jumps,</w:t>
      </w:r>
      <w:r>
        <w:t xml:space="preserve"> </w:t>
      </w:r>
      <w:r>
        <w:t xml:space="preserve">simulator):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0/210 (0.0%)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0/202 (0.0%)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49/210 (23.3%)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82/227 (36.1%)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62/210 (29.5%)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99/228 (43.4%)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best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63/210 (30.0%)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112/239 (46.9%)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last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74/210 (35.2%)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115/239 (48.1%)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3, chosen on the validation neo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61/210 (29.0%)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97/224 (43.3%)</w:t>
            </w:r>
          </w:p>
        </w:tc>
      </w:tr>
    </w:tbl>
    <w:p>
      <w:pPr>
        <w:pStyle w:val="FirstParagraph"/>
      </w:pPr>
      <w:r>
        <w:t xml:space="preserve">DAgger lifts imitation’s 23.3% to about 30%, where the rounds level off. The</w:t>
      </w:r>
      <w:r>
        <w:t xml:space="preserve"> </w:t>
      </w:r>
      <w:r>
        <w:t xml:space="preserve">neo policy, round 3’s checkpoint chosen on the 218 validation neo courses (75</w:t>
      </w:r>
      <w:r>
        <w:t xml:space="preserve"> </w:t>
      </w:r>
      <w:r>
        <w:t xml:space="preserve">against 72 for round 2’s best), completes 61/210 (29.0%). Round 2’s last</w:t>
      </w:r>
      <w:r>
        <w:t xml:space="preserve"> </w:t>
      </w:r>
      <w:r>
        <w:t xml:space="preserve">checkpoint scores higher on test, but checkpoints of one run differ more (63</w:t>
      </w:r>
      <w:r>
        <w:t xml:space="preserve"> </w:t>
      </w:r>
      <w:r>
        <w:t xml:space="preserve">against 74) than rounds do. A fourth round trailed round 3 on levels 0 to 8 on</w:t>
      </w:r>
      <w:r>
        <w:t xml:space="preserve"> </w:t>
      </w:r>
      <w:r>
        <w:t xml:space="preserve">validation (85.2% against 85.7%) but led on single-neo validation (146 against</w:t>
      </w:r>
      <w:r>
        <w:t xml:space="preserve"> </w:t>
      </w:r>
      <w:r>
        <w:t xml:space="preserve">133 of 320); section 7.8 uses that snapshot.</w:t>
      </w:r>
    </w:p>
    <w:p>
      <w:pPr>
        <w:pStyle w:val="BodyText"/>
      </w:pPr>
      <w:r>
        <w:t xml:space="preserve">Each extra neo is one more tight jump: the neo policy completes 56 of the 129</w:t>
      </w:r>
      <w:r>
        <w:t xml:space="preserve"> </w:t>
      </w:r>
      <w:r>
        <w:t xml:space="preserve">test courses with one neo, 3 of 47 with two separate neos, 2 of 25 with three</w:t>
      </w:r>
      <w:r>
        <w:t xml:space="preserve"> </w:t>
      </w:r>
      <w:r>
        <w:t xml:space="preserve">and 0 of 9 with more. On 31 neo courses (the first ten test neo courses of</w:t>
      </w:r>
      <w:r>
        <w:t xml:space="preserve"> </w:t>
      </w:r>
      <w:r>
        <w:t xml:space="preserve">each of levels 6 to 8, and a hand-designed one) it completes the same 11</w:t>
      </w:r>
      <w:r>
        <w:t xml:space="preserve"> </w:t>
      </w:r>
      <w:r>
        <w:t xml:space="preserve">offline, in real Minecraft and in the simulator, with 0 server corrections.</w:t>
      </w:r>
      <w:r>
        <w:t xml:space="preserve"> </w:t>
      </w:r>
      <w:r>
        <w:t xml:space="preserve">Section 7.10 distils the neo policy, with the other specialists, into one</w:t>
      </w:r>
      <w:r>
        <w:t xml:space="preserve"> </w:t>
      </w:r>
      <w:r>
        <w:t xml:space="preserve">network that also makes neos.</w:t>
      </w:r>
    </w:p>
    <w:p>
      <w:pPr>
        <w:pStyle w:val="Heading3"/>
      </w:pPr>
      <w:bookmarkStart w:id="36" w:name="_5bbb7a9c7eb9b97f2f0b951e166f633924ceda5"/>
      <w:r>
        <w:t xml:space="preserve">7.8 Planning the hard jumps at play time</w:t>
      </w:r>
      <w:bookmarkEnd w:id="36"/>
    </w:p>
    <w:p>
      <w:pPr>
        <w:pStyle w:val="FirstParagraph"/>
      </w:pPr>
      <w:r>
        <w:t xml:space="preserve">The DAgger search (section 7.7) also works at play time as a neo planner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parkour/neo_assist.py</w:t>
      </w:r>
      <w:r>
        <w:t xml:space="preserve">). When the bot first stands on a planned takeoff,</w:t>
      </w:r>
      <w:r>
        <w:t xml:space="preserve"> </w:t>
      </w:r>
      <w:r>
        <w:t xml:space="preserve">the search runs from its exact state with the exact simulator, and the bot</w:t>
      </w:r>
      <w:r>
        <w:t xml:space="preserve"> </w:t>
      </w:r>
      <w:r>
        <w:t xml:space="preserve">plays the found sequence until it lands; if nothing lands, it brakes and</w:t>
      </w:r>
      <w:r>
        <w:t xml:space="preserve"> </w:t>
      </w:r>
      <w:r>
        <w:t xml:space="preserve">searches again. The bots check each plan with prismarine-physics. Planning</w:t>
      </w:r>
      <w:r>
        <w:t xml:space="preserve"> </w:t>
      </w:r>
      <w:r>
        <w:t xml:space="preserve">every jump, the final policy, which never trained on neos, completes 147 of</w:t>
      </w:r>
      <w:r>
        <w:t xml:space="preserve"> </w:t>
      </w:r>
      <w:r>
        <w:t xml:space="preserve">the 218 validation neo courses (67.4%; 145 of them taking every neo; alone,</w:t>
      </w:r>
      <w:r>
        <w:t xml:space="preserve"> </w:t>
      </w:r>
      <w:r>
        <w:t xml:space="preserve">0). Also planning the approach to each takeoff gives 157, but 36 of those</w:t>
      </w:r>
      <w:r>
        <w:t xml:space="preserve"> </w:t>
      </w:r>
      <w:r>
        <w:t xml:space="preserve">skip a neo’s takeoff. Its test is on hold.</w:t>
      </w:r>
    </w:p>
    <w:p>
      <w:pPr>
        <w:pStyle w:val="BodyText"/>
      </w:pPr>
      <w:r>
        <w:rPr>
          <w:b/>
          <w:bCs/>
        </w:rPr>
        <w:t xml:space="preserve">The single-neo goal</w:t>
      </w:r>
      <w:r>
        <w:t xml:space="preserve">, 85% of courses with exactly one neo, came with rules</w:t>
      </w:r>
      <w:r>
        <w:t xml:space="preserve"> </w:t>
      </w:r>
      <w:r>
        <w:t xml:space="preserve">fixed before any result: new single-neo sets (section 4), a strict count (the</w:t>
      </w:r>
      <w:r>
        <w:t xml:space="preserve"> </w:t>
      </w:r>
      <w:r>
        <w:t xml:space="preserve">bot must stand on the neo’s takeoff, then land on its target), planner</w:t>
      </w:r>
      <w:r>
        <w:t xml:space="preserve"> </w:t>
      </w:r>
      <w:r>
        <w:t xml:space="preserve">settings tried in a fixed order on validation (each kept only if it added at</w:t>
      </w:r>
      <w:r>
        <w:t xml:space="preserve"> </w:t>
      </w:r>
      <w:r>
        <w:t xml:space="preserve">least 4 courses) and one test run. On validation the neo planner made 271</w:t>
      </w:r>
      <w:r>
        <w:t xml:space="preserve"> </w:t>
      </w:r>
      <w:r>
        <w:t xml:space="preserve">(84.7%) with the final policy, 267 with the neo policy; up to three search</w:t>
      </w:r>
      <w:r>
        <w:t xml:space="preserve"> </w:t>
      </w:r>
      <w:r>
        <w:t xml:space="preserve">restarts lifted the former to 286 (89.4%), past the 89% (85% plus two standard</w:t>
      </w:r>
      <w:r>
        <w:t xml:space="preserve"> </w:t>
      </w:r>
      <w:r>
        <w:t xml:space="preserve">errors) at which the trials stopped. Played once, this setting completes 276</w:t>
      </w:r>
      <w:r>
        <w:t xml:space="preserve"> </w:t>
      </w:r>
      <w:r>
        <w:t xml:space="preserve">of 320 test courses (86.25%), against 137 (42.8%) for the best policy alone.</w:t>
      </w:r>
      <w:r>
        <w:t xml:space="preserve"> </w:t>
      </w:r>
      <w:r>
        <w:t xml:space="preserve">The goal is met, narrowly: the search seed alone gives a 320-course count a</w:t>
      </w:r>
      <w:r>
        <w:t xml:space="preserve"> </w:t>
      </w:r>
      <w:r>
        <w:t xml:space="preserve">standard deviation of about 7 to 11 courses (three settings), so 86.25% is one</w:t>
      </w:r>
      <w:r>
        <w:t xml:space="preserve"> </w:t>
      </w:r>
      <w:r>
        <w:t xml:space="preserve">draw and its 4-course margin lies within that noise.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Courses (simulator: strict count; bots: completed)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policy + neo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Best policy alone (DAgger round 4)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validation (family 40),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286 (89.4%)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146 (45.6%), best of 10 snapshots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test (family 41), simulator, played once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276 (86.25%)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137 (42.8%)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first 64 test courses, offline bot and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58/64 and 58/64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26/64 and 26/64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the same, with both fixes below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55/64 and 55/64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The bots.</w:t>
      </w:r>
      <w:r>
        <w:t xml:space="preserve"> </w:t>
      </w:r>
      <w:r>
        <w:t xml:space="preserve">Before any fix, the offline bot and real Minecraft each</w:t>
      </w:r>
      <w:r>
        <w:t xml:space="preserve"> </w:t>
      </w:r>
      <w:r>
        <w:t xml:space="preserve">completed 58 of the first 64 test courses, as did the policy check (section</w:t>
      </w:r>
      <w:r>
        <w:t xml:space="preserve"> </w:t>
      </w:r>
      <w:r>
        <w:t xml:space="preserve">6); the simulator test, which starts without the 10 idle ticks, completes 57</w:t>
      </w:r>
      <w:r>
        <w:t xml:space="preserve"> </w:t>
      </w:r>
      <w:r>
        <w:t xml:space="preserve">of them (56 strict). Two changes followed, prompted by these runs and kept on</w:t>
      </w:r>
      <w:r>
        <w:t xml:space="preserve"> </w:t>
      </w:r>
      <w:r>
        <w:t xml:space="preserve">validation. With the first-jump fix, which also plans from the start state,</w:t>
      </w:r>
      <w:r>
        <w:t xml:space="preserve"> </w:t>
      </w:r>
      <w:r>
        <w:t xml:space="preserve">the server corrected the bot twice and one course failed (54/64; 55</w:t>
      </w:r>
      <w:r>
        <w:t xml:space="preserve"> </w:t>
      </w:r>
      <w:r>
        <w:t xml:space="preserve">offline). Both came at a neo wall’s corner: the game resolves horizontal</w:t>
      </w:r>
      <w:r>
        <w:t xml:space="preserve"> </w:t>
      </w:r>
      <w:r>
        <w:t xml:space="preserve">movement along its larger component first, prismarine-physics along x then</w:t>
      </w:r>
      <w:r>
        <w:t xml:space="preserve"> </w:t>
      </w:r>
      <w:r>
        <w:t xml:space="preserve">z, and the server sends the bot back when the two end over 0.25 blocks</w:t>
      </w:r>
      <w:r>
        <w:t xml:space="preserve"> </w:t>
      </w:r>
      <w:r>
        <w:t xml:space="preserve">apart and the bot’s box started the tick clear of blocks. This rule matches</w:t>
      </w:r>
      <w:r>
        <w:t xml:space="preserve"> </w:t>
      </w:r>
      <w:r>
        <w:t xml:space="preserve">every warning and send-back in 40 recorded real-game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results/corner_scan.json</w:t>
      </w:r>
      <w:r>
        <w:t xml:space="preserve">). The corner check drops plans drifting over</w:t>
      </w:r>
      <w:r>
        <w:t xml:space="preserve"> </w:t>
      </w:r>
      <w:r>
        <w:t xml:space="preserve">0.25 blocks in the game’s order, at no cost on validation. After both, the</w:t>
      </w:r>
      <w:r>
        <w:t xml:space="preserve"> </w:t>
      </w:r>
      <w:r>
        <w:t xml:space="preserve">bots made 55/64 offline and in real Minecraft, the simulator’s courses and</w:t>
      </w:r>
      <w:r>
        <w:t xml:space="preserve"> </w:t>
      </w:r>
      <w:r>
        <w:t xml:space="preserve">ticks, with 0 corrections; 58 against 55 is within the search’s seed noise.</w:t>
      </w:r>
    </w:p>
    <w:p>
      <w:pPr>
        <w:pStyle w:val="Heading3"/>
      </w:pPr>
      <w:bookmarkStart w:id="37" w:name="_d4c6a67ecb579582ef10de563116e47c34d106b"/>
      <w:r>
        <w:t xml:space="preserve">7.9 Without the course list: greedy planner, learned router, learned route model</w:t>
      </w:r>
      <w:bookmarkEnd w:id="37"/>
    </w:p>
    <w:p>
      <w:pPr>
        <w:pStyle w:val="FirstParagraph"/>
      </w:pPr>
      <w:r>
        <w:t xml:space="preserve">The policy is told the platform it stands on and the next three (section 5).</w:t>
      </w:r>
      <w:r>
        <w:t xml:space="preserve"> </w:t>
      </w:r>
      <w:r>
        <w:t xml:space="preserve">Without that list, something else must fill these slots. The policy is not</w:t>
      </w:r>
      <w:r>
        <w:t xml:space="preserve"> </w:t>
      </w:r>
      <w:r>
        <w:t xml:space="preserve">retrained, and only the goal’s position is given (in the game, a beacon).</w:t>
      </w:r>
    </w:p>
    <w:p>
      <w:pPr>
        <w:pStyle w:val="BodyText"/>
      </w:pPr>
      <w:r>
        <w:rPr>
          <w:b/>
          <w:bCs/>
        </w:rPr>
        <w:t xml:space="preserve">Greedy planner.</w:t>
      </w:r>
      <w:r>
        <w:t xml:space="preserve"> </w:t>
      </w:r>
      <w:r>
        <w:t xml:space="preserve">At the start and after each landing on a new platform,</w:t>
      </w:r>
      <w:r>
        <w:t xml:space="preserve"> </w:t>
      </w:r>
      <w:r>
        <w:rPr>
          <w:rStyle w:val="VerbatimChar"/>
        </w:rPr>
        <w:t xml:space="preserve">parkour/planner.py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, tested to plan identically)</w:t>
      </w:r>
      <w:r>
        <w:t xml:space="preserve"> </w:t>
      </w:r>
      <w:r>
        <w:t xml:space="preserve">reads the solid blocks within 12 blocks. Platforms are standable one-block</w:t>
      </w:r>
      <w:r>
        <w:t xml:space="preserve"> </w:t>
      </w:r>
      <w:r>
        <w:t xml:space="preserve">slabs; columns (wall tops, decoy pillars) and head-hitter beams (a slab 4</w:t>
      </w:r>
      <w:r>
        <w:t xml:space="preserve"> </w:t>
      </w:r>
      <w:r>
        <w:t xml:space="preserve">blocks above a platform it touches) are not targets. Among unvisited platforms</w:t>
      </w:r>
      <w:r>
        <w:t xml:space="preserve"> </w:t>
      </w:r>
      <w:r>
        <w:t xml:space="preserve">within the longest gap per height change that the feasibility study found</w:t>
      </w:r>
      <w:r>
        <w:t xml:space="preserve"> </w:t>
      </w:r>
      <w:r>
        <w:t xml:space="preserve">possible (section 4) and with a clear straight flight path, it takes the one</w:t>
      </w:r>
      <w:r>
        <w:t xml:space="preserve"> </w:t>
      </w:r>
      <w:r>
        <w:t xml:space="preserve">with the lowest air gap minus 2 cos(angle to the goal), and repeats from</w:t>
      </w:r>
      <w:r>
        <w:t xml:space="preserve"> </w:t>
      </w:r>
      <w:r>
        <w:t xml:space="preserve">there for the later slots. Its failures are mostly routes: on 80 of</w:t>
      </w:r>
      <w:r>
        <w:t xml:space="preserve"> </w:t>
      </w:r>
      <w:r>
        <w:t xml:space="preserve">its 92 failed standard test courses (80 of 114 with obstacles) the plan had</w:t>
      </w:r>
      <w:r>
        <w:t xml:space="preserve"> </w:t>
      </w:r>
      <w:r>
        <w:t xml:space="preserve">left the course’s order, usually by skipping ahead to a platform closer to the</w:t>
      </w:r>
      <w:r>
        <w:t xml:space="preserve"> </w:t>
      </w:r>
      <w:r>
        <w:t xml:space="preserve">goal.</w:t>
      </w:r>
    </w:p>
    <w:p>
      <w:pPr>
        <w:pStyle w:val="BodyText"/>
      </w:pPr>
      <w:r>
        <w:rPr>
          <w:b/>
          <w:bCs/>
        </w:rPr>
        <w:t xml:space="preserve">Learned router.</w:t>
      </w:r>
      <w:r>
        <w:t xml:space="preserve"> </w:t>
      </w:r>
      <w:r>
        <w:t xml:space="preserve">The router learns this choice. At the same moments it</w:t>
      </w:r>
      <w:r>
        <w:t xml:space="preserve"> </w:t>
      </w:r>
      <w:r>
        <w:t xml:space="preserve">picks the next platform among the greedy planner’s own candidates, then the</w:t>
      </w:r>
      <w:r>
        <w:t xml:space="preserve"> </w:t>
      </w:r>
      <w:r>
        <w:t xml:space="preserve">two after it; the unchanged final policy jumps. An attention network scores</w:t>
      </w:r>
      <w:r>
        <w:t xml:space="preserve"> </w:t>
      </w:r>
      <w:r>
        <w:t xml:space="preserve">one token per platform in view (geometry, the greedy cost, flags). PPO trains</w:t>
      </w:r>
      <w:r>
        <w:t xml:space="preserve"> </w:t>
      </w:r>
      <w:r>
        <w:t xml:space="preserve">it on these decisions as a semi-MDP (Sutton et al., 1999; discount 0.997 per</w:t>
      </w:r>
      <w:r>
        <w:t xml:space="preserve"> </w:t>
      </w:r>
      <w:r>
        <w:t xml:space="preserve">tick): each decision earns the ticks’ reward up to the next one, without the</w:t>
      </w:r>
      <w:r>
        <w:t xml:space="preserve"> </w:t>
      </w:r>
      <w:r>
        <w:t xml:space="preserve">time cost and with -5 for a stall. An imitation term pulls it towards the</w:t>
      </w:r>
      <w:r>
        <w:t xml:space="preserve"> </w:t>
      </w:r>
      <w:r>
        <w:t xml:space="preserve">course’s next platform; the course is a training signal, never an input. A</w:t>
      </w:r>
      <w:r>
        <w:t xml:space="preserve"> </w:t>
      </w:r>
      <w:r>
        <w:t xml:space="preserve">rule fixed before the chosen run (</w:t>
      </w:r>
      <w:r>
        <w:rPr>
          <w:rStyle w:val="VerbatimChar"/>
        </w:rPr>
        <w:t xml:space="preserve">route-full-f</w:t>
      </w:r>
      <w:r>
        <w:t xml:space="preserve">) was trained froze the</w:t>
      </w:r>
      <w:r>
        <w:t xml:space="preserve"> </w:t>
      </w:r>
      <w:r>
        <w:t xml:space="preserve">checkpoint with the best mean over the two 1,800-course validation sets among</w:t>
      </w:r>
      <w:r>
        <w:t xml:space="preserve"> </w:t>
      </w:r>
      <w:r>
        <w:t xml:space="preserve">those that beat the planner on both (97.89% and 95.56%, equal to the course</w:t>
      </w:r>
      <w:r>
        <w:t xml:space="preserve"> </w:t>
      </w:r>
      <w:r>
        <w:t xml:space="preserve">list; the best of 14 checkpoints). Played once on test, it beats the planner</w:t>
      </w:r>
      <w:r>
        <w:t xml:space="preserve"> </w:t>
      </w:r>
      <w:r>
        <w:t xml:space="preserve">by 5.0 points over both sets (155 courses only it completes, 35 only the</w:t>
      </w:r>
      <w:r>
        <w:t xml:space="preserve"> </w:t>
      </w:r>
      <w:r>
        <w:t xml:space="preserve">planner; McNemar p = 3e-19), 5.0 of the 5.4 points between the planner and the</w:t>
      </w:r>
      <w:r>
        <w:t xml:space="preserve"> </w:t>
      </w:r>
      <w:r>
        <w:t xml:space="preserve">course list. Its wrong-platform failures fall from 80 and 80 to 12 and 8. Part</w:t>
      </w:r>
      <w:r>
        <w:t xml:space="preserve"> </w:t>
      </w:r>
      <w:r>
        <w:t xml:space="preserve">of that gap is the test’s fall rule, which follows the course’s order:</w:t>
      </w:r>
      <w:r>
        <w:t xml:space="preserve"> </w:t>
      </w:r>
      <w:r>
        <w:t xml:space="preserve">counting drops onto a later, lower platform as landings, the planner makes</w:t>
      </w:r>
      <w:r>
        <w:t xml:space="preserve"> </w:t>
      </w:r>
      <w:r>
        <w:t xml:space="preserve">94.7% and 92.4% and the router 98.0% and 95.2%. In real Minecraft, as with the</w:t>
      </w:r>
      <w:r>
        <w:t xml:space="preserve"> </w:t>
      </w:r>
      <w:r>
        <w:t xml:space="preserve">offline bot, it completes exactly the simulator’s courses with the same ticks</w:t>
      </w:r>
      <w:r>
        <w:t xml:space="preserve"> </w:t>
      </w:r>
      <w:r>
        <w:t xml:space="preserve">and 0 server corrections; the ranking rests on the large simulator sets. Two</w:t>
      </w:r>
      <w:r>
        <w:t xml:space="preserve"> </w:t>
      </w:r>
      <w:r>
        <w:t xml:space="preserve">controls on validation: PPO from scratch, without imitation, also beats the</w:t>
      </w:r>
      <w:r>
        <w:t xml:space="preserve"> </w:t>
      </w:r>
      <w:r>
        <w:t xml:space="preserve">planner (+4.1 points) but declines after its best checkpoint; imitation alone</w:t>
      </w:r>
      <w:r>
        <w:t xml:space="preserve"> </w:t>
      </w:r>
      <w:r>
        <w:t xml:space="preserve">matches PPO plus imitation (+0.2 points, p = 0.36), so PPO’s share on top of</w:t>
      </w:r>
      <w:r>
        <w:t xml:space="preserve"> </w:t>
      </w:r>
      <w:r>
        <w:t xml:space="preserve">imitation is not measurable.</w:t>
      </w:r>
    </w:p>
    <w:p>
      <w:pPr>
        <w:pStyle w:val="BodyText"/>
      </w:pPr>
      <w:r>
        <w:rPr>
          <w:b/>
          <w:bCs/>
        </w:rPr>
        <w:t xml:space="preserve">Learned route model.</w:t>
      </w:r>
      <w:r>
        <w:t xml:space="preserve"> </w:t>
      </w:r>
      <w:r>
        <w:rPr>
          <w:rStyle w:val="VerbatimChar"/>
        </w:rPr>
        <w:t xml:space="preserve">noroute-v2</w:t>
      </w:r>
      <w:r>
        <w:t xml:space="preserve"> </w:t>
      </w:r>
      <w:r>
        <w:t xml:space="preserve">is a policy trained from scratch without</w:t>
      </w:r>
      <w:r>
        <w:t xml:space="preserve"> </w:t>
      </w:r>
      <w:r>
        <w:t xml:space="preserve">the platform slots (3,000 iterations, obstacles on 30% of jumps, discount</w:t>
      </w:r>
      <w:r>
        <w:t xml:space="preserve"> </w:t>
      </w:r>
      <w:r>
        <w:t xml:space="preserve">0.99, chosen on validation). It sees a wide coarse block scan and its last</w:t>
      </w:r>
      <w:r>
        <w:t xml:space="preserve"> </w:t>
      </w:r>
      <w:r>
        <w:t xml:space="preserve">three landing spots; the platform list is used only in its training. It is</w:t>
      </w:r>
      <w:r>
        <w:t xml:space="preserve"> </w:t>
      </w:r>
      <w:r>
        <w:t xml:space="preserve">below the greedy planner on both large sets. Obstacles fool it: 10 of its 23</w:t>
      </w:r>
      <w:r>
        <w:t xml:space="preserve"> </w:t>
      </w:r>
      <w:r>
        <w:t xml:space="preserve">real-game obstacle falls end standing on a beam or pillar.</w:t>
      </w:r>
    </w:p>
    <w:p>
      <w:pPr>
        <w:pStyle w:val="BodyText"/>
      </w:pPr>
      <w:r>
        <w:t xml:space="preserve">Test results; the final policy jumps in the first three columns, and the</w:t>
      </w:r>
      <w:r>
        <w:t xml:space="preserve"> </w:t>
      </w:r>
      <w:r>
        <w:t xml:space="preserve">real-game rows use the 60 + 60 courses of section 7.6: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Unseen test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Greedy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Learned router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rStyle w:val="VerbatimChar"/>
              </w:rPr>
              <w:t xml:space="preserve">noroute-v2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92.3%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97.8%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85.4%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70.9%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51/60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37/60</w:t>
            </w:r>
          </w:p>
        </w:tc>
      </w:tr>
    </w:tbl>
    <w:p>
      <w:pPr>
        <w:pStyle w:val="Heading3"/>
      </w:pPr>
      <w:bookmarkStart w:id="38" w:name="_b00cd9b8c2fe886af6fd546cf0290dcb662bbd3"/>
      <w:r>
        <w:t xml:space="preserve">7.10 One network for every skill, and a gate</w:t>
      </w:r>
      <w:bookmarkEnd w:id="38"/>
    </w:p>
    <w:p>
      <w:pPr>
        <w:pStyle w:val="FirstParagraph"/>
      </w:pPr>
      <w:r>
        <w:t xml:space="preserve">Besides the final policy (levels 0 to 5), each skill had a specialist: an ice</w:t>
      </w:r>
      <w:r>
        <w:t xml:space="preserve"> </w:t>
      </w:r>
      <w:r>
        <w:t xml:space="preserve">fine-tune, the neo policy for levels 6 to 8 (section 7.7) and a fine-tune on</w:t>
      </w:r>
      <w:r>
        <w:t xml:space="preserve"> </w:t>
      </w:r>
      <w:r>
        <w:t xml:space="preserve">the new jump kinds (head hitters, ice run-ups, block shapes, slime, ladders).</w:t>
      </w:r>
      <w:r>
        <w:t xml:space="preserve"> </w:t>
      </w:r>
      <w:r>
        <w:t xml:space="preserve">One network (</w:t>
      </w:r>
      <w:r>
        <w:rPr>
          <w:rStyle w:val="VerbatimChar"/>
        </w:rPr>
        <w:t xml:space="preserve">results/combined_policy.pt</w:t>
      </w:r>
      <w:r>
        <w:t xml:space="preserve">) trains on every skill with PPO plus</w:t>
      </w:r>
      <w:r>
        <w:t xml:space="preserve"> </w:t>
      </w:r>
      <w:r>
        <w:t xml:space="preserve">a distillation term towards each course’s specialist (the ice fine-tune for</w:t>
      </w:r>
      <w:r>
        <w:t xml:space="preserve"> </w:t>
      </w:r>
      <w:r>
        <w:t xml:space="preserve">levels 0 to 5; Rusu et al., 2016). Its unweighted test mean over four groups</w:t>
      </w:r>
      <w:r>
        <w:t xml:space="preserve"> </w:t>
      </w:r>
      <w:r>
        <w:t xml:space="preserve">(levels 0 to 5; the same levels with ice on 30% of platforms, family 16;</w:t>
      </w:r>
      <w:r>
        <w:t xml:space="preserve"> </w:t>
      </w:r>
      <w:r>
        <w:t xml:space="preserve">levels 6 to 8; the new kinds; standard and obstacle sets pooled except on ice;</w:t>
      </w:r>
      <w:r>
        <w:t xml:space="preserve"> </w:t>
      </w:r>
      <w:r>
        <w:t xml:space="preserve">simulator, played once) is 86.45%, against 83.70% for PPO alone on the same</w:t>
      </w:r>
      <w:r>
        <w:t xml:space="preserve"> </w:t>
      </w:r>
      <w:r>
        <w:t xml:space="preserve">courses. It trails the final policy by about a point on levels 0 to 5 and on</w:t>
      </w:r>
      <w:r>
        <w:t xml:space="preserve"> </w:t>
      </w:r>
      <w:r>
        <w:t xml:space="preserve">ice courses (95.8% and 96.8% against 96.8% and 97.8%) and leads the best</w:t>
      </w:r>
      <w:r>
        <w:t xml:space="preserve"> </w:t>
      </w:r>
      <w:r>
        <w:t xml:space="preserve">specialist on levels 6 to 8 (66.8% against 63.9%) and the new kinds (86.4%</w:t>
      </w:r>
      <w:r>
        <w:t xml:space="preserve"> </w:t>
      </w:r>
      <w:r>
        <w:t xml:space="preserve">against 85.3%; the final policy alone: 19.7%): a match, not a win. Offline</w:t>
      </w:r>
      <w:r>
        <w:t xml:space="preserve"> </w:t>
      </w:r>
      <w:r>
        <w:t xml:space="preserve">and in real Minecraft it completes exactly the simulator’s courses, with 0</w:t>
      </w:r>
      <w:r>
        <w:t xml:space="preserve"> </w:t>
      </w:r>
      <w:r>
        <w:t xml:space="preserve">server corrections: 59/60 and 59/60 of the final policy’s 120 test courses</w:t>
      </w:r>
      <w:r>
        <w:t xml:space="preserve"> </w:t>
      </w:r>
      <w:r>
        <w:t xml:space="preserve">(section 7.6) and 59 of 65 fresh showcase courses of the new skills.</w:t>
      </w:r>
    </w:p>
    <w:p>
      <w:pPr>
        <w:pStyle w:val="BodyText"/>
      </w:pPr>
      <w:r>
        <w:t xml:space="preserve">A gate (Jacobs et al., 1991), trained by PPO as a semi-MDP without</w:t>
      </w:r>
      <w:r>
        <w:t xml:space="preserve"> </w:t>
      </w:r>
      <w:r>
        <w:t xml:space="preserve">imitation, instead picks one of seven frozen networks (the final policy, three</w:t>
      </w:r>
      <w:r>
        <w:t xml:space="preserve"> </w:t>
      </w:r>
      <w:r>
        <w:t xml:space="preserve">specialists and three one-network candidates) at the start and at each</w:t>
      </w:r>
      <w:r>
        <w:t xml:space="preserve"> </w:t>
      </w:r>
      <w:r>
        <w:t xml:space="preserve">landing. It beat the one network on validation, as its rule required (87.75%</w:t>
      </w:r>
      <w:r>
        <w:t xml:space="preserve"> </w:t>
      </w:r>
      <w:r>
        <w:t xml:space="preserve">against 86.98%), and made 86.80% against 86.45% on test: a match, not a win.</w:t>
      </w:r>
      <w:r>
        <w:t xml:space="preserve"> </w:t>
      </w:r>
      <w:r>
        <w:t xml:space="preserve">It runs in the simulator only.</w:t>
      </w:r>
    </w:p>
    <w:p>
      <w:pPr>
        <w:pStyle w:val="Heading2"/>
      </w:pPr>
      <w:bookmarkStart w:id="39" w:name="_cbd875682116f3153fa9a8f9c77c00f8b5fdab1"/>
      <w:r>
        <w:t xml:space="preserve">8. Discussion and limitations</w:t>
      </w:r>
      <w:bookmarkEnd w:id="39"/>
    </w:p>
    <w:p>
      <w:pPr>
        <w:pStyle w:val="FirstParagraph"/>
      </w:pPr>
      <w:r>
        <w:rPr>
          <w:b/>
          <w:bCs/>
        </w:rPr>
        <w:t xml:space="preserve">Why the transfer is exact.</w:t>
      </w:r>
      <w:r>
        <w:t xml:space="preserve"> </w:t>
      </w:r>
      <w:r>
        <w:t xml:space="preserve">The simulator reproduces the bot’s own physics</w:t>
      </w:r>
      <w:r>
        <w:t xml:space="preserve"> </w:t>
      </w:r>
      <w:r>
        <w:t xml:space="preserve">engine (section 3). In 1,394 real-game episodes</w:t>
      </w:r>
      <w:r>
        <w:t xml:space="preserve"> </w:t>
      </w:r>
      <w:r>
        <w:t xml:space="preserve">over 43 runs (</w:t>
      </w:r>
      <w:r>
        <w:rPr>
          <w:rStyle w:val="VerbatimChar"/>
        </w:rPr>
        <w:t xml:space="preserve">results/games/</w:t>
      </w:r>
      <w:r>
        <w:t xml:space="preserve">) and 120 router episodes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results/routing/</w:t>
      </w:r>
      <w:r>
        <w:t xml:space="preserve">), every outcome but one equals the simulator’s. That</w:t>
      </w:r>
      <w:r>
        <w:t xml:space="preserve"> </w:t>
      </w:r>
      <w:r>
        <w:t xml:space="preserve">one and the only 2 server corrections came from one run before the corner</w:t>
      </w:r>
      <w:r>
        <w:t xml:space="preserve"> </w:t>
      </w:r>
      <w:r>
        <w:t xml:space="preserve">check, next to neo-wall corners, where the game orders collisions</w:t>
      </w:r>
      <w:r>
        <w:t xml:space="preserve"> </w:t>
      </w:r>
      <w:r>
        <w:t xml:space="preserve">differently from prismarine-physics (section 7.8). The claim is about a</w:t>
      </w:r>
      <w:r>
        <w:t xml:space="preserve"> </w:t>
      </w:r>
      <w:r>
        <w:t xml:space="preserve">Mineflayer bot on a local server: we matched prismarine-physics, not the</w:t>
      </w:r>
      <w:r>
        <w:t xml:space="preserve"> </w:t>
      </w:r>
      <w:r>
        <w:t xml:space="preserve">game’s code, and tested neither network latency nor a remote server.</w:t>
      </w:r>
    </w:p>
    <w:p>
      <w:pPr>
        <w:pStyle w:val="BodyText"/>
      </w:pPr>
      <w:r>
        <w:rPr>
          <w:b/>
          <w:bCs/>
        </w:rPr>
        <w:t xml:space="preserve">Generalisation.</w:t>
      </w:r>
      <w:r>
        <w:t xml:space="preserve"> </w:t>
      </w:r>
      <w:r>
        <w:t xml:space="preserve">Disjoint seed families make</w:t>
      </w:r>
      <w:r>
        <w:t xml:space="preserve"> </w:t>
      </w:r>
      <w:r>
        <w:t xml:space="preserve">“unseen”</w:t>
      </w:r>
      <w:r>
        <w:t xml:space="preserve"> </w:t>
      </w:r>
      <w:r>
        <w:t xml:space="preserve">measurable. The final</w:t>
      </w:r>
      <w:r>
        <w:t xml:space="preserve"> </w:t>
      </w:r>
      <w:r>
        <w:t xml:space="preserve">policy completes 98.4% of the standard test courses and 93.0 to 98.3% in</w:t>
      </w:r>
      <w:r>
        <w:t xml:space="preserve"> </w:t>
      </w:r>
      <w:r>
        <w:t xml:space="preserve">course styles outside its training (simulator); level 5 holds most of its</w:t>
      </w:r>
      <w:r>
        <w:t xml:space="preserve"> </w:t>
      </w:r>
      <w:r>
        <w:t xml:space="preserve">failures. Being told the platform chain matters (82.4% without it, 93.3% with,</w:t>
      </w:r>
      <w:r>
        <w:t xml:space="preserve"> </w:t>
      </w:r>
      <w:r>
        <w:t xml:space="preserve">section 7.2), but the chain need not come from a course list: a router that</w:t>
      </w:r>
      <w:r>
        <w:t xml:space="preserve"> </w:t>
      </w:r>
      <w:r>
        <w:t xml:space="preserve">imitates the list in training but sees only nearby blocks and the goal at play</w:t>
      </w:r>
      <w:r>
        <w:t xml:space="preserve"> </w:t>
      </w:r>
      <w:r>
        <w:t xml:space="preserve">closes 5.0 of the 5.4 points between the greedy planner and the course list on</w:t>
      </w:r>
      <w:r>
        <w:t xml:space="preserve"> </w:t>
      </w:r>
      <w:r>
        <w:t xml:space="preserve">test (simulator), and most of its remaining failures are failed jumps</w:t>
      </w:r>
      <w:r>
        <w:t xml:space="preserve"> </w:t>
      </w:r>
      <w:r>
        <w:t xml:space="preserve">(section 7.9).</w:t>
      </w:r>
    </w:p>
    <w:p>
      <w:pPr>
        <w:pStyle w:val="BodyText"/>
      </w:pPr>
      <w:r>
        <w:rPr>
          <w:b/>
          <w:bCs/>
        </w:rPr>
        <w:t xml:space="preserve">Reward terms interact with risk.</w:t>
      </w:r>
      <w:r>
        <w:t xml:space="preserve"> </w:t>
      </w:r>
      <w:r>
        <w:t xml:space="preserve">The fall penalty, our height term,</w:t>
      </w:r>
      <w:r>
        <w:t xml:space="preserve"> </w:t>
      </w:r>
      <w:r>
        <w:t xml:space="preserve">helped most on level 5 (72.0% with it, 55.2% without, section 7.2), but on</w:t>
      </w:r>
      <w:r>
        <w:t xml:space="preserve"> </w:t>
      </w:r>
      <w:r>
        <w:t xml:space="preserve">jumps that rarely land it taught the agent to refuse: a stall cost almost</w:t>
      </w:r>
      <w:r>
        <w:t xml:space="preserve"> </w:t>
      </w:r>
      <w:r>
        <w:t xml:space="preserve">nothing, a failed jump the full penalty (section 7.7). Whether a stall</w:t>
      </w:r>
      <w:r>
        <w:t xml:space="preserve"> </w:t>
      </w:r>
      <w:r>
        <w:t xml:space="preserve">counts as a failure is part of the reward design, not a detail of the</w:t>
      </w:r>
      <w:r>
        <w:t xml:space="preserve"> </w:t>
      </w:r>
      <w:r>
        <w:t xml:space="preserve">environment: a penalty that helps on the jumps an agent can make also</w:t>
      </w:r>
      <w:r>
        <w:t xml:space="preserve"> </w:t>
      </w:r>
      <w:r>
        <w:t xml:space="preserve">decides which jumps it tries.</w:t>
      </w:r>
    </w:p>
    <w:p>
      <w:pPr>
        <w:pStyle w:val="BodyText"/>
      </w:pPr>
      <w:r>
        <w:rPr>
          <w:b/>
          <w:bCs/>
        </w:rPr>
        <w:t xml:space="preserve">Search against learning.</w:t>
      </w:r>
      <w:r>
        <w:t xml:space="preserve"> </w:t>
      </w:r>
      <w:r>
        <w:t xml:space="preserve">PPO never found a neo by exploring. Imitating</w:t>
      </w:r>
      <w:r>
        <w:t xml:space="preserve"> </w:t>
      </w:r>
      <w:r>
        <w:t xml:space="preserve">a search expert, then DAgger, taught the jump, but on the single-neo test</w:t>
      </w:r>
      <w:r>
        <w:t xml:space="preserve"> </w:t>
      </w:r>
      <w:r>
        <w:t xml:space="preserve">courses the best policy alone completes 42.8%, while the neo planner, the</w:t>
      </w:r>
      <w:r>
        <w:t xml:space="preserve"> </w:t>
      </w:r>
      <w:r>
        <w:t xml:space="preserve">same kind of search run at each takeoff during play, completes 86.25%</w:t>
      </w:r>
      <w:r>
        <w:t xml:space="preserve"> </w:t>
      </w:r>
      <w:r>
        <w:t xml:space="preserve">(strict, simulator, played once; section 7.8). Both need a simulator exact</w:t>
      </w:r>
      <w:r>
        <w:t xml:space="preserve"> </w:t>
      </w:r>
      <w:r>
        <w:t xml:space="preserve">and cheap enough to search from any state. The price is search time at</w:t>
      </w:r>
      <w:r>
        <w:t xml:space="preserve"> </w:t>
      </w:r>
      <w:r>
        <w:t xml:space="preserve">every takeoff (2.8 s per search on the CPU in the test), and a skill that is</w:t>
      </w:r>
      <w:r>
        <w:t xml:space="preserve"> </w:t>
      </w:r>
      <w:r>
        <w:t xml:space="preserve">planned rather than learned.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Many results rest on one training run: most hyperparameter</w:t>
      </w:r>
      <w:r>
        <w:t xml:space="preserve"> </w:t>
      </w:r>
      <w:r>
        <w:t xml:space="preserve">settings, each router run, the one network and the gate. The neo planner’s</w:t>
      </w:r>
      <w:r>
        <w:t xml:space="preserve"> </w:t>
      </w:r>
      <w:r>
        <w:t xml:space="preserve">search seed adds noise larger than the single-neo test’s margin (section</w:t>
      </w:r>
      <w:r>
        <w:t xml:space="preserve"> </w:t>
      </w:r>
      <w:r>
        <w:t xml:space="preserve">7.8). Validation peaks</w:t>
      </w:r>
      <w:r>
        <w:t xml:space="preserve"> </w:t>
      </w:r>
      <w:r>
        <w:t xml:space="preserve">are optimistic (the router is the best of 14 checkpoints, the gate the best</w:t>
      </w:r>
      <w:r>
        <w:t xml:space="preserve"> </w:t>
      </w:r>
      <w:r>
        <w:t xml:space="preserve">of 15 validations); the tests, played once, are the unbiased numbers. The</w:t>
      </w:r>
      <w:r>
        <w:t xml:space="preserve"> </w:t>
      </w:r>
      <w:r>
        <w:t xml:space="preserve">60-course bot runs check that the game reproduces the simulator; they</w:t>
      </w:r>
      <w:r>
        <w:t xml:space="preserve"> </w:t>
      </w:r>
      <w:r>
        <w:t xml:space="preserve">cannot rank policies a few points apart.</w:t>
      </w:r>
    </w:p>
    <w:p>
      <w:pPr>
        <w:pStyle w:val="BodyText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05"/>
        </w:numPr>
      </w:pPr>
      <w:r>
        <w:t xml:space="preserve">The final policy trained on stone only; the other blocks are opt-in</w:t>
      </w:r>
      <w:r>
        <w:t xml:space="preserve"> </w:t>
      </w:r>
      <w:r>
        <w:t xml:space="preserve">(section 3), and water is not modelled.</w:t>
      </w:r>
    </w:p>
    <w:p>
      <w:pPr>
        <w:pStyle w:val="Compact"/>
        <w:numPr>
          <w:ilvl w:val="0"/>
          <w:numId w:val="1005"/>
        </w:numPr>
      </w:pPr>
      <w:r>
        <w:t xml:space="preserve">The greedy planner and the learned router were built and tested on</w:t>
      </w:r>
      <w:r>
        <w:t xml:space="preserve"> </w:t>
      </w:r>
      <w:r>
        <w:t xml:space="preserve">courses without neos.</w:t>
      </w:r>
    </w:p>
    <w:p>
      <w:pPr>
        <w:pStyle w:val="Compact"/>
        <w:numPr>
          <w:ilvl w:val="0"/>
          <w:numId w:val="1005"/>
        </w:numPr>
      </w:pPr>
      <w:r>
        <w:t xml:space="preserve">The feasibility study uses scripted strategies from rest, so it</w:t>
      </w:r>
      <w:r>
        <w:t xml:space="preserve"> </w:t>
      </w:r>
      <w:r>
        <w:t xml:space="preserve">underestimates what is possible (section 7.4) and what chained jumps allow.</w:t>
      </w:r>
    </w:p>
    <w:p>
      <w:pPr>
        <w:pStyle w:val="Compact"/>
        <w:numPr>
          <w:ilvl w:val="0"/>
          <w:numId w:val="1005"/>
        </w:numPr>
      </w:pPr>
      <w:r>
        <w:t xml:space="preserve">Courses are built and reset with server commands (section 6); a carpet</w:t>
      </w:r>
      <w:r>
        <w:t xml:space="preserve"> </w:t>
      </w:r>
      <w:r>
        <w:t xml:space="preserve">over air breaks in the game, so the bot puts a structure void under it.</w:t>
      </w:r>
    </w:p>
    <w:p>
      <w:pPr>
        <w:pStyle w:val="Compact"/>
        <w:numPr>
          <w:ilvl w:val="0"/>
          <w:numId w:val="1005"/>
        </w:numPr>
      </w:pPr>
      <w:r>
        <w:t xml:space="preserve">With the neo planner the bot pauses while it searches, so those episodes</w:t>
      </w:r>
      <w:r>
        <w:t xml:space="preserve"> </w:t>
      </w:r>
      <w:r>
        <w:t xml:space="preserve">are not in real time.</w:t>
      </w:r>
    </w:p>
    <w:p>
      <w:pPr>
        <w:pStyle w:val="Compact"/>
        <w:numPr>
          <w:ilvl w:val="0"/>
          <w:numId w:val="1005"/>
        </w:numPr>
      </w:pPr>
      <w:r>
        <w:t xml:space="preserve">Runs used an RTX 5080 and, for the learned router, the teammate’s RTX</w:t>
      </w:r>
      <w:r>
        <w:t xml:space="preserve"> </w:t>
      </w:r>
      <w:r>
        <w:t xml:space="preserve">4060 Ti.</w:t>
      </w:r>
    </w:p>
    <w:p>
      <w:pPr>
        <w:pStyle w:val="Heading2"/>
      </w:pPr>
      <w:bookmarkStart w:id="40" w:name="_conclusion"/>
      <w:r>
        <w:t xml:space="preserve">9. Conclusion</w:t>
      </w:r>
      <w:bookmarkEnd w:id="40"/>
    </w:p>
    <w:p>
      <w:pPr>
        <w:pStyle w:val="FirstParagraph"/>
      </w:pPr>
      <w:r>
        <w:t xml:space="preserve">A PPO agent trained on generated courses, in a simulator that reproduces a</w:t>
      </w:r>
      <w:r>
        <w:t xml:space="preserve"> </w:t>
      </w:r>
      <w:r>
        <w:t xml:space="preserve">Mineflayer bot’s movement engine, completes parkour courses it has never</w:t>
      </w:r>
      <w:r>
        <w:t xml:space="preserve"> </w:t>
      </w:r>
      <w:r>
        <w:t xml:space="preserve">seen: 98.4% of 1,200 held-out standard courses and 95.2% of 1,200 obstacle</w:t>
      </w:r>
      <w:r>
        <w:t xml:space="preserve"> </w:t>
      </w:r>
      <w:r>
        <w:t xml:space="preserve">courses (simulator; level 5: 93.5% and 81.0%). In real Minecraft the bot</w:t>
      </w:r>
      <w:r>
        <w:t xml:space="preserve"> </w:t>
      </w:r>
      <w:r>
        <w:t xml:space="preserve">made exactly the simulator’s courses (59 of 60 standard, 57 of 60</w:t>
      </w:r>
      <w:r>
        <w:t xml:space="preserve"> </w:t>
      </w:r>
      <w:r>
        <w:t xml:space="preserve">obstacle), with 0 server corrections and replays within 2.1e-14 blocks of</w:t>
      </w:r>
      <w:r>
        <w:t xml:space="preserve"> </w:t>
      </w:r>
      <w:r>
        <w:t xml:space="preserve">the game. Away from wall corners, where the game orders collisions</w:t>
      </w:r>
      <w:r>
        <w:t xml:space="preserve"> </w:t>
      </w:r>
      <w:r>
        <w:t xml:space="preserve">differently, the gap in movement between simulation and the game is</w:t>
      </w:r>
      <w:r>
        <w:t xml:space="preserve"> </w:t>
      </w:r>
      <w:r>
        <w:t xml:space="preserve">rounding error.</w:t>
      </w:r>
    </w:p>
    <w:p>
      <w:pPr>
        <w:pStyle w:val="BodyText"/>
      </w:pPr>
      <w:r>
        <w:t xml:space="preserve">Of our first reward ideas, the fall penalty mattered most (level 5: 72.0%</w:t>
      </w:r>
      <w:r>
        <w:t xml:space="preserve"> </w:t>
      </w:r>
      <w:r>
        <w:t xml:space="preserve">against 55.2%) and distance shaping made learning about three times faster;</w:t>
      </w:r>
      <w:r>
        <w:t xml:space="preserve"> </w:t>
      </w:r>
      <w:r>
        <w:t xml:space="preserve">neither the landing bonus nor the curriculum changed the final score</w:t>
      </w:r>
      <w:r>
        <w:t xml:space="preserve"> </w:t>
      </w:r>
      <w:r>
        <w:t xml:space="preserve">reliably. On neo jumps, which random tries rarely land, the same penalty</w:t>
      </w:r>
      <w:r>
        <w:t xml:space="preserve"> </w:t>
      </w:r>
      <w:r>
        <w:t xml:space="preserve">made refusing cheaper than trying: PPO alone never made one. Search</w:t>
      </w:r>
      <w:r>
        <w:t xml:space="preserve"> </w:t>
      </w:r>
      <w:r>
        <w:t xml:space="preserve">demonstrations and DAgger raised the completed level 6-8 neo test courses</w:t>
      </w:r>
      <w:r>
        <w:t xml:space="preserve"> </w:t>
      </w:r>
      <w:r>
        <w:t xml:space="preserve">from 0 to 29.0% (simulator). Searching each takeoff at play time with the</w:t>
      </w:r>
      <w:r>
        <w:t xml:space="preserve"> </w:t>
      </w:r>
      <w:r>
        <w:t xml:space="preserve">exact simulator met the 85% single-neo goal, narrowly: 276 of 320 test</w:t>
      </w:r>
      <w:r>
        <w:t xml:space="preserve"> </w:t>
      </w:r>
      <w:r>
        <w:t xml:space="preserve">courses (86.25%, strict, simulator, played once) against 42.8% for the best</w:t>
      </w:r>
      <w:r>
        <w:t xml:space="preserve"> </w:t>
      </w:r>
      <w:r>
        <w:t xml:space="preserve">policy alone; in real Minecraft the bot made the simulator’s courses on the</w:t>
      </w:r>
      <w:r>
        <w:t xml:space="preserve"> </w:t>
      </w:r>
      <w:r>
        <w:t xml:space="preserve">first 64 of them (58, then 55 after two later fixes; section 7.8), with 0</w:t>
      </w:r>
      <w:r>
        <w:t xml:space="preserve"> </w:t>
      </w:r>
      <w:r>
        <w:t xml:space="preserve">corrections.</w:t>
      </w:r>
    </w:p>
    <w:p>
      <w:pPr>
        <w:pStyle w:val="BodyText"/>
      </w:pPr>
      <w:r>
        <w:t xml:space="preserve">Without the course list, a learned router trained with PPO plus an</w:t>
      </w:r>
      <w:r>
        <w:t xml:space="preserve"> </w:t>
      </w:r>
      <w:r>
        <w:t xml:space="preserve">imitation term towards the course’s next platform picks each platform from</w:t>
      </w:r>
      <w:r>
        <w:t xml:space="preserve"> </w:t>
      </w:r>
      <w:r>
        <w:t xml:space="preserve">the blocks the bot sees, and the unchanged final policy jumps: 97.8% and</w:t>
      </w:r>
      <w:r>
        <w:t xml:space="preserve"> </w:t>
      </w:r>
      <w:r>
        <w:t xml:space="preserve">95.0% of the standard and obstacle test courses (simulator, played once),</w:t>
      </w:r>
      <w:r>
        <w:t xml:space="preserve"> </w:t>
      </w:r>
      <w:r>
        <w:t xml:space="preserve">against 92.3% and 90.5% for the greedy planner, and 57 and 56 of 60 in</w:t>
      </w:r>
      <w:r>
        <w:t xml:space="preserve"> </w:t>
      </w:r>
      <w:r>
        <w:t xml:space="preserve">real Minecraft.</w:t>
      </w:r>
    </w:p>
    <w:p>
      <w:pPr>
        <w:pStyle w:val="BodyText"/>
      </w:pPr>
      <w:r>
        <w:t xml:space="preserve">One network trained with PPO and distillation plays every skill group about</w:t>
      </w:r>
      <w:r>
        <w:t xml:space="preserve"> </w:t>
      </w:r>
      <w:r>
        <w:t xml:space="preserve">as well as that group’s best specialist (test mean 86.45%, simulator): a</w:t>
      </w:r>
      <w:r>
        <w:t xml:space="preserve"> </w:t>
      </w:r>
      <w:r>
        <w:t xml:space="preserve">match, not a win. It completes 86.4% of the test courses with new jump</w:t>
      </w:r>
      <w:r>
        <w:t xml:space="preserve"> </w:t>
      </w:r>
      <w:r>
        <w:t xml:space="preserve">kinds and blocks (the final policy alone: 19.7%).</w:t>
      </w:r>
    </w:p>
    <w:p>
      <w:pPr>
        <w:pStyle w:val="BodyText"/>
      </w:pPr>
      <w:r>
        <w:t xml:space="preserve">Next steps are neo courses without the course list, more blocks, water</w:t>
      </w:r>
      <w:r>
        <w:t xml:space="preserve"> </w:t>
      </w:r>
      <w:r>
        <w:t xml:space="preserve">first, and real hand-built maps.</w:t>
      </w:r>
    </w:p>
    <w:p>
      <w:pPr>
        <w:pStyle w:val="Heading2"/>
      </w:pPr>
      <w:bookmarkStart w:id="41" w:name="_references"/>
      <w:r>
        <w:t xml:space="preserve">References</w:t>
      </w:r>
      <w:bookmarkEnd w:id="41"/>
    </w:p>
    <w:p>
      <w:pPr>
        <w:pStyle w:val="Compact"/>
        <w:numPr>
          <w:ilvl w:val="0"/>
          <w:numId w:val="1006"/>
        </w:numPr>
      </w:pPr>
      <w:r>
        <w:t xml:space="preserve">Baker, B. et al. (2022). Video PreTraining (VPT): Learning to Act by Watching Unlabeled Online Videos. NeurIPS.</w:t>
      </w:r>
    </w:p>
    <w:p>
      <w:pPr>
        <w:pStyle w:val="Compact"/>
        <w:numPr>
          <w:ilvl w:val="0"/>
          <w:numId w:val="1006"/>
        </w:numPr>
      </w:pPr>
      <w:r>
        <w:t xml:space="preserve">Bengio, Y., Louradour, J., Collobert, R., Weston, J. (2009). Curriculum Learning. ICML.</w:t>
      </w:r>
    </w:p>
    <w:p>
      <w:pPr>
        <w:pStyle w:val="Compact"/>
        <w:numPr>
          <w:ilvl w:val="0"/>
          <w:numId w:val="1006"/>
        </w:numPr>
      </w:pPr>
      <w:r>
        <w:t xml:space="preserve">Cheng, X., Shi, K., Agarwal, A., Pathak, D. (2024). Extreme Parkour with Legged Robots. ICRA.</w:t>
      </w:r>
    </w:p>
    <w:p>
      <w:pPr>
        <w:pStyle w:val="Compact"/>
        <w:numPr>
          <w:ilvl w:val="0"/>
          <w:numId w:val="1006"/>
        </w:numPr>
      </w:pPr>
      <w:r>
        <w:t xml:space="preserve">Cobbe, K., Hesse, C., Hilton, J., Schulman, J. (2020). Leveraging Procedural Generation to Benchmark Reinforcement Learning. ICML.</w:t>
      </w:r>
    </w:p>
    <w:p>
      <w:pPr>
        <w:pStyle w:val="Compact"/>
        <w:numPr>
          <w:ilvl w:val="0"/>
          <w:numId w:val="1006"/>
        </w:numPr>
      </w:pPr>
      <w:r>
        <w:t xml:space="preserve">Guss, W. H. et al. (2019). MineRL: A Large-Scale Dataset of Minecraft Demonstrations. IJCAI.</w:t>
      </w:r>
    </w:p>
    <w:p>
      <w:pPr>
        <w:pStyle w:val="Compact"/>
        <w:numPr>
          <w:ilvl w:val="0"/>
          <w:numId w:val="1006"/>
        </w:numPr>
      </w:pPr>
      <w:r>
        <w:t xml:space="preserve">Heess, N. et al. (2017). Emergence of Locomotion Behaviours in Rich Environments. arXiv:1707.02286.</w:t>
      </w:r>
    </w:p>
    <w:p>
      <w:pPr>
        <w:pStyle w:val="Compact"/>
        <w:numPr>
          <w:ilvl w:val="0"/>
          <w:numId w:val="1006"/>
        </w:numPr>
      </w:pPr>
      <w:r>
        <w:t xml:space="preserve">Jacobs, R. A., Jordan, M. I., Nowlan, S. J., Hinton, G. E. (1991). Adaptive Mixtures of Local Experts. Neural Computation 3(1), 79-87.</w:t>
      </w:r>
    </w:p>
    <w:p>
      <w:pPr>
        <w:pStyle w:val="Compact"/>
        <w:numPr>
          <w:ilvl w:val="0"/>
          <w:numId w:val="1006"/>
        </w:numPr>
      </w:pPr>
      <w:r>
        <w:t xml:space="preserve">Ng, A. Y., Harada, D., Russell, S. (1999). Policy Invariance under Reward Transformations: Theory and Application to Reward Shaping. ICML.</w:t>
      </w:r>
    </w:p>
    <w:p>
      <w:pPr>
        <w:pStyle w:val="Compact"/>
        <w:numPr>
          <w:ilvl w:val="0"/>
          <w:numId w:val="1006"/>
        </w:numPr>
      </w:pPr>
      <w:r>
        <w:t xml:space="preserve">PrismarineJS. mineflayer 4.39.0 and prismarine-physics 1.11.1. https://github.com/PrismarineJS</w:t>
      </w:r>
    </w:p>
    <w:p>
      <w:pPr>
        <w:pStyle w:val="Compact"/>
        <w:numPr>
          <w:ilvl w:val="0"/>
          <w:numId w:val="1006"/>
        </w:numPr>
      </w:pPr>
      <w:r>
        <w:t xml:space="preserve">Ross, S., Gordon, G., Bagnell, D. (2011). A Reduction of Imitation Learning and Structured Prediction to No-Regret Online Learning. AISTATS.</w:t>
      </w:r>
    </w:p>
    <w:p>
      <w:pPr>
        <w:pStyle w:val="Compact"/>
        <w:numPr>
          <w:ilvl w:val="0"/>
          <w:numId w:val="1006"/>
        </w:numPr>
      </w:pPr>
      <w:r>
        <w:t xml:space="preserve">Rubinstein, R. Y. (1999). The Cross-Entropy Method for Combinatorial and Continuous Optimization. Methodology and Computing in Applied Probability 1(2), 127-190.</w:t>
      </w:r>
    </w:p>
    <w:p>
      <w:pPr>
        <w:pStyle w:val="Compact"/>
        <w:numPr>
          <w:ilvl w:val="0"/>
          <w:numId w:val="1006"/>
        </w:numPr>
      </w:pPr>
      <w:r>
        <w:t xml:space="preserve">Rudin, N., Hoeller, D., Reist, P., Hutter, M. (2021). Learning to Walk in Minutes Using Massively Parallel Deep Reinforcement Learning. CoRL.</w:t>
      </w:r>
    </w:p>
    <w:p>
      <w:pPr>
        <w:pStyle w:val="Compact"/>
        <w:numPr>
          <w:ilvl w:val="0"/>
          <w:numId w:val="1006"/>
        </w:numPr>
      </w:pPr>
      <w:r>
        <w:t xml:space="preserve">Rusu, A. A. et al. (2016). Policy Distillation. ICLR.</w:t>
      </w:r>
    </w:p>
    <w:p>
      <w:pPr>
        <w:pStyle w:val="Compact"/>
        <w:numPr>
          <w:ilvl w:val="0"/>
          <w:numId w:val="1006"/>
        </w:numPr>
      </w:pPr>
      <w:r>
        <w:t xml:space="preserve">Schulman, J., Moritz, P., Levine, S., Jordan, M., Abbeel, P. (2016). High-Dimensional Continuous Control Using Generalized Advantage Estimation. ICLR.</w:t>
      </w:r>
    </w:p>
    <w:p>
      <w:pPr>
        <w:pStyle w:val="Compact"/>
        <w:numPr>
          <w:ilvl w:val="0"/>
          <w:numId w:val="1006"/>
        </w:numPr>
      </w:pPr>
      <w:r>
        <w:t xml:space="preserve">Schulman, J., Wolski, F., Dhariwal, P., Radford, A., Klimov, O. (2017). Proximal Policy Optimization Algorithms. arXiv:1707.06347.</w:t>
      </w:r>
    </w:p>
    <w:p>
      <w:pPr>
        <w:pStyle w:val="Compact"/>
        <w:numPr>
          <w:ilvl w:val="0"/>
          <w:numId w:val="1006"/>
        </w:numPr>
      </w:pPr>
      <w:r>
        <w:t xml:space="preserve">Sutton, R. S., Precup, D., Singh, S. (1999). Between MDPs and Semi-MDPs: A Framework for Temporal Abstraction in Reinforcement Learning. Artificial Intelligence 112(1-2), 181-211.</w:t>
      </w:r>
    </w:p>
    <w:p>
      <w:pPr>
        <w:pStyle w:val="Compact"/>
        <w:numPr>
          <w:ilvl w:val="0"/>
          <w:numId w:val="1006"/>
        </w:numPr>
      </w:pPr>
      <w:r>
        <w:t xml:space="preserve">Ye, D. et al. (2020). Mastering Complex Control in MOBA Games with Deep Reinforcement Learning. AAAI.</w:t>
      </w:r>
    </w:p>
    <w:p>
      <w:pPr>
        <w:pStyle w:val="Compact"/>
        <w:numPr>
          <w:ilvl w:val="0"/>
          <w:numId w:val="1006"/>
        </w:numPr>
      </w:pPr>
      <w:r>
        <w:t xml:space="preserve">Zhuang, Z. et al. (2023). Robot Parkour Learning. CoRL.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Arial" w:hAnsi="Arial" w:eastAsia="Arial" w:cs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Arial" w:hAnsi="Arial" w:eastAsia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Arial" w:hAnsi="Arial" w:eastAsia="Arial" w:cs="Arial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Arial" w:hAnsi="Arial" w:eastAsia="Arial" w:cs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360" w:lineRule="auto"/>
      <w:jc w:val="center"/>
    </w:pPr>
    <w:rPr>
      <w:rFonts w:ascii="Arial" w:hAnsi="Arial" w:eastAsia="Arial" w:cs="Arial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</w:pPr>
    <w:rPr>
      <w:rFonts w:ascii="Arial" w:hAnsi="Arial" w:eastAsia="Arial" w:cs="Arial"/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Arial" w:hAnsi="Arial" w:eastAsia="Arial" w:cs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hAnsi="Arial" w:eastAsia="Arial" w:cs="Arial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</w:rPr>
  </w:style>
  <w:style w:type="character" w:default="1" w:styleId="DefaultParagraphFont">
    <w:name w:val="Default Paragraph Font"/>
    <w:semiHidden/>
    <w:unhideWhenUsed/>
    <w:rPr>
      <w:rFonts w:ascii="Arial" w:hAnsi="Arial" w:eastAsia="Arial" w:cs="Arial"/>
    </w:rPr>
  </w:style>
  <w:style w:type="table" w:default="1" w:styleId="Table">
    <w:name w:val="Table"/>
    <w:basedOn w:val="TableNormal"/>
    <w:qFormat/>
    <w:pPr>
      <w:spacing w:line="360" w:lineRule="auto"/>
    </w:pPr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hAnsi="Arial" w:eastAsia="Arial" w:cs="Arial"/>
      <w:b/>
    </w:rPr>
  </w:style>
  <w:style w:type="paragraph" w:customStyle="1" w:styleId="Definition">
    <w:name w:val="Definition"/>
    <w:basedOn w:val="Normal"/>
    <w:pPr>
      <w:spacing w:line="360" w:lineRule="auto"/>
    </w:pPr>
    <w:rPr>
      <w:rFonts w:ascii="Arial" w:hAnsi="Arial" w:eastAsia="Arial" w:cs="Arial"/>
    </w:rPr>
  </w:style>
  <w:style w:type="paragraph" w:styleId="Caption">
    <w:name w:val="Caption"/>
    <w:basedOn w:val="Normal"/>
    <w:link w:val="BodyTextChar"/>
    <w:pPr>
      <w:spacing w:before="0" w:after="120" w:line="360" w:lineRule="auto"/>
    </w:pPr>
    <w:rPr>
      <w:rFonts w:ascii="Arial" w:hAnsi="Arial" w:eastAsia="Arial" w:cs="Arial"/>
      <w:i/>
    </w:rPr>
  </w:style>
  <w:style w:type="paragraph" w:customStyle="1" w:styleId="TableCaption">
    <w:name w:val="Table Caption"/>
    <w:basedOn w:val="Caption"/>
    <w:pPr>
      <w:keepNext/>
      <w:spacing w:line="360" w:lineRule="auto"/>
    </w:pPr>
    <w:rPr>
      <w:rFonts w:ascii="Arial" w:hAnsi="Arial" w:eastAsia="Arial" w:cs="Arial"/>
    </w:rPr>
  </w:style>
  <w:style w:type="paragraph" w:customStyle="1" w:styleId="ImageCaption">
    <w:name w:val="Image Caption"/>
    <w:basedOn w:val="Caption"/>
    <w:pPr>
      <w:spacing w:line="360" w:lineRule="auto"/>
    </w:pPr>
    <w:rPr>
      <w:rFonts w:ascii="Arial" w:hAnsi="Arial" w:eastAsia="Arial" w:cs="Arial"/>
    </w:rPr>
  </w:style>
  <w:style w:type="paragraph" w:customStyle="1" w:styleId="Figure">
    <w:name w:val="Figure"/>
    <w:basedOn w:val="Normal"/>
    <w:pPr>
      <w:spacing w:line="360" w:lineRule="auto"/>
    </w:pPr>
    <w:rPr>
      <w:rFonts w:ascii="Arial" w:hAnsi="Arial" w:eastAsia="Arial" w:cs="Arial"/>
    </w:rPr>
  </w:style>
  <w:style w:type="paragraph" w:customStyle="1" w:styleId="CaptionedFigure">
    <w:name w:val="Captioned Figure"/>
    <w:basedOn w:val="Figure"/>
    <w:pPr>
      <w:keepNext/>
      <w:spacing w:line="360" w:lineRule="auto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rPr>
      <w:rFonts w:ascii="Arial" w:hAnsi="Arial" w:eastAsia="Arial" w:cs="Arial"/>
    </w:rPr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  <w:rPr>
      <w:rFonts w:ascii="Arial" w:hAnsi="Arial" w:eastAsia="Arial" w:cs="Arial"/>
    </w:rPr>
  </w:style>
  <w:style w:type="character" w:styleId="FootnoteReference">
    <w:name w:val="Footnote Reference"/>
    <w:basedOn w:val="BodyTextChar"/>
    <w:rPr>
      <w:rFonts w:ascii="Arial" w:hAnsi="Arial" w:eastAsia="Arial" w:cs="Arial"/>
      <w:vertAlign w:val="superscript"/>
    </w:rPr>
  </w:style>
  <w:style w:type="character" w:styleId="Hyperlink">
    <w:name w:val="Hyperlink"/>
    <w:basedOn w:val="BodyTextChar"/>
    <w:rPr>
      <w:rFonts w:ascii="Arial" w:hAnsi="Arial" w:eastAsia="Arial" w:cs="Arial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0" Type="http://schemas.openxmlformats.org/officeDocument/2006/relationships/image" Target="media/rId30.png"/><Relationship Id="rId21" Type="http://schemas.openxmlformats.org/officeDocument/2006/relationships/image" Target="media/rId21.png"/><Relationship Id="rId15" Type="http://schemas.openxmlformats.org/officeDocument/2006/relationships/image" Target="media/rId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2026-10-30T20:47:48Z</dcterms:created>
  <dcterms:modified xsi:type="dcterms:W3CDTF">2026-10-30T20:47:48Z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