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404C5" w14:textId="77777777" w:rsidR="00545368" w:rsidRDefault="00545368">
      <w:pPr>
        <w:rPr>
          <w:rFonts w:ascii="Calibri" w:hAnsi="Calibri" w:cs="Calibri"/>
          <w:sz w:val="28"/>
          <w:szCs w:val="28"/>
        </w:rPr>
      </w:pPr>
    </w:p>
    <w:p w14:paraId="111EAE11" w14:textId="4A5393DA" w:rsidR="00545368" w:rsidRDefault="00545368">
      <w:pPr>
        <w:rPr>
          <w:rFonts w:ascii="Calibri" w:hAnsi="Calibri" w:cs="Calibri"/>
          <w:sz w:val="28"/>
          <w:szCs w:val="28"/>
        </w:rPr>
      </w:pPr>
      <w:r>
        <w:rPr>
          <w:rFonts w:ascii="Calibri" w:hAnsi="Calibri" w:cs="Calibri"/>
          <w:sz w:val="28"/>
          <w:szCs w:val="28"/>
        </w:rPr>
        <w:t>“All models are wrong, but some are useful”</w:t>
      </w:r>
      <w:r w:rsidR="00F828D3">
        <w:rPr>
          <w:rFonts w:ascii="Calibri" w:hAnsi="Calibri" w:cs="Calibri"/>
          <w:sz w:val="28"/>
          <w:szCs w:val="28"/>
        </w:rPr>
        <w:t xml:space="preserve"> </w:t>
      </w:r>
      <w:r w:rsidR="00F828D3" w:rsidRPr="00F828D3">
        <w:rPr>
          <w:rFonts w:ascii="Calibri" w:hAnsi="Calibri" w:cs="Calibri"/>
          <w:sz w:val="28"/>
          <w:szCs w:val="28"/>
        </w:rPr>
        <w:t>George Box</w:t>
      </w:r>
    </w:p>
    <w:p w14:paraId="45A7A37E" w14:textId="4002F454" w:rsidR="001D3CB1" w:rsidRDefault="00AB08B4">
      <w:pPr>
        <w:rPr>
          <w:rFonts w:ascii="Calibri" w:hAnsi="Calibri" w:cs="Calibri"/>
          <w:sz w:val="28"/>
          <w:szCs w:val="28"/>
        </w:rPr>
      </w:pPr>
      <w:r w:rsidRPr="00F819F3">
        <w:rPr>
          <w:rFonts w:ascii="Calibri" w:hAnsi="Calibri" w:cs="Calibri"/>
          <w:sz w:val="28"/>
          <w:szCs w:val="28"/>
        </w:rPr>
        <w:t>Introduction</w:t>
      </w:r>
    </w:p>
    <w:p w14:paraId="2A5BE5C4" w14:textId="30EDF5C1" w:rsidR="00D75DCA" w:rsidRDefault="00D75DCA">
      <w:pPr>
        <w:rPr>
          <w:rFonts w:ascii="Calibri" w:hAnsi="Calibri" w:cs="Calibri"/>
          <w:sz w:val="28"/>
          <w:szCs w:val="28"/>
        </w:rPr>
      </w:pPr>
    </w:p>
    <w:p w14:paraId="0DD70CE6" w14:textId="52B79BE8" w:rsidR="00240D88" w:rsidRDefault="00240D88" w:rsidP="00240D88">
      <w:pPr>
        <w:pStyle w:val="ListParagraph"/>
        <w:numPr>
          <w:ilvl w:val="0"/>
          <w:numId w:val="1"/>
        </w:numPr>
        <w:rPr>
          <w:rFonts w:ascii="Calibri" w:hAnsi="Calibri" w:cs="Calibri"/>
        </w:rPr>
      </w:pPr>
      <w:r>
        <w:rPr>
          <w:rFonts w:ascii="Calibri" w:hAnsi="Calibri" w:cs="Calibri"/>
        </w:rPr>
        <w:t>What is carbon</w:t>
      </w:r>
    </w:p>
    <w:p w14:paraId="353F33CF" w14:textId="267D0C77" w:rsidR="00240D88" w:rsidRDefault="00240D88" w:rsidP="00240D88">
      <w:pPr>
        <w:pStyle w:val="ListParagraph"/>
        <w:numPr>
          <w:ilvl w:val="1"/>
          <w:numId w:val="1"/>
        </w:numPr>
        <w:rPr>
          <w:rFonts w:ascii="Calibri" w:hAnsi="Calibri" w:cs="Calibri"/>
        </w:rPr>
      </w:pPr>
      <w:r>
        <w:rPr>
          <w:rFonts w:ascii="Calibri" w:hAnsi="Calibri" w:cs="Calibri"/>
        </w:rPr>
        <w:t>What does it measure</w:t>
      </w:r>
    </w:p>
    <w:p w14:paraId="7FB85489" w14:textId="444890A5" w:rsidR="00240D88" w:rsidRDefault="00240D88" w:rsidP="00240D88">
      <w:pPr>
        <w:pStyle w:val="ListParagraph"/>
        <w:numPr>
          <w:ilvl w:val="1"/>
          <w:numId w:val="1"/>
        </w:numPr>
        <w:rPr>
          <w:rFonts w:ascii="Calibri" w:hAnsi="Calibri" w:cs="Calibri"/>
        </w:rPr>
      </w:pPr>
      <w:r>
        <w:rPr>
          <w:rFonts w:ascii="Calibri" w:hAnsi="Calibri" w:cs="Calibri"/>
        </w:rPr>
        <w:t>Why does it matter</w:t>
      </w:r>
    </w:p>
    <w:p w14:paraId="2D0E68C2" w14:textId="13991550" w:rsidR="00240D88" w:rsidRDefault="00240D88" w:rsidP="00240D88">
      <w:pPr>
        <w:pStyle w:val="ListParagraph"/>
        <w:numPr>
          <w:ilvl w:val="0"/>
          <w:numId w:val="1"/>
        </w:numPr>
        <w:rPr>
          <w:rFonts w:ascii="Calibri" w:hAnsi="Calibri" w:cs="Calibri"/>
        </w:rPr>
      </w:pPr>
      <w:r>
        <w:rPr>
          <w:rFonts w:ascii="Calibri" w:hAnsi="Calibri" w:cs="Calibri"/>
        </w:rPr>
        <w:t>Traditional approaches</w:t>
      </w:r>
    </w:p>
    <w:p w14:paraId="33CE800F" w14:textId="483A3613" w:rsidR="00240D88" w:rsidRDefault="00240D88" w:rsidP="00240D88">
      <w:pPr>
        <w:pStyle w:val="ListParagraph"/>
        <w:numPr>
          <w:ilvl w:val="1"/>
          <w:numId w:val="1"/>
        </w:numPr>
        <w:rPr>
          <w:rFonts w:ascii="Calibri" w:hAnsi="Calibri" w:cs="Calibri"/>
        </w:rPr>
      </w:pPr>
      <w:r>
        <w:rPr>
          <w:rFonts w:ascii="Calibri" w:hAnsi="Calibri" w:cs="Calibri"/>
        </w:rPr>
        <w:t>Allometric equations for single tree - foundational</w:t>
      </w:r>
    </w:p>
    <w:p w14:paraId="48234677" w14:textId="77777777" w:rsidR="008136BF" w:rsidRDefault="008136BF" w:rsidP="008136BF">
      <w:pPr>
        <w:rPr>
          <w:rFonts w:ascii="Calibri" w:hAnsi="Calibri" w:cs="Calibri"/>
        </w:rPr>
      </w:pPr>
    </w:p>
    <w:p w14:paraId="4FB809B7" w14:textId="77777777" w:rsidR="008136BF" w:rsidRPr="008136BF" w:rsidRDefault="008136BF" w:rsidP="008136BF">
      <w:pPr>
        <w:rPr>
          <w:rFonts w:ascii="Calibri" w:hAnsi="Calibri" w:cs="Calibri"/>
        </w:rPr>
      </w:pPr>
      <w:r w:rsidRPr="008136BF">
        <w:rPr>
          <w:rFonts w:ascii="Calibri" w:hAnsi="Calibri" w:cs="Calibri"/>
        </w:rPr>
        <w:t>The variety of modeling approaches available to estimate aboveground forest carbon has grown in recent years as remotely sensed technology advances and computational power increases. However, individual tree biomass equations are the foundation of all aboveground carbon models used, whether it’s used to compute the biomass values or validate predictions from other models. With these allometric equations, larger scale volumes may be estimated from tree-specific models, allowing for stand-level or larger predictions. In addition, calculated biomass via allometric equations can be used as the response variable to test new predictors using other modeling approaches. Both of these endeavors, when successful, can allow for quicker estimations with less intensive field inventories. This results in better understanding of carbon dynamics and its driving influences as global efforts are made to mitigate the effects of a warming planet.</w:t>
      </w:r>
    </w:p>
    <w:p w14:paraId="6259A219" w14:textId="77777777" w:rsidR="008136BF" w:rsidRPr="008136BF" w:rsidRDefault="008136BF" w:rsidP="008136BF">
      <w:pPr>
        <w:rPr>
          <w:rFonts w:ascii="Calibri" w:hAnsi="Calibri" w:cs="Calibri"/>
        </w:rPr>
      </w:pPr>
      <w:r w:rsidRPr="008136BF">
        <w:rPr>
          <w:rFonts w:ascii="Calibri" w:hAnsi="Calibri" w:cs="Calibri"/>
        </w:rPr>
        <w:t xml:space="preserve">As mentioned above, individual tree level equations serve as the basis for all other models. These equations, in their most basic form, are expressed as so: </w:t>
      </w:r>
    </w:p>
    <w:p w14:paraId="23AC7326" w14:textId="49C81AC3" w:rsidR="008136BF" w:rsidRPr="008136BF" w:rsidRDefault="008136BF" w:rsidP="008136BF">
      <w:pPr>
        <w:jc w:val="right"/>
        <w:rPr>
          <w:rFonts w:ascii="Calibri" w:hAnsi="Calibri" w:cs="Calibri"/>
          <w:lang w:val="fr-FR"/>
        </w:rPr>
      </w:pPr>
      <m:oMath>
        <m:r>
          <w:rPr>
            <w:rFonts w:ascii="Cambria Math" w:hAnsi="Cambria Math" w:cs="Calibri"/>
          </w:rPr>
          <m:t>W</m:t>
        </m:r>
        <m:r>
          <w:rPr>
            <w:rFonts w:ascii="Cambria Math" w:hAnsi="Cambria Math" w:cs="Calibri"/>
            <w:lang w:val="fr-FR"/>
          </w:rPr>
          <m:t>=</m:t>
        </m:r>
        <m:r>
          <w:rPr>
            <w:rFonts w:ascii="Cambria Math" w:hAnsi="Cambria Math" w:cs="Calibri"/>
          </w:rPr>
          <m:t>a</m:t>
        </m:r>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db</m:t>
                </m:r>
                <m:r>
                  <w:rPr>
                    <w:rFonts w:ascii="Cambria Math" w:hAnsi="Cambria Math" w:cs="Calibri"/>
                    <w:lang w:val="fr-FR"/>
                  </w:rPr>
                  <m:t>h</m:t>
                </m:r>
              </m:e>
            </m:d>
          </m:e>
          <m:sup>
            <m:r>
              <w:rPr>
                <w:rFonts w:ascii="Cambria Math" w:hAnsi="Cambria Math" w:cs="Calibri"/>
              </w:rPr>
              <m:t>b</m:t>
            </m:r>
          </m:sup>
        </m:sSup>
        <m:r>
          <w:rPr>
            <w:rFonts w:ascii="Cambria Math" w:hAnsi="Cambria Math" w:cs="Calibri"/>
            <w:lang w:val="fr-FR"/>
          </w:rPr>
          <m:t xml:space="preserve"> </m:t>
        </m:r>
        <m:r>
          <w:rPr>
            <w:rFonts w:ascii="Cambria Math" w:hAnsi="Cambria Math" w:cs="Calibri"/>
          </w:rPr>
          <m:t>or</m:t>
        </m:r>
        <m:func>
          <m:funcPr>
            <m:ctrlPr>
              <w:rPr>
                <w:rFonts w:ascii="Cambria Math" w:hAnsi="Cambria Math" w:cs="Calibri"/>
                <w:i/>
              </w:rPr>
            </m:ctrlPr>
          </m:funcPr>
          <m:fName>
            <m:r>
              <w:rPr>
                <w:rFonts w:ascii="Cambria Math" w:hAnsi="Cambria Math" w:cs="Calibri"/>
                <w:lang w:val="fr-FR"/>
              </w:rPr>
              <m:t>ln</m:t>
            </m:r>
          </m:fName>
          <m:e>
            <m:d>
              <m:dPr>
                <m:ctrlPr>
                  <w:rPr>
                    <w:rFonts w:ascii="Cambria Math" w:hAnsi="Cambria Math" w:cs="Calibri"/>
                    <w:i/>
                  </w:rPr>
                </m:ctrlPr>
              </m:dPr>
              <m:e>
                <m:r>
                  <w:rPr>
                    <w:rFonts w:ascii="Cambria Math" w:hAnsi="Cambria Math" w:cs="Calibri"/>
                  </w:rPr>
                  <m:t>W</m:t>
                </m:r>
              </m:e>
            </m:d>
          </m:e>
        </m:func>
        <m:r>
          <w:rPr>
            <w:rFonts w:ascii="Cambria Math" w:hAnsi="Cambria Math" w:cs="Calibri"/>
            <w:lang w:val="fr-FR"/>
          </w:rPr>
          <m:t>=</m:t>
        </m:r>
        <m:func>
          <m:funcPr>
            <m:ctrlPr>
              <w:rPr>
                <w:rFonts w:ascii="Cambria Math" w:hAnsi="Cambria Math" w:cs="Calibri"/>
                <w:i/>
              </w:rPr>
            </m:ctrlPr>
          </m:funcPr>
          <m:fName>
            <m:r>
              <w:rPr>
                <w:rFonts w:ascii="Cambria Math" w:hAnsi="Cambria Math" w:cs="Calibri"/>
                <w:lang w:val="fr-FR"/>
              </w:rPr>
              <m:t>ln</m:t>
            </m:r>
          </m:fName>
          <m:e>
            <m:d>
              <m:dPr>
                <m:ctrlPr>
                  <w:rPr>
                    <w:rFonts w:ascii="Cambria Math" w:hAnsi="Cambria Math" w:cs="Calibri"/>
                    <w:i/>
                  </w:rPr>
                </m:ctrlPr>
              </m:dPr>
              <m:e>
                <m:r>
                  <w:rPr>
                    <w:rFonts w:ascii="Cambria Math" w:hAnsi="Cambria Math" w:cs="Calibri"/>
                  </w:rPr>
                  <m:t>a</m:t>
                </m:r>
              </m:e>
            </m:d>
          </m:e>
        </m:func>
        <m:r>
          <w:rPr>
            <w:rFonts w:ascii="Cambria Math" w:hAnsi="Cambria Math" w:cs="Calibri"/>
            <w:lang w:val="fr-FR"/>
          </w:rPr>
          <m:t>+</m:t>
        </m:r>
        <m:r>
          <w:rPr>
            <w:rFonts w:ascii="Cambria Math" w:hAnsi="Cambria Math" w:cs="Calibri"/>
          </w:rPr>
          <m:t>b</m:t>
        </m:r>
        <m:func>
          <m:funcPr>
            <m:ctrlPr>
              <w:rPr>
                <w:rFonts w:ascii="Cambria Math" w:hAnsi="Cambria Math" w:cs="Calibri"/>
                <w:i/>
              </w:rPr>
            </m:ctrlPr>
          </m:funcPr>
          <m:fName>
            <m:r>
              <w:rPr>
                <w:rFonts w:ascii="Cambria Math" w:hAnsi="Cambria Math" w:cs="Calibri"/>
                <w:lang w:val="fr-FR"/>
              </w:rPr>
              <m:t>ln</m:t>
            </m:r>
          </m:fName>
          <m:e>
            <m:d>
              <m:dPr>
                <m:ctrlPr>
                  <w:rPr>
                    <w:rFonts w:ascii="Cambria Math" w:hAnsi="Cambria Math" w:cs="Calibri"/>
                    <w:i/>
                  </w:rPr>
                </m:ctrlPr>
              </m:dPr>
              <m:e>
                <m:r>
                  <w:rPr>
                    <w:rFonts w:ascii="Cambria Math" w:hAnsi="Cambria Math" w:cs="Calibri"/>
                  </w:rPr>
                  <m:t>db</m:t>
                </m:r>
                <m:r>
                  <w:rPr>
                    <w:rFonts w:ascii="Cambria Math" w:hAnsi="Cambria Math" w:cs="Calibri"/>
                    <w:lang w:val="fr-FR"/>
                  </w:rPr>
                  <m:t>h</m:t>
                </m:r>
              </m:e>
            </m:d>
          </m:e>
        </m:func>
      </m:oMath>
      <w:r w:rsidRPr="008136BF">
        <w:rPr>
          <w:rFonts w:ascii="Calibri" w:hAnsi="Calibri" w:cs="Calibri"/>
          <w:lang w:val="fr-FR"/>
        </w:rPr>
        <w:t xml:space="preserve"> </w:t>
      </w:r>
      <w:r w:rsidRPr="008136BF">
        <w:rPr>
          <w:rFonts w:ascii="Calibri" w:hAnsi="Calibri" w:cs="Calibri"/>
          <w:lang w:val="fr-FR"/>
        </w:rPr>
        <w:tab/>
        <w:t>1. (Burkhart et al. 2019)</w:t>
      </w:r>
    </w:p>
    <w:p w14:paraId="29CA3905" w14:textId="541A9A7C" w:rsidR="008136BF" w:rsidRPr="008136BF" w:rsidRDefault="008136BF" w:rsidP="008136BF">
      <w:pPr>
        <w:rPr>
          <w:rFonts w:ascii="Calibri" w:hAnsi="Calibri" w:cs="Calibri"/>
        </w:rPr>
      </w:pPr>
      <w:r w:rsidRPr="008136BF">
        <w:rPr>
          <w:rFonts w:ascii="Calibri" w:hAnsi="Calibri" w:cs="Calibri"/>
        </w:rPr>
        <w:t>These equations are specific to tree species and component</w:t>
      </w:r>
      <w:r w:rsidR="00396F4B">
        <w:rPr>
          <w:rFonts w:ascii="Calibri" w:hAnsi="Calibri" w:cs="Calibri"/>
        </w:rPr>
        <w:t>s</w:t>
      </w:r>
      <w:r w:rsidRPr="008136BF">
        <w:rPr>
          <w:rFonts w:ascii="Calibri" w:hAnsi="Calibri" w:cs="Calibri"/>
        </w:rPr>
        <w:t xml:space="preserve">, which produces a process that can be time-consuming to calculate, particularly in mixed-species forests. This results in localized equations developed for a specified region, i.e. North American trees vs Southeast Asian trees. In addition, Eq. 1 only utilizes diameter for its calculations, which can limit the use exclusively to only similar trees or stands used in the training dataset. Training the model on too many species or varieties of stand characteristics can result in poor predictive power. Including additional common inventory variables like height and crown width results in more robust models, such as the modified Schumacher-Hall model used in the national-scale volume calculations (Jha et al. 2024, Westfall et al. 2024). </w:t>
      </w:r>
    </w:p>
    <w:p w14:paraId="4DFA41D8" w14:textId="77777777" w:rsidR="008136BF" w:rsidRPr="008136BF" w:rsidRDefault="008136BF" w:rsidP="008136BF">
      <w:pPr>
        <w:rPr>
          <w:rFonts w:ascii="Calibri" w:hAnsi="Calibri" w:cs="Calibri"/>
        </w:rPr>
      </w:pPr>
      <w:r w:rsidRPr="008136BF">
        <w:rPr>
          <w:rFonts w:ascii="Calibri" w:hAnsi="Calibri" w:cs="Calibri"/>
        </w:rPr>
        <w:lastRenderedPageBreak/>
        <w:t xml:space="preserve">Each modification made, such as dividing the tree into its various components and including additional predictor variables, intensifies the calculations. Examples of how lengthy these calculations are can be found in Westfall et al. (2024). Using simulation models such as FORCARB2 can help expedite this process (Smith 2004; Birdsey and Heath 1995; Heath et al. 2003). However, as cumbersome as it can be to calculate biomass or aboveground carbon, they provide the highest resolution estimations and are necessary to provide observed values to compare to predictions from novel models. </w:t>
      </w:r>
    </w:p>
    <w:p w14:paraId="537C56CF" w14:textId="77777777" w:rsidR="00043087" w:rsidRPr="00043087" w:rsidRDefault="00043087" w:rsidP="00043087">
      <w:pPr>
        <w:rPr>
          <w:rFonts w:ascii="Calibri" w:hAnsi="Calibri" w:cs="Calibri"/>
        </w:rPr>
      </w:pPr>
      <w:r w:rsidRPr="00043087">
        <w:rPr>
          <w:rFonts w:ascii="Calibri" w:hAnsi="Calibri" w:cs="Calibri"/>
        </w:rPr>
        <w:t xml:space="preserve">While carbon estimation models have made significant advances in recent decades, major gaps remain. Allometric equations, the carbon models discussed of most importance, have not been unified into a global model. When applied outside the trained model’s species or region, predictions may be highly biased (Weiskittel et al. 2016). New allometric models can be developed to directly integrate remotely sensed tree data that provide better estimations than ground-based measurements, like height and crown width, which will further increase predictive power (Jucker 2017). </w:t>
      </w:r>
    </w:p>
    <w:p w14:paraId="272E4769" w14:textId="77777777" w:rsidR="008136BF" w:rsidRPr="008136BF" w:rsidRDefault="008136BF" w:rsidP="008136BF">
      <w:pPr>
        <w:rPr>
          <w:rFonts w:ascii="Calibri" w:hAnsi="Calibri" w:cs="Calibri"/>
        </w:rPr>
      </w:pPr>
    </w:p>
    <w:p w14:paraId="0C40A296" w14:textId="09F0BEB0" w:rsidR="00240D88" w:rsidRDefault="00240D88" w:rsidP="00240D88">
      <w:pPr>
        <w:pStyle w:val="ListParagraph"/>
        <w:numPr>
          <w:ilvl w:val="0"/>
          <w:numId w:val="1"/>
        </w:numPr>
        <w:rPr>
          <w:rFonts w:ascii="Calibri" w:hAnsi="Calibri" w:cs="Calibri"/>
        </w:rPr>
      </w:pPr>
      <w:r>
        <w:rPr>
          <w:rFonts w:ascii="Calibri" w:hAnsi="Calibri" w:cs="Calibri"/>
        </w:rPr>
        <w:t xml:space="preserve">Parametric </w:t>
      </w:r>
      <w:r w:rsidR="00787536">
        <w:rPr>
          <w:rFonts w:ascii="Calibri" w:hAnsi="Calibri" w:cs="Calibri"/>
        </w:rPr>
        <w:t xml:space="preserve">modelling </w:t>
      </w:r>
      <w:r>
        <w:rPr>
          <w:rFonts w:ascii="Calibri" w:hAnsi="Calibri" w:cs="Calibri"/>
        </w:rPr>
        <w:t>approach</w:t>
      </w:r>
      <w:r w:rsidR="00787536">
        <w:rPr>
          <w:rFonts w:ascii="Calibri" w:hAnsi="Calibri" w:cs="Calibri"/>
        </w:rPr>
        <w:t>es</w:t>
      </w:r>
      <w:r>
        <w:rPr>
          <w:rFonts w:ascii="Calibri" w:hAnsi="Calibri" w:cs="Calibri"/>
        </w:rPr>
        <w:t xml:space="preserve"> </w:t>
      </w:r>
    </w:p>
    <w:p w14:paraId="6DC2DF9B" w14:textId="66FD245D" w:rsidR="00240D88" w:rsidRDefault="00240D88" w:rsidP="00240D88">
      <w:pPr>
        <w:pStyle w:val="ListParagraph"/>
        <w:numPr>
          <w:ilvl w:val="1"/>
          <w:numId w:val="1"/>
        </w:numPr>
        <w:rPr>
          <w:rFonts w:ascii="Calibri" w:hAnsi="Calibri" w:cs="Calibri"/>
        </w:rPr>
      </w:pPr>
      <w:r>
        <w:rPr>
          <w:rFonts w:ascii="Calibri" w:hAnsi="Calibri" w:cs="Calibri"/>
        </w:rPr>
        <w:t>stand level(?) to capture relationships</w:t>
      </w:r>
    </w:p>
    <w:p w14:paraId="4F560C22" w14:textId="77777777" w:rsidR="008136BF" w:rsidRDefault="008136BF" w:rsidP="008136BF">
      <w:pPr>
        <w:rPr>
          <w:rFonts w:ascii="Calibri" w:hAnsi="Calibri" w:cs="Calibri"/>
        </w:rPr>
      </w:pPr>
    </w:p>
    <w:p w14:paraId="67FAA80D" w14:textId="77777777" w:rsidR="008136BF" w:rsidRDefault="008136BF" w:rsidP="008136BF">
      <w:pPr>
        <w:rPr>
          <w:rFonts w:ascii="Calibri" w:hAnsi="Calibri" w:cs="Calibri"/>
        </w:rPr>
      </w:pPr>
      <w:r w:rsidRPr="008136BF">
        <w:rPr>
          <w:rFonts w:ascii="Calibri" w:hAnsi="Calibri" w:cs="Calibri"/>
        </w:rPr>
        <w:t xml:space="preserve">For stand-level calculations, as the name would suggest, operates on the plot level and utilizes plot-level measurements like average diameter at breast height, basal area/acre, etc. These approaches may still utilize individual tree models along with stand-level models to improve estimations (Wilson et al. 2013). Stand-level carbon models also differ from the individual tree models described above as they have been increasingly incorporating remotely sensed data, collected from UAVs or satellite imagery. While carbon or biomass values cannot be directly extracted from remotely sensed data yet, studies have shown that using forest measurements like tree height or crown width from remotely sensed data results in better models than field-based measurements alone, although this improvement is rather small (Mohd Zaki 2018). </w:t>
      </w:r>
    </w:p>
    <w:p w14:paraId="50DB9FA8" w14:textId="77777777" w:rsidR="003A01C8" w:rsidRPr="003A01C8" w:rsidRDefault="003A01C8" w:rsidP="003A01C8">
      <w:pPr>
        <w:rPr>
          <w:rFonts w:ascii="Calibri" w:hAnsi="Calibri" w:cs="Calibri"/>
        </w:rPr>
      </w:pPr>
      <w:r w:rsidRPr="003A01C8">
        <w:rPr>
          <w:rFonts w:ascii="Calibri" w:hAnsi="Calibri" w:cs="Calibri"/>
        </w:rPr>
        <w:t xml:space="preserve">The approaches described above can take one of two modeling methods: parametric or non-parametric. These two approaches oppose each other and therefore complement each other well to provide many options to choose from depending on what is being investigated and what the dataset is like. Parametric models are the simpler of the two and computationally much faster. They do not require as much data to train the models compared to their non-parametric counterparts. One major benefit of parametric models is their interpretability to better study relationships between predictor and predicted variables. These models can be used when the distribution of the data is known and relationships are simple. Its limitations include model </w:t>
      </w:r>
      <w:r w:rsidRPr="003A01C8">
        <w:rPr>
          <w:rFonts w:ascii="Calibri" w:hAnsi="Calibri" w:cs="Calibri"/>
        </w:rPr>
        <w:lastRenderedPageBreak/>
        <w:t>assumptions that must be met (such as specifying the data’s distribution) and limited application beyond trees and stands that share characteristics with the training dataset as the model structure is fixed. Furthermore, users must be aware of the potential pitfall of model misspecification, which can lead to incorrect interpretations and conclusions.</w:t>
      </w:r>
    </w:p>
    <w:p w14:paraId="0CB8CED7" w14:textId="77777777" w:rsidR="00E3105F" w:rsidRPr="00E3105F" w:rsidRDefault="00E3105F" w:rsidP="00E3105F">
      <w:pPr>
        <w:rPr>
          <w:rFonts w:ascii="Calibri" w:hAnsi="Calibri" w:cs="Calibri"/>
        </w:rPr>
      </w:pPr>
      <w:r w:rsidRPr="00E3105F">
        <w:rPr>
          <w:rFonts w:ascii="Calibri" w:hAnsi="Calibri" w:cs="Calibri"/>
        </w:rPr>
        <w:t xml:space="preserve">Many common carbon/biomass models utilize parametric methods, including Eq. 1 above. This equation establishes a clear relationship between </w:t>
      </w:r>
      <w:r w:rsidRPr="00E3105F">
        <w:rPr>
          <w:rFonts w:ascii="Calibri" w:hAnsi="Calibri" w:cs="Calibri"/>
          <w:i/>
          <w:iCs/>
        </w:rPr>
        <w:t>d</w:t>
      </w:r>
      <w:r w:rsidRPr="00E3105F">
        <w:rPr>
          <w:rFonts w:ascii="Calibri" w:hAnsi="Calibri" w:cs="Calibri"/>
        </w:rPr>
        <w:t xml:space="preserve"> and </w:t>
      </w:r>
      <w:r w:rsidRPr="00E3105F">
        <w:rPr>
          <w:rFonts w:ascii="Calibri" w:hAnsi="Calibri" w:cs="Calibri"/>
          <w:i/>
          <w:iCs/>
        </w:rPr>
        <w:t>height</w:t>
      </w:r>
      <w:r w:rsidRPr="00E3105F">
        <w:rPr>
          <w:rFonts w:ascii="Calibri" w:hAnsi="Calibri" w:cs="Calibri"/>
        </w:rPr>
        <w:t xml:space="preserve"> and shows the various parameters to be estimated. As previously discussed, these equations are fitted for species individually, demonstrating how limited these equations are due to their fixed nature. </w:t>
      </w:r>
    </w:p>
    <w:p w14:paraId="28E3D058" w14:textId="77777777" w:rsidR="00E3105F" w:rsidRPr="00E3105F" w:rsidRDefault="00E3105F" w:rsidP="00E3105F">
      <w:pPr>
        <w:rPr>
          <w:rFonts w:ascii="Calibri" w:hAnsi="Calibri" w:cs="Calibri"/>
        </w:rPr>
      </w:pPr>
      <w:r w:rsidRPr="00E3105F">
        <w:rPr>
          <w:rFonts w:ascii="Calibri" w:hAnsi="Calibri" w:cs="Calibri"/>
        </w:rPr>
        <w:t>The log-linear regression model tested in Alam et al. (2024) is a classic model that demonstrates the real strength of parametric approaches: an interpretable model with good predictive power. However, it also shows how sensitive parametric approaches are to model misspecification. Thorough data exploration is often needed with these models to ensure that the appropriate data cleaning and transformations are performed to ensure all assumptions have been met. For situations where biomass is a function of stand age, logistic regression can be used reliably for predicting aboveground carbon (Chen et al. 2023).</w:t>
      </w:r>
    </w:p>
    <w:p w14:paraId="3CB9A4D9" w14:textId="77777777" w:rsidR="003A01C8" w:rsidRPr="008136BF" w:rsidRDefault="003A01C8" w:rsidP="008136BF">
      <w:pPr>
        <w:rPr>
          <w:rFonts w:ascii="Calibri" w:hAnsi="Calibri" w:cs="Calibri"/>
        </w:rPr>
      </w:pPr>
    </w:p>
    <w:p w14:paraId="005504DB" w14:textId="77777777" w:rsidR="008136BF" w:rsidRPr="008136BF" w:rsidRDefault="008136BF" w:rsidP="008136BF">
      <w:pPr>
        <w:rPr>
          <w:rFonts w:ascii="Calibri" w:hAnsi="Calibri" w:cs="Calibri"/>
        </w:rPr>
      </w:pPr>
    </w:p>
    <w:p w14:paraId="01F812D1" w14:textId="56C67F47" w:rsidR="00240D88" w:rsidRDefault="00240D88" w:rsidP="00240D88">
      <w:pPr>
        <w:pStyle w:val="ListParagraph"/>
        <w:numPr>
          <w:ilvl w:val="0"/>
          <w:numId w:val="1"/>
        </w:numPr>
        <w:rPr>
          <w:rFonts w:ascii="Calibri" w:hAnsi="Calibri" w:cs="Calibri"/>
        </w:rPr>
      </w:pPr>
      <w:r>
        <w:rPr>
          <w:rFonts w:ascii="Calibri" w:hAnsi="Calibri" w:cs="Calibri"/>
        </w:rPr>
        <w:t xml:space="preserve">Non-parametric </w:t>
      </w:r>
      <w:r w:rsidR="00787536">
        <w:rPr>
          <w:rFonts w:ascii="Calibri" w:hAnsi="Calibri" w:cs="Calibri"/>
        </w:rPr>
        <w:t xml:space="preserve">modelling </w:t>
      </w:r>
      <w:r>
        <w:rPr>
          <w:rFonts w:ascii="Calibri" w:hAnsi="Calibri" w:cs="Calibri"/>
        </w:rPr>
        <w:t>approaches</w:t>
      </w:r>
    </w:p>
    <w:p w14:paraId="67E7114D" w14:textId="77777777" w:rsidR="00E3105F" w:rsidRDefault="00E3105F" w:rsidP="00E3105F">
      <w:pPr>
        <w:rPr>
          <w:rFonts w:ascii="Calibri" w:hAnsi="Calibri" w:cs="Calibri"/>
        </w:rPr>
      </w:pPr>
    </w:p>
    <w:p w14:paraId="3C99AC06" w14:textId="77777777" w:rsidR="00E3105F" w:rsidRPr="00E3105F" w:rsidRDefault="00E3105F" w:rsidP="00E3105F">
      <w:pPr>
        <w:rPr>
          <w:rFonts w:ascii="Calibri" w:hAnsi="Calibri" w:cs="Calibri"/>
        </w:rPr>
      </w:pPr>
      <w:r w:rsidRPr="00E3105F">
        <w:rPr>
          <w:rFonts w:ascii="Calibri" w:hAnsi="Calibri" w:cs="Calibri"/>
        </w:rPr>
        <w:t xml:space="preserve">Non-parametric methods trade computational efficiency, small data needs, and model interpretability for flexible models able to capture complex relationships. These models take considerably longer to run due to requiring large datasets and also more complicated computations, but no prior assumptions need to be met and the relationships between the predictor and response variables do not need to be specified. Due to the processes that non-parametric approaches use, we lose interpretability as well. Despite this, different metrics and techniques are used to draw information out of these models, using variable importance scores from random forest algorithms and relative rank classification schemes to help identify best predictors (Yang et al, 2025, Jha et al. 2023, Poudel and Cao 2013). While parametric models are at risk of having model misspecification, non-parametric models run the risk of overfitting if not properly regularized. </w:t>
      </w:r>
    </w:p>
    <w:p w14:paraId="6E69380C" w14:textId="77777777" w:rsidR="00E3105F" w:rsidRPr="00E3105F" w:rsidRDefault="00E3105F" w:rsidP="00E3105F">
      <w:pPr>
        <w:rPr>
          <w:rFonts w:ascii="Calibri" w:hAnsi="Calibri" w:cs="Calibri"/>
        </w:rPr>
      </w:pPr>
      <w:r w:rsidRPr="00E3105F">
        <w:rPr>
          <w:rFonts w:ascii="Calibri" w:hAnsi="Calibri" w:cs="Calibri"/>
        </w:rPr>
        <w:t xml:space="preserve">Non-parametric models are especially popular when using remotely sensed data given the complex intertwined relationships of common remotely sensed variables like vegetation indices and bands. Given this known multicollinearity between variables, one would spend a great deal of time correcting for this issue if using a parametric approach. However, given the limitations </w:t>
      </w:r>
      <w:r w:rsidRPr="00E3105F">
        <w:rPr>
          <w:rFonts w:ascii="Calibri" w:hAnsi="Calibri" w:cs="Calibri"/>
        </w:rPr>
        <w:lastRenderedPageBreak/>
        <w:t>that are associated with interpreting non-parametric models, these models are primarily used for predictions. If prediction is the focus, correcting for multicollinearity is unnecessary.</w:t>
      </w:r>
    </w:p>
    <w:p w14:paraId="55980457" w14:textId="77777777" w:rsidR="00E3105F" w:rsidRPr="00E3105F" w:rsidRDefault="00E3105F" w:rsidP="00E3105F">
      <w:pPr>
        <w:rPr>
          <w:rFonts w:ascii="Calibri" w:hAnsi="Calibri" w:cs="Calibri"/>
        </w:rPr>
      </w:pPr>
      <w:r w:rsidRPr="00E3105F">
        <w:rPr>
          <w:rFonts w:ascii="Calibri" w:hAnsi="Calibri" w:cs="Calibri"/>
        </w:rPr>
        <w:t xml:space="preserve">There is a plethora of non-parametric approaches to try, as shown in Safari et al. (2018). Seven types of non-parametric approaches were tested and compared to a linear regression and a semi-parametric generalized additive model (GAM). The non-parametric approaches tested mainly consist of decision tree algorithms: random forest, boosted regression trees, and cubist regression. In particular, random forest is commonly used in forestry and remote sensing and uses </w:t>
      </w:r>
      <w:r w:rsidRPr="00E3105F">
        <w:rPr>
          <w:rFonts w:ascii="Calibri" w:hAnsi="Calibri" w:cs="Calibri"/>
          <w:i/>
          <w:iCs/>
        </w:rPr>
        <w:t>n</w:t>
      </w:r>
      <w:r w:rsidRPr="00E3105F">
        <w:rPr>
          <w:rFonts w:ascii="Calibri" w:hAnsi="Calibri" w:cs="Calibri"/>
        </w:rPr>
        <w:t xml:space="preserve"> number of trees (specified by the user) to vote on the best model (</w:t>
      </w:r>
      <w:proofErr w:type="spellStart"/>
      <w:r w:rsidRPr="00E3105F">
        <w:rPr>
          <w:rFonts w:ascii="Calibri" w:hAnsi="Calibri" w:cs="Calibri"/>
        </w:rPr>
        <w:t>Belgiu</w:t>
      </w:r>
      <w:proofErr w:type="spellEnd"/>
      <w:r w:rsidRPr="00E3105F">
        <w:rPr>
          <w:rFonts w:ascii="Calibri" w:hAnsi="Calibri" w:cs="Calibri"/>
        </w:rPr>
        <w:t xml:space="preserve"> and </w:t>
      </w:r>
      <w:proofErr w:type="spellStart"/>
      <w:r w:rsidRPr="00E3105F">
        <w:rPr>
          <w:rFonts w:ascii="Calibri" w:hAnsi="Calibri" w:cs="Calibri"/>
        </w:rPr>
        <w:t>Drăguţ</w:t>
      </w:r>
      <w:proofErr w:type="spellEnd"/>
      <w:r w:rsidRPr="00E3105F">
        <w:rPr>
          <w:rFonts w:ascii="Calibri" w:hAnsi="Calibri" w:cs="Calibri"/>
        </w:rPr>
        <w:t xml:space="preserve"> 2016). The multivariate approach, k-nearest neighbor (</w:t>
      </w:r>
      <w:proofErr w:type="spellStart"/>
      <w:r w:rsidRPr="00E3105F">
        <w:rPr>
          <w:rFonts w:ascii="Calibri" w:hAnsi="Calibri" w:cs="Calibri"/>
          <w:i/>
          <w:iCs/>
        </w:rPr>
        <w:t>knn</w:t>
      </w:r>
      <w:proofErr w:type="spellEnd"/>
      <w:r w:rsidRPr="00E3105F">
        <w:rPr>
          <w:rFonts w:ascii="Calibri" w:hAnsi="Calibri" w:cs="Calibri"/>
        </w:rPr>
        <w:t xml:space="preserve">) and Gaussian processes, both used in Safari et al. (2018), are also common non-parametric models to test for their predictive power. </w:t>
      </w:r>
    </w:p>
    <w:p w14:paraId="43EB71AB" w14:textId="77777777" w:rsidR="00E3105F" w:rsidRPr="00E3105F" w:rsidRDefault="00E3105F" w:rsidP="00E3105F">
      <w:pPr>
        <w:rPr>
          <w:rFonts w:ascii="Calibri" w:hAnsi="Calibri" w:cs="Calibri"/>
        </w:rPr>
      </w:pPr>
      <w:r w:rsidRPr="00E3105F">
        <w:rPr>
          <w:rFonts w:ascii="Calibri" w:hAnsi="Calibri" w:cs="Calibri"/>
        </w:rPr>
        <w:t>Studies testing multiple non-parametric models and performing model selection show that the best modelling approach varies between regions, but non-parametric approaches consistently produce better predictions than parametric models (Safari et al. 2018, Jha et al. 2024, Kangas et al. 2016).</w:t>
      </w:r>
    </w:p>
    <w:p w14:paraId="2EA95E55" w14:textId="77777777" w:rsidR="00E3105F" w:rsidRPr="00E3105F" w:rsidRDefault="00E3105F" w:rsidP="00E3105F">
      <w:pPr>
        <w:rPr>
          <w:rFonts w:ascii="Calibri" w:hAnsi="Calibri" w:cs="Calibri"/>
        </w:rPr>
      </w:pPr>
    </w:p>
    <w:p w14:paraId="1E598DCC" w14:textId="19E2AFC9" w:rsidR="00DF2618" w:rsidRDefault="00DF2618" w:rsidP="00240D88">
      <w:pPr>
        <w:pStyle w:val="ListParagraph"/>
        <w:numPr>
          <w:ilvl w:val="0"/>
          <w:numId w:val="1"/>
        </w:numPr>
        <w:rPr>
          <w:rFonts w:ascii="Calibri" w:hAnsi="Calibri" w:cs="Calibri"/>
        </w:rPr>
      </w:pPr>
      <w:r>
        <w:rPr>
          <w:rFonts w:ascii="Calibri" w:hAnsi="Calibri" w:cs="Calibri"/>
        </w:rPr>
        <w:t>Semi-parametric models</w:t>
      </w:r>
    </w:p>
    <w:p w14:paraId="5A8AB914" w14:textId="77777777" w:rsidR="008C5813" w:rsidRDefault="008C5813" w:rsidP="008C5813">
      <w:pPr>
        <w:rPr>
          <w:rFonts w:ascii="Calibri" w:hAnsi="Calibri" w:cs="Calibri"/>
        </w:rPr>
      </w:pPr>
    </w:p>
    <w:p w14:paraId="5C1F8A69" w14:textId="77777777" w:rsidR="008C5813" w:rsidRPr="008C5813" w:rsidRDefault="008C5813" w:rsidP="008C5813">
      <w:pPr>
        <w:rPr>
          <w:rFonts w:ascii="Calibri" w:hAnsi="Calibri" w:cs="Calibri"/>
        </w:rPr>
      </w:pPr>
      <w:r w:rsidRPr="008C5813">
        <w:rPr>
          <w:rFonts w:ascii="Calibri" w:hAnsi="Calibri" w:cs="Calibri"/>
        </w:rPr>
        <w:t>Mixed-effect generalized additive models (GAMMs) combine flexible GAMs with hierarchical random effects, resulting in a model that can capture complex non-linear relationships with larger global models (Pedersen et al. 2019). As information is shared between the groups represented in the random effect, one model can have be applied to a much wider range of characteristics, such as multiple species, forest types, or regions (Patrício et al. 2022). The benefit to this approach is obvious; for example, one biomass function can be used to predict more than one species, making computations more efficient. This results in complex systems like mixed hardwood forests that can be modeled better. While partially pooled models sacrifice some predictive power due to shrinkage towards the global mean, these models can reduce bias in new predictions at extreme conditions (Ismail et al. 2025).</w:t>
      </w:r>
    </w:p>
    <w:p w14:paraId="410DBBBB" w14:textId="77777777" w:rsidR="008C5813" w:rsidRPr="008C5813" w:rsidRDefault="008C5813" w:rsidP="008C5813">
      <w:pPr>
        <w:rPr>
          <w:rFonts w:ascii="Calibri" w:hAnsi="Calibri" w:cs="Calibri"/>
        </w:rPr>
      </w:pPr>
      <w:r w:rsidRPr="008C5813">
        <w:rPr>
          <w:rFonts w:ascii="Calibri" w:hAnsi="Calibri" w:cs="Calibri"/>
        </w:rPr>
        <w:t>GAMs are a subset of generalized linear models, using penalized regression splines and the sum of smooth functions of covariates. The model is broken into groups using smooths or splines to handle non-linearity and summed together to build the complete model. Similar to generalized linear models, GAMs use the following link function:</w:t>
      </w:r>
    </w:p>
    <w:p w14:paraId="46E7C9C1" w14:textId="707D5C7B" w:rsidR="008C5813" w:rsidRPr="008C5813" w:rsidRDefault="008C5813" w:rsidP="0021350D">
      <w:pPr>
        <w:jc w:val="right"/>
        <w:rPr>
          <w:rFonts w:ascii="Calibri" w:hAnsi="Calibri" w:cs="Calibri"/>
        </w:rPr>
      </w:pPr>
      <m:oMath>
        <m:r>
          <w:rPr>
            <w:rFonts w:ascii="Cambria Math" w:hAnsi="Cambria Math" w:cs="Calibri"/>
          </w:rPr>
          <m:t>g</m:t>
        </m:r>
        <m:d>
          <m:dPr>
            <m:ctrlPr>
              <w:rPr>
                <w:rFonts w:ascii="Cambria Math" w:hAnsi="Cambria Math" w:cs="Calibri"/>
                <w:i/>
              </w:rPr>
            </m:ctrlPr>
          </m:dPr>
          <m:e>
            <m:r>
              <w:rPr>
                <w:rFonts w:ascii="Cambria Math" w:hAnsi="Cambria Math" w:cs="Calibri"/>
              </w:rPr>
              <m:t>μ</m:t>
            </m:r>
          </m:e>
        </m:d>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m:rPr>
                <m:sty m:val="p"/>
              </m:rPr>
              <w:rPr>
                <w:rFonts w:ascii="Cambria Math" w:hAnsi="Cambria Math" w:cs="Calibri"/>
              </w:rPr>
              <m:t>Σ</m:t>
            </m:r>
          </m:e>
          <m:sub>
            <m:r>
              <w:rPr>
                <w:rFonts w:ascii="Cambria Math" w:hAnsi="Cambria Math" w:cs="Calibri"/>
              </w:rPr>
              <m:t>i</m:t>
            </m:r>
          </m:sub>
        </m:sSub>
        <m:sSub>
          <m:sSubPr>
            <m:ctrlPr>
              <w:rPr>
                <w:rFonts w:ascii="Cambria Math" w:hAnsi="Cambria Math" w:cs="Calibri"/>
                <w:i/>
              </w:rPr>
            </m:ctrlPr>
          </m:sSubPr>
          <m:e>
            <m:r>
              <w:rPr>
                <w:rFonts w:ascii="Cambria Math" w:hAnsi="Cambria Math" w:cs="Calibri"/>
              </w:rPr>
              <m:t>f</m:t>
            </m:r>
          </m:e>
          <m:sub>
            <m:r>
              <w:rPr>
                <w:rFonts w:ascii="Cambria Math" w:hAnsi="Cambria Math" w:cs="Calibri"/>
              </w:rPr>
              <m:t>j</m:t>
            </m:r>
          </m:sub>
        </m:sSub>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j</m:t>
                </m:r>
              </m:sub>
            </m:sSub>
          </m:e>
        </m:d>
      </m:oMath>
      <w:r w:rsidRPr="008C5813">
        <w:rPr>
          <w:rFonts w:ascii="Calibri" w:hAnsi="Calibri" w:cs="Calibri"/>
        </w:rPr>
        <w:tab/>
      </w:r>
      <w:r w:rsidRPr="008C5813">
        <w:rPr>
          <w:rFonts w:ascii="Calibri" w:hAnsi="Calibri" w:cs="Calibri"/>
        </w:rPr>
        <w:tab/>
      </w:r>
      <w:r w:rsidRPr="008C5813">
        <w:rPr>
          <w:rFonts w:ascii="Calibri" w:hAnsi="Calibri" w:cs="Calibri"/>
        </w:rPr>
        <w:tab/>
      </w:r>
      <w:r w:rsidRPr="008C5813">
        <w:rPr>
          <w:rFonts w:ascii="Calibri" w:hAnsi="Calibri" w:cs="Calibri"/>
        </w:rPr>
        <w:tab/>
      </w:r>
      <w:r w:rsidRPr="008C5813">
        <w:rPr>
          <w:rFonts w:ascii="Calibri" w:hAnsi="Calibri" w:cs="Calibri"/>
        </w:rPr>
        <w:tab/>
        <w:t xml:space="preserve">        2.</w:t>
      </w:r>
    </w:p>
    <w:p w14:paraId="4533BC44" w14:textId="62106316" w:rsidR="008C5813" w:rsidRPr="008C5813" w:rsidRDefault="008C5813" w:rsidP="008C5813">
      <w:pPr>
        <w:rPr>
          <w:rFonts w:ascii="Calibri" w:hAnsi="Calibri" w:cs="Calibri"/>
        </w:rPr>
      </w:pPr>
      <w:r w:rsidRPr="008C5813">
        <w:rPr>
          <w:rFonts w:ascii="Calibri" w:hAnsi="Calibri" w:cs="Calibri"/>
        </w:rPr>
        <w:lastRenderedPageBreak/>
        <w:t xml:space="preserve">This connects the </w:t>
      </w:r>
      <w:proofErr w:type="gramStart"/>
      <w:r w:rsidRPr="008C5813">
        <w:rPr>
          <w:rFonts w:ascii="Calibri" w:hAnsi="Calibri" w:cs="Calibri"/>
        </w:rPr>
        <w:t>mean</w:t>
      </w:r>
      <w:proofErr w:type="gramEnd"/>
      <w:r w:rsidRPr="008C5813">
        <w:rPr>
          <w:rFonts w:ascii="Calibri" w:hAnsi="Calibri" w:cs="Calibri"/>
        </w:rPr>
        <w:t xml:space="preserve"> of the response variable (</w:t>
      </w:r>
      <m:oMath>
        <m:r>
          <w:rPr>
            <w:rFonts w:ascii="Cambria Math" w:hAnsi="Cambria Math" w:cs="Calibri"/>
          </w:rPr>
          <m:t>Y</m:t>
        </m:r>
        <m:d>
          <m:dPr>
            <m:ctrlPr>
              <w:rPr>
                <w:rFonts w:ascii="Cambria Math" w:hAnsi="Cambria Math" w:cs="Calibri"/>
                <w:i/>
              </w:rPr>
            </m:ctrlPr>
          </m:dPr>
          <m:e>
            <m:r>
              <m:rPr>
                <m:sty m:val="p"/>
              </m:rPr>
              <w:rPr>
                <w:rFonts w:ascii="Cambria Math" w:hAnsi="Cambria Math" w:cs="Calibri"/>
              </w:rPr>
              <m:t>μ</m:t>
            </m:r>
          </m:e>
        </m:d>
      </m:oMath>
      <w:r w:rsidRPr="008C5813">
        <w:rPr>
          <w:rFonts w:ascii="Calibri" w:hAnsi="Calibri" w:cs="Calibri"/>
        </w:rPr>
        <w:t xml:space="preserve">) to the predictors added together; </w:t>
      </w:r>
      <m:oMath>
        <m:sSub>
          <m:sSubPr>
            <m:ctrlPr>
              <w:rPr>
                <w:rFonts w:ascii="Cambria Math" w:hAnsi="Cambria Math" w:cs="Calibri"/>
                <w:i/>
              </w:rPr>
            </m:ctrlPr>
          </m:sSubPr>
          <m:e>
            <m:r>
              <w:rPr>
                <w:rFonts w:ascii="Cambria Math" w:hAnsi="Cambria Math" w:cs="Calibri"/>
              </w:rPr>
              <m:t>x</m:t>
            </m:r>
          </m:e>
          <m:sub>
            <m:r>
              <w:rPr>
                <w:rFonts w:ascii="Cambria Math" w:hAnsi="Cambria Math" w:cs="Calibri"/>
              </w:rPr>
              <m:t>i</m:t>
            </m:r>
          </m:sub>
        </m:sSub>
      </m:oMath>
      <w:r w:rsidRPr="008C5813">
        <w:rPr>
          <w:rFonts w:ascii="Calibri" w:hAnsi="Calibri" w:cs="Calibri"/>
        </w:rPr>
        <w:t xml:space="preserve"> are the fixed-effect covariates, and </w:t>
      </w:r>
      <m:oMath>
        <m:sSub>
          <m:sSubPr>
            <m:ctrlPr>
              <w:rPr>
                <w:rFonts w:ascii="Cambria Math" w:hAnsi="Cambria Math" w:cs="Calibri"/>
                <w:i/>
              </w:rPr>
            </m:ctrlPr>
          </m:sSubPr>
          <m:e>
            <m:r>
              <w:rPr>
                <w:rFonts w:ascii="Cambria Math" w:hAnsi="Cambria Math" w:cs="Calibri"/>
              </w:rPr>
              <m:t>f</m:t>
            </m:r>
          </m:e>
          <m:sub>
            <m:r>
              <w:rPr>
                <w:rFonts w:ascii="Cambria Math" w:hAnsi="Cambria Math" w:cs="Calibri"/>
              </w:rPr>
              <m:t>j</m:t>
            </m:r>
          </m:sub>
        </m:sSub>
      </m:oMath>
      <w:r w:rsidRPr="008C5813">
        <w:rPr>
          <w:rFonts w:ascii="Calibri" w:hAnsi="Calibri" w:cs="Calibri"/>
        </w:rPr>
        <w:t xml:space="preserve"> represents the smooth functions that can be adjusted by the model user to control for overfitting through penalties. The smooth functions are written in the following form:</w:t>
      </w:r>
    </w:p>
    <w:p w14:paraId="6CCA5DA8" w14:textId="2337C3FE" w:rsidR="008C5813" w:rsidRPr="008C5813" w:rsidRDefault="00913A29" w:rsidP="008C5813">
      <w:pPr>
        <w:rPr>
          <w:rFonts w:ascii="Calibri" w:hAnsi="Calibri" w:cs="Calibri"/>
        </w:rPr>
      </w:pPr>
      <m:oMathPara>
        <m:oMath>
          <m:sSub>
            <m:sSubPr>
              <m:ctrlPr>
                <w:rPr>
                  <w:rFonts w:ascii="Cambria Math" w:hAnsi="Cambria Math" w:cs="Calibri"/>
                  <w:i/>
                </w:rPr>
              </m:ctrlPr>
            </m:sSubPr>
            <m:e>
              <m:r>
                <w:rPr>
                  <w:rFonts w:ascii="Cambria Math" w:hAnsi="Cambria Math" w:cs="Calibri"/>
                </w:rPr>
                <m:t>f</m:t>
              </m:r>
            </m:e>
            <m:sub>
              <m:r>
                <w:rPr>
                  <w:rFonts w:ascii="Cambria Math" w:hAnsi="Cambria Math" w:cs="Calibri"/>
                </w:rPr>
                <m:t>j</m:t>
              </m:r>
            </m:sub>
          </m:sSub>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j</m:t>
                  </m:r>
                </m:sub>
              </m:sSub>
            </m:e>
          </m:d>
          <m:r>
            <w:rPr>
              <w:rFonts w:ascii="Cambria Math" w:hAnsi="Cambria Math" w:cs="Calibri"/>
            </w:rPr>
            <m:t>=</m:t>
          </m:r>
          <m:sSubSup>
            <m:sSubSupPr>
              <m:ctrlPr>
                <w:rPr>
                  <w:rFonts w:ascii="Cambria Math" w:hAnsi="Cambria Math" w:cs="Calibri"/>
                  <w:i/>
                </w:rPr>
              </m:ctrlPr>
            </m:sSubSupPr>
            <m:e>
              <m:r>
                <m:rPr>
                  <m:sty m:val="p"/>
                </m:rPr>
                <w:rPr>
                  <w:rFonts w:ascii="Cambria Math" w:hAnsi="Cambria Math" w:cs="Calibri"/>
                </w:rPr>
                <m:t>Σ</m:t>
              </m:r>
            </m:e>
            <m:sub>
              <m:r>
                <w:rPr>
                  <w:rFonts w:ascii="Cambria Math" w:hAnsi="Cambria Math" w:cs="Calibri"/>
                </w:rPr>
                <m:t>k=1</m:t>
              </m:r>
            </m:sub>
            <m:sup>
              <m:r>
                <w:rPr>
                  <w:rFonts w:ascii="Cambria Math" w:hAnsi="Cambria Math" w:cs="Calibri"/>
                </w:rPr>
                <m:t>K</m:t>
              </m:r>
            </m:sup>
          </m:sSubSup>
          <m:sSub>
            <m:sSubPr>
              <m:ctrlPr>
                <w:rPr>
                  <w:rFonts w:ascii="Cambria Math" w:hAnsi="Cambria Math" w:cs="Calibri"/>
                  <w:i/>
                </w:rPr>
              </m:ctrlPr>
            </m:sSubPr>
            <m:e>
              <m:r>
                <m:rPr>
                  <m:sty m:val="p"/>
                </m:rPr>
                <w:rPr>
                  <w:rFonts w:ascii="Cambria Math" w:hAnsi="Cambria Math" w:cs="Calibri"/>
                </w:rPr>
                <m:t xml:space="preserve"> β</m:t>
              </m:r>
              <m:ctrlPr>
                <w:rPr>
                  <w:rFonts w:ascii="Cambria Math" w:hAnsi="Cambria Math" w:cs="Calibri"/>
                </w:rPr>
              </m:ctrlPr>
            </m:e>
            <m:sub>
              <m:r>
                <w:rPr>
                  <w:rFonts w:ascii="Cambria Math" w:hAnsi="Cambria Math" w:cs="Calibri"/>
                </w:rPr>
                <m:t>j,k</m:t>
              </m:r>
            </m:sub>
          </m:sSub>
          <m:sSub>
            <m:sSubPr>
              <m:ctrlPr>
                <w:rPr>
                  <w:rFonts w:ascii="Cambria Math" w:hAnsi="Cambria Math" w:cs="Calibri"/>
                  <w:i/>
                </w:rPr>
              </m:ctrlPr>
            </m:sSubPr>
            <m:e>
              <m:r>
                <w:rPr>
                  <w:rFonts w:ascii="Cambria Math" w:hAnsi="Cambria Math" w:cs="Calibri"/>
                </w:rPr>
                <m:t xml:space="preserve"> b</m:t>
              </m:r>
            </m:e>
            <m:sub>
              <m:r>
                <w:rPr>
                  <w:rFonts w:ascii="Cambria Math" w:hAnsi="Cambria Math" w:cs="Calibri"/>
                </w:rPr>
                <m:t>j,k</m:t>
              </m:r>
            </m:sub>
          </m:sSub>
          <m:r>
            <w:rPr>
              <w:rFonts w:ascii="Cambria Math" w:hAnsi="Cambria Math" w:cs="Calibri"/>
            </w:rPr>
            <m:t xml:space="preserve"> </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j</m:t>
                  </m:r>
                </m:sub>
              </m:sSub>
            </m:e>
          </m:d>
        </m:oMath>
      </m:oMathPara>
    </w:p>
    <w:p w14:paraId="2A77F7E2" w14:textId="77777777" w:rsidR="008C5813" w:rsidRPr="008C5813" w:rsidRDefault="008C5813" w:rsidP="008C5813">
      <w:pPr>
        <w:rPr>
          <w:rFonts w:ascii="Calibri" w:hAnsi="Calibri" w:cs="Calibri"/>
        </w:rPr>
      </w:pPr>
      <w:r w:rsidRPr="008C5813">
        <w:rPr>
          <w:rFonts w:ascii="Calibri" w:hAnsi="Calibri" w:cs="Calibri"/>
        </w:rPr>
        <w:t xml:space="preserve">GAMMs follow a similar form to that described above, updated to include an additional term for random effects on the various groups and grouped observations. </w:t>
      </w:r>
    </w:p>
    <w:p w14:paraId="576D6AB3" w14:textId="69E98C26" w:rsidR="008C5813" w:rsidRPr="008C5813" w:rsidRDefault="008C5813" w:rsidP="008C5813">
      <w:pPr>
        <w:rPr>
          <w:rFonts w:ascii="Calibri" w:hAnsi="Calibri" w:cs="Calibri"/>
        </w:rPr>
      </w:pPr>
      <m:oMath>
        <m:r>
          <w:rPr>
            <w:rFonts w:ascii="Cambria Math" w:hAnsi="Cambria Math" w:cs="Calibri"/>
          </w:rPr>
          <m:t>g</m:t>
        </m:r>
        <m:d>
          <m:dPr>
            <m:ctrlPr>
              <w:rPr>
                <w:rFonts w:ascii="Cambria Math" w:hAnsi="Cambria Math" w:cs="Calibri"/>
                <w:i/>
              </w:rPr>
            </m:ctrlPr>
          </m:dPr>
          <m:e>
            <m:sSub>
              <m:sSubPr>
                <m:ctrlPr>
                  <w:rPr>
                    <w:rFonts w:ascii="Cambria Math" w:hAnsi="Cambria Math" w:cs="Calibri"/>
                    <w:i/>
                  </w:rPr>
                </m:ctrlPr>
              </m:sSubPr>
              <m:e>
                <m:r>
                  <m:rPr>
                    <m:sty m:val="p"/>
                  </m:rPr>
                  <w:rPr>
                    <w:rFonts w:ascii="Cambria Math" w:hAnsi="Cambria Math" w:cs="Calibri"/>
                  </w:rPr>
                  <m:t>μ</m:t>
                </m:r>
              </m:e>
              <m:sub>
                <m:r>
                  <w:rPr>
                    <w:rFonts w:ascii="Cambria Math" w:hAnsi="Cambria Math" w:cs="Calibri"/>
                  </w:rPr>
                  <m:t>i</m:t>
                </m:r>
              </m:sub>
            </m:sSub>
          </m:e>
        </m:d>
        <m:r>
          <w:rPr>
            <w:rFonts w:ascii="Cambria Math" w:hAnsi="Cambria Math" w:cs="Calibri"/>
          </w:rPr>
          <m:t>=</m:t>
        </m:r>
        <m:sSubSup>
          <m:sSubSupPr>
            <m:ctrlPr>
              <w:rPr>
                <w:rFonts w:ascii="Cambria Math" w:hAnsi="Cambria Math" w:cs="Calibri"/>
                <w:i/>
              </w:rPr>
            </m:ctrlPr>
          </m:sSubSupPr>
          <m:e>
            <m:r>
              <w:rPr>
                <w:rFonts w:ascii="Cambria Math" w:hAnsi="Cambria Math" w:cs="Calibri"/>
              </w:rPr>
              <m:t>x</m:t>
            </m:r>
          </m:e>
          <m:sub>
            <m:r>
              <w:rPr>
                <w:rFonts w:ascii="Cambria Math" w:hAnsi="Cambria Math" w:cs="Calibri"/>
              </w:rPr>
              <m:t>i</m:t>
            </m:r>
          </m:sub>
          <m:sup>
            <m:r>
              <w:rPr>
                <w:rFonts w:ascii="Cambria Math" w:hAnsi="Cambria Math" w:cs="Calibri"/>
              </w:rPr>
              <m:t>T</m:t>
            </m:r>
          </m:sup>
        </m:sSubSup>
        <m:r>
          <w:rPr>
            <w:rFonts w:ascii="Cambria Math" w:hAnsi="Cambria Math" w:cs="Calibri"/>
          </w:rPr>
          <m:t xml:space="preserve"> </m:t>
        </m:r>
        <m:r>
          <m:rPr>
            <m:sty m:val="p"/>
          </m:rPr>
          <w:rPr>
            <w:rFonts w:ascii="Cambria Math" w:hAnsi="Cambria Math" w:cs="Calibri"/>
          </w:rPr>
          <m:t>β</m:t>
        </m:r>
        <m:r>
          <w:rPr>
            <w:rFonts w:ascii="Cambria Math" w:hAnsi="Cambria Math" w:cs="Calibri"/>
          </w:rPr>
          <m:t>+</m:t>
        </m:r>
        <m:sSub>
          <m:sSubPr>
            <m:ctrlPr>
              <w:rPr>
                <w:rFonts w:ascii="Cambria Math" w:hAnsi="Cambria Math" w:cs="Calibri"/>
                <w:i/>
              </w:rPr>
            </m:ctrlPr>
          </m:sSubPr>
          <m:e>
            <m:r>
              <m:rPr>
                <m:sty m:val="p"/>
              </m:rPr>
              <w:rPr>
                <w:rFonts w:ascii="Cambria Math" w:hAnsi="Cambria Math" w:cs="Calibri"/>
              </w:rPr>
              <m:t>Σ</m:t>
            </m:r>
          </m:e>
          <m:sub>
            <m:r>
              <w:rPr>
                <w:rFonts w:ascii="Cambria Math" w:hAnsi="Cambria Math" w:cs="Calibri"/>
              </w:rPr>
              <m:t>k</m:t>
            </m:r>
          </m:sub>
        </m:sSub>
        <m:sSub>
          <m:sSubPr>
            <m:ctrlPr>
              <w:rPr>
                <w:rFonts w:ascii="Cambria Math" w:hAnsi="Cambria Math" w:cs="Calibri"/>
                <w:i/>
              </w:rPr>
            </m:ctrlPr>
          </m:sSubPr>
          <m:e>
            <m:r>
              <w:rPr>
                <w:rFonts w:ascii="Cambria Math" w:hAnsi="Cambria Math" w:cs="Calibri"/>
              </w:rPr>
              <m:t>f</m:t>
            </m:r>
          </m:e>
          <m:sub>
            <m:r>
              <w:rPr>
                <w:rFonts w:ascii="Cambria Math" w:hAnsi="Cambria Math" w:cs="Calibri"/>
              </w:rPr>
              <m:t>k</m:t>
            </m:r>
          </m:sub>
        </m:sSub>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i</m:t>
                </m:r>
              </m:sub>
            </m:sSub>
            <m:r>
              <w:rPr>
                <w:rFonts w:ascii="Cambria Math" w:hAnsi="Cambria Math" w:cs="Calibri"/>
              </w:rPr>
              <m:t>k</m:t>
            </m:r>
          </m:e>
        </m:d>
        <m:r>
          <w:rPr>
            <w:rFonts w:ascii="Cambria Math" w:hAnsi="Cambria Math" w:cs="Calibri"/>
          </w:rPr>
          <m:t>=</m:t>
        </m:r>
        <m:sSub>
          <m:sSubPr>
            <m:ctrlPr>
              <w:rPr>
                <w:rFonts w:ascii="Cambria Math" w:hAnsi="Cambria Math" w:cs="Calibri"/>
                <w:i/>
              </w:rPr>
            </m:ctrlPr>
          </m:sSubPr>
          <m:e>
            <m:r>
              <w:rPr>
                <w:rFonts w:ascii="Cambria Math" w:hAnsi="Cambria Math" w:cs="Calibri"/>
              </w:rPr>
              <m:t>u</m:t>
            </m:r>
          </m:e>
          <m:sub>
            <m:r>
              <w:rPr>
                <w:rFonts w:ascii="Cambria Math" w:hAnsi="Cambria Math" w:cs="Calibri"/>
              </w:rPr>
              <m:t>g</m:t>
            </m:r>
          </m:sub>
        </m:sSub>
        <m:sSup>
          <m:sSupPr>
            <m:ctrlPr>
              <w:rPr>
                <w:rFonts w:ascii="Cambria Math" w:hAnsi="Cambria Math" w:cs="Calibri"/>
                <w:i/>
              </w:rPr>
            </m:ctrlPr>
          </m:sSupPr>
          <m:e>
            <m:d>
              <m:dPr>
                <m:begChr m:val="["/>
                <m:endChr m:val="]"/>
                <m:ctrlPr>
                  <w:rPr>
                    <w:rFonts w:ascii="Cambria Math" w:hAnsi="Cambria Math" w:cs="Calibri"/>
                    <w:i/>
                  </w:rPr>
                </m:ctrlPr>
              </m:dPr>
              <m:e>
                <m:r>
                  <w:rPr>
                    <w:rFonts w:ascii="Cambria Math" w:hAnsi="Cambria Math" w:cs="Calibri"/>
                  </w:rPr>
                  <m:t>i</m:t>
                </m:r>
              </m:e>
            </m:d>
          </m:e>
          <m:sup>
            <m:r>
              <w:rPr>
                <w:rFonts w:ascii="Cambria Math" w:hAnsi="Cambria Math" w:cs="Calibri"/>
              </w:rPr>
              <m:t>T</m:t>
            </m:r>
          </m:sup>
        </m:sSup>
        <m:r>
          <w:rPr>
            <w:rFonts w:ascii="Cambria Math" w:hAnsi="Cambria Math" w:cs="Calibri"/>
          </w:rPr>
          <m:t>b</m:t>
        </m:r>
      </m:oMath>
      <w:r w:rsidRPr="008C5813">
        <w:rPr>
          <w:rFonts w:ascii="Calibri" w:hAnsi="Calibri" w:cs="Calibri"/>
        </w:rPr>
        <w:tab/>
      </w:r>
      <w:r w:rsidRPr="008C5813">
        <w:rPr>
          <w:rFonts w:ascii="Calibri" w:hAnsi="Calibri" w:cs="Calibri"/>
        </w:rPr>
        <w:tab/>
      </w:r>
      <w:r w:rsidRPr="008C5813">
        <w:rPr>
          <w:rFonts w:ascii="Calibri" w:hAnsi="Calibri" w:cs="Calibri"/>
        </w:rPr>
        <w:tab/>
      </w:r>
      <w:r w:rsidRPr="008C5813">
        <w:rPr>
          <w:rFonts w:ascii="Calibri" w:hAnsi="Calibri" w:cs="Calibri"/>
        </w:rPr>
        <w:tab/>
        <w:t xml:space="preserve">      4.</w:t>
      </w:r>
    </w:p>
    <w:p w14:paraId="1BA32773" w14:textId="77777777" w:rsidR="008C5813" w:rsidRPr="008C5813" w:rsidRDefault="008C5813" w:rsidP="008C5813">
      <w:pPr>
        <w:rPr>
          <w:rFonts w:ascii="Calibri" w:hAnsi="Calibri" w:cs="Calibri"/>
        </w:rPr>
      </w:pPr>
      <w:r w:rsidRPr="008C5813">
        <w:rPr>
          <w:rFonts w:ascii="Calibri" w:hAnsi="Calibri" w:cs="Calibri"/>
        </w:rPr>
        <w:t xml:space="preserve">As one disadvantage of non-parametric approaches is their tendency to overfit the data, this semi-parametric approach uses its regularization and penalization to prevent overfitting. Common estimation processes, like penalized likelihood or restricted maximum likelihood (REML), aid in selecting both smoothing parameters and variance components. The R package </w:t>
      </w:r>
      <w:proofErr w:type="spellStart"/>
      <w:r w:rsidRPr="008C5813">
        <w:rPr>
          <w:rFonts w:ascii="Calibri" w:hAnsi="Calibri" w:cs="Calibri"/>
          <w:i/>
          <w:iCs/>
        </w:rPr>
        <w:t>mgcv</w:t>
      </w:r>
      <w:proofErr w:type="spellEnd"/>
      <w:r w:rsidRPr="008C5813">
        <w:rPr>
          <w:rFonts w:ascii="Calibri" w:hAnsi="Calibri" w:cs="Calibri"/>
          <w:i/>
          <w:iCs/>
        </w:rPr>
        <w:t xml:space="preserve"> </w:t>
      </w:r>
      <w:r w:rsidRPr="008C5813">
        <w:rPr>
          <w:rFonts w:ascii="Calibri" w:hAnsi="Calibri" w:cs="Calibri"/>
        </w:rPr>
        <w:t xml:space="preserve">is popular due to its built-in smoothing parameter selection and diagnostics, along with flexibility in including random intercepts and slopes, interaction terms. Furthermore, it has the ability to handle many distributional families, like count and proportion responses (Wood 2017, Pedersen et al. 2019). </w:t>
      </w:r>
    </w:p>
    <w:p w14:paraId="5D2D391F" w14:textId="77777777" w:rsidR="008C5813" w:rsidRPr="008C5813" w:rsidRDefault="008C5813" w:rsidP="008C5813">
      <w:pPr>
        <w:rPr>
          <w:rFonts w:ascii="Calibri" w:hAnsi="Calibri" w:cs="Calibri"/>
        </w:rPr>
      </w:pPr>
      <w:r w:rsidRPr="008C5813">
        <w:rPr>
          <w:rFonts w:ascii="Calibri" w:hAnsi="Calibri" w:cs="Calibri"/>
        </w:rPr>
        <w:t>As semi-parametric models, GAMMs retain the benefits of both modeling approaches, and their downfalls. As the intermediate between parametric models and non-parametric models, GAMMs are more computationally intensive than parametric models, but less intensive than fully non-parametric models. GAMMs can also be harder to interpret given the splines Furthermore, the model needs to have proper regularization to prevent overfitting, which can further complicate the model selection process as the model is fine-tuned to improve prediction and interpretation.</w:t>
      </w:r>
    </w:p>
    <w:p w14:paraId="2AF54C01" w14:textId="77777777" w:rsidR="008C5813" w:rsidRPr="008C5813" w:rsidRDefault="008C5813" w:rsidP="008C5813">
      <w:pPr>
        <w:rPr>
          <w:rFonts w:ascii="Calibri" w:hAnsi="Calibri" w:cs="Calibri"/>
        </w:rPr>
      </w:pPr>
      <w:r w:rsidRPr="008C5813">
        <w:rPr>
          <w:rFonts w:ascii="Calibri" w:hAnsi="Calibri" w:cs="Calibri"/>
        </w:rPr>
        <w:t xml:space="preserve">Due to the flexibility of GAMMs, these models are highly popular in forestry for their ability to model non-linear relationships, such as diameter and height growth on larger scales, like plot or site instead of species specific (Patrício et al. 2022). Furthermore, the model’s flexibility allows for better investigation of how abiotic factors like light affect growth that can be difficult to quantify in parametric models. As GAMMs are an extension of GAMs and GLMS, these models are also useful for modeling tree mortality and other types of health metrics. As these patterns are tracked over time via repeated measurements, applying a random effect on the plots handles the violation of independent observations, allowing for better model interpretation without violating model assumption. </w:t>
      </w:r>
    </w:p>
    <w:p w14:paraId="200B1AA8" w14:textId="77777777" w:rsidR="008C5813" w:rsidRPr="008C5813" w:rsidRDefault="008C5813" w:rsidP="008C5813">
      <w:pPr>
        <w:rPr>
          <w:rFonts w:ascii="Calibri" w:hAnsi="Calibri" w:cs="Calibri"/>
        </w:rPr>
      </w:pPr>
    </w:p>
    <w:p w14:paraId="2731A14D" w14:textId="413B6334" w:rsidR="00240D88" w:rsidRDefault="00240D88" w:rsidP="00240D88">
      <w:pPr>
        <w:pStyle w:val="ListParagraph"/>
        <w:numPr>
          <w:ilvl w:val="0"/>
          <w:numId w:val="1"/>
        </w:numPr>
        <w:rPr>
          <w:rFonts w:ascii="Calibri" w:hAnsi="Calibri" w:cs="Calibri"/>
        </w:rPr>
      </w:pPr>
      <w:r>
        <w:rPr>
          <w:rFonts w:ascii="Calibri" w:hAnsi="Calibri" w:cs="Calibri"/>
        </w:rPr>
        <w:t>Adoption of remotely sensed techniques</w:t>
      </w:r>
    </w:p>
    <w:p w14:paraId="7BEE29B5" w14:textId="77777777" w:rsidR="008136BF" w:rsidRDefault="008136BF" w:rsidP="008136BF">
      <w:pPr>
        <w:rPr>
          <w:rFonts w:ascii="Calibri" w:hAnsi="Calibri" w:cs="Calibri"/>
        </w:rPr>
      </w:pPr>
    </w:p>
    <w:p w14:paraId="5E4C1530" w14:textId="77777777" w:rsidR="008136BF" w:rsidRDefault="008136BF" w:rsidP="008136BF">
      <w:pPr>
        <w:rPr>
          <w:rFonts w:ascii="Calibri" w:hAnsi="Calibri" w:cs="Calibri"/>
        </w:rPr>
      </w:pPr>
      <w:r w:rsidRPr="008136BF">
        <w:rPr>
          <w:rFonts w:ascii="Calibri" w:hAnsi="Calibri" w:cs="Calibri"/>
        </w:rPr>
        <w:t>However, due to the current limitations for using remotely sensed data in forestry, ground-based measurements are still required to provide many common inventory measurements that cannot be extracted from remotely sensed data. Many studies have therefore used remotely sensed measurements in conjunction with ground measurements to take advantage of the respective strengths of each dataset. Given the scale that remotely sensed data works on (like the area mapped by a UAV or pixel size and area coverage from satellite imagery), stand-level calculations allow for larger scale estimations to be done more efficiently than individual tree level approaches. The complete integration of remotely sensed forest metrics with ground-based measurements remains an area of study.</w:t>
      </w:r>
    </w:p>
    <w:p w14:paraId="2DAA9C63" w14:textId="77777777" w:rsidR="00DF2618" w:rsidRPr="00DF2618" w:rsidRDefault="00DF2618" w:rsidP="00DF2618">
      <w:pPr>
        <w:rPr>
          <w:rFonts w:ascii="Calibri" w:hAnsi="Calibri" w:cs="Calibri"/>
        </w:rPr>
      </w:pPr>
      <w:r w:rsidRPr="00DF2618">
        <w:rPr>
          <w:rFonts w:ascii="Calibri" w:hAnsi="Calibri" w:cs="Calibri"/>
        </w:rPr>
        <w:t xml:space="preserve">Also, issues regarding scaling differences between ground measurements and remotely sensed data persist, preventing remotely sensed data from being easily integrated. The advantages of Bayesian frameworks can also be exploited to expand use of calibrated models beyond their represented area through the sharing of information across trees, stands, or regions (Temesgen et al. 2015). Lastly, being able to accurately estimate how tree species’ specific gravities vary radially </w:t>
      </w:r>
      <w:proofErr w:type="gramStart"/>
      <w:r w:rsidRPr="00DF2618">
        <w:rPr>
          <w:rFonts w:ascii="Calibri" w:hAnsi="Calibri" w:cs="Calibri"/>
        </w:rPr>
        <w:t>is</w:t>
      </w:r>
      <w:proofErr w:type="gramEnd"/>
      <w:r w:rsidRPr="00DF2618">
        <w:rPr>
          <w:rFonts w:ascii="Calibri" w:hAnsi="Calibri" w:cs="Calibri"/>
        </w:rPr>
        <w:t xml:space="preserve"> complex and still being fully understood, and as this new understanding is translated to how biomass volumes differ across the tree over time, biomass equations and predictions will continue to improve (Fan 2025).</w:t>
      </w:r>
    </w:p>
    <w:p w14:paraId="7000443F" w14:textId="77777777" w:rsidR="00DF2618" w:rsidRPr="008136BF" w:rsidRDefault="00DF2618" w:rsidP="008136BF">
      <w:pPr>
        <w:rPr>
          <w:rFonts w:ascii="Calibri" w:hAnsi="Calibri" w:cs="Calibri"/>
        </w:rPr>
      </w:pPr>
    </w:p>
    <w:p w14:paraId="606FC9D7" w14:textId="77777777" w:rsidR="008136BF" w:rsidRPr="008136BF" w:rsidRDefault="008136BF" w:rsidP="008136BF">
      <w:pPr>
        <w:rPr>
          <w:rFonts w:ascii="Calibri" w:hAnsi="Calibri" w:cs="Calibri"/>
        </w:rPr>
      </w:pPr>
    </w:p>
    <w:p w14:paraId="038DCDD8" w14:textId="33847D8C" w:rsidR="00E21941" w:rsidRDefault="00787536" w:rsidP="00E21941">
      <w:pPr>
        <w:pStyle w:val="ListParagraph"/>
        <w:numPr>
          <w:ilvl w:val="0"/>
          <w:numId w:val="1"/>
        </w:numPr>
        <w:rPr>
          <w:rFonts w:ascii="Calibri" w:hAnsi="Calibri" w:cs="Calibri"/>
        </w:rPr>
      </w:pPr>
      <w:r>
        <w:rPr>
          <w:rFonts w:ascii="Calibri" w:hAnsi="Calibri" w:cs="Calibri"/>
        </w:rPr>
        <w:t>What is this study doing? Why is it new and important.</w:t>
      </w:r>
    </w:p>
    <w:p w14:paraId="0155B7EC" w14:textId="04FD7E60" w:rsidR="00E21941" w:rsidRPr="00E21941" w:rsidRDefault="00E21941" w:rsidP="00E21941">
      <w:pPr>
        <w:pStyle w:val="ListParagraph"/>
        <w:numPr>
          <w:ilvl w:val="1"/>
          <w:numId w:val="1"/>
        </w:numPr>
        <w:rPr>
          <w:rFonts w:ascii="Calibri" w:hAnsi="Calibri" w:cs="Calibri"/>
        </w:rPr>
      </w:pPr>
      <w:r>
        <w:rPr>
          <w:rFonts w:ascii="Calibri" w:hAnsi="Calibri" w:cs="Calibri"/>
        </w:rPr>
        <w:t>Difference between data exploration, inference, and prediction.</w:t>
      </w:r>
    </w:p>
    <w:p w14:paraId="69083C57" w14:textId="77777777" w:rsidR="00D6157E" w:rsidRPr="00D6157E" w:rsidRDefault="00D6157E" w:rsidP="00D6157E">
      <w:pPr>
        <w:ind w:firstLine="360"/>
        <w:rPr>
          <w:rFonts w:ascii="Calibri" w:hAnsi="Calibri" w:cs="Calibri"/>
        </w:rPr>
      </w:pPr>
      <w:r w:rsidRPr="00D6157E">
        <w:rPr>
          <w:rFonts w:ascii="Calibri" w:hAnsi="Calibri" w:cs="Calibri"/>
        </w:rPr>
        <w:t xml:space="preserve">Even with these hurdles to overcome, forest systems that were once too complicated to model may now be investigated. Previously, carbon biomass equations were fit only to even aged, single species forests like pine plantations (cite later). Forests with complex structures, like uneven-aged stands or mixed hardwood forests, have shown promise with the combined use of parametric and non-parametric approaches (heavily relying on the allometric equations for biomass calculations, as always) (Yang et al. 2025). This clever method retains the interpretability of parametric models while taking advantage of the superior prediction power of non-parametric approaches. However, modeling these complex forest systems does require heavy inventory. </w:t>
      </w:r>
    </w:p>
    <w:p w14:paraId="7BFFC3BF" w14:textId="41C5338E" w:rsidR="00D6157E" w:rsidRPr="00D6157E" w:rsidRDefault="00D6157E" w:rsidP="00D6157E">
      <w:pPr>
        <w:ind w:firstLine="360"/>
        <w:rPr>
          <w:rFonts w:ascii="Calibri" w:hAnsi="Calibri" w:cs="Calibri"/>
        </w:rPr>
      </w:pPr>
      <w:r w:rsidRPr="00D6157E">
        <w:rPr>
          <w:rFonts w:ascii="Calibri" w:hAnsi="Calibri" w:cs="Calibri"/>
        </w:rPr>
        <w:t xml:space="preserve">While each model method and approach discussed above had unique benefits and limitations, the many combinations of methods available allow for the proper approach or method to be selected based on what the model is developed to accomplish, with enough flexibility to prioritize prediction or interpretation, and work for both large and small datasets. </w:t>
      </w:r>
      <w:r w:rsidRPr="00D6157E">
        <w:rPr>
          <w:rFonts w:ascii="Calibri" w:hAnsi="Calibri" w:cs="Calibri"/>
        </w:rPr>
        <w:lastRenderedPageBreak/>
        <w:t xml:space="preserve">The wide range of models that can be developed from these options will help further the current understanding of </w:t>
      </w:r>
      <w:r w:rsidR="000566B5" w:rsidRPr="00D6157E">
        <w:rPr>
          <w:rFonts w:ascii="Calibri" w:hAnsi="Calibri" w:cs="Calibri"/>
        </w:rPr>
        <w:t>above-ground</w:t>
      </w:r>
      <w:r w:rsidRPr="00D6157E">
        <w:rPr>
          <w:rFonts w:ascii="Calibri" w:hAnsi="Calibri" w:cs="Calibri"/>
        </w:rPr>
        <w:t xml:space="preserve"> carbon biomass. </w:t>
      </w:r>
    </w:p>
    <w:p w14:paraId="52B48FD3" w14:textId="77777777" w:rsidR="00D6157E" w:rsidRDefault="00D6157E" w:rsidP="000A0060">
      <w:pPr>
        <w:rPr>
          <w:rFonts w:ascii="Calibri" w:hAnsi="Calibri" w:cs="Calibri"/>
        </w:rPr>
      </w:pPr>
    </w:p>
    <w:p w14:paraId="3969A6CF" w14:textId="56761AAE" w:rsidR="0018418A" w:rsidRDefault="0018418A" w:rsidP="000A0060">
      <w:pPr>
        <w:rPr>
          <w:rFonts w:ascii="Calibri" w:hAnsi="Calibri" w:cs="Calibri"/>
          <w:sz w:val="28"/>
          <w:szCs w:val="28"/>
        </w:rPr>
      </w:pPr>
      <w:r>
        <w:rPr>
          <w:rFonts w:ascii="Calibri" w:hAnsi="Calibri" w:cs="Calibri"/>
          <w:sz w:val="28"/>
          <w:szCs w:val="28"/>
        </w:rPr>
        <w:t>Methods</w:t>
      </w:r>
    </w:p>
    <w:p w14:paraId="0BEA7A41" w14:textId="77777777" w:rsidR="0018418A" w:rsidRDefault="0018418A">
      <w:pPr>
        <w:rPr>
          <w:rFonts w:ascii="Calibri" w:hAnsi="Calibri" w:cs="Calibri"/>
          <w:sz w:val="28"/>
          <w:szCs w:val="28"/>
        </w:rPr>
      </w:pPr>
      <w:r>
        <w:rPr>
          <w:rFonts w:ascii="Calibri" w:hAnsi="Calibri" w:cs="Calibri"/>
          <w:sz w:val="28"/>
          <w:szCs w:val="28"/>
        </w:rPr>
        <w:br w:type="page"/>
      </w:r>
    </w:p>
    <w:p w14:paraId="38CBAFCE" w14:textId="4173DD1A" w:rsidR="003246CC" w:rsidRPr="003246CC" w:rsidRDefault="003246CC" w:rsidP="003246CC">
      <w:pPr>
        <w:pStyle w:val="Caption"/>
        <w:keepNext/>
        <w:rPr>
          <w:rFonts w:ascii="Calibri" w:hAnsi="Calibri" w:cs="Calibri"/>
          <w:sz w:val="22"/>
          <w:szCs w:val="22"/>
        </w:rPr>
      </w:pPr>
      <w:r w:rsidRPr="003246CC">
        <w:rPr>
          <w:rFonts w:ascii="Calibri" w:hAnsi="Calibri" w:cs="Calibri"/>
          <w:sz w:val="22"/>
          <w:szCs w:val="22"/>
        </w:rPr>
        <w:lastRenderedPageBreak/>
        <w:t xml:space="preserve">Table </w:t>
      </w:r>
      <w:r w:rsidRPr="003246CC">
        <w:rPr>
          <w:rFonts w:ascii="Calibri" w:hAnsi="Calibri" w:cs="Calibri"/>
          <w:sz w:val="22"/>
          <w:szCs w:val="22"/>
        </w:rPr>
        <w:fldChar w:fldCharType="begin"/>
      </w:r>
      <w:r w:rsidRPr="003246CC">
        <w:rPr>
          <w:rFonts w:ascii="Calibri" w:hAnsi="Calibri" w:cs="Calibri"/>
          <w:sz w:val="22"/>
          <w:szCs w:val="22"/>
        </w:rPr>
        <w:instrText xml:space="preserve"> SEQ Table \* ARABIC </w:instrText>
      </w:r>
      <w:r w:rsidRPr="003246CC">
        <w:rPr>
          <w:rFonts w:ascii="Calibri" w:hAnsi="Calibri" w:cs="Calibri"/>
          <w:sz w:val="22"/>
          <w:szCs w:val="22"/>
        </w:rPr>
        <w:fldChar w:fldCharType="separate"/>
      </w:r>
      <w:r w:rsidRPr="003246CC">
        <w:rPr>
          <w:rFonts w:ascii="Calibri" w:hAnsi="Calibri" w:cs="Calibri"/>
          <w:noProof/>
          <w:sz w:val="22"/>
          <w:szCs w:val="22"/>
        </w:rPr>
        <w:t>1</w:t>
      </w:r>
      <w:r w:rsidRPr="003246CC">
        <w:rPr>
          <w:rFonts w:ascii="Calibri" w:hAnsi="Calibri" w:cs="Calibri"/>
          <w:sz w:val="22"/>
          <w:szCs w:val="22"/>
        </w:rPr>
        <w:fldChar w:fldCharType="end"/>
      </w:r>
      <w:r w:rsidRPr="003246CC">
        <w:rPr>
          <w:rFonts w:ascii="Calibri" w:hAnsi="Calibri" w:cs="Calibri"/>
          <w:sz w:val="22"/>
          <w:szCs w:val="22"/>
        </w:rPr>
        <w:t>: Stand and environmental variables</w:t>
      </w:r>
    </w:p>
    <w:tbl>
      <w:tblPr>
        <w:tblpPr w:leftFromText="180" w:rightFromText="180" w:tblpY="774"/>
        <w:tblW w:w="9360" w:type="dxa"/>
        <w:tblLook w:val="04A0" w:firstRow="1" w:lastRow="0" w:firstColumn="1" w:lastColumn="0" w:noHBand="0" w:noVBand="1"/>
      </w:tblPr>
      <w:tblGrid>
        <w:gridCol w:w="1060"/>
        <w:gridCol w:w="1880"/>
        <w:gridCol w:w="6420"/>
      </w:tblGrid>
      <w:tr w:rsidR="003246CC" w:rsidRPr="003246CC" w14:paraId="3804AEF0" w14:textId="77777777" w:rsidTr="003246CC">
        <w:trPr>
          <w:trHeight w:val="315"/>
        </w:trPr>
        <w:tc>
          <w:tcPr>
            <w:tcW w:w="1060" w:type="dxa"/>
            <w:tcBorders>
              <w:top w:val="single" w:sz="4" w:space="0" w:color="auto"/>
              <w:left w:val="nil"/>
              <w:bottom w:val="single" w:sz="8" w:space="0" w:color="auto"/>
              <w:right w:val="nil"/>
            </w:tcBorders>
            <w:shd w:val="clear" w:color="000000" w:fill="FFFFFF"/>
            <w:noWrap/>
            <w:vAlign w:val="bottom"/>
            <w:hideMark/>
          </w:tcPr>
          <w:p w14:paraId="63C2DF5D"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Category</w:t>
            </w:r>
          </w:p>
        </w:tc>
        <w:tc>
          <w:tcPr>
            <w:tcW w:w="1880" w:type="dxa"/>
            <w:tcBorders>
              <w:top w:val="single" w:sz="4" w:space="0" w:color="auto"/>
              <w:left w:val="nil"/>
              <w:bottom w:val="single" w:sz="8" w:space="0" w:color="auto"/>
              <w:right w:val="nil"/>
            </w:tcBorders>
            <w:shd w:val="clear" w:color="000000" w:fill="FFFFFF"/>
            <w:noWrap/>
            <w:vAlign w:val="bottom"/>
            <w:hideMark/>
          </w:tcPr>
          <w:p w14:paraId="45FFCC53"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Label</w:t>
            </w:r>
          </w:p>
        </w:tc>
        <w:tc>
          <w:tcPr>
            <w:tcW w:w="6420" w:type="dxa"/>
            <w:tcBorders>
              <w:top w:val="single" w:sz="4" w:space="0" w:color="auto"/>
              <w:left w:val="nil"/>
              <w:bottom w:val="single" w:sz="8" w:space="0" w:color="auto"/>
              <w:right w:val="nil"/>
            </w:tcBorders>
            <w:shd w:val="clear" w:color="000000" w:fill="FFFFFF"/>
            <w:noWrap/>
            <w:vAlign w:val="bottom"/>
            <w:hideMark/>
          </w:tcPr>
          <w:p w14:paraId="014E6851"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Description</w:t>
            </w:r>
          </w:p>
        </w:tc>
      </w:tr>
      <w:tr w:rsidR="003246CC" w:rsidRPr="003246CC" w14:paraId="22F24C9A" w14:textId="77777777" w:rsidTr="003246CC">
        <w:trPr>
          <w:trHeight w:val="300"/>
        </w:trPr>
        <w:tc>
          <w:tcPr>
            <w:tcW w:w="1060" w:type="dxa"/>
            <w:tcBorders>
              <w:top w:val="nil"/>
              <w:left w:val="nil"/>
              <w:bottom w:val="nil"/>
              <w:right w:val="nil"/>
            </w:tcBorders>
            <w:shd w:val="clear" w:color="000000" w:fill="FFFFFF"/>
            <w:noWrap/>
            <w:vAlign w:val="bottom"/>
            <w:hideMark/>
          </w:tcPr>
          <w:p w14:paraId="26B7F9EB"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Stand</w:t>
            </w:r>
          </w:p>
        </w:tc>
        <w:tc>
          <w:tcPr>
            <w:tcW w:w="1880" w:type="dxa"/>
            <w:tcBorders>
              <w:top w:val="nil"/>
              <w:left w:val="nil"/>
              <w:bottom w:val="nil"/>
              <w:right w:val="nil"/>
            </w:tcBorders>
            <w:shd w:val="clear" w:color="000000" w:fill="FFFFFF"/>
            <w:noWrap/>
            <w:vAlign w:val="bottom"/>
            <w:hideMark/>
          </w:tcPr>
          <w:p w14:paraId="7AFB6B4F"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D</w:t>
            </w:r>
          </w:p>
        </w:tc>
        <w:tc>
          <w:tcPr>
            <w:tcW w:w="6420" w:type="dxa"/>
            <w:tcBorders>
              <w:top w:val="nil"/>
              <w:left w:val="nil"/>
              <w:bottom w:val="nil"/>
              <w:right w:val="nil"/>
            </w:tcBorders>
            <w:shd w:val="clear" w:color="000000" w:fill="FFFFFF"/>
            <w:noWrap/>
            <w:vAlign w:val="bottom"/>
            <w:hideMark/>
          </w:tcPr>
          <w:p w14:paraId="1A50A5B8"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Mean diameter at breast height (cm)</w:t>
            </w:r>
          </w:p>
        </w:tc>
      </w:tr>
      <w:tr w:rsidR="003246CC" w:rsidRPr="003246CC" w14:paraId="3A046370" w14:textId="77777777" w:rsidTr="003246CC">
        <w:trPr>
          <w:trHeight w:val="300"/>
        </w:trPr>
        <w:tc>
          <w:tcPr>
            <w:tcW w:w="1060" w:type="dxa"/>
            <w:tcBorders>
              <w:top w:val="nil"/>
              <w:left w:val="nil"/>
              <w:bottom w:val="nil"/>
              <w:right w:val="nil"/>
            </w:tcBorders>
            <w:shd w:val="clear" w:color="000000" w:fill="FFFFFF"/>
            <w:noWrap/>
            <w:vAlign w:val="bottom"/>
            <w:hideMark/>
          </w:tcPr>
          <w:p w14:paraId="447171BB"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4F24FF34"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H</w:t>
            </w:r>
          </w:p>
        </w:tc>
        <w:tc>
          <w:tcPr>
            <w:tcW w:w="6420" w:type="dxa"/>
            <w:tcBorders>
              <w:top w:val="nil"/>
              <w:left w:val="nil"/>
              <w:bottom w:val="nil"/>
              <w:right w:val="nil"/>
            </w:tcBorders>
            <w:shd w:val="clear" w:color="000000" w:fill="FFFFFF"/>
            <w:noWrap/>
            <w:vAlign w:val="bottom"/>
            <w:hideMark/>
          </w:tcPr>
          <w:p w14:paraId="595F59C9"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Mean height (m)</w:t>
            </w:r>
          </w:p>
        </w:tc>
      </w:tr>
      <w:tr w:rsidR="003246CC" w:rsidRPr="003246CC" w14:paraId="779DAD94" w14:textId="77777777" w:rsidTr="003246CC">
        <w:trPr>
          <w:trHeight w:val="300"/>
        </w:trPr>
        <w:tc>
          <w:tcPr>
            <w:tcW w:w="1060" w:type="dxa"/>
            <w:tcBorders>
              <w:top w:val="nil"/>
              <w:left w:val="nil"/>
              <w:bottom w:val="nil"/>
              <w:right w:val="nil"/>
            </w:tcBorders>
            <w:shd w:val="clear" w:color="000000" w:fill="FFFFFF"/>
            <w:noWrap/>
            <w:vAlign w:val="bottom"/>
            <w:hideMark/>
          </w:tcPr>
          <w:p w14:paraId="55679D59"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030C3B20"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H-D</w:t>
            </w:r>
          </w:p>
        </w:tc>
        <w:tc>
          <w:tcPr>
            <w:tcW w:w="6420" w:type="dxa"/>
            <w:tcBorders>
              <w:top w:val="nil"/>
              <w:left w:val="nil"/>
              <w:bottom w:val="nil"/>
              <w:right w:val="nil"/>
            </w:tcBorders>
            <w:shd w:val="clear" w:color="000000" w:fill="FFFFFF"/>
            <w:noWrap/>
            <w:vAlign w:val="bottom"/>
            <w:hideMark/>
          </w:tcPr>
          <w:p w14:paraId="0744DB4C"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Mean height-diameter ratio</w:t>
            </w:r>
          </w:p>
        </w:tc>
      </w:tr>
      <w:tr w:rsidR="003246CC" w:rsidRPr="003246CC" w14:paraId="137967D6" w14:textId="77777777" w:rsidTr="003246CC">
        <w:trPr>
          <w:trHeight w:val="300"/>
        </w:trPr>
        <w:tc>
          <w:tcPr>
            <w:tcW w:w="1060" w:type="dxa"/>
            <w:tcBorders>
              <w:top w:val="nil"/>
              <w:left w:val="nil"/>
              <w:bottom w:val="nil"/>
              <w:right w:val="nil"/>
            </w:tcBorders>
            <w:shd w:val="clear" w:color="000000" w:fill="FFFFFF"/>
            <w:noWrap/>
            <w:vAlign w:val="bottom"/>
            <w:hideMark/>
          </w:tcPr>
          <w:p w14:paraId="7718F5B9"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1397AB94"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QMD</w:t>
            </w:r>
          </w:p>
        </w:tc>
        <w:tc>
          <w:tcPr>
            <w:tcW w:w="6420" w:type="dxa"/>
            <w:tcBorders>
              <w:top w:val="nil"/>
              <w:left w:val="nil"/>
              <w:bottom w:val="nil"/>
              <w:right w:val="nil"/>
            </w:tcBorders>
            <w:shd w:val="clear" w:color="000000" w:fill="FFFFFF"/>
            <w:noWrap/>
            <w:vAlign w:val="bottom"/>
            <w:hideMark/>
          </w:tcPr>
          <w:p w14:paraId="3C9DF980"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Quadratic mean diameter (cm)</w:t>
            </w:r>
          </w:p>
        </w:tc>
      </w:tr>
      <w:tr w:rsidR="003246CC" w:rsidRPr="003246CC" w14:paraId="780030D2" w14:textId="77777777" w:rsidTr="003246CC">
        <w:trPr>
          <w:trHeight w:val="300"/>
        </w:trPr>
        <w:tc>
          <w:tcPr>
            <w:tcW w:w="1060" w:type="dxa"/>
            <w:tcBorders>
              <w:top w:val="nil"/>
              <w:left w:val="nil"/>
              <w:bottom w:val="nil"/>
              <w:right w:val="nil"/>
            </w:tcBorders>
            <w:shd w:val="clear" w:color="000000" w:fill="FFFFFF"/>
            <w:noWrap/>
            <w:vAlign w:val="bottom"/>
            <w:hideMark/>
          </w:tcPr>
          <w:p w14:paraId="33914965"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67B97A8F"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BA</w:t>
            </w:r>
          </w:p>
        </w:tc>
        <w:tc>
          <w:tcPr>
            <w:tcW w:w="6420" w:type="dxa"/>
            <w:tcBorders>
              <w:top w:val="nil"/>
              <w:left w:val="nil"/>
              <w:bottom w:val="nil"/>
              <w:right w:val="nil"/>
            </w:tcBorders>
            <w:shd w:val="clear" w:color="000000" w:fill="FFFFFF"/>
            <w:noWrap/>
            <w:vAlign w:val="bottom"/>
            <w:hideMark/>
          </w:tcPr>
          <w:p w14:paraId="519FBC1B"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Basal area per hectare (m2/ha)</w:t>
            </w:r>
          </w:p>
        </w:tc>
      </w:tr>
      <w:tr w:rsidR="003246CC" w:rsidRPr="003246CC" w14:paraId="6993CA0D" w14:textId="77777777" w:rsidTr="003246CC">
        <w:trPr>
          <w:trHeight w:val="300"/>
        </w:trPr>
        <w:tc>
          <w:tcPr>
            <w:tcW w:w="1060" w:type="dxa"/>
            <w:tcBorders>
              <w:top w:val="nil"/>
              <w:left w:val="nil"/>
              <w:bottom w:val="nil"/>
              <w:right w:val="nil"/>
            </w:tcBorders>
            <w:shd w:val="clear" w:color="000000" w:fill="FFFFFF"/>
            <w:noWrap/>
            <w:vAlign w:val="bottom"/>
            <w:hideMark/>
          </w:tcPr>
          <w:p w14:paraId="3A5DE066"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3E76897D"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TPH</w:t>
            </w:r>
          </w:p>
        </w:tc>
        <w:tc>
          <w:tcPr>
            <w:tcW w:w="6420" w:type="dxa"/>
            <w:tcBorders>
              <w:top w:val="nil"/>
              <w:left w:val="nil"/>
              <w:bottom w:val="nil"/>
              <w:right w:val="nil"/>
            </w:tcBorders>
            <w:shd w:val="clear" w:color="000000" w:fill="FFFFFF"/>
            <w:noWrap/>
            <w:vAlign w:val="bottom"/>
            <w:hideMark/>
          </w:tcPr>
          <w:p w14:paraId="6485517B"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Number of trees per hectare</w:t>
            </w:r>
          </w:p>
        </w:tc>
      </w:tr>
      <w:tr w:rsidR="003246CC" w:rsidRPr="003246CC" w14:paraId="5BDAEE33" w14:textId="77777777" w:rsidTr="003246CC">
        <w:trPr>
          <w:trHeight w:val="300"/>
        </w:trPr>
        <w:tc>
          <w:tcPr>
            <w:tcW w:w="1060" w:type="dxa"/>
            <w:tcBorders>
              <w:top w:val="nil"/>
              <w:left w:val="nil"/>
              <w:bottom w:val="nil"/>
              <w:right w:val="nil"/>
            </w:tcBorders>
            <w:shd w:val="clear" w:color="000000" w:fill="FFFFFF"/>
            <w:noWrap/>
            <w:vAlign w:val="bottom"/>
            <w:hideMark/>
          </w:tcPr>
          <w:p w14:paraId="65BB43EA"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5C295720"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SDI</w:t>
            </w:r>
          </w:p>
        </w:tc>
        <w:tc>
          <w:tcPr>
            <w:tcW w:w="6420" w:type="dxa"/>
            <w:tcBorders>
              <w:top w:val="nil"/>
              <w:left w:val="nil"/>
              <w:bottom w:val="nil"/>
              <w:right w:val="nil"/>
            </w:tcBorders>
            <w:shd w:val="clear" w:color="000000" w:fill="FFFFFF"/>
            <w:noWrap/>
            <w:vAlign w:val="bottom"/>
            <w:hideMark/>
          </w:tcPr>
          <w:p w14:paraId="39004EC7"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Site density index</w:t>
            </w:r>
          </w:p>
        </w:tc>
      </w:tr>
      <w:tr w:rsidR="003246CC" w:rsidRPr="003246CC" w14:paraId="5E1FD22C" w14:textId="77777777" w:rsidTr="003246CC">
        <w:trPr>
          <w:trHeight w:val="300"/>
        </w:trPr>
        <w:tc>
          <w:tcPr>
            <w:tcW w:w="1060" w:type="dxa"/>
            <w:tcBorders>
              <w:top w:val="nil"/>
              <w:left w:val="nil"/>
              <w:bottom w:val="nil"/>
              <w:right w:val="nil"/>
            </w:tcBorders>
            <w:shd w:val="clear" w:color="000000" w:fill="FFFFFF"/>
            <w:noWrap/>
            <w:vAlign w:val="bottom"/>
            <w:hideMark/>
          </w:tcPr>
          <w:p w14:paraId="78F1066C"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Topo.</w:t>
            </w:r>
          </w:p>
        </w:tc>
        <w:tc>
          <w:tcPr>
            <w:tcW w:w="1880" w:type="dxa"/>
            <w:tcBorders>
              <w:top w:val="nil"/>
              <w:left w:val="nil"/>
              <w:bottom w:val="nil"/>
              <w:right w:val="nil"/>
            </w:tcBorders>
            <w:shd w:val="clear" w:color="000000" w:fill="FFFFFF"/>
            <w:noWrap/>
            <w:vAlign w:val="bottom"/>
            <w:hideMark/>
          </w:tcPr>
          <w:p w14:paraId="51904CA7"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Aspect</w:t>
            </w:r>
          </w:p>
        </w:tc>
        <w:tc>
          <w:tcPr>
            <w:tcW w:w="6420" w:type="dxa"/>
            <w:tcBorders>
              <w:top w:val="nil"/>
              <w:left w:val="nil"/>
              <w:bottom w:val="nil"/>
              <w:right w:val="nil"/>
            </w:tcBorders>
            <w:shd w:val="clear" w:color="000000" w:fill="FFFFFF"/>
            <w:noWrap/>
            <w:vAlign w:val="bottom"/>
            <w:hideMark/>
          </w:tcPr>
          <w:p w14:paraId="27D98068"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Aspect (° from due north)</w:t>
            </w:r>
          </w:p>
        </w:tc>
      </w:tr>
      <w:tr w:rsidR="003246CC" w:rsidRPr="003246CC" w14:paraId="5045487E" w14:textId="77777777" w:rsidTr="003246CC">
        <w:trPr>
          <w:trHeight w:val="300"/>
        </w:trPr>
        <w:tc>
          <w:tcPr>
            <w:tcW w:w="1060" w:type="dxa"/>
            <w:tcBorders>
              <w:top w:val="nil"/>
              <w:left w:val="nil"/>
              <w:bottom w:val="nil"/>
              <w:right w:val="nil"/>
            </w:tcBorders>
            <w:shd w:val="clear" w:color="000000" w:fill="FFFFFF"/>
            <w:noWrap/>
            <w:vAlign w:val="bottom"/>
            <w:hideMark/>
          </w:tcPr>
          <w:p w14:paraId="05CECB43"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695884AE"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Slope</w:t>
            </w:r>
          </w:p>
        </w:tc>
        <w:tc>
          <w:tcPr>
            <w:tcW w:w="6420" w:type="dxa"/>
            <w:tcBorders>
              <w:top w:val="nil"/>
              <w:left w:val="nil"/>
              <w:bottom w:val="nil"/>
              <w:right w:val="nil"/>
            </w:tcBorders>
            <w:shd w:val="clear" w:color="000000" w:fill="FFFFFF"/>
            <w:noWrap/>
            <w:vAlign w:val="bottom"/>
            <w:hideMark/>
          </w:tcPr>
          <w:p w14:paraId="03E70206"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Slope (°)</w:t>
            </w:r>
          </w:p>
        </w:tc>
      </w:tr>
      <w:tr w:rsidR="003246CC" w:rsidRPr="003246CC" w14:paraId="3AF8D8E0" w14:textId="77777777" w:rsidTr="003246CC">
        <w:trPr>
          <w:trHeight w:val="300"/>
        </w:trPr>
        <w:tc>
          <w:tcPr>
            <w:tcW w:w="1060" w:type="dxa"/>
            <w:tcBorders>
              <w:top w:val="nil"/>
              <w:left w:val="nil"/>
              <w:bottom w:val="nil"/>
              <w:right w:val="nil"/>
            </w:tcBorders>
            <w:shd w:val="clear" w:color="000000" w:fill="FFFFFF"/>
            <w:noWrap/>
            <w:vAlign w:val="bottom"/>
            <w:hideMark/>
          </w:tcPr>
          <w:p w14:paraId="0CFAD8FA"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Temp.</w:t>
            </w:r>
          </w:p>
        </w:tc>
        <w:tc>
          <w:tcPr>
            <w:tcW w:w="1880" w:type="dxa"/>
            <w:tcBorders>
              <w:top w:val="nil"/>
              <w:left w:val="nil"/>
              <w:bottom w:val="nil"/>
              <w:right w:val="nil"/>
            </w:tcBorders>
            <w:shd w:val="clear" w:color="000000" w:fill="FFFFFF"/>
            <w:noWrap/>
            <w:vAlign w:val="bottom"/>
            <w:hideMark/>
          </w:tcPr>
          <w:p w14:paraId="0E62A213"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Ann_t</w:t>
            </w:r>
            <w:proofErr w:type="spellEnd"/>
          </w:p>
        </w:tc>
        <w:tc>
          <w:tcPr>
            <w:tcW w:w="6420" w:type="dxa"/>
            <w:tcBorders>
              <w:top w:val="nil"/>
              <w:left w:val="nil"/>
              <w:bottom w:val="nil"/>
              <w:right w:val="nil"/>
            </w:tcBorders>
            <w:shd w:val="clear" w:color="000000" w:fill="FFFFFF"/>
            <w:noWrap/>
            <w:vAlign w:val="bottom"/>
            <w:hideMark/>
          </w:tcPr>
          <w:p w14:paraId="78F06FAB"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Annual mean temperature (°C, 0.1 scale)</w:t>
            </w:r>
          </w:p>
        </w:tc>
      </w:tr>
      <w:tr w:rsidR="003246CC" w:rsidRPr="003246CC" w14:paraId="2E2EC15A" w14:textId="77777777" w:rsidTr="003246CC">
        <w:trPr>
          <w:trHeight w:val="300"/>
        </w:trPr>
        <w:tc>
          <w:tcPr>
            <w:tcW w:w="1060" w:type="dxa"/>
            <w:tcBorders>
              <w:top w:val="nil"/>
              <w:left w:val="nil"/>
              <w:bottom w:val="nil"/>
              <w:right w:val="nil"/>
            </w:tcBorders>
            <w:shd w:val="clear" w:color="000000" w:fill="FFFFFF"/>
            <w:noWrap/>
            <w:vAlign w:val="bottom"/>
            <w:hideMark/>
          </w:tcPr>
          <w:p w14:paraId="77A4D69F"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09CA9C62"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Diurnal_range</w:t>
            </w:r>
            <w:proofErr w:type="spellEnd"/>
          </w:p>
        </w:tc>
        <w:tc>
          <w:tcPr>
            <w:tcW w:w="6420" w:type="dxa"/>
            <w:tcBorders>
              <w:top w:val="nil"/>
              <w:left w:val="nil"/>
              <w:bottom w:val="nil"/>
              <w:right w:val="nil"/>
            </w:tcBorders>
            <w:shd w:val="clear" w:color="000000" w:fill="FFFFFF"/>
            <w:noWrap/>
            <w:vAlign w:val="bottom"/>
            <w:hideMark/>
          </w:tcPr>
          <w:p w14:paraId="3CDE1094"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Mean diurnal range (mean of monthly (max temp - min temp)) (°C, 0.1 scale)</w:t>
            </w:r>
          </w:p>
        </w:tc>
      </w:tr>
      <w:tr w:rsidR="003246CC" w:rsidRPr="003246CC" w14:paraId="4597D4A6" w14:textId="77777777" w:rsidTr="003246CC">
        <w:trPr>
          <w:trHeight w:val="300"/>
        </w:trPr>
        <w:tc>
          <w:tcPr>
            <w:tcW w:w="1060" w:type="dxa"/>
            <w:tcBorders>
              <w:top w:val="nil"/>
              <w:left w:val="nil"/>
              <w:bottom w:val="nil"/>
              <w:right w:val="nil"/>
            </w:tcBorders>
            <w:shd w:val="clear" w:color="000000" w:fill="FFFFFF"/>
            <w:noWrap/>
            <w:vAlign w:val="bottom"/>
            <w:hideMark/>
          </w:tcPr>
          <w:p w14:paraId="52BC6D64"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21BD6B0C"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Iso_therm</w:t>
            </w:r>
            <w:proofErr w:type="spellEnd"/>
          </w:p>
        </w:tc>
        <w:tc>
          <w:tcPr>
            <w:tcW w:w="6420" w:type="dxa"/>
            <w:tcBorders>
              <w:top w:val="nil"/>
              <w:left w:val="nil"/>
              <w:bottom w:val="nil"/>
              <w:right w:val="nil"/>
            </w:tcBorders>
            <w:shd w:val="clear" w:color="000000" w:fill="FFFFFF"/>
            <w:noWrap/>
            <w:vAlign w:val="bottom"/>
            <w:hideMark/>
          </w:tcPr>
          <w:p w14:paraId="7AC07D67"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proofErr w:type="spellStart"/>
            <w:r w:rsidRPr="003246CC">
              <w:rPr>
                <w:rFonts w:ascii="Calibri" w:eastAsia="Times New Roman" w:hAnsi="Calibri" w:cs="Calibri"/>
                <w:color w:val="202124"/>
                <w:kern w:val="0"/>
                <w:sz w:val="22"/>
                <w:szCs w:val="22"/>
                <w14:ligatures w14:val="none"/>
              </w:rPr>
              <w:t>Isothermality</w:t>
            </w:r>
            <w:proofErr w:type="spellEnd"/>
            <w:r w:rsidRPr="003246CC">
              <w:rPr>
                <w:rFonts w:ascii="Calibri" w:eastAsia="Times New Roman" w:hAnsi="Calibri" w:cs="Calibri"/>
                <w:color w:val="202124"/>
                <w:kern w:val="0"/>
                <w:sz w:val="22"/>
                <w:szCs w:val="22"/>
                <w14:ligatures w14:val="none"/>
              </w:rPr>
              <w:t xml:space="preserve"> (bio02/bio07 * 100) (%)</w:t>
            </w:r>
          </w:p>
        </w:tc>
      </w:tr>
      <w:tr w:rsidR="003246CC" w:rsidRPr="003246CC" w14:paraId="7C25EB2B" w14:textId="77777777" w:rsidTr="003246CC">
        <w:trPr>
          <w:trHeight w:val="300"/>
        </w:trPr>
        <w:tc>
          <w:tcPr>
            <w:tcW w:w="1060" w:type="dxa"/>
            <w:tcBorders>
              <w:top w:val="nil"/>
              <w:left w:val="nil"/>
              <w:bottom w:val="nil"/>
              <w:right w:val="nil"/>
            </w:tcBorders>
            <w:shd w:val="clear" w:color="000000" w:fill="FFFFFF"/>
            <w:noWrap/>
            <w:vAlign w:val="bottom"/>
            <w:hideMark/>
          </w:tcPr>
          <w:p w14:paraId="6CC5C46F"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7A0DD83F"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Season_t</w:t>
            </w:r>
            <w:proofErr w:type="spellEnd"/>
          </w:p>
        </w:tc>
        <w:tc>
          <w:tcPr>
            <w:tcW w:w="6420" w:type="dxa"/>
            <w:tcBorders>
              <w:top w:val="nil"/>
              <w:left w:val="nil"/>
              <w:bottom w:val="nil"/>
              <w:right w:val="nil"/>
            </w:tcBorders>
            <w:shd w:val="clear" w:color="000000" w:fill="FFFFFF"/>
            <w:noWrap/>
            <w:vAlign w:val="bottom"/>
            <w:hideMark/>
          </w:tcPr>
          <w:p w14:paraId="002DE7E5"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Temperature seasonality (Standard deviation * 100) (°C, 0.01 scale)</w:t>
            </w:r>
          </w:p>
        </w:tc>
      </w:tr>
      <w:tr w:rsidR="003246CC" w:rsidRPr="003246CC" w14:paraId="38B7B72C" w14:textId="77777777" w:rsidTr="003246CC">
        <w:trPr>
          <w:trHeight w:val="300"/>
        </w:trPr>
        <w:tc>
          <w:tcPr>
            <w:tcW w:w="1060" w:type="dxa"/>
            <w:tcBorders>
              <w:top w:val="nil"/>
              <w:left w:val="nil"/>
              <w:bottom w:val="nil"/>
              <w:right w:val="nil"/>
            </w:tcBorders>
            <w:shd w:val="clear" w:color="000000" w:fill="FFFFFF"/>
            <w:noWrap/>
            <w:vAlign w:val="bottom"/>
            <w:hideMark/>
          </w:tcPr>
          <w:p w14:paraId="55BBCC8E"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20A33616"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Warm_mon_tmax</w:t>
            </w:r>
          </w:p>
        </w:tc>
        <w:tc>
          <w:tcPr>
            <w:tcW w:w="6420" w:type="dxa"/>
            <w:tcBorders>
              <w:top w:val="nil"/>
              <w:left w:val="nil"/>
              <w:bottom w:val="nil"/>
              <w:right w:val="nil"/>
            </w:tcBorders>
            <w:shd w:val="clear" w:color="000000" w:fill="FFFFFF"/>
            <w:noWrap/>
            <w:vAlign w:val="bottom"/>
            <w:hideMark/>
          </w:tcPr>
          <w:p w14:paraId="305E9CF2"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Max temperature of warmest month (°C, 0.1 scale)</w:t>
            </w:r>
          </w:p>
        </w:tc>
      </w:tr>
      <w:tr w:rsidR="003246CC" w:rsidRPr="003246CC" w14:paraId="255EE8A0" w14:textId="77777777" w:rsidTr="003246CC">
        <w:trPr>
          <w:trHeight w:val="300"/>
        </w:trPr>
        <w:tc>
          <w:tcPr>
            <w:tcW w:w="1060" w:type="dxa"/>
            <w:tcBorders>
              <w:top w:val="nil"/>
              <w:left w:val="nil"/>
              <w:bottom w:val="nil"/>
              <w:right w:val="nil"/>
            </w:tcBorders>
            <w:shd w:val="clear" w:color="000000" w:fill="FFFFFF"/>
            <w:noWrap/>
            <w:vAlign w:val="bottom"/>
            <w:hideMark/>
          </w:tcPr>
          <w:p w14:paraId="7AFAE2DB"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05DDDD87"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Warm_mon_tmin</w:t>
            </w:r>
            <w:proofErr w:type="spellEnd"/>
          </w:p>
        </w:tc>
        <w:tc>
          <w:tcPr>
            <w:tcW w:w="6420" w:type="dxa"/>
            <w:tcBorders>
              <w:top w:val="nil"/>
              <w:left w:val="nil"/>
              <w:bottom w:val="nil"/>
              <w:right w:val="nil"/>
            </w:tcBorders>
            <w:shd w:val="clear" w:color="000000" w:fill="FFFFFF"/>
            <w:noWrap/>
            <w:vAlign w:val="bottom"/>
            <w:hideMark/>
          </w:tcPr>
          <w:p w14:paraId="2B884229"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Min temperature of coldest month (°C, 0.1 scale)</w:t>
            </w:r>
          </w:p>
        </w:tc>
      </w:tr>
      <w:tr w:rsidR="003246CC" w:rsidRPr="003246CC" w14:paraId="5D5C23EC" w14:textId="77777777" w:rsidTr="003246CC">
        <w:trPr>
          <w:trHeight w:val="300"/>
        </w:trPr>
        <w:tc>
          <w:tcPr>
            <w:tcW w:w="1060" w:type="dxa"/>
            <w:tcBorders>
              <w:top w:val="nil"/>
              <w:left w:val="nil"/>
              <w:bottom w:val="nil"/>
              <w:right w:val="nil"/>
            </w:tcBorders>
            <w:shd w:val="clear" w:color="000000" w:fill="FFFFFF"/>
            <w:noWrap/>
            <w:vAlign w:val="bottom"/>
            <w:hideMark/>
          </w:tcPr>
          <w:p w14:paraId="450F11C6"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6E29B5FD"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Ann_t_range</w:t>
            </w:r>
          </w:p>
        </w:tc>
        <w:tc>
          <w:tcPr>
            <w:tcW w:w="6420" w:type="dxa"/>
            <w:tcBorders>
              <w:top w:val="nil"/>
              <w:left w:val="nil"/>
              <w:bottom w:val="nil"/>
              <w:right w:val="nil"/>
            </w:tcBorders>
            <w:shd w:val="clear" w:color="000000" w:fill="FFFFFF"/>
            <w:noWrap/>
            <w:vAlign w:val="bottom"/>
            <w:hideMark/>
          </w:tcPr>
          <w:p w14:paraId="51379BAD"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Temperature annual range (bio05-bio06) (°C, 0.1 scale)</w:t>
            </w:r>
          </w:p>
        </w:tc>
      </w:tr>
      <w:tr w:rsidR="003246CC" w:rsidRPr="003246CC" w14:paraId="5E9BAB7E" w14:textId="77777777" w:rsidTr="003246CC">
        <w:trPr>
          <w:trHeight w:val="300"/>
        </w:trPr>
        <w:tc>
          <w:tcPr>
            <w:tcW w:w="1060" w:type="dxa"/>
            <w:tcBorders>
              <w:top w:val="nil"/>
              <w:left w:val="nil"/>
              <w:bottom w:val="nil"/>
              <w:right w:val="nil"/>
            </w:tcBorders>
            <w:shd w:val="clear" w:color="000000" w:fill="FFFFFF"/>
            <w:noWrap/>
            <w:vAlign w:val="bottom"/>
            <w:hideMark/>
          </w:tcPr>
          <w:p w14:paraId="32DAFA0A"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15B71B4A"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Wet_qtr_t</w:t>
            </w:r>
            <w:proofErr w:type="spellEnd"/>
          </w:p>
        </w:tc>
        <w:tc>
          <w:tcPr>
            <w:tcW w:w="6420" w:type="dxa"/>
            <w:tcBorders>
              <w:top w:val="nil"/>
              <w:left w:val="nil"/>
              <w:bottom w:val="nil"/>
              <w:right w:val="nil"/>
            </w:tcBorders>
            <w:shd w:val="clear" w:color="000000" w:fill="FFFFFF"/>
            <w:noWrap/>
            <w:vAlign w:val="bottom"/>
            <w:hideMark/>
          </w:tcPr>
          <w:p w14:paraId="2C9EAE91"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Mean temperature of wettest quarter (°C, 0.1 scale)</w:t>
            </w:r>
          </w:p>
        </w:tc>
      </w:tr>
      <w:tr w:rsidR="003246CC" w:rsidRPr="003246CC" w14:paraId="466375D9" w14:textId="77777777" w:rsidTr="003246CC">
        <w:trPr>
          <w:trHeight w:val="300"/>
        </w:trPr>
        <w:tc>
          <w:tcPr>
            <w:tcW w:w="1060" w:type="dxa"/>
            <w:tcBorders>
              <w:top w:val="nil"/>
              <w:left w:val="nil"/>
              <w:bottom w:val="nil"/>
              <w:right w:val="nil"/>
            </w:tcBorders>
            <w:shd w:val="clear" w:color="000000" w:fill="FFFFFF"/>
            <w:noWrap/>
            <w:vAlign w:val="bottom"/>
            <w:hideMark/>
          </w:tcPr>
          <w:p w14:paraId="150EF12B"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7946C3C7"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Dry_qtr_t</w:t>
            </w:r>
            <w:proofErr w:type="spellEnd"/>
          </w:p>
        </w:tc>
        <w:tc>
          <w:tcPr>
            <w:tcW w:w="6420" w:type="dxa"/>
            <w:tcBorders>
              <w:top w:val="nil"/>
              <w:left w:val="nil"/>
              <w:bottom w:val="nil"/>
              <w:right w:val="nil"/>
            </w:tcBorders>
            <w:shd w:val="clear" w:color="000000" w:fill="FFFFFF"/>
            <w:noWrap/>
            <w:vAlign w:val="bottom"/>
            <w:hideMark/>
          </w:tcPr>
          <w:p w14:paraId="2AD19C3C"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Mean temperature of driest quarter (°C, 0.1 scale)</w:t>
            </w:r>
          </w:p>
        </w:tc>
      </w:tr>
      <w:tr w:rsidR="003246CC" w:rsidRPr="003246CC" w14:paraId="6BD16FBF" w14:textId="77777777" w:rsidTr="003246CC">
        <w:trPr>
          <w:trHeight w:val="300"/>
        </w:trPr>
        <w:tc>
          <w:tcPr>
            <w:tcW w:w="1060" w:type="dxa"/>
            <w:tcBorders>
              <w:top w:val="nil"/>
              <w:left w:val="nil"/>
              <w:bottom w:val="nil"/>
              <w:right w:val="nil"/>
            </w:tcBorders>
            <w:shd w:val="clear" w:color="000000" w:fill="FFFFFF"/>
            <w:noWrap/>
            <w:vAlign w:val="bottom"/>
            <w:hideMark/>
          </w:tcPr>
          <w:p w14:paraId="70ACEDAE"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352722F9"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Warm_qtr_t</w:t>
            </w:r>
            <w:proofErr w:type="spellEnd"/>
          </w:p>
        </w:tc>
        <w:tc>
          <w:tcPr>
            <w:tcW w:w="6420" w:type="dxa"/>
            <w:tcBorders>
              <w:top w:val="nil"/>
              <w:left w:val="nil"/>
              <w:bottom w:val="nil"/>
              <w:right w:val="nil"/>
            </w:tcBorders>
            <w:shd w:val="clear" w:color="000000" w:fill="FFFFFF"/>
            <w:noWrap/>
            <w:vAlign w:val="bottom"/>
            <w:hideMark/>
          </w:tcPr>
          <w:p w14:paraId="3975808D"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Mean temperature of warmest quarter (°C, 0.1 scale)</w:t>
            </w:r>
          </w:p>
        </w:tc>
      </w:tr>
      <w:tr w:rsidR="003246CC" w:rsidRPr="003246CC" w14:paraId="5E4497EE" w14:textId="77777777" w:rsidTr="003246CC">
        <w:trPr>
          <w:trHeight w:val="300"/>
        </w:trPr>
        <w:tc>
          <w:tcPr>
            <w:tcW w:w="1060" w:type="dxa"/>
            <w:tcBorders>
              <w:top w:val="nil"/>
              <w:left w:val="nil"/>
              <w:bottom w:val="nil"/>
              <w:right w:val="nil"/>
            </w:tcBorders>
            <w:shd w:val="clear" w:color="000000" w:fill="FFFFFF"/>
            <w:noWrap/>
            <w:vAlign w:val="bottom"/>
            <w:hideMark/>
          </w:tcPr>
          <w:p w14:paraId="5CB8DA03"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3A908706"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Cold_qtr_t</w:t>
            </w:r>
            <w:proofErr w:type="spellEnd"/>
          </w:p>
        </w:tc>
        <w:tc>
          <w:tcPr>
            <w:tcW w:w="6420" w:type="dxa"/>
            <w:tcBorders>
              <w:top w:val="nil"/>
              <w:left w:val="nil"/>
              <w:bottom w:val="nil"/>
              <w:right w:val="nil"/>
            </w:tcBorders>
            <w:shd w:val="clear" w:color="000000" w:fill="FFFFFF"/>
            <w:noWrap/>
            <w:vAlign w:val="bottom"/>
            <w:hideMark/>
          </w:tcPr>
          <w:p w14:paraId="5598B42A"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Mean temperature of coldest quarter (°C, 0.1 scale)</w:t>
            </w:r>
          </w:p>
        </w:tc>
      </w:tr>
      <w:tr w:rsidR="003246CC" w:rsidRPr="003246CC" w14:paraId="5177DE2B" w14:textId="77777777" w:rsidTr="003246CC">
        <w:trPr>
          <w:trHeight w:val="300"/>
        </w:trPr>
        <w:tc>
          <w:tcPr>
            <w:tcW w:w="1060" w:type="dxa"/>
            <w:tcBorders>
              <w:top w:val="nil"/>
              <w:left w:val="nil"/>
              <w:bottom w:val="nil"/>
              <w:right w:val="nil"/>
            </w:tcBorders>
            <w:shd w:val="clear" w:color="000000" w:fill="FFFFFF"/>
            <w:noWrap/>
            <w:vAlign w:val="bottom"/>
            <w:hideMark/>
          </w:tcPr>
          <w:p w14:paraId="08857C27"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Precip</w:t>
            </w:r>
            <w:proofErr w:type="spellEnd"/>
            <w:r w:rsidRPr="003246CC">
              <w:rPr>
                <w:rFonts w:ascii="Calibri" w:eastAsia="Times New Roman" w:hAnsi="Calibri" w:cs="Calibri"/>
                <w:color w:val="000000"/>
                <w:kern w:val="0"/>
                <w:sz w:val="22"/>
                <w:szCs w:val="22"/>
                <w14:ligatures w14:val="none"/>
              </w:rPr>
              <w:t>.</w:t>
            </w:r>
          </w:p>
        </w:tc>
        <w:tc>
          <w:tcPr>
            <w:tcW w:w="1880" w:type="dxa"/>
            <w:tcBorders>
              <w:top w:val="nil"/>
              <w:left w:val="nil"/>
              <w:bottom w:val="nil"/>
              <w:right w:val="nil"/>
            </w:tcBorders>
            <w:shd w:val="clear" w:color="000000" w:fill="FFFFFF"/>
            <w:noWrap/>
            <w:vAlign w:val="bottom"/>
            <w:hideMark/>
          </w:tcPr>
          <w:p w14:paraId="03F88CDC"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Ann_ppt</w:t>
            </w:r>
            <w:proofErr w:type="spellEnd"/>
          </w:p>
        </w:tc>
        <w:tc>
          <w:tcPr>
            <w:tcW w:w="6420" w:type="dxa"/>
            <w:tcBorders>
              <w:top w:val="nil"/>
              <w:left w:val="nil"/>
              <w:bottom w:val="nil"/>
              <w:right w:val="nil"/>
            </w:tcBorders>
            <w:shd w:val="clear" w:color="000000" w:fill="FFFFFF"/>
            <w:noWrap/>
            <w:vAlign w:val="bottom"/>
            <w:hideMark/>
          </w:tcPr>
          <w:p w14:paraId="7140793C"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Annual precipitation (mm)</w:t>
            </w:r>
          </w:p>
        </w:tc>
      </w:tr>
      <w:tr w:rsidR="003246CC" w:rsidRPr="003246CC" w14:paraId="16A92153" w14:textId="77777777" w:rsidTr="003246CC">
        <w:trPr>
          <w:trHeight w:val="300"/>
        </w:trPr>
        <w:tc>
          <w:tcPr>
            <w:tcW w:w="1060" w:type="dxa"/>
            <w:tcBorders>
              <w:top w:val="nil"/>
              <w:left w:val="nil"/>
              <w:bottom w:val="nil"/>
              <w:right w:val="nil"/>
            </w:tcBorders>
            <w:shd w:val="clear" w:color="000000" w:fill="FFFFFF"/>
            <w:noWrap/>
            <w:vAlign w:val="bottom"/>
            <w:hideMark/>
          </w:tcPr>
          <w:p w14:paraId="7E92FCB2"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67F53A23"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Went_mon_ppt</w:t>
            </w:r>
            <w:proofErr w:type="spellEnd"/>
          </w:p>
        </w:tc>
        <w:tc>
          <w:tcPr>
            <w:tcW w:w="6420" w:type="dxa"/>
            <w:tcBorders>
              <w:top w:val="nil"/>
              <w:left w:val="nil"/>
              <w:bottom w:val="nil"/>
              <w:right w:val="nil"/>
            </w:tcBorders>
            <w:shd w:val="clear" w:color="000000" w:fill="FFFFFF"/>
            <w:noWrap/>
            <w:vAlign w:val="bottom"/>
            <w:hideMark/>
          </w:tcPr>
          <w:p w14:paraId="45C44C1F"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Precipitation of wettest month (mm)</w:t>
            </w:r>
          </w:p>
        </w:tc>
      </w:tr>
      <w:tr w:rsidR="003246CC" w:rsidRPr="003246CC" w14:paraId="30B0B8A1" w14:textId="77777777" w:rsidTr="003246CC">
        <w:trPr>
          <w:trHeight w:val="300"/>
        </w:trPr>
        <w:tc>
          <w:tcPr>
            <w:tcW w:w="1060" w:type="dxa"/>
            <w:tcBorders>
              <w:top w:val="nil"/>
              <w:left w:val="nil"/>
              <w:bottom w:val="nil"/>
              <w:right w:val="nil"/>
            </w:tcBorders>
            <w:shd w:val="clear" w:color="000000" w:fill="FFFFFF"/>
            <w:noWrap/>
            <w:vAlign w:val="bottom"/>
            <w:hideMark/>
          </w:tcPr>
          <w:p w14:paraId="71701B61"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74D75B36"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Dry_mon_ppt</w:t>
            </w:r>
            <w:proofErr w:type="spellEnd"/>
          </w:p>
        </w:tc>
        <w:tc>
          <w:tcPr>
            <w:tcW w:w="6420" w:type="dxa"/>
            <w:tcBorders>
              <w:top w:val="nil"/>
              <w:left w:val="nil"/>
              <w:bottom w:val="nil"/>
              <w:right w:val="nil"/>
            </w:tcBorders>
            <w:shd w:val="clear" w:color="000000" w:fill="FFFFFF"/>
            <w:noWrap/>
            <w:vAlign w:val="bottom"/>
            <w:hideMark/>
          </w:tcPr>
          <w:p w14:paraId="04D313F1"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Precipitation of driest month (mm)</w:t>
            </w:r>
          </w:p>
        </w:tc>
      </w:tr>
      <w:tr w:rsidR="003246CC" w:rsidRPr="003246CC" w14:paraId="5C0C185D" w14:textId="77777777" w:rsidTr="003246CC">
        <w:trPr>
          <w:trHeight w:val="300"/>
        </w:trPr>
        <w:tc>
          <w:tcPr>
            <w:tcW w:w="1060" w:type="dxa"/>
            <w:tcBorders>
              <w:top w:val="nil"/>
              <w:left w:val="nil"/>
              <w:bottom w:val="nil"/>
              <w:right w:val="nil"/>
            </w:tcBorders>
            <w:shd w:val="clear" w:color="000000" w:fill="FFFFFF"/>
            <w:noWrap/>
            <w:vAlign w:val="bottom"/>
            <w:hideMark/>
          </w:tcPr>
          <w:p w14:paraId="06A7B52F"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6ADE847E"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Season_ppt</w:t>
            </w:r>
            <w:proofErr w:type="spellEnd"/>
          </w:p>
        </w:tc>
        <w:tc>
          <w:tcPr>
            <w:tcW w:w="6420" w:type="dxa"/>
            <w:tcBorders>
              <w:top w:val="nil"/>
              <w:left w:val="nil"/>
              <w:bottom w:val="nil"/>
              <w:right w:val="nil"/>
            </w:tcBorders>
            <w:shd w:val="clear" w:color="000000" w:fill="FFFFFF"/>
            <w:noWrap/>
            <w:vAlign w:val="bottom"/>
            <w:hideMark/>
          </w:tcPr>
          <w:p w14:paraId="758DCD5B"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Precipitation seasonality (Coefficient of variation)</w:t>
            </w:r>
          </w:p>
        </w:tc>
      </w:tr>
      <w:tr w:rsidR="003246CC" w:rsidRPr="003246CC" w14:paraId="4216E76A" w14:textId="77777777" w:rsidTr="003246CC">
        <w:trPr>
          <w:trHeight w:val="300"/>
        </w:trPr>
        <w:tc>
          <w:tcPr>
            <w:tcW w:w="1060" w:type="dxa"/>
            <w:tcBorders>
              <w:top w:val="nil"/>
              <w:left w:val="nil"/>
              <w:bottom w:val="nil"/>
              <w:right w:val="nil"/>
            </w:tcBorders>
            <w:shd w:val="clear" w:color="000000" w:fill="FFFFFF"/>
            <w:noWrap/>
            <w:vAlign w:val="bottom"/>
            <w:hideMark/>
          </w:tcPr>
          <w:p w14:paraId="570F8ECF"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0AE6920A"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Wet_qtr_ppt</w:t>
            </w:r>
            <w:proofErr w:type="spellEnd"/>
          </w:p>
        </w:tc>
        <w:tc>
          <w:tcPr>
            <w:tcW w:w="6420" w:type="dxa"/>
            <w:tcBorders>
              <w:top w:val="nil"/>
              <w:left w:val="nil"/>
              <w:bottom w:val="nil"/>
              <w:right w:val="nil"/>
            </w:tcBorders>
            <w:shd w:val="clear" w:color="000000" w:fill="FFFFFF"/>
            <w:noWrap/>
            <w:vAlign w:val="bottom"/>
            <w:hideMark/>
          </w:tcPr>
          <w:p w14:paraId="4A7D4041"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Precipitation of wettest quarter (mm)</w:t>
            </w:r>
          </w:p>
        </w:tc>
      </w:tr>
      <w:tr w:rsidR="003246CC" w:rsidRPr="003246CC" w14:paraId="51FD11FF" w14:textId="77777777" w:rsidTr="003246CC">
        <w:trPr>
          <w:trHeight w:val="300"/>
        </w:trPr>
        <w:tc>
          <w:tcPr>
            <w:tcW w:w="1060" w:type="dxa"/>
            <w:tcBorders>
              <w:top w:val="nil"/>
              <w:left w:val="nil"/>
              <w:bottom w:val="nil"/>
              <w:right w:val="nil"/>
            </w:tcBorders>
            <w:shd w:val="clear" w:color="000000" w:fill="FFFFFF"/>
            <w:noWrap/>
            <w:vAlign w:val="bottom"/>
            <w:hideMark/>
          </w:tcPr>
          <w:p w14:paraId="03B89345"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5AF675A9"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Dry_qrt_ppt</w:t>
            </w:r>
            <w:proofErr w:type="spellEnd"/>
          </w:p>
        </w:tc>
        <w:tc>
          <w:tcPr>
            <w:tcW w:w="6420" w:type="dxa"/>
            <w:tcBorders>
              <w:top w:val="nil"/>
              <w:left w:val="nil"/>
              <w:bottom w:val="nil"/>
              <w:right w:val="nil"/>
            </w:tcBorders>
            <w:shd w:val="clear" w:color="000000" w:fill="FFFFFF"/>
            <w:noWrap/>
            <w:vAlign w:val="bottom"/>
            <w:hideMark/>
          </w:tcPr>
          <w:p w14:paraId="3C0CCC0E"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Precipitation of driest quarter (mm)</w:t>
            </w:r>
          </w:p>
        </w:tc>
      </w:tr>
      <w:tr w:rsidR="003246CC" w:rsidRPr="003246CC" w14:paraId="7CD71721" w14:textId="77777777" w:rsidTr="003246CC">
        <w:trPr>
          <w:trHeight w:val="300"/>
        </w:trPr>
        <w:tc>
          <w:tcPr>
            <w:tcW w:w="1060" w:type="dxa"/>
            <w:tcBorders>
              <w:top w:val="nil"/>
              <w:left w:val="nil"/>
              <w:bottom w:val="nil"/>
              <w:right w:val="nil"/>
            </w:tcBorders>
            <w:shd w:val="clear" w:color="000000" w:fill="FFFFFF"/>
            <w:noWrap/>
            <w:vAlign w:val="bottom"/>
            <w:hideMark/>
          </w:tcPr>
          <w:p w14:paraId="74A84677"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76A43378"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Warm_qtr_ppt</w:t>
            </w:r>
            <w:proofErr w:type="spellEnd"/>
          </w:p>
        </w:tc>
        <w:tc>
          <w:tcPr>
            <w:tcW w:w="6420" w:type="dxa"/>
            <w:tcBorders>
              <w:top w:val="nil"/>
              <w:left w:val="nil"/>
              <w:bottom w:val="nil"/>
              <w:right w:val="nil"/>
            </w:tcBorders>
            <w:shd w:val="clear" w:color="000000" w:fill="FFFFFF"/>
            <w:noWrap/>
            <w:vAlign w:val="bottom"/>
            <w:hideMark/>
          </w:tcPr>
          <w:p w14:paraId="145786B2"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Precipitation of warmest quarter (mm)</w:t>
            </w:r>
          </w:p>
        </w:tc>
      </w:tr>
      <w:tr w:rsidR="003246CC" w:rsidRPr="003246CC" w14:paraId="41091E26" w14:textId="77777777" w:rsidTr="003246CC">
        <w:trPr>
          <w:trHeight w:val="300"/>
        </w:trPr>
        <w:tc>
          <w:tcPr>
            <w:tcW w:w="1060" w:type="dxa"/>
            <w:tcBorders>
              <w:top w:val="nil"/>
              <w:left w:val="nil"/>
              <w:bottom w:val="nil"/>
              <w:right w:val="nil"/>
            </w:tcBorders>
            <w:shd w:val="clear" w:color="000000" w:fill="FFFFFF"/>
            <w:noWrap/>
            <w:vAlign w:val="bottom"/>
            <w:hideMark/>
          </w:tcPr>
          <w:p w14:paraId="629F3D3B"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w:t>
            </w:r>
          </w:p>
        </w:tc>
        <w:tc>
          <w:tcPr>
            <w:tcW w:w="1880" w:type="dxa"/>
            <w:tcBorders>
              <w:top w:val="nil"/>
              <w:left w:val="nil"/>
              <w:bottom w:val="nil"/>
              <w:right w:val="nil"/>
            </w:tcBorders>
            <w:shd w:val="clear" w:color="000000" w:fill="FFFFFF"/>
            <w:noWrap/>
            <w:vAlign w:val="bottom"/>
            <w:hideMark/>
          </w:tcPr>
          <w:p w14:paraId="11FCDE2C" w14:textId="77777777" w:rsidR="003246CC" w:rsidRPr="003246CC" w:rsidRDefault="003246CC" w:rsidP="003246CC">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Cold_qtr_ppt</w:t>
            </w:r>
            <w:proofErr w:type="spellEnd"/>
          </w:p>
        </w:tc>
        <w:tc>
          <w:tcPr>
            <w:tcW w:w="6420" w:type="dxa"/>
            <w:tcBorders>
              <w:top w:val="nil"/>
              <w:left w:val="nil"/>
              <w:bottom w:val="nil"/>
              <w:right w:val="nil"/>
            </w:tcBorders>
            <w:shd w:val="clear" w:color="000000" w:fill="FFFFFF"/>
            <w:noWrap/>
            <w:vAlign w:val="bottom"/>
            <w:hideMark/>
          </w:tcPr>
          <w:p w14:paraId="2CE3FA61" w14:textId="77777777" w:rsidR="003246CC" w:rsidRPr="003246CC" w:rsidRDefault="003246CC" w:rsidP="003246CC">
            <w:pPr>
              <w:spacing w:after="0" w:line="240" w:lineRule="auto"/>
              <w:rPr>
                <w:rFonts w:ascii="Calibri" w:eastAsia="Times New Roman" w:hAnsi="Calibri" w:cs="Calibri"/>
                <w:color w:val="202124"/>
                <w:kern w:val="0"/>
                <w:sz w:val="22"/>
                <w:szCs w:val="22"/>
                <w14:ligatures w14:val="none"/>
              </w:rPr>
            </w:pPr>
            <w:r w:rsidRPr="003246CC">
              <w:rPr>
                <w:rFonts w:ascii="Calibri" w:eastAsia="Times New Roman" w:hAnsi="Calibri" w:cs="Calibri"/>
                <w:color w:val="202124"/>
                <w:kern w:val="0"/>
                <w:sz w:val="22"/>
                <w:szCs w:val="22"/>
                <w14:ligatures w14:val="none"/>
              </w:rPr>
              <w:t>Precipitation of coldest quarter (mm)</w:t>
            </w:r>
          </w:p>
        </w:tc>
      </w:tr>
    </w:tbl>
    <w:p w14:paraId="1A7143B5" w14:textId="77E9CE71" w:rsidR="003246CC" w:rsidRDefault="0018418A">
      <w:pPr>
        <w:rPr>
          <w:rFonts w:ascii="Calibri" w:hAnsi="Calibri" w:cs="Calibri"/>
          <w:sz w:val="28"/>
          <w:szCs w:val="28"/>
        </w:rPr>
      </w:pPr>
      <w:r>
        <w:rPr>
          <w:rFonts w:ascii="Calibri" w:hAnsi="Calibri" w:cs="Calibri"/>
          <w:sz w:val="28"/>
          <w:szCs w:val="28"/>
        </w:rPr>
        <w:br w:type="page"/>
      </w:r>
    </w:p>
    <w:p w14:paraId="485FD712" w14:textId="77777777" w:rsidR="003246CC" w:rsidRDefault="003246CC" w:rsidP="003246CC">
      <w:pPr>
        <w:spacing w:after="0" w:line="240" w:lineRule="auto"/>
        <w:rPr>
          <w:rFonts w:ascii="Calibri" w:eastAsia="Times New Roman" w:hAnsi="Calibri" w:cs="Calibri"/>
          <w:color w:val="000000"/>
          <w:kern w:val="0"/>
          <w:sz w:val="22"/>
          <w:szCs w:val="22"/>
          <w14:ligatures w14:val="none"/>
        </w:rPr>
        <w:sectPr w:rsidR="003246CC">
          <w:pgSz w:w="12240" w:h="15840"/>
          <w:pgMar w:top="1440" w:right="1440" w:bottom="1440" w:left="1440" w:header="720" w:footer="720" w:gutter="0"/>
          <w:cols w:space="720"/>
          <w:docGrid w:linePitch="360"/>
        </w:sectPr>
      </w:pPr>
    </w:p>
    <w:tbl>
      <w:tblPr>
        <w:tblpPr w:leftFromText="180" w:rightFromText="180" w:tblpY="429"/>
        <w:tblW w:w="18360" w:type="dxa"/>
        <w:tblLayout w:type="fixed"/>
        <w:tblLook w:val="04A0" w:firstRow="1" w:lastRow="0" w:firstColumn="1" w:lastColumn="0" w:noHBand="0" w:noVBand="1"/>
      </w:tblPr>
      <w:tblGrid>
        <w:gridCol w:w="1669"/>
        <w:gridCol w:w="1669"/>
        <w:gridCol w:w="1669"/>
        <w:gridCol w:w="1669"/>
        <w:gridCol w:w="1669"/>
        <w:gridCol w:w="1669"/>
        <w:gridCol w:w="1669"/>
        <w:gridCol w:w="1669"/>
        <w:gridCol w:w="1669"/>
        <w:gridCol w:w="1669"/>
        <w:gridCol w:w="1670"/>
      </w:tblGrid>
      <w:tr w:rsidR="003246CC" w:rsidRPr="003246CC" w14:paraId="307816C6" w14:textId="77777777" w:rsidTr="006D7B83">
        <w:trPr>
          <w:trHeight w:val="915"/>
        </w:trPr>
        <w:tc>
          <w:tcPr>
            <w:tcW w:w="1669" w:type="dxa"/>
            <w:tcBorders>
              <w:top w:val="single" w:sz="4" w:space="0" w:color="auto"/>
              <w:left w:val="nil"/>
              <w:bottom w:val="single" w:sz="8" w:space="0" w:color="auto"/>
              <w:right w:val="nil"/>
            </w:tcBorders>
            <w:shd w:val="clear" w:color="000000" w:fill="FFFFFF"/>
            <w:noWrap/>
            <w:vAlign w:val="bottom"/>
            <w:hideMark/>
          </w:tcPr>
          <w:p w14:paraId="7AA7D12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lastRenderedPageBreak/>
              <w:t>Variable</w:t>
            </w:r>
          </w:p>
        </w:tc>
        <w:tc>
          <w:tcPr>
            <w:tcW w:w="1669" w:type="dxa"/>
            <w:tcBorders>
              <w:top w:val="single" w:sz="4" w:space="0" w:color="auto"/>
              <w:left w:val="nil"/>
              <w:bottom w:val="single" w:sz="8" w:space="0" w:color="auto"/>
              <w:right w:val="nil"/>
            </w:tcBorders>
            <w:shd w:val="clear" w:color="000000" w:fill="FFFFFF"/>
            <w:vAlign w:val="bottom"/>
            <w:hideMark/>
          </w:tcPr>
          <w:p w14:paraId="13108EA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Chattahoochee-Oconee</w:t>
            </w:r>
          </w:p>
        </w:tc>
        <w:tc>
          <w:tcPr>
            <w:tcW w:w="1669" w:type="dxa"/>
            <w:tcBorders>
              <w:top w:val="single" w:sz="4" w:space="0" w:color="auto"/>
              <w:left w:val="nil"/>
              <w:bottom w:val="single" w:sz="8" w:space="0" w:color="auto"/>
              <w:right w:val="nil"/>
            </w:tcBorders>
            <w:shd w:val="clear" w:color="000000" w:fill="FFFFFF"/>
            <w:vAlign w:val="bottom"/>
            <w:hideMark/>
          </w:tcPr>
          <w:p w14:paraId="7D3C83E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Cherokee</w:t>
            </w:r>
          </w:p>
        </w:tc>
        <w:tc>
          <w:tcPr>
            <w:tcW w:w="1669" w:type="dxa"/>
            <w:tcBorders>
              <w:top w:val="single" w:sz="4" w:space="0" w:color="auto"/>
              <w:left w:val="nil"/>
              <w:bottom w:val="single" w:sz="8" w:space="0" w:color="auto"/>
              <w:right w:val="nil"/>
            </w:tcBorders>
            <w:shd w:val="clear" w:color="000000" w:fill="FFFFFF"/>
            <w:vAlign w:val="bottom"/>
            <w:hideMark/>
          </w:tcPr>
          <w:p w14:paraId="159C8DA9"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Nantahala</w:t>
            </w:r>
          </w:p>
        </w:tc>
        <w:tc>
          <w:tcPr>
            <w:tcW w:w="1669" w:type="dxa"/>
            <w:tcBorders>
              <w:top w:val="single" w:sz="4" w:space="0" w:color="auto"/>
              <w:left w:val="nil"/>
              <w:bottom w:val="single" w:sz="8" w:space="0" w:color="auto"/>
              <w:right w:val="nil"/>
            </w:tcBorders>
            <w:shd w:val="clear" w:color="000000" w:fill="FFFFFF"/>
            <w:vAlign w:val="bottom"/>
            <w:hideMark/>
          </w:tcPr>
          <w:p w14:paraId="31F338F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Pisgah</w:t>
            </w:r>
          </w:p>
        </w:tc>
        <w:tc>
          <w:tcPr>
            <w:tcW w:w="1669" w:type="dxa"/>
            <w:tcBorders>
              <w:top w:val="single" w:sz="4" w:space="0" w:color="auto"/>
              <w:left w:val="nil"/>
              <w:bottom w:val="single" w:sz="8" w:space="0" w:color="auto"/>
              <w:right w:val="nil"/>
            </w:tcBorders>
            <w:shd w:val="clear" w:color="000000" w:fill="FFFFFF"/>
            <w:vAlign w:val="bottom"/>
            <w:hideMark/>
          </w:tcPr>
          <w:p w14:paraId="5ADDAB9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George Washington-Jefferson</w:t>
            </w:r>
          </w:p>
        </w:tc>
        <w:tc>
          <w:tcPr>
            <w:tcW w:w="1669" w:type="dxa"/>
            <w:tcBorders>
              <w:top w:val="single" w:sz="4" w:space="0" w:color="auto"/>
              <w:left w:val="nil"/>
              <w:bottom w:val="single" w:sz="8" w:space="0" w:color="auto"/>
              <w:right w:val="nil"/>
            </w:tcBorders>
            <w:shd w:val="clear" w:color="000000" w:fill="FFFFFF"/>
            <w:vAlign w:val="bottom"/>
            <w:hideMark/>
          </w:tcPr>
          <w:p w14:paraId="050C480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Daniel Boone</w:t>
            </w:r>
          </w:p>
        </w:tc>
        <w:tc>
          <w:tcPr>
            <w:tcW w:w="1669" w:type="dxa"/>
            <w:tcBorders>
              <w:top w:val="single" w:sz="4" w:space="0" w:color="auto"/>
              <w:left w:val="nil"/>
              <w:bottom w:val="single" w:sz="8" w:space="0" w:color="auto"/>
              <w:right w:val="nil"/>
            </w:tcBorders>
            <w:shd w:val="clear" w:color="000000" w:fill="FFFFFF"/>
            <w:vAlign w:val="bottom"/>
            <w:hideMark/>
          </w:tcPr>
          <w:p w14:paraId="4333E04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Monongahela</w:t>
            </w:r>
          </w:p>
        </w:tc>
        <w:tc>
          <w:tcPr>
            <w:tcW w:w="1669" w:type="dxa"/>
            <w:tcBorders>
              <w:top w:val="single" w:sz="4" w:space="0" w:color="auto"/>
              <w:left w:val="nil"/>
              <w:bottom w:val="single" w:sz="8" w:space="0" w:color="auto"/>
              <w:right w:val="nil"/>
            </w:tcBorders>
            <w:shd w:val="clear" w:color="000000" w:fill="FFFFFF"/>
            <w:vAlign w:val="bottom"/>
            <w:hideMark/>
          </w:tcPr>
          <w:p w14:paraId="3830C6C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Wayne</w:t>
            </w:r>
          </w:p>
        </w:tc>
        <w:tc>
          <w:tcPr>
            <w:tcW w:w="1669" w:type="dxa"/>
            <w:tcBorders>
              <w:top w:val="single" w:sz="4" w:space="0" w:color="auto"/>
              <w:left w:val="nil"/>
              <w:bottom w:val="single" w:sz="8" w:space="0" w:color="auto"/>
              <w:right w:val="nil"/>
            </w:tcBorders>
            <w:shd w:val="clear" w:color="000000" w:fill="FFFFFF"/>
            <w:vAlign w:val="bottom"/>
            <w:hideMark/>
          </w:tcPr>
          <w:p w14:paraId="4247CF1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Great Smoky Mountains</w:t>
            </w:r>
          </w:p>
        </w:tc>
        <w:tc>
          <w:tcPr>
            <w:tcW w:w="1670" w:type="dxa"/>
            <w:tcBorders>
              <w:top w:val="single" w:sz="4" w:space="0" w:color="auto"/>
              <w:left w:val="nil"/>
              <w:bottom w:val="single" w:sz="8" w:space="0" w:color="auto"/>
              <w:right w:val="nil"/>
            </w:tcBorders>
            <w:shd w:val="clear" w:color="000000" w:fill="FFFFFF"/>
            <w:vAlign w:val="bottom"/>
            <w:hideMark/>
          </w:tcPr>
          <w:p w14:paraId="57DF66D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Shenandoah</w:t>
            </w:r>
          </w:p>
        </w:tc>
      </w:tr>
      <w:tr w:rsidR="003246CC" w:rsidRPr="003246CC" w14:paraId="3E44D68A" w14:textId="77777777" w:rsidTr="006D7B83">
        <w:trPr>
          <w:trHeight w:val="300"/>
        </w:trPr>
        <w:tc>
          <w:tcPr>
            <w:tcW w:w="1669" w:type="dxa"/>
            <w:tcBorders>
              <w:top w:val="nil"/>
              <w:left w:val="nil"/>
              <w:bottom w:val="nil"/>
              <w:right w:val="nil"/>
            </w:tcBorders>
            <w:shd w:val="clear" w:color="000000" w:fill="FFFFFF"/>
            <w:noWrap/>
            <w:vAlign w:val="bottom"/>
            <w:hideMark/>
          </w:tcPr>
          <w:p w14:paraId="0A0E824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D</w:t>
            </w:r>
          </w:p>
        </w:tc>
        <w:tc>
          <w:tcPr>
            <w:tcW w:w="1669" w:type="dxa"/>
            <w:tcBorders>
              <w:top w:val="nil"/>
              <w:left w:val="nil"/>
              <w:bottom w:val="nil"/>
              <w:right w:val="nil"/>
            </w:tcBorders>
            <w:shd w:val="clear" w:color="000000" w:fill="FFFFFF"/>
            <w:vAlign w:val="bottom"/>
            <w:hideMark/>
          </w:tcPr>
          <w:p w14:paraId="69A870D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23.2 (5.6)</w:t>
            </w:r>
          </w:p>
        </w:tc>
        <w:tc>
          <w:tcPr>
            <w:tcW w:w="1669" w:type="dxa"/>
            <w:tcBorders>
              <w:top w:val="nil"/>
              <w:left w:val="nil"/>
              <w:bottom w:val="nil"/>
              <w:right w:val="nil"/>
            </w:tcBorders>
            <w:shd w:val="clear" w:color="000000" w:fill="FFFFFF"/>
            <w:vAlign w:val="bottom"/>
            <w:hideMark/>
          </w:tcPr>
          <w:p w14:paraId="7DFD2DB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22.1 (6.3)</w:t>
            </w:r>
          </w:p>
        </w:tc>
        <w:tc>
          <w:tcPr>
            <w:tcW w:w="1669" w:type="dxa"/>
            <w:tcBorders>
              <w:top w:val="nil"/>
              <w:left w:val="nil"/>
              <w:bottom w:val="nil"/>
              <w:right w:val="nil"/>
            </w:tcBorders>
            <w:shd w:val="clear" w:color="000000" w:fill="FFFFFF"/>
            <w:vAlign w:val="bottom"/>
            <w:hideMark/>
          </w:tcPr>
          <w:p w14:paraId="74D0726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23.3 (6.6)</w:t>
            </w:r>
          </w:p>
        </w:tc>
        <w:tc>
          <w:tcPr>
            <w:tcW w:w="1669" w:type="dxa"/>
            <w:tcBorders>
              <w:top w:val="nil"/>
              <w:left w:val="nil"/>
              <w:bottom w:val="nil"/>
              <w:right w:val="nil"/>
            </w:tcBorders>
            <w:shd w:val="clear" w:color="000000" w:fill="FFFFFF"/>
            <w:vAlign w:val="bottom"/>
            <w:hideMark/>
          </w:tcPr>
          <w:p w14:paraId="7BC1522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23.9 (6.6)</w:t>
            </w:r>
          </w:p>
        </w:tc>
        <w:tc>
          <w:tcPr>
            <w:tcW w:w="1669" w:type="dxa"/>
            <w:tcBorders>
              <w:top w:val="nil"/>
              <w:left w:val="nil"/>
              <w:bottom w:val="nil"/>
              <w:right w:val="nil"/>
            </w:tcBorders>
            <w:shd w:val="clear" w:color="000000" w:fill="FFFFFF"/>
            <w:vAlign w:val="bottom"/>
            <w:hideMark/>
          </w:tcPr>
          <w:p w14:paraId="4279645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22.4 (5.7)</w:t>
            </w:r>
          </w:p>
        </w:tc>
        <w:tc>
          <w:tcPr>
            <w:tcW w:w="1669" w:type="dxa"/>
            <w:tcBorders>
              <w:top w:val="nil"/>
              <w:left w:val="nil"/>
              <w:bottom w:val="nil"/>
              <w:right w:val="nil"/>
            </w:tcBorders>
            <w:shd w:val="clear" w:color="000000" w:fill="FFFFFF"/>
            <w:vAlign w:val="bottom"/>
            <w:hideMark/>
          </w:tcPr>
          <w:p w14:paraId="460AD35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22.3 (5.5)</w:t>
            </w:r>
          </w:p>
        </w:tc>
        <w:tc>
          <w:tcPr>
            <w:tcW w:w="1669" w:type="dxa"/>
            <w:tcBorders>
              <w:top w:val="nil"/>
              <w:left w:val="nil"/>
              <w:bottom w:val="nil"/>
              <w:right w:val="nil"/>
            </w:tcBorders>
            <w:shd w:val="clear" w:color="000000" w:fill="FFFFFF"/>
            <w:vAlign w:val="bottom"/>
            <w:hideMark/>
          </w:tcPr>
          <w:p w14:paraId="285A8ED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25.9 (5.8)</w:t>
            </w:r>
          </w:p>
        </w:tc>
        <w:tc>
          <w:tcPr>
            <w:tcW w:w="1669" w:type="dxa"/>
            <w:tcBorders>
              <w:top w:val="nil"/>
              <w:left w:val="nil"/>
              <w:bottom w:val="nil"/>
              <w:right w:val="nil"/>
            </w:tcBorders>
            <w:shd w:val="clear" w:color="000000" w:fill="FFFFFF"/>
            <w:vAlign w:val="bottom"/>
            <w:hideMark/>
          </w:tcPr>
          <w:p w14:paraId="3527A17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24.8 (6.5)</w:t>
            </w:r>
          </w:p>
        </w:tc>
        <w:tc>
          <w:tcPr>
            <w:tcW w:w="1669" w:type="dxa"/>
            <w:tcBorders>
              <w:top w:val="nil"/>
              <w:left w:val="nil"/>
              <w:bottom w:val="nil"/>
              <w:right w:val="nil"/>
            </w:tcBorders>
            <w:shd w:val="clear" w:color="000000" w:fill="FFFFFF"/>
            <w:vAlign w:val="bottom"/>
            <w:hideMark/>
          </w:tcPr>
          <w:p w14:paraId="4C69D1E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25.1 (6.5)</w:t>
            </w:r>
          </w:p>
        </w:tc>
        <w:tc>
          <w:tcPr>
            <w:tcW w:w="1670" w:type="dxa"/>
            <w:tcBorders>
              <w:top w:val="nil"/>
              <w:left w:val="nil"/>
              <w:bottom w:val="nil"/>
              <w:right w:val="nil"/>
            </w:tcBorders>
            <w:shd w:val="clear" w:color="000000" w:fill="FFFFFF"/>
            <w:vAlign w:val="bottom"/>
            <w:hideMark/>
          </w:tcPr>
          <w:p w14:paraId="12A77BC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23.7 (6.3)</w:t>
            </w:r>
          </w:p>
        </w:tc>
      </w:tr>
      <w:tr w:rsidR="003246CC" w:rsidRPr="003246CC" w14:paraId="20F3B97F" w14:textId="77777777" w:rsidTr="006D7B83">
        <w:trPr>
          <w:trHeight w:val="300"/>
        </w:trPr>
        <w:tc>
          <w:tcPr>
            <w:tcW w:w="1669" w:type="dxa"/>
            <w:tcBorders>
              <w:top w:val="nil"/>
              <w:left w:val="nil"/>
              <w:bottom w:val="nil"/>
              <w:right w:val="nil"/>
            </w:tcBorders>
            <w:shd w:val="clear" w:color="000000" w:fill="FFFFFF"/>
            <w:noWrap/>
            <w:vAlign w:val="bottom"/>
            <w:hideMark/>
          </w:tcPr>
          <w:p w14:paraId="71E7440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H</w:t>
            </w:r>
          </w:p>
        </w:tc>
        <w:tc>
          <w:tcPr>
            <w:tcW w:w="1669" w:type="dxa"/>
            <w:tcBorders>
              <w:top w:val="nil"/>
              <w:left w:val="nil"/>
              <w:bottom w:val="nil"/>
              <w:right w:val="nil"/>
            </w:tcBorders>
            <w:shd w:val="clear" w:color="000000" w:fill="FFFFFF"/>
            <w:vAlign w:val="bottom"/>
            <w:hideMark/>
          </w:tcPr>
          <w:p w14:paraId="5029767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18.2 (3.6)</w:t>
            </w:r>
          </w:p>
        </w:tc>
        <w:tc>
          <w:tcPr>
            <w:tcW w:w="1669" w:type="dxa"/>
            <w:tcBorders>
              <w:top w:val="nil"/>
              <w:left w:val="nil"/>
              <w:bottom w:val="nil"/>
              <w:right w:val="nil"/>
            </w:tcBorders>
            <w:shd w:val="clear" w:color="000000" w:fill="FFFFFF"/>
            <w:vAlign w:val="bottom"/>
            <w:hideMark/>
          </w:tcPr>
          <w:p w14:paraId="61B3913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17.3 (4.6)</w:t>
            </w:r>
          </w:p>
        </w:tc>
        <w:tc>
          <w:tcPr>
            <w:tcW w:w="1669" w:type="dxa"/>
            <w:tcBorders>
              <w:top w:val="nil"/>
              <w:left w:val="nil"/>
              <w:bottom w:val="nil"/>
              <w:right w:val="nil"/>
            </w:tcBorders>
            <w:shd w:val="clear" w:color="000000" w:fill="FFFFFF"/>
            <w:vAlign w:val="bottom"/>
            <w:hideMark/>
          </w:tcPr>
          <w:p w14:paraId="40D6FC3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17.6 (4.3)</w:t>
            </w:r>
          </w:p>
        </w:tc>
        <w:tc>
          <w:tcPr>
            <w:tcW w:w="1669" w:type="dxa"/>
            <w:tcBorders>
              <w:top w:val="nil"/>
              <w:left w:val="nil"/>
              <w:bottom w:val="nil"/>
              <w:right w:val="nil"/>
            </w:tcBorders>
            <w:shd w:val="clear" w:color="000000" w:fill="FFFFFF"/>
            <w:vAlign w:val="bottom"/>
            <w:hideMark/>
          </w:tcPr>
          <w:p w14:paraId="1295BE6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17.6 (4.7)</w:t>
            </w:r>
          </w:p>
        </w:tc>
        <w:tc>
          <w:tcPr>
            <w:tcW w:w="1669" w:type="dxa"/>
            <w:tcBorders>
              <w:top w:val="nil"/>
              <w:left w:val="nil"/>
              <w:bottom w:val="nil"/>
              <w:right w:val="nil"/>
            </w:tcBorders>
            <w:shd w:val="clear" w:color="000000" w:fill="FFFFFF"/>
            <w:vAlign w:val="bottom"/>
            <w:hideMark/>
          </w:tcPr>
          <w:p w14:paraId="15B5CCF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16.0 (3.9)</w:t>
            </w:r>
          </w:p>
        </w:tc>
        <w:tc>
          <w:tcPr>
            <w:tcW w:w="1669" w:type="dxa"/>
            <w:tcBorders>
              <w:top w:val="nil"/>
              <w:left w:val="nil"/>
              <w:bottom w:val="nil"/>
              <w:right w:val="nil"/>
            </w:tcBorders>
            <w:shd w:val="clear" w:color="000000" w:fill="FFFFFF"/>
            <w:vAlign w:val="bottom"/>
            <w:hideMark/>
          </w:tcPr>
          <w:p w14:paraId="7A84A98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18.2 (3.9)</w:t>
            </w:r>
          </w:p>
        </w:tc>
        <w:tc>
          <w:tcPr>
            <w:tcW w:w="1669" w:type="dxa"/>
            <w:tcBorders>
              <w:top w:val="nil"/>
              <w:left w:val="nil"/>
              <w:bottom w:val="nil"/>
              <w:right w:val="nil"/>
            </w:tcBorders>
            <w:shd w:val="clear" w:color="000000" w:fill="FFFFFF"/>
            <w:vAlign w:val="bottom"/>
            <w:hideMark/>
          </w:tcPr>
          <w:p w14:paraId="4E6931D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18.2 (3.9)</w:t>
            </w:r>
          </w:p>
        </w:tc>
        <w:tc>
          <w:tcPr>
            <w:tcW w:w="1669" w:type="dxa"/>
            <w:tcBorders>
              <w:top w:val="nil"/>
              <w:left w:val="nil"/>
              <w:bottom w:val="nil"/>
              <w:right w:val="nil"/>
            </w:tcBorders>
            <w:shd w:val="clear" w:color="000000" w:fill="FFFFFF"/>
            <w:vAlign w:val="bottom"/>
            <w:hideMark/>
          </w:tcPr>
          <w:p w14:paraId="34A9876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18.8 (4.1)</w:t>
            </w:r>
          </w:p>
        </w:tc>
        <w:tc>
          <w:tcPr>
            <w:tcW w:w="1669" w:type="dxa"/>
            <w:tcBorders>
              <w:top w:val="nil"/>
              <w:left w:val="nil"/>
              <w:bottom w:val="nil"/>
              <w:right w:val="nil"/>
            </w:tcBorders>
            <w:shd w:val="clear" w:color="000000" w:fill="FFFFFF"/>
            <w:vAlign w:val="bottom"/>
            <w:hideMark/>
          </w:tcPr>
          <w:p w14:paraId="66BD52A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18.7 (4.5)</w:t>
            </w:r>
          </w:p>
        </w:tc>
        <w:tc>
          <w:tcPr>
            <w:tcW w:w="1670" w:type="dxa"/>
            <w:tcBorders>
              <w:top w:val="nil"/>
              <w:left w:val="nil"/>
              <w:bottom w:val="nil"/>
              <w:right w:val="nil"/>
            </w:tcBorders>
            <w:shd w:val="clear" w:color="000000" w:fill="FFFFFF"/>
            <w:vAlign w:val="bottom"/>
            <w:hideMark/>
          </w:tcPr>
          <w:p w14:paraId="0818229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15.3 (4.2)</w:t>
            </w:r>
          </w:p>
        </w:tc>
      </w:tr>
      <w:tr w:rsidR="003246CC" w:rsidRPr="003246CC" w14:paraId="4D75AF1D" w14:textId="77777777" w:rsidTr="006D7B83">
        <w:trPr>
          <w:trHeight w:val="300"/>
        </w:trPr>
        <w:tc>
          <w:tcPr>
            <w:tcW w:w="1669" w:type="dxa"/>
            <w:tcBorders>
              <w:top w:val="nil"/>
              <w:left w:val="nil"/>
              <w:bottom w:val="nil"/>
              <w:right w:val="nil"/>
            </w:tcBorders>
            <w:shd w:val="clear" w:color="000000" w:fill="FFFFFF"/>
            <w:noWrap/>
            <w:vAlign w:val="bottom"/>
            <w:hideMark/>
          </w:tcPr>
          <w:p w14:paraId="4120114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H-D</w:t>
            </w:r>
          </w:p>
        </w:tc>
        <w:tc>
          <w:tcPr>
            <w:tcW w:w="1669" w:type="dxa"/>
            <w:tcBorders>
              <w:top w:val="nil"/>
              <w:left w:val="nil"/>
              <w:bottom w:val="nil"/>
              <w:right w:val="nil"/>
            </w:tcBorders>
            <w:shd w:val="clear" w:color="000000" w:fill="FFFFFF"/>
            <w:vAlign w:val="bottom"/>
            <w:hideMark/>
          </w:tcPr>
          <w:p w14:paraId="0643D05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88.5 (13.6)</w:t>
            </w:r>
          </w:p>
        </w:tc>
        <w:tc>
          <w:tcPr>
            <w:tcW w:w="1669" w:type="dxa"/>
            <w:tcBorders>
              <w:top w:val="nil"/>
              <w:left w:val="nil"/>
              <w:bottom w:val="nil"/>
              <w:right w:val="nil"/>
            </w:tcBorders>
            <w:shd w:val="clear" w:color="000000" w:fill="FFFFFF"/>
            <w:vAlign w:val="bottom"/>
            <w:hideMark/>
          </w:tcPr>
          <w:p w14:paraId="729BB97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89.8 (15.9)</w:t>
            </w:r>
          </w:p>
        </w:tc>
        <w:tc>
          <w:tcPr>
            <w:tcW w:w="1669" w:type="dxa"/>
            <w:tcBorders>
              <w:top w:val="nil"/>
              <w:left w:val="nil"/>
              <w:bottom w:val="nil"/>
              <w:right w:val="nil"/>
            </w:tcBorders>
            <w:shd w:val="clear" w:color="000000" w:fill="FFFFFF"/>
            <w:vAlign w:val="bottom"/>
            <w:hideMark/>
          </w:tcPr>
          <w:p w14:paraId="5B272F1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88.0 (14.8)</w:t>
            </w:r>
          </w:p>
        </w:tc>
        <w:tc>
          <w:tcPr>
            <w:tcW w:w="1669" w:type="dxa"/>
            <w:tcBorders>
              <w:top w:val="nil"/>
              <w:left w:val="nil"/>
              <w:bottom w:val="nil"/>
              <w:right w:val="nil"/>
            </w:tcBorders>
            <w:shd w:val="clear" w:color="000000" w:fill="FFFFFF"/>
            <w:vAlign w:val="bottom"/>
            <w:hideMark/>
          </w:tcPr>
          <w:p w14:paraId="0945B6C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83.9 (16.2)</w:t>
            </w:r>
          </w:p>
        </w:tc>
        <w:tc>
          <w:tcPr>
            <w:tcW w:w="1669" w:type="dxa"/>
            <w:tcBorders>
              <w:top w:val="nil"/>
              <w:left w:val="nil"/>
              <w:bottom w:val="nil"/>
              <w:right w:val="nil"/>
            </w:tcBorders>
            <w:shd w:val="clear" w:color="000000" w:fill="FFFFFF"/>
            <w:vAlign w:val="bottom"/>
            <w:hideMark/>
          </w:tcPr>
          <w:p w14:paraId="5280F58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80.9 (15.7)</w:t>
            </w:r>
          </w:p>
        </w:tc>
        <w:tc>
          <w:tcPr>
            <w:tcW w:w="1669" w:type="dxa"/>
            <w:tcBorders>
              <w:top w:val="nil"/>
              <w:left w:val="nil"/>
              <w:bottom w:val="nil"/>
              <w:right w:val="nil"/>
            </w:tcBorders>
            <w:shd w:val="clear" w:color="000000" w:fill="FFFFFF"/>
            <w:vAlign w:val="bottom"/>
            <w:hideMark/>
          </w:tcPr>
          <w:p w14:paraId="38595AE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95.6 (14.5)</w:t>
            </w:r>
          </w:p>
        </w:tc>
        <w:tc>
          <w:tcPr>
            <w:tcW w:w="1669" w:type="dxa"/>
            <w:tcBorders>
              <w:top w:val="nil"/>
              <w:left w:val="nil"/>
              <w:bottom w:val="nil"/>
              <w:right w:val="nil"/>
            </w:tcBorders>
            <w:shd w:val="clear" w:color="000000" w:fill="FFFFFF"/>
            <w:vAlign w:val="bottom"/>
            <w:hideMark/>
          </w:tcPr>
          <w:p w14:paraId="5701DFC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77.8 (13.1)</w:t>
            </w:r>
          </w:p>
        </w:tc>
        <w:tc>
          <w:tcPr>
            <w:tcW w:w="1669" w:type="dxa"/>
            <w:tcBorders>
              <w:top w:val="nil"/>
              <w:left w:val="nil"/>
              <w:bottom w:val="nil"/>
              <w:right w:val="nil"/>
            </w:tcBorders>
            <w:shd w:val="clear" w:color="000000" w:fill="FFFFFF"/>
            <w:vAlign w:val="bottom"/>
            <w:hideMark/>
          </w:tcPr>
          <w:p w14:paraId="7DF1EF0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83.1 (13.3)</w:t>
            </w:r>
          </w:p>
        </w:tc>
        <w:tc>
          <w:tcPr>
            <w:tcW w:w="1669" w:type="dxa"/>
            <w:tcBorders>
              <w:top w:val="nil"/>
              <w:left w:val="nil"/>
              <w:bottom w:val="nil"/>
              <w:right w:val="nil"/>
            </w:tcBorders>
            <w:shd w:val="clear" w:color="000000" w:fill="FFFFFF"/>
            <w:vAlign w:val="bottom"/>
            <w:hideMark/>
          </w:tcPr>
          <w:p w14:paraId="456B489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87.1 (13.7)</w:t>
            </w:r>
          </w:p>
        </w:tc>
        <w:tc>
          <w:tcPr>
            <w:tcW w:w="1670" w:type="dxa"/>
            <w:tcBorders>
              <w:top w:val="nil"/>
              <w:left w:val="nil"/>
              <w:bottom w:val="nil"/>
              <w:right w:val="nil"/>
            </w:tcBorders>
            <w:shd w:val="clear" w:color="000000" w:fill="FFFFFF"/>
            <w:vAlign w:val="bottom"/>
            <w:hideMark/>
          </w:tcPr>
          <w:p w14:paraId="3FCD990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76.1 (10.6)</w:t>
            </w:r>
          </w:p>
        </w:tc>
      </w:tr>
      <w:tr w:rsidR="003246CC" w:rsidRPr="003246CC" w14:paraId="63CA0953" w14:textId="77777777" w:rsidTr="006D7B83">
        <w:trPr>
          <w:trHeight w:val="600"/>
        </w:trPr>
        <w:tc>
          <w:tcPr>
            <w:tcW w:w="1669" w:type="dxa"/>
            <w:tcBorders>
              <w:top w:val="nil"/>
              <w:left w:val="nil"/>
              <w:bottom w:val="nil"/>
              <w:right w:val="nil"/>
            </w:tcBorders>
            <w:shd w:val="clear" w:color="000000" w:fill="FFFFFF"/>
            <w:noWrap/>
            <w:vAlign w:val="bottom"/>
            <w:hideMark/>
          </w:tcPr>
          <w:p w14:paraId="36CBBD2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QMD</w:t>
            </w:r>
          </w:p>
        </w:tc>
        <w:tc>
          <w:tcPr>
            <w:tcW w:w="1669" w:type="dxa"/>
            <w:tcBorders>
              <w:top w:val="nil"/>
              <w:left w:val="nil"/>
              <w:bottom w:val="nil"/>
              <w:right w:val="nil"/>
            </w:tcBorders>
            <w:shd w:val="clear" w:color="000000" w:fill="FFFFFF"/>
            <w:vAlign w:val="bottom"/>
            <w:hideMark/>
          </w:tcPr>
          <w:p w14:paraId="412393C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136.6 (39.9)</w:t>
            </w:r>
          </w:p>
        </w:tc>
        <w:tc>
          <w:tcPr>
            <w:tcW w:w="1669" w:type="dxa"/>
            <w:tcBorders>
              <w:top w:val="nil"/>
              <w:left w:val="nil"/>
              <w:bottom w:val="nil"/>
              <w:right w:val="nil"/>
            </w:tcBorders>
            <w:shd w:val="clear" w:color="000000" w:fill="FFFFFF"/>
            <w:vAlign w:val="bottom"/>
            <w:hideMark/>
          </w:tcPr>
          <w:p w14:paraId="0CE8E54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131.6 (44.5)</w:t>
            </w:r>
          </w:p>
        </w:tc>
        <w:tc>
          <w:tcPr>
            <w:tcW w:w="1669" w:type="dxa"/>
            <w:tcBorders>
              <w:top w:val="nil"/>
              <w:left w:val="nil"/>
              <w:bottom w:val="nil"/>
              <w:right w:val="nil"/>
            </w:tcBorders>
            <w:shd w:val="clear" w:color="000000" w:fill="FFFFFF"/>
            <w:vAlign w:val="bottom"/>
            <w:hideMark/>
          </w:tcPr>
          <w:p w14:paraId="5DB0A02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134.9 (37.6)</w:t>
            </w:r>
          </w:p>
        </w:tc>
        <w:tc>
          <w:tcPr>
            <w:tcW w:w="1669" w:type="dxa"/>
            <w:tcBorders>
              <w:top w:val="nil"/>
              <w:left w:val="nil"/>
              <w:bottom w:val="nil"/>
              <w:right w:val="nil"/>
            </w:tcBorders>
            <w:shd w:val="clear" w:color="000000" w:fill="FFFFFF"/>
            <w:vAlign w:val="bottom"/>
            <w:hideMark/>
          </w:tcPr>
          <w:p w14:paraId="5BFD877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139.9 (44.1)</w:t>
            </w:r>
          </w:p>
        </w:tc>
        <w:tc>
          <w:tcPr>
            <w:tcW w:w="1669" w:type="dxa"/>
            <w:tcBorders>
              <w:top w:val="nil"/>
              <w:left w:val="nil"/>
              <w:bottom w:val="nil"/>
              <w:right w:val="nil"/>
            </w:tcBorders>
            <w:shd w:val="clear" w:color="000000" w:fill="FFFFFF"/>
            <w:vAlign w:val="bottom"/>
            <w:hideMark/>
          </w:tcPr>
          <w:p w14:paraId="28436F2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134.6 (36.5)</w:t>
            </w:r>
          </w:p>
        </w:tc>
        <w:tc>
          <w:tcPr>
            <w:tcW w:w="1669" w:type="dxa"/>
            <w:tcBorders>
              <w:top w:val="nil"/>
              <w:left w:val="nil"/>
              <w:bottom w:val="nil"/>
              <w:right w:val="nil"/>
            </w:tcBorders>
            <w:shd w:val="clear" w:color="000000" w:fill="FFFFFF"/>
            <w:vAlign w:val="bottom"/>
            <w:hideMark/>
          </w:tcPr>
          <w:p w14:paraId="3E0CBDA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121.9 (37.6)</w:t>
            </w:r>
          </w:p>
        </w:tc>
        <w:tc>
          <w:tcPr>
            <w:tcW w:w="1669" w:type="dxa"/>
            <w:tcBorders>
              <w:top w:val="nil"/>
              <w:left w:val="nil"/>
              <w:bottom w:val="nil"/>
              <w:right w:val="nil"/>
            </w:tcBorders>
            <w:shd w:val="clear" w:color="000000" w:fill="FFFFFF"/>
            <w:vAlign w:val="bottom"/>
            <w:hideMark/>
          </w:tcPr>
          <w:p w14:paraId="09D3B0B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151.3 (37.8)</w:t>
            </w:r>
          </w:p>
        </w:tc>
        <w:tc>
          <w:tcPr>
            <w:tcW w:w="1669" w:type="dxa"/>
            <w:tcBorders>
              <w:top w:val="nil"/>
              <w:left w:val="nil"/>
              <w:bottom w:val="nil"/>
              <w:right w:val="nil"/>
            </w:tcBorders>
            <w:shd w:val="clear" w:color="000000" w:fill="FFFFFF"/>
            <w:vAlign w:val="bottom"/>
            <w:hideMark/>
          </w:tcPr>
          <w:p w14:paraId="1930280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115.8 (35.9)</w:t>
            </w:r>
          </w:p>
        </w:tc>
        <w:tc>
          <w:tcPr>
            <w:tcW w:w="1669" w:type="dxa"/>
            <w:tcBorders>
              <w:top w:val="nil"/>
              <w:left w:val="nil"/>
              <w:bottom w:val="nil"/>
              <w:right w:val="nil"/>
            </w:tcBorders>
            <w:shd w:val="clear" w:color="000000" w:fill="FFFFFF"/>
            <w:vAlign w:val="bottom"/>
            <w:hideMark/>
          </w:tcPr>
          <w:p w14:paraId="677CD84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148.5 (39.9)</w:t>
            </w:r>
          </w:p>
        </w:tc>
        <w:tc>
          <w:tcPr>
            <w:tcW w:w="1670" w:type="dxa"/>
            <w:tcBorders>
              <w:top w:val="nil"/>
              <w:left w:val="nil"/>
              <w:bottom w:val="nil"/>
              <w:right w:val="nil"/>
            </w:tcBorders>
            <w:shd w:val="clear" w:color="000000" w:fill="FFFFFF"/>
            <w:vAlign w:val="bottom"/>
            <w:hideMark/>
          </w:tcPr>
          <w:p w14:paraId="3B812089"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137.7 (32.6)</w:t>
            </w:r>
          </w:p>
        </w:tc>
      </w:tr>
      <w:tr w:rsidR="003246CC" w:rsidRPr="003246CC" w14:paraId="791B8F17" w14:textId="77777777" w:rsidTr="006D7B83">
        <w:trPr>
          <w:trHeight w:val="300"/>
        </w:trPr>
        <w:tc>
          <w:tcPr>
            <w:tcW w:w="1669" w:type="dxa"/>
            <w:tcBorders>
              <w:top w:val="nil"/>
              <w:left w:val="nil"/>
              <w:bottom w:val="nil"/>
              <w:right w:val="nil"/>
            </w:tcBorders>
            <w:shd w:val="clear" w:color="000000" w:fill="FFFFFF"/>
            <w:noWrap/>
            <w:vAlign w:val="bottom"/>
            <w:hideMark/>
          </w:tcPr>
          <w:p w14:paraId="58D4A20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BA</w:t>
            </w:r>
          </w:p>
        </w:tc>
        <w:tc>
          <w:tcPr>
            <w:tcW w:w="1669" w:type="dxa"/>
            <w:tcBorders>
              <w:top w:val="nil"/>
              <w:left w:val="nil"/>
              <w:bottom w:val="nil"/>
              <w:right w:val="nil"/>
            </w:tcBorders>
            <w:shd w:val="clear" w:color="000000" w:fill="FFFFFF"/>
            <w:vAlign w:val="bottom"/>
            <w:hideMark/>
          </w:tcPr>
          <w:p w14:paraId="7058971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24.0 (11.7)</w:t>
            </w:r>
          </w:p>
        </w:tc>
        <w:tc>
          <w:tcPr>
            <w:tcW w:w="1669" w:type="dxa"/>
            <w:tcBorders>
              <w:top w:val="nil"/>
              <w:left w:val="nil"/>
              <w:bottom w:val="nil"/>
              <w:right w:val="nil"/>
            </w:tcBorders>
            <w:shd w:val="clear" w:color="000000" w:fill="FFFFFF"/>
            <w:vAlign w:val="bottom"/>
            <w:hideMark/>
          </w:tcPr>
          <w:p w14:paraId="11A96889"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22.9 (12.1)</w:t>
            </w:r>
          </w:p>
        </w:tc>
        <w:tc>
          <w:tcPr>
            <w:tcW w:w="1669" w:type="dxa"/>
            <w:tcBorders>
              <w:top w:val="nil"/>
              <w:left w:val="nil"/>
              <w:bottom w:val="nil"/>
              <w:right w:val="nil"/>
            </w:tcBorders>
            <w:shd w:val="clear" w:color="000000" w:fill="FFFFFF"/>
            <w:vAlign w:val="bottom"/>
            <w:hideMark/>
          </w:tcPr>
          <w:p w14:paraId="2B1C0A2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23.6 (10.9)</w:t>
            </w:r>
          </w:p>
        </w:tc>
        <w:tc>
          <w:tcPr>
            <w:tcW w:w="1669" w:type="dxa"/>
            <w:tcBorders>
              <w:top w:val="nil"/>
              <w:left w:val="nil"/>
              <w:bottom w:val="nil"/>
              <w:right w:val="nil"/>
            </w:tcBorders>
            <w:shd w:val="clear" w:color="000000" w:fill="FFFFFF"/>
            <w:vAlign w:val="bottom"/>
            <w:hideMark/>
          </w:tcPr>
          <w:p w14:paraId="6DBDCDA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25.7 (12.9)</w:t>
            </w:r>
          </w:p>
        </w:tc>
        <w:tc>
          <w:tcPr>
            <w:tcW w:w="1669" w:type="dxa"/>
            <w:tcBorders>
              <w:top w:val="nil"/>
              <w:left w:val="nil"/>
              <w:bottom w:val="nil"/>
              <w:right w:val="nil"/>
            </w:tcBorders>
            <w:shd w:val="clear" w:color="000000" w:fill="FFFFFF"/>
            <w:vAlign w:val="bottom"/>
            <w:hideMark/>
          </w:tcPr>
          <w:p w14:paraId="2587AA4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23.8 (10.4)</w:t>
            </w:r>
          </w:p>
        </w:tc>
        <w:tc>
          <w:tcPr>
            <w:tcW w:w="1669" w:type="dxa"/>
            <w:tcBorders>
              <w:top w:val="nil"/>
              <w:left w:val="nil"/>
              <w:bottom w:val="nil"/>
              <w:right w:val="nil"/>
            </w:tcBorders>
            <w:shd w:val="clear" w:color="000000" w:fill="FFFFFF"/>
            <w:vAlign w:val="bottom"/>
            <w:hideMark/>
          </w:tcPr>
          <w:p w14:paraId="609C568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20.1 (10.6)</w:t>
            </w:r>
          </w:p>
        </w:tc>
        <w:tc>
          <w:tcPr>
            <w:tcW w:w="1669" w:type="dxa"/>
            <w:tcBorders>
              <w:top w:val="nil"/>
              <w:left w:val="nil"/>
              <w:bottom w:val="nil"/>
              <w:right w:val="nil"/>
            </w:tcBorders>
            <w:shd w:val="clear" w:color="000000" w:fill="FFFFFF"/>
            <w:vAlign w:val="bottom"/>
            <w:hideMark/>
          </w:tcPr>
          <w:p w14:paraId="68B193F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27.6 (11.8)</w:t>
            </w:r>
          </w:p>
        </w:tc>
        <w:tc>
          <w:tcPr>
            <w:tcW w:w="1669" w:type="dxa"/>
            <w:tcBorders>
              <w:top w:val="nil"/>
              <w:left w:val="nil"/>
              <w:bottom w:val="nil"/>
              <w:right w:val="nil"/>
            </w:tcBorders>
            <w:shd w:val="clear" w:color="000000" w:fill="FFFFFF"/>
            <w:vAlign w:val="bottom"/>
            <w:hideMark/>
          </w:tcPr>
          <w:p w14:paraId="7F85AF9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16.5 </w:t>
            </w:r>
            <w:proofErr w:type="gramStart"/>
            <w:r w:rsidRPr="003246CC">
              <w:rPr>
                <w:rFonts w:ascii="Calibri" w:eastAsia="Times New Roman" w:hAnsi="Calibri" w:cs="Calibri"/>
                <w:color w:val="000000"/>
                <w:kern w:val="0"/>
                <w:sz w:val="22"/>
                <w:szCs w:val="22"/>
                <w14:ligatures w14:val="none"/>
              </w:rPr>
              <w:t>( 9.4</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46AEE7D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28.5 (12.9)</w:t>
            </w:r>
          </w:p>
        </w:tc>
        <w:tc>
          <w:tcPr>
            <w:tcW w:w="1670" w:type="dxa"/>
            <w:tcBorders>
              <w:top w:val="nil"/>
              <w:left w:val="nil"/>
              <w:bottom w:val="nil"/>
              <w:right w:val="nil"/>
            </w:tcBorders>
            <w:shd w:val="clear" w:color="000000" w:fill="FFFFFF"/>
            <w:vAlign w:val="bottom"/>
            <w:hideMark/>
          </w:tcPr>
          <w:p w14:paraId="3EFFDF0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25.2 </w:t>
            </w:r>
            <w:proofErr w:type="gramStart"/>
            <w:r w:rsidRPr="003246CC">
              <w:rPr>
                <w:rFonts w:ascii="Calibri" w:eastAsia="Times New Roman" w:hAnsi="Calibri" w:cs="Calibri"/>
                <w:color w:val="000000"/>
                <w:kern w:val="0"/>
                <w:sz w:val="22"/>
                <w:szCs w:val="22"/>
                <w14:ligatures w14:val="none"/>
              </w:rPr>
              <w:t>( 9.4</w:t>
            </w:r>
            <w:proofErr w:type="gramEnd"/>
            <w:r w:rsidRPr="003246CC">
              <w:rPr>
                <w:rFonts w:ascii="Calibri" w:eastAsia="Times New Roman" w:hAnsi="Calibri" w:cs="Calibri"/>
                <w:color w:val="000000"/>
                <w:kern w:val="0"/>
                <w:sz w:val="22"/>
                <w:szCs w:val="22"/>
                <w14:ligatures w14:val="none"/>
              </w:rPr>
              <w:t>)</w:t>
            </w:r>
          </w:p>
        </w:tc>
      </w:tr>
      <w:tr w:rsidR="003246CC" w:rsidRPr="003246CC" w14:paraId="77708766" w14:textId="77777777" w:rsidTr="006D7B83">
        <w:trPr>
          <w:trHeight w:val="600"/>
        </w:trPr>
        <w:tc>
          <w:tcPr>
            <w:tcW w:w="1669" w:type="dxa"/>
            <w:tcBorders>
              <w:top w:val="nil"/>
              <w:left w:val="nil"/>
              <w:bottom w:val="nil"/>
              <w:right w:val="nil"/>
            </w:tcBorders>
            <w:shd w:val="clear" w:color="000000" w:fill="FFFFFF"/>
            <w:noWrap/>
            <w:vAlign w:val="bottom"/>
            <w:hideMark/>
          </w:tcPr>
          <w:p w14:paraId="314D621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TPH</w:t>
            </w:r>
          </w:p>
        </w:tc>
        <w:tc>
          <w:tcPr>
            <w:tcW w:w="1669" w:type="dxa"/>
            <w:tcBorders>
              <w:top w:val="nil"/>
              <w:left w:val="nil"/>
              <w:bottom w:val="nil"/>
              <w:right w:val="nil"/>
            </w:tcBorders>
            <w:shd w:val="clear" w:color="000000" w:fill="FFFFFF"/>
            <w:vAlign w:val="bottom"/>
            <w:hideMark/>
          </w:tcPr>
          <w:p w14:paraId="00B9B6A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889.7 (758.3)</w:t>
            </w:r>
          </w:p>
        </w:tc>
        <w:tc>
          <w:tcPr>
            <w:tcW w:w="1669" w:type="dxa"/>
            <w:tcBorders>
              <w:top w:val="nil"/>
              <w:left w:val="nil"/>
              <w:bottom w:val="nil"/>
              <w:right w:val="nil"/>
            </w:tcBorders>
            <w:shd w:val="clear" w:color="000000" w:fill="FFFFFF"/>
            <w:vAlign w:val="bottom"/>
            <w:hideMark/>
          </w:tcPr>
          <w:p w14:paraId="6FA0B60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891.0 (905.1)</w:t>
            </w:r>
          </w:p>
        </w:tc>
        <w:tc>
          <w:tcPr>
            <w:tcW w:w="1669" w:type="dxa"/>
            <w:tcBorders>
              <w:top w:val="nil"/>
              <w:left w:val="nil"/>
              <w:bottom w:val="nil"/>
              <w:right w:val="nil"/>
            </w:tcBorders>
            <w:shd w:val="clear" w:color="000000" w:fill="FFFFFF"/>
            <w:vAlign w:val="bottom"/>
            <w:hideMark/>
          </w:tcPr>
          <w:p w14:paraId="0374EFF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869.3 (892.4)</w:t>
            </w:r>
          </w:p>
        </w:tc>
        <w:tc>
          <w:tcPr>
            <w:tcW w:w="1669" w:type="dxa"/>
            <w:tcBorders>
              <w:top w:val="nil"/>
              <w:left w:val="nil"/>
              <w:bottom w:val="nil"/>
              <w:right w:val="nil"/>
            </w:tcBorders>
            <w:shd w:val="clear" w:color="000000" w:fill="FFFFFF"/>
            <w:vAlign w:val="bottom"/>
            <w:hideMark/>
          </w:tcPr>
          <w:p w14:paraId="38266A4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846.4 (901.7)</w:t>
            </w:r>
          </w:p>
        </w:tc>
        <w:tc>
          <w:tcPr>
            <w:tcW w:w="1669" w:type="dxa"/>
            <w:tcBorders>
              <w:top w:val="nil"/>
              <w:left w:val="nil"/>
              <w:bottom w:val="nil"/>
              <w:right w:val="nil"/>
            </w:tcBorders>
            <w:shd w:val="clear" w:color="000000" w:fill="FFFFFF"/>
            <w:vAlign w:val="bottom"/>
            <w:hideMark/>
          </w:tcPr>
          <w:p w14:paraId="34C85C0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949.2 (802.1)</w:t>
            </w:r>
          </w:p>
        </w:tc>
        <w:tc>
          <w:tcPr>
            <w:tcW w:w="1669" w:type="dxa"/>
            <w:tcBorders>
              <w:top w:val="nil"/>
              <w:left w:val="nil"/>
              <w:bottom w:val="nil"/>
              <w:right w:val="nil"/>
            </w:tcBorders>
            <w:shd w:val="clear" w:color="000000" w:fill="FFFFFF"/>
            <w:vAlign w:val="bottom"/>
            <w:hideMark/>
          </w:tcPr>
          <w:p w14:paraId="057EFC1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897.8 (985.0)</w:t>
            </w:r>
          </w:p>
        </w:tc>
        <w:tc>
          <w:tcPr>
            <w:tcW w:w="1669" w:type="dxa"/>
            <w:tcBorders>
              <w:top w:val="nil"/>
              <w:left w:val="nil"/>
              <w:bottom w:val="nil"/>
              <w:right w:val="nil"/>
            </w:tcBorders>
            <w:shd w:val="clear" w:color="000000" w:fill="FFFFFF"/>
            <w:vAlign w:val="bottom"/>
            <w:hideMark/>
          </w:tcPr>
          <w:p w14:paraId="7398E04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475.9 (751.3)</w:t>
            </w:r>
          </w:p>
        </w:tc>
        <w:tc>
          <w:tcPr>
            <w:tcW w:w="1669" w:type="dxa"/>
            <w:tcBorders>
              <w:top w:val="nil"/>
              <w:left w:val="nil"/>
              <w:bottom w:val="nil"/>
              <w:right w:val="nil"/>
            </w:tcBorders>
            <w:shd w:val="clear" w:color="000000" w:fill="FFFFFF"/>
            <w:vAlign w:val="bottom"/>
            <w:hideMark/>
          </w:tcPr>
          <w:p w14:paraId="4AE013C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327.2 (563.4)</w:t>
            </w:r>
          </w:p>
        </w:tc>
        <w:tc>
          <w:tcPr>
            <w:tcW w:w="1669" w:type="dxa"/>
            <w:tcBorders>
              <w:top w:val="nil"/>
              <w:left w:val="nil"/>
              <w:bottom w:val="nil"/>
              <w:right w:val="nil"/>
            </w:tcBorders>
            <w:shd w:val="clear" w:color="000000" w:fill="FFFFFF"/>
            <w:vAlign w:val="bottom"/>
            <w:hideMark/>
          </w:tcPr>
          <w:p w14:paraId="11637E0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857.8 (714.8)</w:t>
            </w:r>
          </w:p>
        </w:tc>
        <w:tc>
          <w:tcPr>
            <w:tcW w:w="1670" w:type="dxa"/>
            <w:tcBorders>
              <w:top w:val="nil"/>
              <w:left w:val="nil"/>
              <w:bottom w:val="nil"/>
              <w:right w:val="nil"/>
            </w:tcBorders>
            <w:shd w:val="clear" w:color="000000" w:fill="FFFFFF"/>
            <w:vAlign w:val="bottom"/>
            <w:hideMark/>
          </w:tcPr>
          <w:p w14:paraId="30E5B57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876.1 (622.2)</w:t>
            </w:r>
          </w:p>
        </w:tc>
      </w:tr>
      <w:tr w:rsidR="003246CC" w:rsidRPr="003246CC" w14:paraId="5A0E1984" w14:textId="77777777" w:rsidTr="006D7B83">
        <w:trPr>
          <w:trHeight w:val="600"/>
        </w:trPr>
        <w:tc>
          <w:tcPr>
            <w:tcW w:w="1669" w:type="dxa"/>
            <w:tcBorders>
              <w:top w:val="nil"/>
              <w:left w:val="nil"/>
              <w:bottom w:val="nil"/>
              <w:right w:val="nil"/>
            </w:tcBorders>
            <w:shd w:val="clear" w:color="000000" w:fill="FFFFFF"/>
            <w:noWrap/>
            <w:vAlign w:val="bottom"/>
            <w:hideMark/>
          </w:tcPr>
          <w:p w14:paraId="3307521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SDI</w:t>
            </w:r>
          </w:p>
        </w:tc>
        <w:tc>
          <w:tcPr>
            <w:tcW w:w="1669" w:type="dxa"/>
            <w:tcBorders>
              <w:top w:val="nil"/>
              <w:left w:val="nil"/>
              <w:bottom w:val="nil"/>
              <w:right w:val="nil"/>
            </w:tcBorders>
            <w:shd w:val="clear" w:color="000000" w:fill="FFFFFF"/>
            <w:vAlign w:val="bottom"/>
            <w:hideMark/>
          </w:tcPr>
          <w:p w14:paraId="3AE4DD8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13468.3 (12406.6)</w:t>
            </w:r>
          </w:p>
        </w:tc>
        <w:tc>
          <w:tcPr>
            <w:tcW w:w="1669" w:type="dxa"/>
            <w:tcBorders>
              <w:top w:val="nil"/>
              <w:left w:val="nil"/>
              <w:bottom w:val="nil"/>
              <w:right w:val="nil"/>
            </w:tcBorders>
            <w:shd w:val="clear" w:color="000000" w:fill="FFFFFF"/>
            <w:vAlign w:val="bottom"/>
            <w:hideMark/>
          </w:tcPr>
          <w:p w14:paraId="79142F9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13142.8 (13227.6)</w:t>
            </w:r>
          </w:p>
        </w:tc>
        <w:tc>
          <w:tcPr>
            <w:tcW w:w="1669" w:type="dxa"/>
            <w:tcBorders>
              <w:top w:val="nil"/>
              <w:left w:val="nil"/>
              <w:bottom w:val="nil"/>
              <w:right w:val="nil"/>
            </w:tcBorders>
            <w:shd w:val="clear" w:color="000000" w:fill="FFFFFF"/>
            <w:vAlign w:val="bottom"/>
            <w:hideMark/>
          </w:tcPr>
          <w:p w14:paraId="16732EC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13099.5 (11511.1)</w:t>
            </w:r>
          </w:p>
        </w:tc>
        <w:tc>
          <w:tcPr>
            <w:tcW w:w="1669" w:type="dxa"/>
            <w:tcBorders>
              <w:top w:val="nil"/>
              <w:left w:val="nil"/>
              <w:bottom w:val="nil"/>
              <w:right w:val="nil"/>
            </w:tcBorders>
            <w:shd w:val="clear" w:color="000000" w:fill="FFFFFF"/>
            <w:vAlign w:val="bottom"/>
            <w:hideMark/>
          </w:tcPr>
          <w:p w14:paraId="5BD6E15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14256.6 (12367.0)</w:t>
            </w:r>
          </w:p>
        </w:tc>
        <w:tc>
          <w:tcPr>
            <w:tcW w:w="1669" w:type="dxa"/>
            <w:tcBorders>
              <w:top w:val="nil"/>
              <w:left w:val="nil"/>
              <w:bottom w:val="nil"/>
              <w:right w:val="nil"/>
            </w:tcBorders>
            <w:shd w:val="clear" w:color="000000" w:fill="FFFFFF"/>
            <w:vAlign w:val="bottom"/>
            <w:hideMark/>
          </w:tcPr>
          <w:p w14:paraId="5D90686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14366.7 (11489.8)</w:t>
            </w:r>
          </w:p>
        </w:tc>
        <w:tc>
          <w:tcPr>
            <w:tcW w:w="1669" w:type="dxa"/>
            <w:tcBorders>
              <w:top w:val="nil"/>
              <w:left w:val="nil"/>
              <w:bottom w:val="nil"/>
              <w:right w:val="nil"/>
            </w:tcBorders>
            <w:shd w:val="clear" w:color="000000" w:fill="FFFFFF"/>
            <w:vAlign w:val="bottom"/>
            <w:hideMark/>
          </w:tcPr>
          <w:p w14:paraId="08030DE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12112.6 (12719.4)</w:t>
            </w:r>
          </w:p>
        </w:tc>
        <w:tc>
          <w:tcPr>
            <w:tcW w:w="1669" w:type="dxa"/>
            <w:tcBorders>
              <w:top w:val="nil"/>
              <w:left w:val="nil"/>
              <w:bottom w:val="nil"/>
              <w:right w:val="nil"/>
            </w:tcBorders>
            <w:shd w:val="clear" w:color="000000" w:fill="FFFFFF"/>
            <w:vAlign w:val="bottom"/>
            <w:hideMark/>
          </w:tcPr>
          <w:p w14:paraId="7839AE8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8601.8 (14657.4)</w:t>
            </w:r>
          </w:p>
        </w:tc>
        <w:tc>
          <w:tcPr>
            <w:tcW w:w="1669" w:type="dxa"/>
            <w:tcBorders>
              <w:top w:val="nil"/>
              <w:left w:val="nil"/>
              <w:bottom w:val="nil"/>
              <w:right w:val="nil"/>
            </w:tcBorders>
            <w:shd w:val="clear" w:color="000000" w:fill="FFFFFF"/>
            <w:vAlign w:val="bottom"/>
            <w:hideMark/>
          </w:tcPr>
          <w:p w14:paraId="57EA9B0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4137.1 </w:t>
            </w:r>
            <w:proofErr w:type="gramStart"/>
            <w:r w:rsidRPr="003246CC">
              <w:rPr>
                <w:rFonts w:ascii="Calibri" w:eastAsia="Times New Roman" w:hAnsi="Calibri" w:cs="Calibri"/>
                <w:color w:val="000000"/>
                <w:kern w:val="0"/>
                <w:sz w:val="22"/>
                <w:szCs w:val="22"/>
                <w14:ligatures w14:val="none"/>
              </w:rPr>
              <w:t>( 7567.7</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5E498DB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15427.3 (14980.6)</w:t>
            </w:r>
          </w:p>
        </w:tc>
        <w:tc>
          <w:tcPr>
            <w:tcW w:w="1670" w:type="dxa"/>
            <w:tcBorders>
              <w:top w:val="nil"/>
              <w:left w:val="nil"/>
              <w:bottom w:val="nil"/>
              <w:right w:val="nil"/>
            </w:tcBorders>
            <w:shd w:val="clear" w:color="000000" w:fill="FFFFFF"/>
            <w:vAlign w:val="bottom"/>
            <w:hideMark/>
          </w:tcPr>
          <w:p w14:paraId="46CDA3B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13392.2 </w:t>
            </w:r>
            <w:proofErr w:type="gramStart"/>
            <w:r w:rsidRPr="003246CC">
              <w:rPr>
                <w:rFonts w:ascii="Calibri" w:eastAsia="Times New Roman" w:hAnsi="Calibri" w:cs="Calibri"/>
                <w:color w:val="000000"/>
                <w:kern w:val="0"/>
                <w:sz w:val="22"/>
                <w:szCs w:val="22"/>
                <w14:ligatures w14:val="none"/>
              </w:rPr>
              <w:t>( 8052.3</w:t>
            </w:r>
            <w:proofErr w:type="gramEnd"/>
            <w:r w:rsidRPr="003246CC">
              <w:rPr>
                <w:rFonts w:ascii="Calibri" w:eastAsia="Times New Roman" w:hAnsi="Calibri" w:cs="Calibri"/>
                <w:color w:val="000000"/>
                <w:kern w:val="0"/>
                <w:sz w:val="22"/>
                <w:szCs w:val="22"/>
                <w14:ligatures w14:val="none"/>
              </w:rPr>
              <w:t>)</w:t>
            </w:r>
          </w:p>
        </w:tc>
      </w:tr>
      <w:tr w:rsidR="003246CC" w:rsidRPr="003246CC" w14:paraId="36CCB798" w14:textId="77777777" w:rsidTr="006D7B83">
        <w:trPr>
          <w:trHeight w:val="600"/>
        </w:trPr>
        <w:tc>
          <w:tcPr>
            <w:tcW w:w="1669" w:type="dxa"/>
            <w:tcBorders>
              <w:top w:val="nil"/>
              <w:left w:val="nil"/>
              <w:bottom w:val="nil"/>
              <w:right w:val="nil"/>
            </w:tcBorders>
            <w:shd w:val="clear" w:color="000000" w:fill="FFFFFF"/>
            <w:noWrap/>
            <w:vAlign w:val="bottom"/>
            <w:hideMark/>
          </w:tcPr>
          <w:p w14:paraId="69F5B0B9"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Aspect</w:t>
            </w:r>
          </w:p>
        </w:tc>
        <w:tc>
          <w:tcPr>
            <w:tcW w:w="1669" w:type="dxa"/>
            <w:tcBorders>
              <w:top w:val="nil"/>
              <w:left w:val="nil"/>
              <w:bottom w:val="nil"/>
              <w:right w:val="nil"/>
            </w:tcBorders>
            <w:shd w:val="clear" w:color="000000" w:fill="FFFFFF"/>
            <w:vAlign w:val="bottom"/>
            <w:hideMark/>
          </w:tcPr>
          <w:p w14:paraId="118985E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170.0 (112.9)</w:t>
            </w:r>
          </w:p>
        </w:tc>
        <w:tc>
          <w:tcPr>
            <w:tcW w:w="1669" w:type="dxa"/>
            <w:tcBorders>
              <w:top w:val="nil"/>
              <w:left w:val="nil"/>
              <w:bottom w:val="nil"/>
              <w:right w:val="nil"/>
            </w:tcBorders>
            <w:shd w:val="clear" w:color="000000" w:fill="FFFFFF"/>
            <w:vAlign w:val="bottom"/>
            <w:hideMark/>
          </w:tcPr>
          <w:p w14:paraId="63E2701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183.0 (106.8)</w:t>
            </w:r>
          </w:p>
        </w:tc>
        <w:tc>
          <w:tcPr>
            <w:tcW w:w="1669" w:type="dxa"/>
            <w:tcBorders>
              <w:top w:val="nil"/>
              <w:left w:val="nil"/>
              <w:bottom w:val="nil"/>
              <w:right w:val="nil"/>
            </w:tcBorders>
            <w:shd w:val="clear" w:color="000000" w:fill="FFFFFF"/>
            <w:vAlign w:val="bottom"/>
            <w:hideMark/>
          </w:tcPr>
          <w:p w14:paraId="00F4052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176.0 </w:t>
            </w:r>
            <w:proofErr w:type="gramStart"/>
            <w:r w:rsidRPr="003246CC">
              <w:rPr>
                <w:rFonts w:ascii="Calibri" w:eastAsia="Times New Roman" w:hAnsi="Calibri" w:cs="Calibri"/>
                <w:color w:val="000000"/>
                <w:kern w:val="0"/>
                <w:sz w:val="22"/>
                <w:szCs w:val="22"/>
                <w14:ligatures w14:val="none"/>
              </w:rPr>
              <w:t>( 99.8</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2C76128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205.0 </w:t>
            </w:r>
            <w:proofErr w:type="gramStart"/>
            <w:r w:rsidRPr="003246CC">
              <w:rPr>
                <w:rFonts w:ascii="Calibri" w:eastAsia="Times New Roman" w:hAnsi="Calibri" w:cs="Calibri"/>
                <w:color w:val="000000"/>
                <w:kern w:val="0"/>
                <w:sz w:val="22"/>
                <w:szCs w:val="22"/>
                <w14:ligatures w14:val="none"/>
              </w:rPr>
              <w:t>( 95.1</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48B2178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175.0 (104.4)</w:t>
            </w:r>
          </w:p>
        </w:tc>
        <w:tc>
          <w:tcPr>
            <w:tcW w:w="1669" w:type="dxa"/>
            <w:tcBorders>
              <w:top w:val="nil"/>
              <w:left w:val="nil"/>
              <w:bottom w:val="nil"/>
              <w:right w:val="nil"/>
            </w:tcBorders>
            <w:shd w:val="clear" w:color="000000" w:fill="FFFFFF"/>
            <w:vAlign w:val="bottom"/>
            <w:hideMark/>
          </w:tcPr>
          <w:p w14:paraId="733D110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176.5 (102.7)</w:t>
            </w:r>
          </w:p>
        </w:tc>
        <w:tc>
          <w:tcPr>
            <w:tcW w:w="1669" w:type="dxa"/>
            <w:tcBorders>
              <w:top w:val="nil"/>
              <w:left w:val="nil"/>
              <w:bottom w:val="nil"/>
              <w:right w:val="nil"/>
            </w:tcBorders>
            <w:shd w:val="clear" w:color="000000" w:fill="FFFFFF"/>
            <w:vAlign w:val="bottom"/>
            <w:hideMark/>
          </w:tcPr>
          <w:p w14:paraId="08C4566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175.0 (107.6)</w:t>
            </w:r>
          </w:p>
        </w:tc>
        <w:tc>
          <w:tcPr>
            <w:tcW w:w="1669" w:type="dxa"/>
            <w:tcBorders>
              <w:top w:val="nil"/>
              <w:left w:val="nil"/>
              <w:bottom w:val="nil"/>
              <w:right w:val="nil"/>
            </w:tcBorders>
            <w:shd w:val="clear" w:color="000000" w:fill="FFFFFF"/>
            <w:vAlign w:val="bottom"/>
            <w:hideMark/>
          </w:tcPr>
          <w:p w14:paraId="6F335AE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159.0 (109.5)</w:t>
            </w:r>
          </w:p>
        </w:tc>
        <w:tc>
          <w:tcPr>
            <w:tcW w:w="1669" w:type="dxa"/>
            <w:tcBorders>
              <w:top w:val="nil"/>
              <w:left w:val="nil"/>
              <w:bottom w:val="nil"/>
              <w:right w:val="nil"/>
            </w:tcBorders>
            <w:shd w:val="clear" w:color="000000" w:fill="FFFFFF"/>
            <w:vAlign w:val="bottom"/>
            <w:hideMark/>
          </w:tcPr>
          <w:p w14:paraId="20330D3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195.0 (108.0)</w:t>
            </w:r>
          </w:p>
        </w:tc>
        <w:tc>
          <w:tcPr>
            <w:tcW w:w="1670" w:type="dxa"/>
            <w:tcBorders>
              <w:top w:val="nil"/>
              <w:left w:val="nil"/>
              <w:bottom w:val="nil"/>
              <w:right w:val="nil"/>
            </w:tcBorders>
            <w:shd w:val="clear" w:color="000000" w:fill="FFFFFF"/>
            <w:vAlign w:val="bottom"/>
            <w:hideMark/>
          </w:tcPr>
          <w:p w14:paraId="618E9A9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172.0 (113.9)</w:t>
            </w:r>
          </w:p>
        </w:tc>
      </w:tr>
      <w:tr w:rsidR="003246CC" w:rsidRPr="003246CC" w14:paraId="7648F697" w14:textId="77777777" w:rsidTr="006D7B83">
        <w:trPr>
          <w:trHeight w:val="300"/>
        </w:trPr>
        <w:tc>
          <w:tcPr>
            <w:tcW w:w="1669" w:type="dxa"/>
            <w:tcBorders>
              <w:top w:val="nil"/>
              <w:left w:val="nil"/>
              <w:bottom w:val="nil"/>
              <w:right w:val="nil"/>
            </w:tcBorders>
            <w:shd w:val="clear" w:color="000000" w:fill="FFFFFF"/>
            <w:noWrap/>
            <w:vAlign w:val="bottom"/>
            <w:hideMark/>
          </w:tcPr>
          <w:p w14:paraId="66AC12E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Slope</w:t>
            </w:r>
          </w:p>
        </w:tc>
        <w:tc>
          <w:tcPr>
            <w:tcW w:w="1669" w:type="dxa"/>
            <w:tcBorders>
              <w:top w:val="nil"/>
              <w:left w:val="nil"/>
              <w:bottom w:val="nil"/>
              <w:right w:val="nil"/>
            </w:tcBorders>
            <w:shd w:val="clear" w:color="000000" w:fill="FFFFFF"/>
            <w:vAlign w:val="bottom"/>
            <w:hideMark/>
          </w:tcPr>
          <w:p w14:paraId="725E8CE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35 (20.2)</w:t>
            </w:r>
          </w:p>
        </w:tc>
        <w:tc>
          <w:tcPr>
            <w:tcW w:w="1669" w:type="dxa"/>
            <w:tcBorders>
              <w:top w:val="nil"/>
              <w:left w:val="nil"/>
              <w:bottom w:val="nil"/>
              <w:right w:val="nil"/>
            </w:tcBorders>
            <w:shd w:val="clear" w:color="000000" w:fill="FFFFFF"/>
            <w:vAlign w:val="bottom"/>
            <w:hideMark/>
          </w:tcPr>
          <w:p w14:paraId="305030F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45 (20.8)</w:t>
            </w:r>
          </w:p>
        </w:tc>
        <w:tc>
          <w:tcPr>
            <w:tcW w:w="1669" w:type="dxa"/>
            <w:tcBorders>
              <w:top w:val="nil"/>
              <w:left w:val="nil"/>
              <w:bottom w:val="nil"/>
              <w:right w:val="nil"/>
            </w:tcBorders>
            <w:shd w:val="clear" w:color="000000" w:fill="FFFFFF"/>
            <w:vAlign w:val="bottom"/>
            <w:hideMark/>
          </w:tcPr>
          <w:p w14:paraId="0F74473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42 (19.4)</w:t>
            </w:r>
          </w:p>
        </w:tc>
        <w:tc>
          <w:tcPr>
            <w:tcW w:w="1669" w:type="dxa"/>
            <w:tcBorders>
              <w:top w:val="nil"/>
              <w:left w:val="nil"/>
              <w:bottom w:val="nil"/>
              <w:right w:val="nil"/>
            </w:tcBorders>
            <w:shd w:val="clear" w:color="000000" w:fill="FFFFFF"/>
            <w:vAlign w:val="bottom"/>
            <w:hideMark/>
          </w:tcPr>
          <w:p w14:paraId="7ADD7CC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43 (18.6)</w:t>
            </w:r>
          </w:p>
        </w:tc>
        <w:tc>
          <w:tcPr>
            <w:tcW w:w="1669" w:type="dxa"/>
            <w:tcBorders>
              <w:top w:val="nil"/>
              <w:left w:val="nil"/>
              <w:bottom w:val="nil"/>
              <w:right w:val="nil"/>
            </w:tcBorders>
            <w:shd w:val="clear" w:color="000000" w:fill="FFFFFF"/>
            <w:vAlign w:val="bottom"/>
            <w:hideMark/>
          </w:tcPr>
          <w:p w14:paraId="1E097A3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35 (18.2)</w:t>
            </w:r>
          </w:p>
        </w:tc>
        <w:tc>
          <w:tcPr>
            <w:tcW w:w="1669" w:type="dxa"/>
            <w:tcBorders>
              <w:top w:val="nil"/>
              <w:left w:val="nil"/>
              <w:bottom w:val="nil"/>
              <w:right w:val="nil"/>
            </w:tcBorders>
            <w:shd w:val="clear" w:color="000000" w:fill="FFFFFF"/>
            <w:vAlign w:val="bottom"/>
            <w:hideMark/>
          </w:tcPr>
          <w:p w14:paraId="6CA1B32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35 (17.9)</w:t>
            </w:r>
          </w:p>
        </w:tc>
        <w:tc>
          <w:tcPr>
            <w:tcW w:w="1669" w:type="dxa"/>
            <w:tcBorders>
              <w:top w:val="nil"/>
              <w:left w:val="nil"/>
              <w:bottom w:val="nil"/>
              <w:right w:val="nil"/>
            </w:tcBorders>
            <w:shd w:val="clear" w:color="000000" w:fill="FFFFFF"/>
            <w:vAlign w:val="bottom"/>
            <w:hideMark/>
          </w:tcPr>
          <w:p w14:paraId="12626A4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30 (18.4)</w:t>
            </w:r>
          </w:p>
        </w:tc>
        <w:tc>
          <w:tcPr>
            <w:tcW w:w="1669" w:type="dxa"/>
            <w:tcBorders>
              <w:top w:val="nil"/>
              <w:left w:val="nil"/>
              <w:bottom w:val="nil"/>
              <w:right w:val="nil"/>
            </w:tcBorders>
            <w:shd w:val="clear" w:color="000000" w:fill="FFFFFF"/>
            <w:vAlign w:val="bottom"/>
            <w:hideMark/>
          </w:tcPr>
          <w:p w14:paraId="64933B5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26 (17.1)</w:t>
            </w:r>
          </w:p>
        </w:tc>
        <w:tc>
          <w:tcPr>
            <w:tcW w:w="1669" w:type="dxa"/>
            <w:tcBorders>
              <w:top w:val="nil"/>
              <w:left w:val="nil"/>
              <w:bottom w:val="nil"/>
              <w:right w:val="nil"/>
            </w:tcBorders>
            <w:shd w:val="clear" w:color="000000" w:fill="FFFFFF"/>
            <w:vAlign w:val="bottom"/>
            <w:hideMark/>
          </w:tcPr>
          <w:p w14:paraId="7F578E5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51 (18.9)</w:t>
            </w:r>
          </w:p>
        </w:tc>
        <w:tc>
          <w:tcPr>
            <w:tcW w:w="1670" w:type="dxa"/>
            <w:tcBorders>
              <w:top w:val="nil"/>
              <w:left w:val="nil"/>
              <w:bottom w:val="nil"/>
              <w:right w:val="nil"/>
            </w:tcBorders>
            <w:shd w:val="clear" w:color="000000" w:fill="FFFFFF"/>
            <w:vAlign w:val="bottom"/>
            <w:hideMark/>
          </w:tcPr>
          <w:p w14:paraId="5CFD238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34 (17.3)</w:t>
            </w:r>
          </w:p>
        </w:tc>
      </w:tr>
      <w:tr w:rsidR="003246CC" w:rsidRPr="003246CC" w14:paraId="4A469AD0" w14:textId="77777777" w:rsidTr="006D7B83">
        <w:trPr>
          <w:trHeight w:val="300"/>
        </w:trPr>
        <w:tc>
          <w:tcPr>
            <w:tcW w:w="1669" w:type="dxa"/>
            <w:tcBorders>
              <w:top w:val="nil"/>
              <w:left w:val="nil"/>
              <w:bottom w:val="nil"/>
              <w:right w:val="nil"/>
            </w:tcBorders>
            <w:shd w:val="clear" w:color="000000" w:fill="FFFFFF"/>
            <w:noWrap/>
            <w:vAlign w:val="bottom"/>
            <w:hideMark/>
          </w:tcPr>
          <w:p w14:paraId="6828E50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Ann_t</w:t>
            </w:r>
            <w:proofErr w:type="spellEnd"/>
          </w:p>
        </w:tc>
        <w:tc>
          <w:tcPr>
            <w:tcW w:w="1669" w:type="dxa"/>
            <w:tcBorders>
              <w:top w:val="nil"/>
              <w:left w:val="nil"/>
              <w:bottom w:val="nil"/>
              <w:right w:val="nil"/>
            </w:tcBorders>
            <w:shd w:val="clear" w:color="000000" w:fill="FFFFFF"/>
            <w:vAlign w:val="bottom"/>
            <w:hideMark/>
          </w:tcPr>
          <w:p w14:paraId="03E8410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127.0 (11.6)</w:t>
            </w:r>
          </w:p>
        </w:tc>
        <w:tc>
          <w:tcPr>
            <w:tcW w:w="1669" w:type="dxa"/>
            <w:tcBorders>
              <w:top w:val="nil"/>
              <w:left w:val="nil"/>
              <w:bottom w:val="nil"/>
              <w:right w:val="nil"/>
            </w:tcBorders>
            <w:shd w:val="clear" w:color="000000" w:fill="FFFFFF"/>
            <w:vAlign w:val="bottom"/>
            <w:hideMark/>
          </w:tcPr>
          <w:p w14:paraId="00125A9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121.0 (14.3)</w:t>
            </w:r>
          </w:p>
        </w:tc>
        <w:tc>
          <w:tcPr>
            <w:tcW w:w="1669" w:type="dxa"/>
            <w:tcBorders>
              <w:top w:val="nil"/>
              <w:left w:val="nil"/>
              <w:bottom w:val="nil"/>
              <w:right w:val="nil"/>
            </w:tcBorders>
            <w:shd w:val="clear" w:color="000000" w:fill="FFFFFF"/>
            <w:vAlign w:val="bottom"/>
            <w:hideMark/>
          </w:tcPr>
          <w:p w14:paraId="5B2A388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110.0 (11.5)</w:t>
            </w:r>
          </w:p>
        </w:tc>
        <w:tc>
          <w:tcPr>
            <w:tcW w:w="1669" w:type="dxa"/>
            <w:tcBorders>
              <w:top w:val="nil"/>
              <w:left w:val="nil"/>
              <w:bottom w:val="nil"/>
              <w:right w:val="nil"/>
            </w:tcBorders>
            <w:shd w:val="clear" w:color="000000" w:fill="FFFFFF"/>
            <w:vAlign w:val="bottom"/>
            <w:hideMark/>
          </w:tcPr>
          <w:p w14:paraId="7DC7A5E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114.0 (13.8)</w:t>
            </w:r>
          </w:p>
        </w:tc>
        <w:tc>
          <w:tcPr>
            <w:tcW w:w="1669" w:type="dxa"/>
            <w:tcBorders>
              <w:top w:val="nil"/>
              <w:left w:val="nil"/>
              <w:bottom w:val="nil"/>
              <w:right w:val="nil"/>
            </w:tcBorders>
            <w:shd w:val="clear" w:color="000000" w:fill="FFFFFF"/>
            <w:vAlign w:val="bottom"/>
            <w:hideMark/>
          </w:tcPr>
          <w:p w14:paraId="6F3476F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104.0 (11.0)</w:t>
            </w:r>
          </w:p>
        </w:tc>
        <w:tc>
          <w:tcPr>
            <w:tcW w:w="1669" w:type="dxa"/>
            <w:tcBorders>
              <w:top w:val="nil"/>
              <w:left w:val="nil"/>
              <w:bottom w:val="nil"/>
              <w:right w:val="nil"/>
            </w:tcBorders>
            <w:shd w:val="clear" w:color="000000" w:fill="FFFFFF"/>
            <w:vAlign w:val="bottom"/>
            <w:hideMark/>
          </w:tcPr>
          <w:p w14:paraId="4AC5D3A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123.8 </w:t>
            </w:r>
            <w:proofErr w:type="gramStart"/>
            <w:r w:rsidRPr="003246CC">
              <w:rPr>
                <w:rFonts w:ascii="Calibri" w:eastAsia="Times New Roman" w:hAnsi="Calibri" w:cs="Calibri"/>
                <w:color w:val="000000"/>
                <w:kern w:val="0"/>
                <w:sz w:val="22"/>
                <w:szCs w:val="22"/>
                <w14:ligatures w14:val="none"/>
              </w:rPr>
              <w:t>( 3.8</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22557E5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83.0 </w:t>
            </w:r>
            <w:proofErr w:type="gramStart"/>
            <w:r w:rsidRPr="003246CC">
              <w:rPr>
                <w:rFonts w:ascii="Calibri" w:eastAsia="Times New Roman" w:hAnsi="Calibri" w:cs="Calibri"/>
                <w:color w:val="000000"/>
                <w:kern w:val="0"/>
                <w:sz w:val="22"/>
                <w:szCs w:val="22"/>
                <w14:ligatures w14:val="none"/>
              </w:rPr>
              <w:t>( 9.1</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44DDA7A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110.0 </w:t>
            </w:r>
            <w:proofErr w:type="gramStart"/>
            <w:r w:rsidRPr="003246CC">
              <w:rPr>
                <w:rFonts w:ascii="Calibri" w:eastAsia="Times New Roman" w:hAnsi="Calibri" w:cs="Calibri"/>
                <w:color w:val="000000"/>
                <w:kern w:val="0"/>
                <w:sz w:val="22"/>
                <w:szCs w:val="22"/>
                <w14:ligatures w14:val="none"/>
              </w:rPr>
              <w:t>( 5.7</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06767549"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110.0 (16.2)</w:t>
            </w:r>
          </w:p>
        </w:tc>
        <w:tc>
          <w:tcPr>
            <w:tcW w:w="1670" w:type="dxa"/>
            <w:tcBorders>
              <w:top w:val="nil"/>
              <w:left w:val="nil"/>
              <w:bottom w:val="nil"/>
              <w:right w:val="nil"/>
            </w:tcBorders>
            <w:shd w:val="clear" w:color="000000" w:fill="FFFFFF"/>
            <w:vAlign w:val="bottom"/>
            <w:hideMark/>
          </w:tcPr>
          <w:p w14:paraId="097E386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97.0 (10.0)</w:t>
            </w:r>
          </w:p>
        </w:tc>
      </w:tr>
      <w:tr w:rsidR="003246CC" w:rsidRPr="003246CC" w14:paraId="7CB50A34" w14:textId="77777777" w:rsidTr="006D7B83">
        <w:trPr>
          <w:trHeight w:val="300"/>
        </w:trPr>
        <w:tc>
          <w:tcPr>
            <w:tcW w:w="1669" w:type="dxa"/>
            <w:tcBorders>
              <w:top w:val="nil"/>
              <w:left w:val="nil"/>
              <w:bottom w:val="nil"/>
              <w:right w:val="nil"/>
            </w:tcBorders>
            <w:shd w:val="clear" w:color="000000" w:fill="FFFFFF"/>
            <w:noWrap/>
            <w:vAlign w:val="bottom"/>
            <w:hideMark/>
          </w:tcPr>
          <w:p w14:paraId="11ADFDC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Diurnal_range</w:t>
            </w:r>
            <w:proofErr w:type="spellEnd"/>
          </w:p>
        </w:tc>
        <w:tc>
          <w:tcPr>
            <w:tcW w:w="1669" w:type="dxa"/>
            <w:tcBorders>
              <w:top w:val="nil"/>
              <w:left w:val="nil"/>
              <w:bottom w:val="nil"/>
              <w:right w:val="nil"/>
            </w:tcBorders>
            <w:shd w:val="clear" w:color="000000" w:fill="FFFFFF"/>
            <w:vAlign w:val="bottom"/>
            <w:hideMark/>
          </w:tcPr>
          <w:p w14:paraId="5AED5119"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131 (4.1)</w:t>
            </w:r>
          </w:p>
        </w:tc>
        <w:tc>
          <w:tcPr>
            <w:tcW w:w="1669" w:type="dxa"/>
            <w:tcBorders>
              <w:top w:val="nil"/>
              <w:left w:val="nil"/>
              <w:bottom w:val="nil"/>
              <w:right w:val="nil"/>
            </w:tcBorders>
            <w:shd w:val="clear" w:color="000000" w:fill="FFFFFF"/>
            <w:vAlign w:val="bottom"/>
            <w:hideMark/>
          </w:tcPr>
          <w:p w14:paraId="5D4D007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134 (6.0)</w:t>
            </w:r>
          </w:p>
        </w:tc>
        <w:tc>
          <w:tcPr>
            <w:tcW w:w="1669" w:type="dxa"/>
            <w:tcBorders>
              <w:top w:val="nil"/>
              <w:left w:val="nil"/>
              <w:bottom w:val="nil"/>
              <w:right w:val="nil"/>
            </w:tcBorders>
            <w:shd w:val="clear" w:color="000000" w:fill="FFFFFF"/>
            <w:vAlign w:val="bottom"/>
            <w:hideMark/>
          </w:tcPr>
          <w:p w14:paraId="6E1729D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130 (8.0)</w:t>
            </w:r>
          </w:p>
        </w:tc>
        <w:tc>
          <w:tcPr>
            <w:tcW w:w="1669" w:type="dxa"/>
            <w:tcBorders>
              <w:top w:val="nil"/>
              <w:left w:val="nil"/>
              <w:bottom w:val="nil"/>
              <w:right w:val="nil"/>
            </w:tcBorders>
            <w:shd w:val="clear" w:color="000000" w:fill="FFFFFF"/>
            <w:vAlign w:val="bottom"/>
            <w:hideMark/>
          </w:tcPr>
          <w:p w14:paraId="09AD3D2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132 (7.5)</w:t>
            </w:r>
          </w:p>
        </w:tc>
        <w:tc>
          <w:tcPr>
            <w:tcW w:w="1669" w:type="dxa"/>
            <w:tcBorders>
              <w:top w:val="nil"/>
              <w:left w:val="nil"/>
              <w:bottom w:val="nil"/>
              <w:right w:val="nil"/>
            </w:tcBorders>
            <w:shd w:val="clear" w:color="000000" w:fill="FFFFFF"/>
            <w:vAlign w:val="bottom"/>
            <w:hideMark/>
          </w:tcPr>
          <w:p w14:paraId="560FDA6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129 (6.0)</w:t>
            </w:r>
          </w:p>
        </w:tc>
        <w:tc>
          <w:tcPr>
            <w:tcW w:w="1669" w:type="dxa"/>
            <w:tcBorders>
              <w:top w:val="nil"/>
              <w:left w:val="nil"/>
              <w:bottom w:val="nil"/>
              <w:right w:val="nil"/>
            </w:tcBorders>
            <w:shd w:val="clear" w:color="000000" w:fill="FFFFFF"/>
            <w:vAlign w:val="bottom"/>
            <w:hideMark/>
          </w:tcPr>
          <w:p w14:paraId="393AAE6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132 (3.1)</w:t>
            </w:r>
          </w:p>
        </w:tc>
        <w:tc>
          <w:tcPr>
            <w:tcW w:w="1669" w:type="dxa"/>
            <w:tcBorders>
              <w:top w:val="nil"/>
              <w:left w:val="nil"/>
              <w:bottom w:val="nil"/>
              <w:right w:val="nil"/>
            </w:tcBorders>
            <w:shd w:val="clear" w:color="000000" w:fill="FFFFFF"/>
            <w:vAlign w:val="bottom"/>
            <w:hideMark/>
          </w:tcPr>
          <w:p w14:paraId="1B42AC5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120 (7.3)</w:t>
            </w:r>
          </w:p>
        </w:tc>
        <w:tc>
          <w:tcPr>
            <w:tcW w:w="1669" w:type="dxa"/>
            <w:tcBorders>
              <w:top w:val="nil"/>
              <w:left w:val="nil"/>
              <w:bottom w:val="nil"/>
              <w:right w:val="nil"/>
            </w:tcBorders>
            <w:shd w:val="clear" w:color="000000" w:fill="FFFFFF"/>
            <w:vAlign w:val="bottom"/>
            <w:hideMark/>
          </w:tcPr>
          <w:p w14:paraId="67D9910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129 (2.0)</w:t>
            </w:r>
          </w:p>
        </w:tc>
        <w:tc>
          <w:tcPr>
            <w:tcW w:w="1669" w:type="dxa"/>
            <w:tcBorders>
              <w:top w:val="nil"/>
              <w:left w:val="nil"/>
              <w:bottom w:val="nil"/>
              <w:right w:val="nil"/>
            </w:tcBorders>
            <w:shd w:val="clear" w:color="000000" w:fill="FFFFFF"/>
            <w:vAlign w:val="bottom"/>
            <w:hideMark/>
          </w:tcPr>
          <w:p w14:paraId="209D2E6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132 (9.0)</w:t>
            </w:r>
          </w:p>
        </w:tc>
        <w:tc>
          <w:tcPr>
            <w:tcW w:w="1670" w:type="dxa"/>
            <w:tcBorders>
              <w:top w:val="nil"/>
              <w:left w:val="nil"/>
              <w:bottom w:val="nil"/>
              <w:right w:val="nil"/>
            </w:tcBorders>
            <w:shd w:val="clear" w:color="000000" w:fill="FFFFFF"/>
            <w:vAlign w:val="bottom"/>
            <w:hideMark/>
          </w:tcPr>
          <w:p w14:paraId="4909169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116 (7.4)</w:t>
            </w:r>
          </w:p>
        </w:tc>
      </w:tr>
      <w:tr w:rsidR="003246CC" w:rsidRPr="003246CC" w14:paraId="2BF034FE" w14:textId="77777777" w:rsidTr="006D7B83">
        <w:trPr>
          <w:trHeight w:val="300"/>
        </w:trPr>
        <w:tc>
          <w:tcPr>
            <w:tcW w:w="1669" w:type="dxa"/>
            <w:tcBorders>
              <w:top w:val="nil"/>
              <w:left w:val="nil"/>
              <w:bottom w:val="nil"/>
              <w:right w:val="nil"/>
            </w:tcBorders>
            <w:shd w:val="clear" w:color="000000" w:fill="FFFFFF"/>
            <w:noWrap/>
            <w:vAlign w:val="bottom"/>
            <w:hideMark/>
          </w:tcPr>
          <w:p w14:paraId="48555B2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Iso_therm</w:t>
            </w:r>
            <w:proofErr w:type="spellEnd"/>
          </w:p>
        </w:tc>
        <w:tc>
          <w:tcPr>
            <w:tcW w:w="1669" w:type="dxa"/>
            <w:tcBorders>
              <w:top w:val="nil"/>
              <w:left w:val="nil"/>
              <w:bottom w:val="nil"/>
              <w:right w:val="nil"/>
            </w:tcBorders>
            <w:shd w:val="clear" w:color="000000" w:fill="FFFFFF"/>
            <w:vAlign w:val="bottom"/>
            <w:hideMark/>
          </w:tcPr>
          <w:p w14:paraId="0D98024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40 (1.2)</w:t>
            </w:r>
          </w:p>
        </w:tc>
        <w:tc>
          <w:tcPr>
            <w:tcW w:w="1669" w:type="dxa"/>
            <w:tcBorders>
              <w:top w:val="nil"/>
              <w:left w:val="nil"/>
              <w:bottom w:val="nil"/>
              <w:right w:val="nil"/>
            </w:tcBorders>
            <w:shd w:val="clear" w:color="000000" w:fill="FFFFFF"/>
            <w:vAlign w:val="bottom"/>
            <w:hideMark/>
          </w:tcPr>
          <w:p w14:paraId="1B9D10D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39 (1.0)</w:t>
            </w:r>
          </w:p>
        </w:tc>
        <w:tc>
          <w:tcPr>
            <w:tcW w:w="1669" w:type="dxa"/>
            <w:tcBorders>
              <w:top w:val="nil"/>
              <w:left w:val="nil"/>
              <w:bottom w:val="nil"/>
              <w:right w:val="nil"/>
            </w:tcBorders>
            <w:shd w:val="clear" w:color="000000" w:fill="FFFFFF"/>
            <w:vAlign w:val="bottom"/>
            <w:hideMark/>
          </w:tcPr>
          <w:p w14:paraId="739C3C9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40 (1.4)</w:t>
            </w:r>
          </w:p>
        </w:tc>
        <w:tc>
          <w:tcPr>
            <w:tcW w:w="1669" w:type="dxa"/>
            <w:tcBorders>
              <w:top w:val="nil"/>
              <w:left w:val="nil"/>
              <w:bottom w:val="nil"/>
              <w:right w:val="nil"/>
            </w:tcBorders>
            <w:shd w:val="clear" w:color="000000" w:fill="FFFFFF"/>
            <w:vAlign w:val="bottom"/>
            <w:hideMark/>
          </w:tcPr>
          <w:p w14:paraId="4BCDF61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39 (1.3)</w:t>
            </w:r>
          </w:p>
        </w:tc>
        <w:tc>
          <w:tcPr>
            <w:tcW w:w="1669" w:type="dxa"/>
            <w:tcBorders>
              <w:top w:val="nil"/>
              <w:left w:val="nil"/>
              <w:bottom w:val="nil"/>
              <w:right w:val="nil"/>
            </w:tcBorders>
            <w:shd w:val="clear" w:color="000000" w:fill="FFFFFF"/>
            <w:vAlign w:val="bottom"/>
            <w:hideMark/>
          </w:tcPr>
          <w:p w14:paraId="37671D9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37 (1.3)</w:t>
            </w:r>
          </w:p>
        </w:tc>
        <w:tc>
          <w:tcPr>
            <w:tcW w:w="1669" w:type="dxa"/>
            <w:tcBorders>
              <w:top w:val="nil"/>
              <w:left w:val="nil"/>
              <w:bottom w:val="nil"/>
              <w:right w:val="nil"/>
            </w:tcBorders>
            <w:shd w:val="clear" w:color="000000" w:fill="FFFFFF"/>
            <w:vAlign w:val="bottom"/>
            <w:hideMark/>
          </w:tcPr>
          <w:p w14:paraId="09E6CAA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37 (0.9)</w:t>
            </w:r>
          </w:p>
        </w:tc>
        <w:tc>
          <w:tcPr>
            <w:tcW w:w="1669" w:type="dxa"/>
            <w:tcBorders>
              <w:top w:val="nil"/>
              <w:left w:val="nil"/>
              <w:bottom w:val="nil"/>
              <w:right w:val="nil"/>
            </w:tcBorders>
            <w:shd w:val="clear" w:color="000000" w:fill="FFFFFF"/>
            <w:vAlign w:val="bottom"/>
            <w:hideMark/>
          </w:tcPr>
          <w:p w14:paraId="75FA17C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35 (1.5)</w:t>
            </w:r>
          </w:p>
        </w:tc>
        <w:tc>
          <w:tcPr>
            <w:tcW w:w="1669" w:type="dxa"/>
            <w:tcBorders>
              <w:top w:val="nil"/>
              <w:left w:val="nil"/>
              <w:bottom w:val="nil"/>
              <w:right w:val="nil"/>
            </w:tcBorders>
            <w:shd w:val="clear" w:color="000000" w:fill="FFFFFF"/>
            <w:vAlign w:val="bottom"/>
            <w:hideMark/>
          </w:tcPr>
          <w:p w14:paraId="166E16D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35 (0.5)</w:t>
            </w:r>
          </w:p>
        </w:tc>
        <w:tc>
          <w:tcPr>
            <w:tcW w:w="1669" w:type="dxa"/>
            <w:tcBorders>
              <w:top w:val="nil"/>
              <w:left w:val="nil"/>
              <w:bottom w:val="nil"/>
              <w:right w:val="nil"/>
            </w:tcBorders>
            <w:shd w:val="clear" w:color="000000" w:fill="FFFFFF"/>
            <w:vAlign w:val="bottom"/>
            <w:hideMark/>
          </w:tcPr>
          <w:p w14:paraId="186EF3C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40 (1.7)</w:t>
            </w:r>
          </w:p>
        </w:tc>
        <w:tc>
          <w:tcPr>
            <w:tcW w:w="1670" w:type="dxa"/>
            <w:tcBorders>
              <w:top w:val="nil"/>
              <w:left w:val="nil"/>
              <w:bottom w:val="nil"/>
              <w:right w:val="nil"/>
            </w:tcBorders>
            <w:shd w:val="clear" w:color="000000" w:fill="FFFFFF"/>
            <w:vAlign w:val="bottom"/>
            <w:hideMark/>
          </w:tcPr>
          <w:p w14:paraId="738AB93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33 (1.5)</w:t>
            </w:r>
          </w:p>
        </w:tc>
      </w:tr>
      <w:tr w:rsidR="003246CC" w:rsidRPr="003246CC" w14:paraId="585DB920" w14:textId="77777777" w:rsidTr="006D7B83">
        <w:trPr>
          <w:trHeight w:val="600"/>
        </w:trPr>
        <w:tc>
          <w:tcPr>
            <w:tcW w:w="1669" w:type="dxa"/>
            <w:tcBorders>
              <w:top w:val="nil"/>
              <w:left w:val="nil"/>
              <w:bottom w:val="nil"/>
              <w:right w:val="nil"/>
            </w:tcBorders>
            <w:shd w:val="clear" w:color="000000" w:fill="FFFFFF"/>
            <w:noWrap/>
            <w:vAlign w:val="bottom"/>
            <w:hideMark/>
          </w:tcPr>
          <w:p w14:paraId="392DCF2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Season_t</w:t>
            </w:r>
            <w:proofErr w:type="spellEnd"/>
          </w:p>
        </w:tc>
        <w:tc>
          <w:tcPr>
            <w:tcW w:w="1669" w:type="dxa"/>
            <w:tcBorders>
              <w:top w:val="nil"/>
              <w:left w:val="nil"/>
              <w:bottom w:val="nil"/>
              <w:right w:val="nil"/>
            </w:tcBorders>
            <w:shd w:val="clear" w:color="000000" w:fill="FFFFFF"/>
            <w:vAlign w:val="bottom"/>
            <w:hideMark/>
          </w:tcPr>
          <w:p w14:paraId="2D713E6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7093.0 (230.3)</w:t>
            </w:r>
          </w:p>
        </w:tc>
        <w:tc>
          <w:tcPr>
            <w:tcW w:w="1669" w:type="dxa"/>
            <w:tcBorders>
              <w:top w:val="nil"/>
              <w:left w:val="nil"/>
              <w:bottom w:val="nil"/>
              <w:right w:val="nil"/>
            </w:tcBorders>
            <w:shd w:val="clear" w:color="000000" w:fill="FFFFFF"/>
            <w:vAlign w:val="bottom"/>
            <w:hideMark/>
          </w:tcPr>
          <w:p w14:paraId="6C73951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7404.0 (149.8)</w:t>
            </w:r>
          </w:p>
        </w:tc>
        <w:tc>
          <w:tcPr>
            <w:tcW w:w="1669" w:type="dxa"/>
            <w:tcBorders>
              <w:top w:val="nil"/>
              <w:left w:val="nil"/>
              <w:bottom w:val="nil"/>
              <w:right w:val="nil"/>
            </w:tcBorders>
            <w:shd w:val="clear" w:color="000000" w:fill="FFFFFF"/>
            <w:vAlign w:val="bottom"/>
            <w:hideMark/>
          </w:tcPr>
          <w:p w14:paraId="292C4D0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6984.0 (152.9)</w:t>
            </w:r>
          </w:p>
        </w:tc>
        <w:tc>
          <w:tcPr>
            <w:tcW w:w="1669" w:type="dxa"/>
            <w:tcBorders>
              <w:top w:val="nil"/>
              <w:left w:val="nil"/>
              <w:bottom w:val="nil"/>
              <w:right w:val="nil"/>
            </w:tcBorders>
            <w:shd w:val="clear" w:color="000000" w:fill="FFFFFF"/>
            <w:vAlign w:val="bottom"/>
            <w:hideMark/>
          </w:tcPr>
          <w:p w14:paraId="239306B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7091.0 (185.5)</w:t>
            </w:r>
          </w:p>
        </w:tc>
        <w:tc>
          <w:tcPr>
            <w:tcW w:w="1669" w:type="dxa"/>
            <w:tcBorders>
              <w:top w:val="nil"/>
              <w:left w:val="nil"/>
              <w:bottom w:val="nil"/>
              <w:right w:val="nil"/>
            </w:tcBorders>
            <w:shd w:val="clear" w:color="000000" w:fill="FFFFFF"/>
            <w:vAlign w:val="bottom"/>
            <w:hideMark/>
          </w:tcPr>
          <w:p w14:paraId="5A747A4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7871.0 (218.7)</w:t>
            </w:r>
          </w:p>
        </w:tc>
        <w:tc>
          <w:tcPr>
            <w:tcW w:w="1669" w:type="dxa"/>
            <w:tcBorders>
              <w:top w:val="nil"/>
              <w:left w:val="nil"/>
              <w:bottom w:val="nil"/>
              <w:right w:val="nil"/>
            </w:tcBorders>
            <w:shd w:val="clear" w:color="000000" w:fill="FFFFFF"/>
            <w:vAlign w:val="bottom"/>
            <w:hideMark/>
          </w:tcPr>
          <w:p w14:paraId="41840F0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8028.5 (158.9)</w:t>
            </w:r>
          </w:p>
        </w:tc>
        <w:tc>
          <w:tcPr>
            <w:tcW w:w="1669" w:type="dxa"/>
            <w:tcBorders>
              <w:top w:val="nil"/>
              <w:left w:val="nil"/>
              <w:bottom w:val="nil"/>
              <w:right w:val="nil"/>
            </w:tcBorders>
            <w:shd w:val="clear" w:color="000000" w:fill="FFFFFF"/>
            <w:vAlign w:val="bottom"/>
            <w:hideMark/>
          </w:tcPr>
          <w:p w14:paraId="02411E1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7911.5 </w:t>
            </w:r>
            <w:proofErr w:type="gramStart"/>
            <w:r w:rsidRPr="003246CC">
              <w:rPr>
                <w:rFonts w:ascii="Calibri" w:eastAsia="Times New Roman" w:hAnsi="Calibri" w:cs="Calibri"/>
                <w:color w:val="000000"/>
                <w:kern w:val="0"/>
                <w:sz w:val="22"/>
                <w:szCs w:val="22"/>
                <w14:ligatures w14:val="none"/>
              </w:rPr>
              <w:t>( 64.8</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172D1C9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8544.5 (101.2)</w:t>
            </w:r>
          </w:p>
        </w:tc>
        <w:tc>
          <w:tcPr>
            <w:tcW w:w="1669" w:type="dxa"/>
            <w:tcBorders>
              <w:top w:val="nil"/>
              <w:left w:val="nil"/>
              <w:bottom w:val="nil"/>
              <w:right w:val="nil"/>
            </w:tcBorders>
            <w:shd w:val="clear" w:color="000000" w:fill="FFFFFF"/>
            <w:vAlign w:val="bottom"/>
            <w:hideMark/>
          </w:tcPr>
          <w:p w14:paraId="38ADE54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7132.0 (143.1)</w:t>
            </w:r>
          </w:p>
        </w:tc>
        <w:tc>
          <w:tcPr>
            <w:tcW w:w="1670" w:type="dxa"/>
            <w:tcBorders>
              <w:top w:val="nil"/>
              <w:left w:val="nil"/>
              <w:bottom w:val="nil"/>
              <w:right w:val="nil"/>
            </w:tcBorders>
            <w:shd w:val="clear" w:color="000000" w:fill="FFFFFF"/>
            <w:vAlign w:val="bottom"/>
            <w:hideMark/>
          </w:tcPr>
          <w:p w14:paraId="0242D12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8078.0 </w:t>
            </w:r>
            <w:proofErr w:type="gramStart"/>
            <w:r w:rsidRPr="003246CC">
              <w:rPr>
                <w:rFonts w:ascii="Calibri" w:eastAsia="Times New Roman" w:hAnsi="Calibri" w:cs="Calibri"/>
                <w:color w:val="000000"/>
                <w:kern w:val="0"/>
                <w:sz w:val="22"/>
                <w:szCs w:val="22"/>
                <w14:ligatures w14:val="none"/>
              </w:rPr>
              <w:t>( 98.4</w:t>
            </w:r>
            <w:proofErr w:type="gramEnd"/>
            <w:r w:rsidRPr="003246CC">
              <w:rPr>
                <w:rFonts w:ascii="Calibri" w:eastAsia="Times New Roman" w:hAnsi="Calibri" w:cs="Calibri"/>
                <w:color w:val="000000"/>
                <w:kern w:val="0"/>
                <w:sz w:val="22"/>
                <w:szCs w:val="22"/>
                <w14:ligatures w14:val="none"/>
              </w:rPr>
              <w:t>)</w:t>
            </w:r>
          </w:p>
        </w:tc>
      </w:tr>
      <w:tr w:rsidR="003246CC" w:rsidRPr="003246CC" w14:paraId="4FA13CC4" w14:textId="77777777" w:rsidTr="006D7B83">
        <w:trPr>
          <w:trHeight w:val="300"/>
        </w:trPr>
        <w:tc>
          <w:tcPr>
            <w:tcW w:w="1669" w:type="dxa"/>
            <w:tcBorders>
              <w:top w:val="nil"/>
              <w:left w:val="nil"/>
              <w:bottom w:val="nil"/>
              <w:right w:val="nil"/>
            </w:tcBorders>
            <w:shd w:val="clear" w:color="000000" w:fill="FFFFFF"/>
            <w:noWrap/>
            <w:vAlign w:val="bottom"/>
            <w:hideMark/>
          </w:tcPr>
          <w:p w14:paraId="1E93EE2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Warm_mon_tmax</w:t>
            </w:r>
          </w:p>
        </w:tc>
        <w:tc>
          <w:tcPr>
            <w:tcW w:w="1669" w:type="dxa"/>
            <w:tcBorders>
              <w:top w:val="nil"/>
              <w:left w:val="nil"/>
              <w:bottom w:val="nil"/>
              <w:right w:val="nil"/>
            </w:tcBorders>
            <w:shd w:val="clear" w:color="000000" w:fill="FFFFFF"/>
            <w:vAlign w:val="bottom"/>
            <w:hideMark/>
          </w:tcPr>
          <w:p w14:paraId="2C24EDE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285 (14.7)</w:t>
            </w:r>
          </w:p>
        </w:tc>
        <w:tc>
          <w:tcPr>
            <w:tcW w:w="1669" w:type="dxa"/>
            <w:tcBorders>
              <w:top w:val="nil"/>
              <w:left w:val="nil"/>
              <w:bottom w:val="nil"/>
              <w:right w:val="nil"/>
            </w:tcBorders>
            <w:shd w:val="clear" w:color="000000" w:fill="FFFFFF"/>
            <w:vAlign w:val="bottom"/>
            <w:hideMark/>
          </w:tcPr>
          <w:p w14:paraId="1FC730D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286 (19.1)</w:t>
            </w:r>
          </w:p>
        </w:tc>
        <w:tc>
          <w:tcPr>
            <w:tcW w:w="1669" w:type="dxa"/>
            <w:tcBorders>
              <w:top w:val="nil"/>
              <w:left w:val="nil"/>
              <w:bottom w:val="nil"/>
              <w:right w:val="nil"/>
            </w:tcBorders>
            <w:shd w:val="clear" w:color="000000" w:fill="FFFFFF"/>
            <w:vAlign w:val="bottom"/>
            <w:hideMark/>
          </w:tcPr>
          <w:p w14:paraId="37A9D9B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267 (16.3)</w:t>
            </w:r>
          </w:p>
        </w:tc>
        <w:tc>
          <w:tcPr>
            <w:tcW w:w="1669" w:type="dxa"/>
            <w:tcBorders>
              <w:top w:val="nil"/>
              <w:left w:val="nil"/>
              <w:bottom w:val="nil"/>
              <w:right w:val="nil"/>
            </w:tcBorders>
            <w:shd w:val="clear" w:color="000000" w:fill="FFFFFF"/>
            <w:vAlign w:val="bottom"/>
            <w:hideMark/>
          </w:tcPr>
          <w:p w14:paraId="0A10FB2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274 (20.3)</w:t>
            </w:r>
          </w:p>
        </w:tc>
        <w:tc>
          <w:tcPr>
            <w:tcW w:w="1669" w:type="dxa"/>
            <w:tcBorders>
              <w:top w:val="nil"/>
              <w:left w:val="nil"/>
              <w:bottom w:val="nil"/>
              <w:right w:val="nil"/>
            </w:tcBorders>
            <w:shd w:val="clear" w:color="000000" w:fill="FFFFFF"/>
            <w:vAlign w:val="bottom"/>
            <w:hideMark/>
          </w:tcPr>
          <w:p w14:paraId="487F9BD9"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276 (14.8)</w:t>
            </w:r>
          </w:p>
        </w:tc>
        <w:tc>
          <w:tcPr>
            <w:tcW w:w="1669" w:type="dxa"/>
            <w:tcBorders>
              <w:top w:val="nil"/>
              <w:left w:val="nil"/>
              <w:bottom w:val="nil"/>
              <w:right w:val="nil"/>
            </w:tcBorders>
            <w:shd w:val="clear" w:color="000000" w:fill="FFFFFF"/>
            <w:vAlign w:val="bottom"/>
            <w:hideMark/>
          </w:tcPr>
          <w:p w14:paraId="628AB2C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298 </w:t>
            </w:r>
            <w:proofErr w:type="gramStart"/>
            <w:r w:rsidRPr="003246CC">
              <w:rPr>
                <w:rFonts w:ascii="Calibri" w:eastAsia="Times New Roman" w:hAnsi="Calibri" w:cs="Calibri"/>
                <w:color w:val="000000"/>
                <w:kern w:val="0"/>
                <w:sz w:val="22"/>
                <w:szCs w:val="22"/>
                <w14:ligatures w14:val="none"/>
              </w:rPr>
              <w:t>( 3.1</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7DF8E85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247 (13.8)</w:t>
            </w:r>
          </w:p>
        </w:tc>
        <w:tc>
          <w:tcPr>
            <w:tcW w:w="1669" w:type="dxa"/>
            <w:tcBorders>
              <w:top w:val="nil"/>
              <w:left w:val="nil"/>
              <w:bottom w:val="nil"/>
              <w:right w:val="nil"/>
            </w:tcBorders>
            <w:shd w:val="clear" w:color="000000" w:fill="FFFFFF"/>
            <w:vAlign w:val="bottom"/>
            <w:hideMark/>
          </w:tcPr>
          <w:p w14:paraId="50F7057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293 </w:t>
            </w:r>
            <w:proofErr w:type="gramStart"/>
            <w:r w:rsidRPr="003246CC">
              <w:rPr>
                <w:rFonts w:ascii="Calibri" w:eastAsia="Times New Roman" w:hAnsi="Calibri" w:cs="Calibri"/>
                <w:color w:val="000000"/>
                <w:kern w:val="0"/>
                <w:sz w:val="22"/>
                <w:szCs w:val="22"/>
                <w14:ligatures w14:val="none"/>
              </w:rPr>
              <w:t>( 5.1</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2F9A4DD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268 (21.2)</w:t>
            </w:r>
          </w:p>
        </w:tc>
        <w:tc>
          <w:tcPr>
            <w:tcW w:w="1670" w:type="dxa"/>
            <w:tcBorders>
              <w:top w:val="nil"/>
              <w:left w:val="nil"/>
              <w:bottom w:val="nil"/>
              <w:right w:val="nil"/>
            </w:tcBorders>
            <w:shd w:val="clear" w:color="000000" w:fill="FFFFFF"/>
            <w:vAlign w:val="bottom"/>
            <w:hideMark/>
          </w:tcPr>
          <w:p w14:paraId="4DA8611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266 (15.1)</w:t>
            </w:r>
          </w:p>
        </w:tc>
      </w:tr>
      <w:tr w:rsidR="006D7B83" w:rsidRPr="003246CC" w14:paraId="6F906E4D" w14:textId="77777777" w:rsidTr="006D7B83">
        <w:trPr>
          <w:trHeight w:val="300"/>
        </w:trPr>
        <w:tc>
          <w:tcPr>
            <w:tcW w:w="1669" w:type="dxa"/>
            <w:tcBorders>
              <w:top w:val="nil"/>
              <w:left w:val="nil"/>
              <w:bottom w:val="nil"/>
              <w:right w:val="nil"/>
            </w:tcBorders>
            <w:shd w:val="clear" w:color="000000" w:fill="FFFFFF"/>
            <w:noWrap/>
            <w:vAlign w:val="bottom"/>
          </w:tcPr>
          <w:p w14:paraId="0EF99498" w14:textId="77777777" w:rsidR="006D7B83"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17C6363B"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2A1B32F4"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707E72FC"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3E0E1E2A"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3EA80B66"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4FCA0F3C"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15B76011"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36ED3BE6"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461FCA95"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70" w:type="dxa"/>
            <w:tcBorders>
              <w:top w:val="nil"/>
              <w:left w:val="nil"/>
              <w:bottom w:val="nil"/>
              <w:right w:val="nil"/>
            </w:tcBorders>
            <w:shd w:val="clear" w:color="000000" w:fill="FFFFFF"/>
            <w:vAlign w:val="bottom"/>
          </w:tcPr>
          <w:p w14:paraId="4CABA2C6"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r>
      <w:tr w:rsidR="006D7B83" w:rsidRPr="003246CC" w14:paraId="4B164DC6" w14:textId="77777777" w:rsidTr="006D7B83">
        <w:trPr>
          <w:trHeight w:val="300"/>
        </w:trPr>
        <w:tc>
          <w:tcPr>
            <w:tcW w:w="1669" w:type="dxa"/>
            <w:tcBorders>
              <w:top w:val="nil"/>
              <w:left w:val="nil"/>
              <w:bottom w:val="nil"/>
              <w:right w:val="nil"/>
            </w:tcBorders>
            <w:shd w:val="clear" w:color="000000" w:fill="FFFFFF"/>
            <w:noWrap/>
            <w:vAlign w:val="bottom"/>
          </w:tcPr>
          <w:p w14:paraId="62E59052" w14:textId="77777777" w:rsidR="006D7B83"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1BDE9533"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450E7F39"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5833824D"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4B1AA095"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578F6173"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329A5324"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6574682A"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3DCCF62A"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7B0C7A1A"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70" w:type="dxa"/>
            <w:tcBorders>
              <w:top w:val="nil"/>
              <w:left w:val="nil"/>
              <w:bottom w:val="nil"/>
              <w:right w:val="nil"/>
            </w:tcBorders>
            <w:shd w:val="clear" w:color="000000" w:fill="FFFFFF"/>
            <w:vAlign w:val="bottom"/>
          </w:tcPr>
          <w:p w14:paraId="28B53746"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r>
      <w:tr w:rsidR="006D7B83" w:rsidRPr="003246CC" w14:paraId="29BC2953" w14:textId="77777777" w:rsidTr="006D7B83">
        <w:trPr>
          <w:trHeight w:val="300"/>
        </w:trPr>
        <w:tc>
          <w:tcPr>
            <w:tcW w:w="1669" w:type="dxa"/>
            <w:tcBorders>
              <w:top w:val="nil"/>
              <w:left w:val="nil"/>
              <w:bottom w:val="nil"/>
              <w:right w:val="nil"/>
            </w:tcBorders>
            <w:shd w:val="clear" w:color="000000" w:fill="FFFFFF"/>
            <w:noWrap/>
            <w:vAlign w:val="bottom"/>
          </w:tcPr>
          <w:p w14:paraId="4D247AFD" w14:textId="77777777" w:rsidR="006D7B83"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0B8F2B2F"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0E785370"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3925AD5B"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75784257"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2195EBFC"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0F8AD713"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5C69B40A"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5E2CD00D"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69" w:type="dxa"/>
            <w:tcBorders>
              <w:top w:val="nil"/>
              <w:left w:val="nil"/>
              <w:bottom w:val="nil"/>
              <w:right w:val="nil"/>
            </w:tcBorders>
            <w:shd w:val="clear" w:color="000000" w:fill="FFFFFF"/>
            <w:vAlign w:val="bottom"/>
          </w:tcPr>
          <w:p w14:paraId="78367C8E"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c>
          <w:tcPr>
            <w:tcW w:w="1670" w:type="dxa"/>
            <w:tcBorders>
              <w:top w:val="nil"/>
              <w:left w:val="nil"/>
              <w:bottom w:val="nil"/>
              <w:right w:val="nil"/>
            </w:tcBorders>
            <w:shd w:val="clear" w:color="000000" w:fill="FFFFFF"/>
            <w:vAlign w:val="bottom"/>
          </w:tcPr>
          <w:p w14:paraId="5D553AC3" w14:textId="77777777" w:rsidR="006D7B83" w:rsidRPr="003246CC" w:rsidRDefault="006D7B83" w:rsidP="006D7B83">
            <w:pPr>
              <w:spacing w:after="0" w:line="240" w:lineRule="auto"/>
              <w:rPr>
                <w:rFonts w:ascii="Calibri" w:eastAsia="Times New Roman" w:hAnsi="Calibri" w:cs="Calibri"/>
                <w:color w:val="000000"/>
                <w:kern w:val="0"/>
                <w:sz w:val="22"/>
                <w:szCs w:val="22"/>
                <w14:ligatures w14:val="none"/>
              </w:rPr>
            </w:pPr>
          </w:p>
        </w:tc>
      </w:tr>
      <w:tr w:rsidR="003246CC" w:rsidRPr="003246CC" w14:paraId="2F26A8BB" w14:textId="77777777" w:rsidTr="006D7B83">
        <w:trPr>
          <w:trHeight w:val="300"/>
        </w:trPr>
        <w:tc>
          <w:tcPr>
            <w:tcW w:w="1669" w:type="dxa"/>
            <w:tcBorders>
              <w:top w:val="nil"/>
              <w:left w:val="nil"/>
              <w:bottom w:val="nil"/>
              <w:right w:val="nil"/>
            </w:tcBorders>
            <w:shd w:val="clear" w:color="000000" w:fill="FFFFFF"/>
            <w:noWrap/>
            <w:vAlign w:val="bottom"/>
            <w:hideMark/>
          </w:tcPr>
          <w:p w14:paraId="416CCAFE" w14:textId="77777777" w:rsidR="006D7B83" w:rsidRDefault="006D7B83" w:rsidP="006D7B83">
            <w:pPr>
              <w:spacing w:after="0" w:line="240" w:lineRule="auto"/>
              <w:rPr>
                <w:rFonts w:ascii="Calibri" w:eastAsia="Times New Roman" w:hAnsi="Calibri" w:cs="Calibri"/>
                <w:color w:val="000000"/>
                <w:kern w:val="0"/>
                <w:sz w:val="22"/>
                <w:szCs w:val="22"/>
                <w14:ligatures w14:val="none"/>
              </w:rPr>
            </w:pPr>
          </w:p>
          <w:p w14:paraId="77A518BF" w14:textId="3BB24779"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Warm_mon_tmin</w:t>
            </w:r>
            <w:proofErr w:type="spellEnd"/>
          </w:p>
        </w:tc>
        <w:tc>
          <w:tcPr>
            <w:tcW w:w="1669" w:type="dxa"/>
            <w:tcBorders>
              <w:top w:val="nil"/>
              <w:left w:val="nil"/>
              <w:bottom w:val="nil"/>
              <w:right w:val="nil"/>
            </w:tcBorders>
            <w:shd w:val="clear" w:color="000000" w:fill="FFFFFF"/>
            <w:vAlign w:val="bottom"/>
            <w:hideMark/>
          </w:tcPr>
          <w:p w14:paraId="13B346A9"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-41 (10.2)</w:t>
            </w:r>
          </w:p>
        </w:tc>
        <w:tc>
          <w:tcPr>
            <w:tcW w:w="1669" w:type="dxa"/>
            <w:tcBorders>
              <w:top w:val="nil"/>
              <w:left w:val="nil"/>
              <w:bottom w:val="nil"/>
              <w:right w:val="nil"/>
            </w:tcBorders>
            <w:shd w:val="clear" w:color="000000" w:fill="FFFFFF"/>
            <w:vAlign w:val="bottom"/>
            <w:hideMark/>
          </w:tcPr>
          <w:p w14:paraId="5FAA6AD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-49 (11.2)</w:t>
            </w:r>
          </w:p>
        </w:tc>
        <w:tc>
          <w:tcPr>
            <w:tcW w:w="1669" w:type="dxa"/>
            <w:tcBorders>
              <w:top w:val="nil"/>
              <w:left w:val="nil"/>
              <w:bottom w:val="nil"/>
              <w:right w:val="nil"/>
            </w:tcBorders>
            <w:shd w:val="clear" w:color="000000" w:fill="FFFFFF"/>
            <w:vAlign w:val="bottom"/>
            <w:hideMark/>
          </w:tcPr>
          <w:p w14:paraId="27D1320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-56 </w:t>
            </w:r>
            <w:proofErr w:type="gramStart"/>
            <w:r w:rsidRPr="003246CC">
              <w:rPr>
                <w:rFonts w:ascii="Calibri" w:eastAsia="Times New Roman" w:hAnsi="Calibri" w:cs="Calibri"/>
                <w:color w:val="000000"/>
                <w:kern w:val="0"/>
                <w:sz w:val="22"/>
                <w:szCs w:val="22"/>
                <w14:ligatures w14:val="none"/>
              </w:rPr>
              <w:t>( 7.6</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1F78859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-52 (10.0)</w:t>
            </w:r>
          </w:p>
        </w:tc>
        <w:tc>
          <w:tcPr>
            <w:tcW w:w="1669" w:type="dxa"/>
            <w:tcBorders>
              <w:top w:val="nil"/>
              <w:left w:val="nil"/>
              <w:bottom w:val="nil"/>
              <w:right w:val="nil"/>
            </w:tcBorders>
            <w:shd w:val="clear" w:color="000000" w:fill="FFFFFF"/>
            <w:vAlign w:val="bottom"/>
            <w:hideMark/>
          </w:tcPr>
          <w:p w14:paraId="6DAAC0C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-68 (11.1)</w:t>
            </w:r>
          </w:p>
        </w:tc>
        <w:tc>
          <w:tcPr>
            <w:tcW w:w="1669" w:type="dxa"/>
            <w:tcBorders>
              <w:top w:val="nil"/>
              <w:left w:val="nil"/>
              <w:bottom w:val="nil"/>
              <w:right w:val="nil"/>
            </w:tcBorders>
            <w:shd w:val="clear" w:color="000000" w:fill="FFFFFF"/>
            <w:vAlign w:val="bottom"/>
            <w:hideMark/>
          </w:tcPr>
          <w:p w14:paraId="4AB2B65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-57 </w:t>
            </w:r>
            <w:proofErr w:type="gramStart"/>
            <w:r w:rsidRPr="003246CC">
              <w:rPr>
                <w:rFonts w:ascii="Calibri" w:eastAsia="Times New Roman" w:hAnsi="Calibri" w:cs="Calibri"/>
                <w:color w:val="000000"/>
                <w:kern w:val="0"/>
                <w:sz w:val="22"/>
                <w:szCs w:val="22"/>
                <w14:ligatures w14:val="none"/>
              </w:rPr>
              <w:t>( 5.5</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4508E61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-92 </w:t>
            </w:r>
            <w:proofErr w:type="gramStart"/>
            <w:r w:rsidRPr="003246CC">
              <w:rPr>
                <w:rFonts w:ascii="Calibri" w:eastAsia="Times New Roman" w:hAnsi="Calibri" w:cs="Calibri"/>
                <w:color w:val="000000"/>
                <w:kern w:val="0"/>
                <w:sz w:val="22"/>
                <w:szCs w:val="22"/>
                <w14:ligatures w14:val="none"/>
              </w:rPr>
              <w:t>( 7.2</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016EED3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-73 </w:t>
            </w:r>
            <w:proofErr w:type="gramStart"/>
            <w:r w:rsidRPr="003246CC">
              <w:rPr>
                <w:rFonts w:ascii="Calibri" w:eastAsia="Times New Roman" w:hAnsi="Calibri" w:cs="Calibri"/>
                <w:color w:val="000000"/>
                <w:kern w:val="0"/>
                <w:sz w:val="22"/>
                <w:szCs w:val="22"/>
                <w14:ligatures w14:val="none"/>
              </w:rPr>
              <w:t>( 6.5</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178E7AE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-59 (11.4)</w:t>
            </w:r>
          </w:p>
        </w:tc>
        <w:tc>
          <w:tcPr>
            <w:tcW w:w="1670" w:type="dxa"/>
            <w:tcBorders>
              <w:top w:val="nil"/>
              <w:left w:val="nil"/>
              <w:bottom w:val="nil"/>
              <w:right w:val="nil"/>
            </w:tcBorders>
            <w:shd w:val="clear" w:color="000000" w:fill="FFFFFF"/>
            <w:vAlign w:val="bottom"/>
            <w:hideMark/>
          </w:tcPr>
          <w:p w14:paraId="500D73F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-78 </w:t>
            </w:r>
            <w:proofErr w:type="gramStart"/>
            <w:r w:rsidRPr="003246CC">
              <w:rPr>
                <w:rFonts w:ascii="Calibri" w:eastAsia="Times New Roman" w:hAnsi="Calibri" w:cs="Calibri"/>
                <w:color w:val="000000"/>
                <w:kern w:val="0"/>
                <w:sz w:val="22"/>
                <w:szCs w:val="22"/>
                <w14:ligatures w14:val="none"/>
              </w:rPr>
              <w:t>( 7.7</w:t>
            </w:r>
            <w:proofErr w:type="gramEnd"/>
            <w:r w:rsidRPr="003246CC">
              <w:rPr>
                <w:rFonts w:ascii="Calibri" w:eastAsia="Times New Roman" w:hAnsi="Calibri" w:cs="Calibri"/>
                <w:color w:val="000000"/>
                <w:kern w:val="0"/>
                <w:sz w:val="22"/>
                <w:szCs w:val="22"/>
                <w14:ligatures w14:val="none"/>
              </w:rPr>
              <w:t>)</w:t>
            </w:r>
          </w:p>
        </w:tc>
      </w:tr>
      <w:tr w:rsidR="003246CC" w:rsidRPr="003246CC" w14:paraId="52250069" w14:textId="77777777" w:rsidTr="006D7B83">
        <w:trPr>
          <w:trHeight w:val="300"/>
        </w:trPr>
        <w:tc>
          <w:tcPr>
            <w:tcW w:w="1669" w:type="dxa"/>
            <w:tcBorders>
              <w:top w:val="nil"/>
              <w:left w:val="nil"/>
              <w:bottom w:val="nil"/>
              <w:right w:val="nil"/>
            </w:tcBorders>
            <w:shd w:val="clear" w:color="000000" w:fill="FFFFFF"/>
            <w:noWrap/>
            <w:vAlign w:val="bottom"/>
            <w:hideMark/>
          </w:tcPr>
          <w:p w14:paraId="7923CF9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Ann_t_range</w:t>
            </w:r>
          </w:p>
        </w:tc>
        <w:tc>
          <w:tcPr>
            <w:tcW w:w="1669" w:type="dxa"/>
            <w:tcBorders>
              <w:top w:val="nil"/>
              <w:left w:val="nil"/>
              <w:bottom w:val="nil"/>
              <w:right w:val="nil"/>
            </w:tcBorders>
            <w:shd w:val="clear" w:color="000000" w:fill="FFFFFF"/>
            <w:vAlign w:val="bottom"/>
            <w:hideMark/>
          </w:tcPr>
          <w:p w14:paraId="6DDEF25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324.0 </w:t>
            </w:r>
            <w:proofErr w:type="gramStart"/>
            <w:r w:rsidRPr="003246CC">
              <w:rPr>
                <w:rFonts w:ascii="Calibri" w:eastAsia="Times New Roman" w:hAnsi="Calibri" w:cs="Calibri"/>
                <w:color w:val="000000"/>
                <w:kern w:val="0"/>
                <w:sz w:val="22"/>
                <w:szCs w:val="22"/>
                <w14:ligatures w14:val="none"/>
              </w:rPr>
              <w:t>( 6.7</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1D051AB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334.0 </w:t>
            </w:r>
            <w:proofErr w:type="gramStart"/>
            <w:r w:rsidRPr="003246CC">
              <w:rPr>
                <w:rFonts w:ascii="Calibri" w:eastAsia="Times New Roman" w:hAnsi="Calibri" w:cs="Calibri"/>
                <w:color w:val="000000"/>
                <w:kern w:val="0"/>
                <w:sz w:val="22"/>
                <w:szCs w:val="22"/>
                <w14:ligatures w14:val="none"/>
              </w:rPr>
              <w:t>( 8.2</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67DF20E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322.0 </w:t>
            </w:r>
            <w:proofErr w:type="gramStart"/>
            <w:r w:rsidRPr="003246CC">
              <w:rPr>
                <w:rFonts w:ascii="Calibri" w:eastAsia="Times New Roman" w:hAnsi="Calibri" w:cs="Calibri"/>
                <w:color w:val="000000"/>
                <w:kern w:val="0"/>
                <w:sz w:val="22"/>
                <w:szCs w:val="22"/>
                <w14:ligatures w14:val="none"/>
              </w:rPr>
              <w:t>( 9.8</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75FEBEE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325.0 (10.9)</w:t>
            </w:r>
          </w:p>
        </w:tc>
        <w:tc>
          <w:tcPr>
            <w:tcW w:w="1669" w:type="dxa"/>
            <w:tcBorders>
              <w:top w:val="nil"/>
              <w:left w:val="nil"/>
              <w:bottom w:val="nil"/>
              <w:right w:val="nil"/>
            </w:tcBorders>
            <w:shd w:val="clear" w:color="000000" w:fill="FFFFFF"/>
            <w:vAlign w:val="bottom"/>
            <w:hideMark/>
          </w:tcPr>
          <w:p w14:paraId="48EF3E9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345.0 (10.2)</w:t>
            </w:r>
          </w:p>
        </w:tc>
        <w:tc>
          <w:tcPr>
            <w:tcW w:w="1669" w:type="dxa"/>
            <w:tcBorders>
              <w:top w:val="nil"/>
              <w:left w:val="nil"/>
              <w:bottom w:val="nil"/>
              <w:right w:val="nil"/>
            </w:tcBorders>
            <w:shd w:val="clear" w:color="000000" w:fill="FFFFFF"/>
            <w:vAlign w:val="bottom"/>
            <w:hideMark/>
          </w:tcPr>
          <w:p w14:paraId="1D42405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352.5 </w:t>
            </w:r>
            <w:proofErr w:type="gramStart"/>
            <w:r w:rsidRPr="003246CC">
              <w:rPr>
                <w:rFonts w:ascii="Calibri" w:eastAsia="Times New Roman" w:hAnsi="Calibri" w:cs="Calibri"/>
                <w:color w:val="000000"/>
                <w:kern w:val="0"/>
                <w:sz w:val="22"/>
                <w:szCs w:val="22"/>
                <w14:ligatures w14:val="none"/>
              </w:rPr>
              <w:t>( 5.7</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11AB16A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340.0 </w:t>
            </w:r>
            <w:proofErr w:type="gramStart"/>
            <w:r w:rsidRPr="003246CC">
              <w:rPr>
                <w:rFonts w:ascii="Calibri" w:eastAsia="Times New Roman" w:hAnsi="Calibri" w:cs="Calibri"/>
                <w:color w:val="000000"/>
                <w:kern w:val="0"/>
                <w:sz w:val="22"/>
                <w:szCs w:val="22"/>
                <w14:ligatures w14:val="none"/>
              </w:rPr>
              <w:t>( 6.9</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6B90143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365.0 </w:t>
            </w:r>
            <w:proofErr w:type="gramStart"/>
            <w:r w:rsidRPr="003246CC">
              <w:rPr>
                <w:rFonts w:ascii="Calibri" w:eastAsia="Times New Roman" w:hAnsi="Calibri" w:cs="Calibri"/>
                <w:color w:val="000000"/>
                <w:kern w:val="0"/>
                <w:sz w:val="22"/>
                <w:szCs w:val="22"/>
                <w14:ligatures w14:val="none"/>
              </w:rPr>
              <w:t>( 3.3</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1163D01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327.0 (10.3)</w:t>
            </w:r>
          </w:p>
        </w:tc>
        <w:tc>
          <w:tcPr>
            <w:tcW w:w="1670" w:type="dxa"/>
            <w:tcBorders>
              <w:top w:val="nil"/>
              <w:left w:val="nil"/>
              <w:bottom w:val="nil"/>
              <w:right w:val="nil"/>
            </w:tcBorders>
            <w:shd w:val="clear" w:color="000000" w:fill="FFFFFF"/>
            <w:vAlign w:val="bottom"/>
            <w:hideMark/>
          </w:tcPr>
          <w:p w14:paraId="3D326A4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343.0 </w:t>
            </w:r>
            <w:proofErr w:type="gramStart"/>
            <w:r w:rsidRPr="003246CC">
              <w:rPr>
                <w:rFonts w:ascii="Calibri" w:eastAsia="Times New Roman" w:hAnsi="Calibri" w:cs="Calibri"/>
                <w:color w:val="000000"/>
                <w:kern w:val="0"/>
                <w:sz w:val="22"/>
                <w:szCs w:val="22"/>
                <w14:ligatures w14:val="none"/>
              </w:rPr>
              <w:t>( 8.6</w:t>
            </w:r>
            <w:proofErr w:type="gramEnd"/>
            <w:r w:rsidRPr="003246CC">
              <w:rPr>
                <w:rFonts w:ascii="Calibri" w:eastAsia="Times New Roman" w:hAnsi="Calibri" w:cs="Calibri"/>
                <w:color w:val="000000"/>
                <w:kern w:val="0"/>
                <w:sz w:val="22"/>
                <w:szCs w:val="22"/>
                <w14:ligatures w14:val="none"/>
              </w:rPr>
              <w:t>)</w:t>
            </w:r>
          </w:p>
        </w:tc>
      </w:tr>
      <w:tr w:rsidR="003246CC" w:rsidRPr="003246CC" w14:paraId="16455441" w14:textId="77777777" w:rsidTr="006D7B83">
        <w:trPr>
          <w:trHeight w:val="300"/>
        </w:trPr>
        <w:tc>
          <w:tcPr>
            <w:tcW w:w="1669" w:type="dxa"/>
            <w:tcBorders>
              <w:top w:val="nil"/>
              <w:left w:val="nil"/>
              <w:bottom w:val="nil"/>
              <w:right w:val="nil"/>
            </w:tcBorders>
            <w:shd w:val="clear" w:color="000000" w:fill="FFFFFF"/>
            <w:noWrap/>
            <w:vAlign w:val="bottom"/>
            <w:hideMark/>
          </w:tcPr>
          <w:p w14:paraId="708DA05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lastRenderedPageBreak/>
              <w:t>Wet_qtr_t</w:t>
            </w:r>
            <w:proofErr w:type="spellEnd"/>
          </w:p>
        </w:tc>
        <w:tc>
          <w:tcPr>
            <w:tcW w:w="1669" w:type="dxa"/>
            <w:tcBorders>
              <w:top w:val="nil"/>
              <w:left w:val="nil"/>
              <w:bottom w:val="nil"/>
              <w:right w:val="nil"/>
            </w:tcBorders>
            <w:shd w:val="clear" w:color="000000" w:fill="FFFFFF"/>
            <w:vAlign w:val="bottom"/>
            <w:hideMark/>
          </w:tcPr>
          <w:p w14:paraId="044C646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45 (10.9)</w:t>
            </w:r>
          </w:p>
        </w:tc>
        <w:tc>
          <w:tcPr>
            <w:tcW w:w="1669" w:type="dxa"/>
            <w:tcBorders>
              <w:top w:val="nil"/>
              <w:left w:val="nil"/>
              <w:bottom w:val="nil"/>
              <w:right w:val="nil"/>
            </w:tcBorders>
            <w:shd w:val="clear" w:color="000000" w:fill="FFFFFF"/>
            <w:vAlign w:val="bottom"/>
            <w:hideMark/>
          </w:tcPr>
          <w:p w14:paraId="01B370A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56 (70.5)</w:t>
            </w:r>
          </w:p>
        </w:tc>
        <w:tc>
          <w:tcPr>
            <w:tcW w:w="1669" w:type="dxa"/>
            <w:tcBorders>
              <w:top w:val="nil"/>
              <w:left w:val="nil"/>
              <w:bottom w:val="nil"/>
              <w:right w:val="nil"/>
            </w:tcBorders>
            <w:shd w:val="clear" w:color="000000" w:fill="FFFFFF"/>
            <w:vAlign w:val="bottom"/>
            <w:hideMark/>
          </w:tcPr>
          <w:p w14:paraId="5BF5458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32 (18.4)</w:t>
            </w:r>
          </w:p>
        </w:tc>
        <w:tc>
          <w:tcPr>
            <w:tcW w:w="1669" w:type="dxa"/>
            <w:tcBorders>
              <w:top w:val="nil"/>
              <w:left w:val="nil"/>
              <w:bottom w:val="nil"/>
              <w:right w:val="nil"/>
            </w:tcBorders>
            <w:shd w:val="clear" w:color="000000" w:fill="FFFFFF"/>
            <w:vAlign w:val="bottom"/>
            <w:hideMark/>
          </w:tcPr>
          <w:p w14:paraId="6B783E5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126 (42.4)</w:t>
            </w:r>
          </w:p>
        </w:tc>
        <w:tc>
          <w:tcPr>
            <w:tcW w:w="1669" w:type="dxa"/>
            <w:tcBorders>
              <w:top w:val="nil"/>
              <w:left w:val="nil"/>
              <w:bottom w:val="nil"/>
              <w:right w:val="nil"/>
            </w:tcBorders>
            <w:shd w:val="clear" w:color="000000" w:fill="FFFFFF"/>
            <w:vAlign w:val="bottom"/>
            <w:hideMark/>
          </w:tcPr>
          <w:p w14:paraId="7EFD076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183 (17.9)</w:t>
            </w:r>
          </w:p>
        </w:tc>
        <w:tc>
          <w:tcPr>
            <w:tcW w:w="1669" w:type="dxa"/>
            <w:tcBorders>
              <w:top w:val="nil"/>
              <w:left w:val="nil"/>
              <w:bottom w:val="nil"/>
              <w:right w:val="nil"/>
            </w:tcBorders>
            <w:shd w:val="clear" w:color="000000" w:fill="FFFFFF"/>
            <w:vAlign w:val="bottom"/>
            <w:hideMark/>
          </w:tcPr>
          <w:p w14:paraId="4C117B8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205 </w:t>
            </w:r>
            <w:proofErr w:type="gramStart"/>
            <w:r w:rsidRPr="003246CC">
              <w:rPr>
                <w:rFonts w:ascii="Calibri" w:eastAsia="Times New Roman" w:hAnsi="Calibri" w:cs="Calibri"/>
                <w:color w:val="000000"/>
                <w:kern w:val="0"/>
                <w:sz w:val="22"/>
                <w:szCs w:val="22"/>
                <w14:ligatures w14:val="none"/>
              </w:rPr>
              <w:t>( 3.0</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55BD52D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163 </w:t>
            </w:r>
            <w:proofErr w:type="gramStart"/>
            <w:r w:rsidRPr="003246CC">
              <w:rPr>
                <w:rFonts w:ascii="Calibri" w:eastAsia="Times New Roman" w:hAnsi="Calibri" w:cs="Calibri"/>
                <w:color w:val="000000"/>
                <w:kern w:val="0"/>
                <w:sz w:val="22"/>
                <w:szCs w:val="22"/>
                <w14:ligatures w14:val="none"/>
              </w:rPr>
              <w:t>( 9.3</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5B20100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198 </w:t>
            </w:r>
            <w:proofErr w:type="gramStart"/>
            <w:r w:rsidRPr="003246CC">
              <w:rPr>
                <w:rFonts w:ascii="Calibri" w:eastAsia="Times New Roman" w:hAnsi="Calibri" w:cs="Calibri"/>
                <w:color w:val="000000"/>
                <w:kern w:val="0"/>
                <w:sz w:val="22"/>
                <w:szCs w:val="22"/>
                <w14:ligatures w14:val="none"/>
              </w:rPr>
              <w:t>( 5.1</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78136AB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40 (42.4)</w:t>
            </w:r>
          </w:p>
        </w:tc>
        <w:tc>
          <w:tcPr>
            <w:tcW w:w="1670" w:type="dxa"/>
            <w:tcBorders>
              <w:top w:val="nil"/>
              <w:left w:val="nil"/>
              <w:bottom w:val="nil"/>
              <w:right w:val="nil"/>
            </w:tcBorders>
            <w:shd w:val="clear" w:color="000000" w:fill="FFFFFF"/>
            <w:vAlign w:val="bottom"/>
            <w:hideMark/>
          </w:tcPr>
          <w:p w14:paraId="1BF161E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177 (40.7)</w:t>
            </w:r>
          </w:p>
        </w:tc>
      </w:tr>
      <w:tr w:rsidR="003246CC" w:rsidRPr="003246CC" w14:paraId="7254936D" w14:textId="77777777" w:rsidTr="006D7B83">
        <w:trPr>
          <w:trHeight w:val="300"/>
        </w:trPr>
        <w:tc>
          <w:tcPr>
            <w:tcW w:w="1669" w:type="dxa"/>
            <w:tcBorders>
              <w:top w:val="nil"/>
              <w:left w:val="nil"/>
              <w:bottom w:val="nil"/>
              <w:right w:val="nil"/>
            </w:tcBorders>
            <w:shd w:val="clear" w:color="000000" w:fill="FFFFFF"/>
            <w:noWrap/>
            <w:vAlign w:val="bottom"/>
            <w:hideMark/>
          </w:tcPr>
          <w:p w14:paraId="7CBDEEB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Dry_qtr_t</w:t>
            </w:r>
            <w:proofErr w:type="spellEnd"/>
          </w:p>
        </w:tc>
        <w:tc>
          <w:tcPr>
            <w:tcW w:w="1669" w:type="dxa"/>
            <w:tcBorders>
              <w:top w:val="nil"/>
              <w:left w:val="nil"/>
              <w:bottom w:val="nil"/>
              <w:right w:val="nil"/>
            </w:tcBorders>
            <w:shd w:val="clear" w:color="000000" w:fill="FFFFFF"/>
            <w:vAlign w:val="bottom"/>
            <w:hideMark/>
          </w:tcPr>
          <w:p w14:paraId="1D7BF00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174 (17.2)</w:t>
            </w:r>
          </w:p>
        </w:tc>
        <w:tc>
          <w:tcPr>
            <w:tcW w:w="1669" w:type="dxa"/>
            <w:tcBorders>
              <w:top w:val="nil"/>
              <w:left w:val="nil"/>
              <w:bottom w:val="nil"/>
              <w:right w:val="nil"/>
            </w:tcBorders>
            <w:shd w:val="clear" w:color="000000" w:fill="FFFFFF"/>
            <w:vAlign w:val="bottom"/>
            <w:hideMark/>
          </w:tcPr>
          <w:p w14:paraId="36B3CE4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148 (65.7)</w:t>
            </w:r>
          </w:p>
        </w:tc>
        <w:tc>
          <w:tcPr>
            <w:tcW w:w="1669" w:type="dxa"/>
            <w:tcBorders>
              <w:top w:val="nil"/>
              <w:left w:val="nil"/>
              <w:bottom w:val="nil"/>
              <w:right w:val="nil"/>
            </w:tcBorders>
            <w:shd w:val="clear" w:color="000000" w:fill="FFFFFF"/>
            <w:vAlign w:val="bottom"/>
            <w:hideMark/>
          </w:tcPr>
          <w:p w14:paraId="2AFE3BB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153 (18.3)</w:t>
            </w:r>
          </w:p>
        </w:tc>
        <w:tc>
          <w:tcPr>
            <w:tcW w:w="1669" w:type="dxa"/>
            <w:tcBorders>
              <w:top w:val="nil"/>
              <w:left w:val="nil"/>
              <w:bottom w:val="nil"/>
              <w:right w:val="nil"/>
            </w:tcBorders>
            <w:shd w:val="clear" w:color="000000" w:fill="FFFFFF"/>
            <w:vAlign w:val="bottom"/>
            <w:hideMark/>
          </w:tcPr>
          <w:p w14:paraId="76448F0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48 (39.5)</w:t>
            </w:r>
          </w:p>
        </w:tc>
        <w:tc>
          <w:tcPr>
            <w:tcW w:w="1669" w:type="dxa"/>
            <w:tcBorders>
              <w:top w:val="nil"/>
              <w:left w:val="nil"/>
              <w:bottom w:val="nil"/>
              <w:right w:val="nil"/>
            </w:tcBorders>
            <w:shd w:val="clear" w:color="000000" w:fill="FFFFFF"/>
            <w:vAlign w:val="bottom"/>
            <w:hideMark/>
          </w:tcPr>
          <w:p w14:paraId="3F2ED87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2 (26.5)</w:t>
            </w:r>
          </w:p>
        </w:tc>
        <w:tc>
          <w:tcPr>
            <w:tcW w:w="1669" w:type="dxa"/>
            <w:tcBorders>
              <w:top w:val="nil"/>
              <w:left w:val="nil"/>
              <w:bottom w:val="nil"/>
              <w:right w:val="nil"/>
            </w:tcBorders>
            <w:shd w:val="clear" w:color="000000" w:fill="FFFFFF"/>
            <w:vAlign w:val="bottom"/>
            <w:hideMark/>
          </w:tcPr>
          <w:p w14:paraId="0332B1E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182 (24.7)</w:t>
            </w:r>
          </w:p>
        </w:tc>
        <w:tc>
          <w:tcPr>
            <w:tcW w:w="1669" w:type="dxa"/>
            <w:tcBorders>
              <w:top w:val="nil"/>
              <w:left w:val="nil"/>
              <w:bottom w:val="nil"/>
              <w:right w:val="nil"/>
            </w:tcBorders>
            <w:shd w:val="clear" w:color="000000" w:fill="FFFFFF"/>
            <w:vAlign w:val="bottom"/>
            <w:hideMark/>
          </w:tcPr>
          <w:p w14:paraId="4ADEF97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-17 (50.8)</w:t>
            </w:r>
          </w:p>
        </w:tc>
        <w:tc>
          <w:tcPr>
            <w:tcW w:w="1669" w:type="dxa"/>
            <w:tcBorders>
              <w:top w:val="nil"/>
              <w:left w:val="nil"/>
              <w:bottom w:val="nil"/>
              <w:right w:val="nil"/>
            </w:tcBorders>
            <w:shd w:val="clear" w:color="000000" w:fill="FFFFFF"/>
            <w:vAlign w:val="bottom"/>
            <w:hideMark/>
          </w:tcPr>
          <w:p w14:paraId="6715970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-6 (33.6)</w:t>
            </w:r>
          </w:p>
        </w:tc>
        <w:tc>
          <w:tcPr>
            <w:tcW w:w="1669" w:type="dxa"/>
            <w:tcBorders>
              <w:top w:val="nil"/>
              <w:left w:val="nil"/>
              <w:bottom w:val="nil"/>
              <w:right w:val="nil"/>
            </w:tcBorders>
            <w:shd w:val="clear" w:color="000000" w:fill="FFFFFF"/>
            <w:vAlign w:val="bottom"/>
            <w:hideMark/>
          </w:tcPr>
          <w:p w14:paraId="424F28D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128 (22.1)</w:t>
            </w:r>
          </w:p>
        </w:tc>
        <w:tc>
          <w:tcPr>
            <w:tcW w:w="1670" w:type="dxa"/>
            <w:tcBorders>
              <w:top w:val="nil"/>
              <w:left w:val="nil"/>
              <w:bottom w:val="nil"/>
              <w:right w:val="nil"/>
            </w:tcBorders>
            <w:shd w:val="clear" w:color="000000" w:fill="FFFFFF"/>
            <w:vAlign w:val="bottom"/>
            <w:hideMark/>
          </w:tcPr>
          <w:p w14:paraId="71DE259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-12 </w:t>
            </w:r>
            <w:proofErr w:type="gramStart"/>
            <w:r w:rsidRPr="003246CC">
              <w:rPr>
                <w:rFonts w:ascii="Calibri" w:eastAsia="Times New Roman" w:hAnsi="Calibri" w:cs="Calibri"/>
                <w:color w:val="000000"/>
                <w:kern w:val="0"/>
                <w:sz w:val="22"/>
                <w:szCs w:val="22"/>
                <w14:ligatures w14:val="none"/>
              </w:rPr>
              <w:t>( 9.8</w:t>
            </w:r>
            <w:proofErr w:type="gramEnd"/>
            <w:r w:rsidRPr="003246CC">
              <w:rPr>
                <w:rFonts w:ascii="Calibri" w:eastAsia="Times New Roman" w:hAnsi="Calibri" w:cs="Calibri"/>
                <w:color w:val="000000"/>
                <w:kern w:val="0"/>
                <w:sz w:val="22"/>
                <w:szCs w:val="22"/>
                <w14:ligatures w14:val="none"/>
              </w:rPr>
              <w:t>)</w:t>
            </w:r>
          </w:p>
        </w:tc>
      </w:tr>
      <w:tr w:rsidR="003246CC" w:rsidRPr="003246CC" w14:paraId="2976812A" w14:textId="77777777" w:rsidTr="006D7B83">
        <w:trPr>
          <w:trHeight w:val="300"/>
        </w:trPr>
        <w:tc>
          <w:tcPr>
            <w:tcW w:w="1669" w:type="dxa"/>
            <w:tcBorders>
              <w:top w:val="nil"/>
              <w:left w:val="nil"/>
              <w:bottom w:val="nil"/>
              <w:right w:val="nil"/>
            </w:tcBorders>
            <w:shd w:val="clear" w:color="000000" w:fill="FFFFFF"/>
            <w:noWrap/>
            <w:vAlign w:val="bottom"/>
            <w:hideMark/>
          </w:tcPr>
          <w:p w14:paraId="31A8B5C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Warm_qtr_t</w:t>
            </w:r>
            <w:proofErr w:type="spellEnd"/>
          </w:p>
        </w:tc>
        <w:tc>
          <w:tcPr>
            <w:tcW w:w="1669" w:type="dxa"/>
            <w:tcBorders>
              <w:top w:val="nil"/>
              <w:left w:val="nil"/>
              <w:bottom w:val="nil"/>
              <w:right w:val="nil"/>
            </w:tcBorders>
            <w:shd w:val="clear" w:color="000000" w:fill="FFFFFF"/>
            <w:vAlign w:val="bottom"/>
            <w:hideMark/>
          </w:tcPr>
          <w:p w14:paraId="3051A26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215 (13.4)</w:t>
            </w:r>
          </w:p>
        </w:tc>
        <w:tc>
          <w:tcPr>
            <w:tcW w:w="1669" w:type="dxa"/>
            <w:tcBorders>
              <w:top w:val="nil"/>
              <w:left w:val="nil"/>
              <w:bottom w:val="nil"/>
              <w:right w:val="nil"/>
            </w:tcBorders>
            <w:shd w:val="clear" w:color="000000" w:fill="FFFFFF"/>
            <w:vAlign w:val="bottom"/>
            <w:hideMark/>
          </w:tcPr>
          <w:p w14:paraId="46CF20F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214 (16.1)</w:t>
            </w:r>
          </w:p>
        </w:tc>
        <w:tc>
          <w:tcPr>
            <w:tcW w:w="1669" w:type="dxa"/>
            <w:tcBorders>
              <w:top w:val="nil"/>
              <w:left w:val="nil"/>
              <w:bottom w:val="nil"/>
              <w:right w:val="nil"/>
            </w:tcBorders>
            <w:shd w:val="clear" w:color="000000" w:fill="FFFFFF"/>
            <w:vAlign w:val="bottom"/>
            <w:hideMark/>
          </w:tcPr>
          <w:p w14:paraId="13310A7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197 (12.8)</w:t>
            </w:r>
          </w:p>
        </w:tc>
        <w:tc>
          <w:tcPr>
            <w:tcW w:w="1669" w:type="dxa"/>
            <w:tcBorders>
              <w:top w:val="nil"/>
              <w:left w:val="nil"/>
              <w:bottom w:val="nil"/>
              <w:right w:val="nil"/>
            </w:tcBorders>
            <w:shd w:val="clear" w:color="000000" w:fill="FFFFFF"/>
            <w:vAlign w:val="bottom"/>
            <w:hideMark/>
          </w:tcPr>
          <w:p w14:paraId="5B6A289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204 (16.0)</w:t>
            </w:r>
          </w:p>
        </w:tc>
        <w:tc>
          <w:tcPr>
            <w:tcW w:w="1669" w:type="dxa"/>
            <w:tcBorders>
              <w:top w:val="nil"/>
              <w:left w:val="nil"/>
              <w:bottom w:val="nil"/>
              <w:right w:val="nil"/>
            </w:tcBorders>
            <w:shd w:val="clear" w:color="000000" w:fill="FFFFFF"/>
            <w:vAlign w:val="bottom"/>
            <w:hideMark/>
          </w:tcPr>
          <w:p w14:paraId="12A390F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202 (12.0)</w:t>
            </w:r>
          </w:p>
        </w:tc>
        <w:tc>
          <w:tcPr>
            <w:tcW w:w="1669" w:type="dxa"/>
            <w:tcBorders>
              <w:top w:val="nil"/>
              <w:left w:val="nil"/>
              <w:bottom w:val="nil"/>
              <w:right w:val="nil"/>
            </w:tcBorders>
            <w:shd w:val="clear" w:color="000000" w:fill="FFFFFF"/>
            <w:vAlign w:val="bottom"/>
            <w:hideMark/>
          </w:tcPr>
          <w:p w14:paraId="27FCBCA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224 </w:t>
            </w:r>
            <w:proofErr w:type="gramStart"/>
            <w:r w:rsidRPr="003246CC">
              <w:rPr>
                <w:rFonts w:ascii="Calibri" w:eastAsia="Times New Roman" w:hAnsi="Calibri" w:cs="Calibri"/>
                <w:color w:val="000000"/>
                <w:kern w:val="0"/>
                <w:sz w:val="22"/>
                <w:szCs w:val="22"/>
                <w14:ligatures w14:val="none"/>
              </w:rPr>
              <w:t>( 2.9</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25DE2E9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179 (10.0)</w:t>
            </w:r>
          </w:p>
        </w:tc>
        <w:tc>
          <w:tcPr>
            <w:tcW w:w="1669" w:type="dxa"/>
            <w:tcBorders>
              <w:top w:val="nil"/>
              <w:left w:val="nil"/>
              <w:bottom w:val="nil"/>
              <w:right w:val="nil"/>
            </w:tcBorders>
            <w:shd w:val="clear" w:color="000000" w:fill="FFFFFF"/>
            <w:vAlign w:val="bottom"/>
            <w:hideMark/>
          </w:tcPr>
          <w:p w14:paraId="57AEC54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217 </w:t>
            </w:r>
            <w:proofErr w:type="gramStart"/>
            <w:r w:rsidRPr="003246CC">
              <w:rPr>
                <w:rFonts w:ascii="Calibri" w:eastAsia="Times New Roman" w:hAnsi="Calibri" w:cs="Calibri"/>
                <w:color w:val="000000"/>
                <w:kern w:val="0"/>
                <w:sz w:val="22"/>
                <w:szCs w:val="22"/>
                <w14:ligatures w14:val="none"/>
              </w:rPr>
              <w:t>( 4.9</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66D30DE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199 (17.6)</w:t>
            </w:r>
          </w:p>
        </w:tc>
        <w:tc>
          <w:tcPr>
            <w:tcW w:w="1670" w:type="dxa"/>
            <w:tcBorders>
              <w:top w:val="nil"/>
              <w:left w:val="nil"/>
              <w:bottom w:val="nil"/>
              <w:right w:val="nil"/>
            </w:tcBorders>
            <w:shd w:val="clear" w:color="000000" w:fill="FFFFFF"/>
            <w:vAlign w:val="bottom"/>
            <w:hideMark/>
          </w:tcPr>
          <w:p w14:paraId="49C86FD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197 (10.9)</w:t>
            </w:r>
          </w:p>
        </w:tc>
      </w:tr>
      <w:tr w:rsidR="003246CC" w:rsidRPr="003246CC" w14:paraId="76E61DDD" w14:textId="77777777" w:rsidTr="006D7B83">
        <w:trPr>
          <w:trHeight w:val="300"/>
        </w:trPr>
        <w:tc>
          <w:tcPr>
            <w:tcW w:w="1669" w:type="dxa"/>
            <w:tcBorders>
              <w:top w:val="nil"/>
              <w:left w:val="nil"/>
              <w:bottom w:val="nil"/>
              <w:right w:val="nil"/>
            </w:tcBorders>
            <w:shd w:val="clear" w:color="000000" w:fill="FFFFFF"/>
            <w:noWrap/>
            <w:vAlign w:val="bottom"/>
            <w:hideMark/>
          </w:tcPr>
          <w:p w14:paraId="4245F2B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Cold_qtr_t</w:t>
            </w:r>
            <w:proofErr w:type="spellEnd"/>
          </w:p>
        </w:tc>
        <w:tc>
          <w:tcPr>
            <w:tcW w:w="1669" w:type="dxa"/>
            <w:tcBorders>
              <w:top w:val="nil"/>
              <w:left w:val="nil"/>
              <w:bottom w:val="nil"/>
              <w:right w:val="nil"/>
            </w:tcBorders>
            <w:shd w:val="clear" w:color="000000" w:fill="FFFFFF"/>
            <w:vAlign w:val="bottom"/>
            <w:hideMark/>
          </w:tcPr>
          <w:p w14:paraId="107E054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31 (10.6)</w:t>
            </w:r>
          </w:p>
        </w:tc>
        <w:tc>
          <w:tcPr>
            <w:tcW w:w="1669" w:type="dxa"/>
            <w:tcBorders>
              <w:top w:val="nil"/>
              <w:left w:val="nil"/>
              <w:bottom w:val="nil"/>
              <w:right w:val="nil"/>
            </w:tcBorders>
            <w:shd w:val="clear" w:color="000000" w:fill="FFFFFF"/>
            <w:vAlign w:val="bottom"/>
            <w:hideMark/>
          </w:tcPr>
          <w:p w14:paraId="4D9CDBE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23 (12.6)</w:t>
            </w:r>
          </w:p>
        </w:tc>
        <w:tc>
          <w:tcPr>
            <w:tcW w:w="1669" w:type="dxa"/>
            <w:tcBorders>
              <w:top w:val="nil"/>
              <w:left w:val="nil"/>
              <w:bottom w:val="nil"/>
              <w:right w:val="nil"/>
            </w:tcBorders>
            <w:shd w:val="clear" w:color="000000" w:fill="FFFFFF"/>
            <w:vAlign w:val="bottom"/>
            <w:hideMark/>
          </w:tcPr>
          <w:p w14:paraId="15AD948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16 (10.5)</w:t>
            </w:r>
          </w:p>
        </w:tc>
        <w:tc>
          <w:tcPr>
            <w:tcW w:w="1669" w:type="dxa"/>
            <w:tcBorders>
              <w:top w:val="nil"/>
              <w:left w:val="nil"/>
              <w:bottom w:val="nil"/>
              <w:right w:val="nil"/>
            </w:tcBorders>
            <w:shd w:val="clear" w:color="000000" w:fill="FFFFFF"/>
            <w:vAlign w:val="bottom"/>
            <w:hideMark/>
          </w:tcPr>
          <w:p w14:paraId="3F279D7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19 (12.2)</w:t>
            </w:r>
          </w:p>
        </w:tc>
        <w:tc>
          <w:tcPr>
            <w:tcW w:w="1669" w:type="dxa"/>
            <w:tcBorders>
              <w:top w:val="nil"/>
              <w:left w:val="nil"/>
              <w:bottom w:val="nil"/>
              <w:right w:val="nil"/>
            </w:tcBorders>
            <w:shd w:val="clear" w:color="000000" w:fill="FFFFFF"/>
            <w:vAlign w:val="bottom"/>
            <w:hideMark/>
          </w:tcPr>
          <w:p w14:paraId="6DD0AE5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0 (11.4)</w:t>
            </w:r>
          </w:p>
        </w:tc>
        <w:tc>
          <w:tcPr>
            <w:tcW w:w="1669" w:type="dxa"/>
            <w:tcBorders>
              <w:top w:val="nil"/>
              <w:left w:val="nil"/>
              <w:bottom w:val="nil"/>
              <w:right w:val="nil"/>
            </w:tcBorders>
            <w:shd w:val="clear" w:color="000000" w:fill="FFFFFF"/>
            <w:vAlign w:val="bottom"/>
            <w:hideMark/>
          </w:tcPr>
          <w:p w14:paraId="79BCAD0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15 </w:t>
            </w:r>
            <w:proofErr w:type="gramStart"/>
            <w:r w:rsidRPr="003246CC">
              <w:rPr>
                <w:rFonts w:ascii="Calibri" w:eastAsia="Times New Roman" w:hAnsi="Calibri" w:cs="Calibri"/>
                <w:color w:val="000000"/>
                <w:kern w:val="0"/>
                <w:sz w:val="22"/>
                <w:szCs w:val="22"/>
                <w14:ligatures w14:val="none"/>
              </w:rPr>
              <w:t>( 5.3</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5646973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-24 </w:t>
            </w:r>
            <w:proofErr w:type="gramStart"/>
            <w:r w:rsidRPr="003246CC">
              <w:rPr>
                <w:rFonts w:ascii="Calibri" w:eastAsia="Times New Roman" w:hAnsi="Calibri" w:cs="Calibri"/>
                <w:color w:val="000000"/>
                <w:kern w:val="0"/>
                <w:sz w:val="22"/>
                <w:szCs w:val="22"/>
                <w14:ligatures w14:val="none"/>
              </w:rPr>
              <w:t>( 9.0</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6D2429A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-6 </w:t>
            </w:r>
            <w:proofErr w:type="gramStart"/>
            <w:r w:rsidRPr="003246CC">
              <w:rPr>
                <w:rFonts w:ascii="Calibri" w:eastAsia="Times New Roman" w:hAnsi="Calibri" w:cs="Calibri"/>
                <w:color w:val="000000"/>
                <w:kern w:val="0"/>
                <w:sz w:val="22"/>
                <w:szCs w:val="22"/>
                <w14:ligatures w14:val="none"/>
              </w:rPr>
              <w:t>( 7.2</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1F5F554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14 (14.4)</w:t>
            </w:r>
          </w:p>
        </w:tc>
        <w:tc>
          <w:tcPr>
            <w:tcW w:w="1670" w:type="dxa"/>
            <w:tcBorders>
              <w:top w:val="nil"/>
              <w:left w:val="nil"/>
              <w:bottom w:val="nil"/>
              <w:right w:val="nil"/>
            </w:tcBorders>
            <w:shd w:val="clear" w:color="000000" w:fill="FFFFFF"/>
            <w:vAlign w:val="bottom"/>
            <w:hideMark/>
          </w:tcPr>
          <w:p w14:paraId="275805E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-12 </w:t>
            </w:r>
            <w:proofErr w:type="gramStart"/>
            <w:r w:rsidRPr="003246CC">
              <w:rPr>
                <w:rFonts w:ascii="Calibri" w:eastAsia="Times New Roman" w:hAnsi="Calibri" w:cs="Calibri"/>
                <w:color w:val="000000"/>
                <w:kern w:val="0"/>
                <w:sz w:val="22"/>
                <w:szCs w:val="22"/>
                <w14:ligatures w14:val="none"/>
              </w:rPr>
              <w:t>( 9.8</w:t>
            </w:r>
            <w:proofErr w:type="gramEnd"/>
            <w:r w:rsidRPr="003246CC">
              <w:rPr>
                <w:rFonts w:ascii="Calibri" w:eastAsia="Times New Roman" w:hAnsi="Calibri" w:cs="Calibri"/>
                <w:color w:val="000000"/>
                <w:kern w:val="0"/>
                <w:sz w:val="22"/>
                <w:szCs w:val="22"/>
                <w14:ligatures w14:val="none"/>
              </w:rPr>
              <w:t>)</w:t>
            </w:r>
          </w:p>
        </w:tc>
      </w:tr>
      <w:tr w:rsidR="003246CC" w:rsidRPr="003246CC" w14:paraId="12171AD0" w14:textId="77777777" w:rsidTr="006D7B83">
        <w:trPr>
          <w:trHeight w:val="600"/>
        </w:trPr>
        <w:tc>
          <w:tcPr>
            <w:tcW w:w="1669" w:type="dxa"/>
            <w:tcBorders>
              <w:top w:val="nil"/>
              <w:left w:val="nil"/>
              <w:bottom w:val="nil"/>
              <w:right w:val="nil"/>
            </w:tcBorders>
            <w:shd w:val="clear" w:color="000000" w:fill="FFFFFF"/>
            <w:noWrap/>
            <w:vAlign w:val="bottom"/>
            <w:hideMark/>
          </w:tcPr>
          <w:p w14:paraId="7514B00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Ann_ppt</w:t>
            </w:r>
            <w:proofErr w:type="spellEnd"/>
          </w:p>
        </w:tc>
        <w:tc>
          <w:tcPr>
            <w:tcW w:w="1669" w:type="dxa"/>
            <w:tcBorders>
              <w:top w:val="nil"/>
              <w:left w:val="nil"/>
              <w:bottom w:val="nil"/>
              <w:right w:val="nil"/>
            </w:tcBorders>
            <w:shd w:val="clear" w:color="000000" w:fill="FFFFFF"/>
            <w:vAlign w:val="bottom"/>
            <w:hideMark/>
          </w:tcPr>
          <w:p w14:paraId="35B1E96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1678.0 (137.9)</w:t>
            </w:r>
          </w:p>
        </w:tc>
        <w:tc>
          <w:tcPr>
            <w:tcW w:w="1669" w:type="dxa"/>
            <w:tcBorders>
              <w:top w:val="nil"/>
              <w:left w:val="nil"/>
              <w:bottom w:val="nil"/>
              <w:right w:val="nil"/>
            </w:tcBorders>
            <w:shd w:val="clear" w:color="000000" w:fill="FFFFFF"/>
            <w:vAlign w:val="bottom"/>
            <w:hideMark/>
          </w:tcPr>
          <w:p w14:paraId="05545E8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1455.0 (167.9)</w:t>
            </w:r>
          </w:p>
        </w:tc>
        <w:tc>
          <w:tcPr>
            <w:tcW w:w="1669" w:type="dxa"/>
            <w:tcBorders>
              <w:top w:val="nil"/>
              <w:left w:val="nil"/>
              <w:bottom w:val="nil"/>
              <w:right w:val="nil"/>
            </w:tcBorders>
            <w:shd w:val="clear" w:color="000000" w:fill="FFFFFF"/>
            <w:vAlign w:val="bottom"/>
            <w:hideMark/>
          </w:tcPr>
          <w:p w14:paraId="10BA29E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1778.0 (157.5)</w:t>
            </w:r>
          </w:p>
        </w:tc>
        <w:tc>
          <w:tcPr>
            <w:tcW w:w="1669" w:type="dxa"/>
            <w:tcBorders>
              <w:top w:val="nil"/>
              <w:left w:val="nil"/>
              <w:bottom w:val="nil"/>
              <w:right w:val="nil"/>
            </w:tcBorders>
            <w:shd w:val="clear" w:color="000000" w:fill="FFFFFF"/>
            <w:vAlign w:val="bottom"/>
            <w:hideMark/>
          </w:tcPr>
          <w:p w14:paraId="50E6F8E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1396.0 (216.9)</w:t>
            </w:r>
          </w:p>
        </w:tc>
        <w:tc>
          <w:tcPr>
            <w:tcW w:w="1669" w:type="dxa"/>
            <w:tcBorders>
              <w:top w:val="nil"/>
              <w:left w:val="nil"/>
              <w:bottom w:val="nil"/>
              <w:right w:val="nil"/>
            </w:tcBorders>
            <w:shd w:val="clear" w:color="000000" w:fill="FFFFFF"/>
            <w:vAlign w:val="bottom"/>
            <w:hideMark/>
          </w:tcPr>
          <w:p w14:paraId="47E7C2A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1058.0 </w:t>
            </w:r>
            <w:proofErr w:type="gramStart"/>
            <w:r w:rsidRPr="003246CC">
              <w:rPr>
                <w:rFonts w:ascii="Calibri" w:eastAsia="Times New Roman" w:hAnsi="Calibri" w:cs="Calibri"/>
                <w:color w:val="000000"/>
                <w:kern w:val="0"/>
                <w:sz w:val="22"/>
                <w:szCs w:val="22"/>
                <w14:ligatures w14:val="none"/>
              </w:rPr>
              <w:t>( 93.6</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21229F5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1265.0 </w:t>
            </w:r>
            <w:proofErr w:type="gramStart"/>
            <w:r w:rsidRPr="003246CC">
              <w:rPr>
                <w:rFonts w:ascii="Calibri" w:eastAsia="Times New Roman" w:hAnsi="Calibri" w:cs="Calibri"/>
                <w:color w:val="000000"/>
                <w:kern w:val="0"/>
                <w:sz w:val="22"/>
                <w:szCs w:val="22"/>
                <w14:ligatures w14:val="none"/>
              </w:rPr>
              <w:t>( 46.0</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484781F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1320.8 (122.2)</w:t>
            </w:r>
          </w:p>
        </w:tc>
        <w:tc>
          <w:tcPr>
            <w:tcW w:w="1669" w:type="dxa"/>
            <w:tcBorders>
              <w:top w:val="nil"/>
              <w:left w:val="nil"/>
              <w:bottom w:val="nil"/>
              <w:right w:val="nil"/>
            </w:tcBorders>
            <w:shd w:val="clear" w:color="000000" w:fill="FFFFFF"/>
            <w:vAlign w:val="bottom"/>
            <w:hideMark/>
          </w:tcPr>
          <w:p w14:paraId="7A51541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1063.0 </w:t>
            </w:r>
            <w:proofErr w:type="gramStart"/>
            <w:r w:rsidRPr="003246CC">
              <w:rPr>
                <w:rFonts w:ascii="Calibri" w:eastAsia="Times New Roman" w:hAnsi="Calibri" w:cs="Calibri"/>
                <w:color w:val="000000"/>
                <w:kern w:val="0"/>
                <w:sz w:val="22"/>
                <w:szCs w:val="22"/>
                <w14:ligatures w14:val="none"/>
              </w:rPr>
              <w:t>( 26.5</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1D12F5A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1549.0 (165.8)</w:t>
            </w:r>
          </w:p>
        </w:tc>
        <w:tc>
          <w:tcPr>
            <w:tcW w:w="1670" w:type="dxa"/>
            <w:tcBorders>
              <w:top w:val="nil"/>
              <w:left w:val="nil"/>
              <w:bottom w:val="nil"/>
              <w:right w:val="nil"/>
            </w:tcBorders>
            <w:shd w:val="clear" w:color="000000" w:fill="FFFFFF"/>
            <w:vAlign w:val="bottom"/>
            <w:hideMark/>
          </w:tcPr>
          <w:p w14:paraId="7B65F93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1131.0 </w:t>
            </w:r>
            <w:proofErr w:type="gramStart"/>
            <w:r w:rsidRPr="003246CC">
              <w:rPr>
                <w:rFonts w:ascii="Calibri" w:eastAsia="Times New Roman" w:hAnsi="Calibri" w:cs="Calibri"/>
                <w:color w:val="000000"/>
                <w:kern w:val="0"/>
                <w:sz w:val="22"/>
                <w:szCs w:val="22"/>
                <w14:ligatures w14:val="none"/>
              </w:rPr>
              <w:t>( 69.0</w:t>
            </w:r>
            <w:proofErr w:type="gramEnd"/>
            <w:r w:rsidRPr="003246CC">
              <w:rPr>
                <w:rFonts w:ascii="Calibri" w:eastAsia="Times New Roman" w:hAnsi="Calibri" w:cs="Calibri"/>
                <w:color w:val="000000"/>
                <w:kern w:val="0"/>
                <w:sz w:val="22"/>
                <w:szCs w:val="22"/>
                <w14:ligatures w14:val="none"/>
              </w:rPr>
              <w:t>)</w:t>
            </w:r>
          </w:p>
        </w:tc>
      </w:tr>
      <w:tr w:rsidR="003246CC" w:rsidRPr="003246CC" w14:paraId="19F6CF5F" w14:textId="77777777" w:rsidTr="006D7B83">
        <w:trPr>
          <w:trHeight w:val="300"/>
        </w:trPr>
        <w:tc>
          <w:tcPr>
            <w:tcW w:w="1669" w:type="dxa"/>
            <w:tcBorders>
              <w:top w:val="nil"/>
              <w:left w:val="nil"/>
              <w:bottom w:val="nil"/>
              <w:right w:val="nil"/>
            </w:tcBorders>
            <w:shd w:val="clear" w:color="000000" w:fill="FFFFFF"/>
            <w:noWrap/>
            <w:vAlign w:val="bottom"/>
            <w:hideMark/>
          </w:tcPr>
          <w:p w14:paraId="1B6C510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Went_mon_ppt</w:t>
            </w:r>
            <w:proofErr w:type="spellEnd"/>
          </w:p>
        </w:tc>
        <w:tc>
          <w:tcPr>
            <w:tcW w:w="1669" w:type="dxa"/>
            <w:tcBorders>
              <w:top w:val="nil"/>
              <w:left w:val="nil"/>
              <w:bottom w:val="nil"/>
              <w:right w:val="nil"/>
            </w:tcBorders>
            <w:shd w:val="clear" w:color="000000" w:fill="FFFFFF"/>
            <w:vAlign w:val="bottom"/>
            <w:hideMark/>
          </w:tcPr>
          <w:p w14:paraId="256DBE4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180 (11.2)</w:t>
            </w:r>
          </w:p>
        </w:tc>
        <w:tc>
          <w:tcPr>
            <w:tcW w:w="1669" w:type="dxa"/>
            <w:tcBorders>
              <w:top w:val="nil"/>
              <w:left w:val="nil"/>
              <w:bottom w:val="nil"/>
              <w:right w:val="nil"/>
            </w:tcBorders>
            <w:shd w:val="clear" w:color="000000" w:fill="FFFFFF"/>
            <w:vAlign w:val="bottom"/>
            <w:hideMark/>
          </w:tcPr>
          <w:p w14:paraId="7E2A8FB9"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154 (19.9)</w:t>
            </w:r>
          </w:p>
        </w:tc>
        <w:tc>
          <w:tcPr>
            <w:tcW w:w="1669" w:type="dxa"/>
            <w:tcBorders>
              <w:top w:val="nil"/>
              <w:left w:val="nil"/>
              <w:bottom w:val="nil"/>
              <w:right w:val="nil"/>
            </w:tcBorders>
            <w:shd w:val="clear" w:color="000000" w:fill="FFFFFF"/>
            <w:vAlign w:val="bottom"/>
            <w:hideMark/>
          </w:tcPr>
          <w:p w14:paraId="41D8A0C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184 (13.3)</w:t>
            </w:r>
          </w:p>
        </w:tc>
        <w:tc>
          <w:tcPr>
            <w:tcW w:w="1669" w:type="dxa"/>
            <w:tcBorders>
              <w:top w:val="nil"/>
              <w:left w:val="nil"/>
              <w:bottom w:val="nil"/>
              <w:right w:val="nil"/>
            </w:tcBorders>
            <w:shd w:val="clear" w:color="000000" w:fill="FFFFFF"/>
            <w:vAlign w:val="bottom"/>
            <w:hideMark/>
          </w:tcPr>
          <w:p w14:paraId="2E9D7DD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136 (21.7)</w:t>
            </w:r>
          </w:p>
        </w:tc>
        <w:tc>
          <w:tcPr>
            <w:tcW w:w="1669" w:type="dxa"/>
            <w:tcBorders>
              <w:top w:val="nil"/>
              <w:left w:val="nil"/>
              <w:bottom w:val="nil"/>
              <w:right w:val="nil"/>
            </w:tcBorders>
            <w:shd w:val="clear" w:color="000000" w:fill="FFFFFF"/>
            <w:vAlign w:val="bottom"/>
            <w:hideMark/>
          </w:tcPr>
          <w:p w14:paraId="6AF2534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105 </w:t>
            </w:r>
            <w:proofErr w:type="gramStart"/>
            <w:r w:rsidRPr="003246CC">
              <w:rPr>
                <w:rFonts w:ascii="Calibri" w:eastAsia="Times New Roman" w:hAnsi="Calibri" w:cs="Calibri"/>
                <w:color w:val="000000"/>
                <w:kern w:val="0"/>
                <w:sz w:val="22"/>
                <w:szCs w:val="22"/>
                <w14:ligatures w14:val="none"/>
              </w:rPr>
              <w:t>( 8.5</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6D71123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129 </w:t>
            </w:r>
            <w:proofErr w:type="gramStart"/>
            <w:r w:rsidRPr="003246CC">
              <w:rPr>
                <w:rFonts w:ascii="Calibri" w:eastAsia="Times New Roman" w:hAnsi="Calibri" w:cs="Calibri"/>
                <w:color w:val="000000"/>
                <w:kern w:val="0"/>
                <w:sz w:val="22"/>
                <w:szCs w:val="22"/>
                <w14:ligatures w14:val="none"/>
              </w:rPr>
              <w:t>( 2.8</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25D4E94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131 (12.1)</w:t>
            </w:r>
          </w:p>
        </w:tc>
        <w:tc>
          <w:tcPr>
            <w:tcW w:w="1669" w:type="dxa"/>
            <w:tcBorders>
              <w:top w:val="nil"/>
              <w:left w:val="nil"/>
              <w:bottom w:val="nil"/>
              <w:right w:val="nil"/>
            </w:tcBorders>
            <w:shd w:val="clear" w:color="000000" w:fill="FFFFFF"/>
            <w:vAlign w:val="bottom"/>
            <w:hideMark/>
          </w:tcPr>
          <w:p w14:paraId="74070BA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114 </w:t>
            </w:r>
            <w:proofErr w:type="gramStart"/>
            <w:r w:rsidRPr="003246CC">
              <w:rPr>
                <w:rFonts w:ascii="Calibri" w:eastAsia="Times New Roman" w:hAnsi="Calibri" w:cs="Calibri"/>
                <w:color w:val="000000"/>
                <w:kern w:val="0"/>
                <w:sz w:val="22"/>
                <w:szCs w:val="22"/>
                <w14:ligatures w14:val="none"/>
              </w:rPr>
              <w:t>( 4.1</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4D57205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160 (14.8)</w:t>
            </w:r>
          </w:p>
        </w:tc>
        <w:tc>
          <w:tcPr>
            <w:tcW w:w="1670" w:type="dxa"/>
            <w:tcBorders>
              <w:top w:val="nil"/>
              <w:left w:val="nil"/>
              <w:bottom w:val="nil"/>
              <w:right w:val="nil"/>
            </w:tcBorders>
            <w:shd w:val="clear" w:color="000000" w:fill="FFFFFF"/>
            <w:vAlign w:val="bottom"/>
            <w:hideMark/>
          </w:tcPr>
          <w:p w14:paraId="227FC009"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111 </w:t>
            </w:r>
            <w:proofErr w:type="gramStart"/>
            <w:r w:rsidRPr="003246CC">
              <w:rPr>
                <w:rFonts w:ascii="Calibri" w:eastAsia="Times New Roman" w:hAnsi="Calibri" w:cs="Calibri"/>
                <w:color w:val="000000"/>
                <w:kern w:val="0"/>
                <w:sz w:val="22"/>
                <w:szCs w:val="22"/>
                <w14:ligatures w14:val="none"/>
              </w:rPr>
              <w:t>( 5.9</w:t>
            </w:r>
            <w:proofErr w:type="gramEnd"/>
            <w:r w:rsidRPr="003246CC">
              <w:rPr>
                <w:rFonts w:ascii="Calibri" w:eastAsia="Times New Roman" w:hAnsi="Calibri" w:cs="Calibri"/>
                <w:color w:val="000000"/>
                <w:kern w:val="0"/>
                <w:sz w:val="22"/>
                <w:szCs w:val="22"/>
                <w14:ligatures w14:val="none"/>
              </w:rPr>
              <w:t>)</w:t>
            </w:r>
          </w:p>
        </w:tc>
      </w:tr>
      <w:tr w:rsidR="003246CC" w:rsidRPr="003246CC" w14:paraId="7A74A00F" w14:textId="77777777" w:rsidTr="006D7B83">
        <w:trPr>
          <w:trHeight w:val="300"/>
        </w:trPr>
        <w:tc>
          <w:tcPr>
            <w:tcW w:w="1669" w:type="dxa"/>
            <w:tcBorders>
              <w:top w:val="nil"/>
              <w:left w:val="nil"/>
              <w:bottom w:val="nil"/>
              <w:right w:val="nil"/>
            </w:tcBorders>
            <w:shd w:val="clear" w:color="000000" w:fill="FFFFFF"/>
            <w:noWrap/>
            <w:vAlign w:val="bottom"/>
            <w:hideMark/>
          </w:tcPr>
          <w:p w14:paraId="2C7E2889"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Dry_mon_ppt</w:t>
            </w:r>
            <w:proofErr w:type="spellEnd"/>
          </w:p>
        </w:tc>
        <w:tc>
          <w:tcPr>
            <w:tcW w:w="1669" w:type="dxa"/>
            <w:tcBorders>
              <w:top w:val="nil"/>
              <w:left w:val="nil"/>
              <w:bottom w:val="nil"/>
              <w:right w:val="nil"/>
            </w:tcBorders>
            <w:shd w:val="clear" w:color="000000" w:fill="FFFFFF"/>
            <w:vAlign w:val="bottom"/>
            <w:hideMark/>
          </w:tcPr>
          <w:p w14:paraId="7EE5CC02"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109.0 (12.7)</w:t>
            </w:r>
          </w:p>
        </w:tc>
        <w:tc>
          <w:tcPr>
            <w:tcW w:w="1669" w:type="dxa"/>
            <w:tcBorders>
              <w:top w:val="nil"/>
              <w:left w:val="nil"/>
              <w:bottom w:val="nil"/>
              <w:right w:val="nil"/>
            </w:tcBorders>
            <w:shd w:val="clear" w:color="000000" w:fill="FFFFFF"/>
            <w:vAlign w:val="bottom"/>
            <w:hideMark/>
          </w:tcPr>
          <w:p w14:paraId="50D06A6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91.0 (10.0)</w:t>
            </w:r>
          </w:p>
        </w:tc>
        <w:tc>
          <w:tcPr>
            <w:tcW w:w="1669" w:type="dxa"/>
            <w:tcBorders>
              <w:top w:val="nil"/>
              <w:left w:val="nil"/>
              <w:bottom w:val="nil"/>
              <w:right w:val="nil"/>
            </w:tcBorders>
            <w:shd w:val="clear" w:color="000000" w:fill="FFFFFF"/>
            <w:vAlign w:val="bottom"/>
            <w:hideMark/>
          </w:tcPr>
          <w:p w14:paraId="668FC19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117.0 (17.4)</w:t>
            </w:r>
          </w:p>
        </w:tc>
        <w:tc>
          <w:tcPr>
            <w:tcW w:w="1669" w:type="dxa"/>
            <w:tcBorders>
              <w:top w:val="nil"/>
              <w:left w:val="nil"/>
              <w:bottom w:val="nil"/>
              <w:right w:val="nil"/>
            </w:tcBorders>
            <w:shd w:val="clear" w:color="000000" w:fill="FFFFFF"/>
            <w:vAlign w:val="bottom"/>
            <w:hideMark/>
          </w:tcPr>
          <w:p w14:paraId="3403CB6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100.0 (19.5)</w:t>
            </w:r>
          </w:p>
        </w:tc>
        <w:tc>
          <w:tcPr>
            <w:tcW w:w="1669" w:type="dxa"/>
            <w:tcBorders>
              <w:top w:val="nil"/>
              <w:left w:val="nil"/>
              <w:bottom w:val="nil"/>
              <w:right w:val="nil"/>
            </w:tcBorders>
            <w:shd w:val="clear" w:color="000000" w:fill="FFFFFF"/>
            <w:vAlign w:val="bottom"/>
            <w:hideMark/>
          </w:tcPr>
          <w:p w14:paraId="109FE63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72.0 </w:t>
            </w:r>
            <w:proofErr w:type="gramStart"/>
            <w:r w:rsidRPr="003246CC">
              <w:rPr>
                <w:rFonts w:ascii="Calibri" w:eastAsia="Times New Roman" w:hAnsi="Calibri" w:cs="Calibri"/>
                <w:color w:val="000000"/>
                <w:kern w:val="0"/>
                <w:sz w:val="22"/>
                <w:szCs w:val="22"/>
                <w14:ligatures w14:val="none"/>
              </w:rPr>
              <w:t>( 8.2</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614EDE95"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79.0 </w:t>
            </w:r>
            <w:proofErr w:type="gramStart"/>
            <w:r w:rsidRPr="003246CC">
              <w:rPr>
                <w:rFonts w:ascii="Calibri" w:eastAsia="Times New Roman" w:hAnsi="Calibri" w:cs="Calibri"/>
                <w:color w:val="000000"/>
                <w:kern w:val="0"/>
                <w:sz w:val="22"/>
                <w:szCs w:val="22"/>
                <w14:ligatures w14:val="none"/>
              </w:rPr>
              <w:t>( 3.5</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29BDF2D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93.0 (10.9)</w:t>
            </w:r>
          </w:p>
        </w:tc>
        <w:tc>
          <w:tcPr>
            <w:tcW w:w="1669" w:type="dxa"/>
            <w:tcBorders>
              <w:top w:val="nil"/>
              <w:left w:val="nil"/>
              <w:bottom w:val="nil"/>
              <w:right w:val="nil"/>
            </w:tcBorders>
            <w:shd w:val="clear" w:color="000000" w:fill="FFFFFF"/>
            <w:vAlign w:val="bottom"/>
            <w:hideMark/>
          </w:tcPr>
          <w:p w14:paraId="7719ED7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69.0 </w:t>
            </w:r>
            <w:proofErr w:type="gramStart"/>
            <w:r w:rsidRPr="003246CC">
              <w:rPr>
                <w:rFonts w:ascii="Calibri" w:eastAsia="Times New Roman" w:hAnsi="Calibri" w:cs="Calibri"/>
                <w:color w:val="000000"/>
                <w:kern w:val="0"/>
                <w:sz w:val="22"/>
                <w:szCs w:val="22"/>
                <w14:ligatures w14:val="none"/>
              </w:rPr>
              <w:t>( 3.7</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38B87D8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95.5 (16.7)</w:t>
            </w:r>
          </w:p>
        </w:tc>
        <w:tc>
          <w:tcPr>
            <w:tcW w:w="1670" w:type="dxa"/>
            <w:tcBorders>
              <w:top w:val="nil"/>
              <w:left w:val="nil"/>
              <w:bottom w:val="nil"/>
              <w:right w:val="nil"/>
            </w:tcBorders>
            <w:shd w:val="clear" w:color="000000" w:fill="FFFFFF"/>
            <w:vAlign w:val="bottom"/>
            <w:hideMark/>
          </w:tcPr>
          <w:p w14:paraId="18B5331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74.0 </w:t>
            </w:r>
            <w:proofErr w:type="gramStart"/>
            <w:r w:rsidRPr="003246CC">
              <w:rPr>
                <w:rFonts w:ascii="Calibri" w:eastAsia="Times New Roman" w:hAnsi="Calibri" w:cs="Calibri"/>
                <w:color w:val="000000"/>
                <w:kern w:val="0"/>
                <w:sz w:val="22"/>
                <w:szCs w:val="22"/>
                <w14:ligatures w14:val="none"/>
              </w:rPr>
              <w:t>( 5.0</w:t>
            </w:r>
            <w:proofErr w:type="gramEnd"/>
            <w:r w:rsidRPr="003246CC">
              <w:rPr>
                <w:rFonts w:ascii="Calibri" w:eastAsia="Times New Roman" w:hAnsi="Calibri" w:cs="Calibri"/>
                <w:color w:val="000000"/>
                <w:kern w:val="0"/>
                <w:sz w:val="22"/>
                <w:szCs w:val="22"/>
                <w14:ligatures w14:val="none"/>
              </w:rPr>
              <w:t>)</w:t>
            </w:r>
          </w:p>
        </w:tc>
      </w:tr>
      <w:tr w:rsidR="003246CC" w:rsidRPr="003246CC" w14:paraId="1FCC57FD" w14:textId="77777777" w:rsidTr="006D7B83">
        <w:trPr>
          <w:trHeight w:val="300"/>
        </w:trPr>
        <w:tc>
          <w:tcPr>
            <w:tcW w:w="1669" w:type="dxa"/>
            <w:tcBorders>
              <w:top w:val="nil"/>
              <w:left w:val="nil"/>
              <w:bottom w:val="nil"/>
              <w:right w:val="nil"/>
            </w:tcBorders>
            <w:shd w:val="clear" w:color="000000" w:fill="FFFFFF"/>
            <w:noWrap/>
            <w:vAlign w:val="bottom"/>
            <w:hideMark/>
          </w:tcPr>
          <w:p w14:paraId="672D68F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Season_ppt</w:t>
            </w:r>
            <w:proofErr w:type="spellEnd"/>
          </w:p>
        </w:tc>
        <w:tc>
          <w:tcPr>
            <w:tcW w:w="1669" w:type="dxa"/>
            <w:tcBorders>
              <w:top w:val="nil"/>
              <w:left w:val="nil"/>
              <w:bottom w:val="nil"/>
              <w:right w:val="nil"/>
            </w:tcBorders>
            <w:shd w:val="clear" w:color="000000" w:fill="FFFFFF"/>
            <w:vAlign w:val="bottom"/>
            <w:hideMark/>
          </w:tcPr>
          <w:p w14:paraId="541FCB6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 (1.9)</w:t>
            </w:r>
          </w:p>
        </w:tc>
        <w:tc>
          <w:tcPr>
            <w:tcW w:w="1669" w:type="dxa"/>
            <w:tcBorders>
              <w:top w:val="nil"/>
              <w:left w:val="nil"/>
              <w:bottom w:val="nil"/>
              <w:right w:val="nil"/>
            </w:tcBorders>
            <w:shd w:val="clear" w:color="000000" w:fill="FFFFFF"/>
            <w:vAlign w:val="bottom"/>
            <w:hideMark/>
          </w:tcPr>
          <w:p w14:paraId="62CA1C4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13 (1.5)</w:t>
            </w:r>
          </w:p>
        </w:tc>
        <w:tc>
          <w:tcPr>
            <w:tcW w:w="1669" w:type="dxa"/>
            <w:tcBorders>
              <w:top w:val="nil"/>
              <w:left w:val="nil"/>
              <w:bottom w:val="nil"/>
              <w:right w:val="nil"/>
            </w:tcBorders>
            <w:shd w:val="clear" w:color="000000" w:fill="FFFFFF"/>
            <w:vAlign w:val="bottom"/>
            <w:hideMark/>
          </w:tcPr>
          <w:p w14:paraId="7EACD4E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11 (2.0)</w:t>
            </w:r>
          </w:p>
        </w:tc>
        <w:tc>
          <w:tcPr>
            <w:tcW w:w="1669" w:type="dxa"/>
            <w:tcBorders>
              <w:top w:val="nil"/>
              <w:left w:val="nil"/>
              <w:bottom w:val="nil"/>
              <w:right w:val="nil"/>
            </w:tcBorders>
            <w:shd w:val="clear" w:color="000000" w:fill="FFFFFF"/>
            <w:vAlign w:val="bottom"/>
            <w:hideMark/>
          </w:tcPr>
          <w:p w14:paraId="477038F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 9 (1.6)</w:t>
            </w:r>
          </w:p>
        </w:tc>
        <w:tc>
          <w:tcPr>
            <w:tcW w:w="1669" w:type="dxa"/>
            <w:tcBorders>
              <w:top w:val="nil"/>
              <w:left w:val="nil"/>
              <w:bottom w:val="nil"/>
              <w:right w:val="nil"/>
            </w:tcBorders>
            <w:shd w:val="clear" w:color="000000" w:fill="FFFFFF"/>
            <w:vAlign w:val="bottom"/>
            <w:hideMark/>
          </w:tcPr>
          <w:p w14:paraId="3747666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12 (1.8)</w:t>
            </w:r>
          </w:p>
        </w:tc>
        <w:tc>
          <w:tcPr>
            <w:tcW w:w="1669" w:type="dxa"/>
            <w:tcBorders>
              <w:top w:val="nil"/>
              <w:left w:val="nil"/>
              <w:bottom w:val="nil"/>
              <w:right w:val="nil"/>
            </w:tcBorders>
            <w:shd w:val="clear" w:color="000000" w:fill="FFFFFF"/>
            <w:vAlign w:val="bottom"/>
            <w:hideMark/>
          </w:tcPr>
          <w:p w14:paraId="492F659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12 (1.7)</w:t>
            </w:r>
          </w:p>
        </w:tc>
        <w:tc>
          <w:tcPr>
            <w:tcW w:w="1669" w:type="dxa"/>
            <w:tcBorders>
              <w:top w:val="nil"/>
              <w:left w:val="nil"/>
              <w:bottom w:val="nil"/>
              <w:right w:val="nil"/>
            </w:tcBorders>
            <w:shd w:val="clear" w:color="000000" w:fill="FFFFFF"/>
            <w:vAlign w:val="bottom"/>
            <w:hideMark/>
          </w:tcPr>
          <w:p w14:paraId="3A5A11B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10 (1.7)</w:t>
            </w:r>
          </w:p>
        </w:tc>
        <w:tc>
          <w:tcPr>
            <w:tcW w:w="1669" w:type="dxa"/>
            <w:tcBorders>
              <w:top w:val="nil"/>
              <w:left w:val="nil"/>
              <w:bottom w:val="nil"/>
              <w:right w:val="nil"/>
            </w:tcBorders>
            <w:shd w:val="clear" w:color="000000" w:fill="FFFFFF"/>
            <w:vAlign w:val="bottom"/>
            <w:hideMark/>
          </w:tcPr>
          <w:p w14:paraId="2C66D04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16 (1.4)</w:t>
            </w:r>
          </w:p>
        </w:tc>
        <w:tc>
          <w:tcPr>
            <w:tcW w:w="1669" w:type="dxa"/>
            <w:tcBorders>
              <w:top w:val="nil"/>
              <w:left w:val="nil"/>
              <w:bottom w:val="nil"/>
              <w:right w:val="nil"/>
            </w:tcBorders>
            <w:shd w:val="clear" w:color="000000" w:fill="FFFFFF"/>
            <w:vAlign w:val="bottom"/>
            <w:hideMark/>
          </w:tcPr>
          <w:p w14:paraId="7F5221F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11 (2.1)</w:t>
            </w:r>
          </w:p>
        </w:tc>
        <w:tc>
          <w:tcPr>
            <w:tcW w:w="1670" w:type="dxa"/>
            <w:tcBorders>
              <w:top w:val="nil"/>
              <w:left w:val="nil"/>
              <w:bottom w:val="nil"/>
              <w:right w:val="nil"/>
            </w:tcBorders>
            <w:shd w:val="clear" w:color="000000" w:fill="FFFFFF"/>
            <w:vAlign w:val="bottom"/>
            <w:hideMark/>
          </w:tcPr>
          <w:p w14:paraId="0CEDF49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14 (0.7)</w:t>
            </w:r>
          </w:p>
        </w:tc>
      </w:tr>
      <w:tr w:rsidR="003246CC" w:rsidRPr="003246CC" w14:paraId="165CD241" w14:textId="77777777" w:rsidTr="006D7B83">
        <w:trPr>
          <w:trHeight w:val="300"/>
        </w:trPr>
        <w:tc>
          <w:tcPr>
            <w:tcW w:w="1669" w:type="dxa"/>
            <w:tcBorders>
              <w:top w:val="nil"/>
              <w:left w:val="nil"/>
              <w:bottom w:val="nil"/>
              <w:right w:val="nil"/>
            </w:tcBorders>
            <w:shd w:val="clear" w:color="000000" w:fill="FFFFFF"/>
            <w:noWrap/>
            <w:vAlign w:val="bottom"/>
            <w:hideMark/>
          </w:tcPr>
          <w:p w14:paraId="7D583B4E"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Wet_qtr_ppt</w:t>
            </w:r>
            <w:proofErr w:type="spellEnd"/>
          </w:p>
        </w:tc>
        <w:tc>
          <w:tcPr>
            <w:tcW w:w="1669" w:type="dxa"/>
            <w:tcBorders>
              <w:top w:val="nil"/>
              <w:left w:val="nil"/>
              <w:bottom w:val="nil"/>
              <w:right w:val="nil"/>
            </w:tcBorders>
            <w:shd w:val="clear" w:color="000000" w:fill="FFFFFF"/>
            <w:vAlign w:val="bottom"/>
            <w:hideMark/>
          </w:tcPr>
          <w:p w14:paraId="3CE81A9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487.0 (31.5)</w:t>
            </w:r>
          </w:p>
        </w:tc>
        <w:tc>
          <w:tcPr>
            <w:tcW w:w="1669" w:type="dxa"/>
            <w:tcBorders>
              <w:top w:val="nil"/>
              <w:left w:val="nil"/>
              <w:bottom w:val="nil"/>
              <w:right w:val="nil"/>
            </w:tcBorders>
            <w:shd w:val="clear" w:color="000000" w:fill="FFFFFF"/>
            <w:vAlign w:val="bottom"/>
            <w:hideMark/>
          </w:tcPr>
          <w:p w14:paraId="2F510B6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416.0 (49.3)</w:t>
            </w:r>
          </w:p>
        </w:tc>
        <w:tc>
          <w:tcPr>
            <w:tcW w:w="1669" w:type="dxa"/>
            <w:tcBorders>
              <w:top w:val="nil"/>
              <w:left w:val="nil"/>
              <w:bottom w:val="nil"/>
              <w:right w:val="nil"/>
            </w:tcBorders>
            <w:shd w:val="clear" w:color="000000" w:fill="FFFFFF"/>
            <w:vAlign w:val="bottom"/>
            <w:hideMark/>
          </w:tcPr>
          <w:p w14:paraId="532FC55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498.0 (33.5)</w:t>
            </w:r>
          </w:p>
        </w:tc>
        <w:tc>
          <w:tcPr>
            <w:tcW w:w="1669" w:type="dxa"/>
            <w:tcBorders>
              <w:top w:val="nil"/>
              <w:left w:val="nil"/>
              <w:bottom w:val="nil"/>
              <w:right w:val="nil"/>
            </w:tcBorders>
            <w:shd w:val="clear" w:color="000000" w:fill="FFFFFF"/>
            <w:vAlign w:val="bottom"/>
            <w:hideMark/>
          </w:tcPr>
          <w:p w14:paraId="6AB165C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377.0 (53.0)</w:t>
            </w:r>
          </w:p>
        </w:tc>
        <w:tc>
          <w:tcPr>
            <w:tcW w:w="1669" w:type="dxa"/>
            <w:tcBorders>
              <w:top w:val="nil"/>
              <w:left w:val="nil"/>
              <w:bottom w:val="nil"/>
              <w:right w:val="nil"/>
            </w:tcBorders>
            <w:shd w:val="clear" w:color="000000" w:fill="FFFFFF"/>
            <w:vAlign w:val="bottom"/>
            <w:hideMark/>
          </w:tcPr>
          <w:p w14:paraId="329B5E3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297.0 (23.8)</w:t>
            </w:r>
          </w:p>
        </w:tc>
        <w:tc>
          <w:tcPr>
            <w:tcW w:w="1669" w:type="dxa"/>
            <w:tcBorders>
              <w:top w:val="nil"/>
              <w:left w:val="nil"/>
              <w:bottom w:val="nil"/>
              <w:right w:val="nil"/>
            </w:tcBorders>
            <w:shd w:val="clear" w:color="000000" w:fill="FFFFFF"/>
            <w:vAlign w:val="bottom"/>
            <w:hideMark/>
          </w:tcPr>
          <w:p w14:paraId="0D7A174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359.0 </w:t>
            </w:r>
            <w:proofErr w:type="gramStart"/>
            <w:r w:rsidRPr="003246CC">
              <w:rPr>
                <w:rFonts w:ascii="Calibri" w:eastAsia="Times New Roman" w:hAnsi="Calibri" w:cs="Calibri"/>
                <w:color w:val="000000"/>
                <w:kern w:val="0"/>
                <w:sz w:val="22"/>
                <w:szCs w:val="22"/>
                <w14:ligatures w14:val="none"/>
              </w:rPr>
              <w:t>( 5.9</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1FDCF570"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375.5 (31.4)</w:t>
            </w:r>
          </w:p>
        </w:tc>
        <w:tc>
          <w:tcPr>
            <w:tcW w:w="1669" w:type="dxa"/>
            <w:tcBorders>
              <w:top w:val="nil"/>
              <w:left w:val="nil"/>
              <w:bottom w:val="nil"/>
              <w:right w:val="nil"/>
            </w:tcBorders>
            <w:shd w:val="clear" w:color="000000" w:fill="FFFFFF"/>
            <w:vAlign w:val="bottom"/>
            <w:hideMark/>
          </w:tcPr>
          <w:p w14:paraId="7AC084F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318.0 </w:t>
            </w:r>
            <w:proofErr w:type="gramStart"/>
            <w:r w:rsidRPr="003246CC">
              <w:rPr>
                <w:rFonts w:ascii="Calibri" w:eastAsia="Times New Roman" w:hAnsi="Calibri" w:cs="Calibri"/>
                <w:color w:val="000000"/>
                <w:kern w:val="0"/>
                <w:sz w:val="22"/>
                <w:szCs w:val="22"/>
                <w14:ligatures w14:val="none"/>
              </w:rPr>
              <w:t>( 4.9</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46B9787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430.0 (39.8)</w:t>
            </w:r>
          </w:p>
        </w:tc>
        <w:tc>
          <w:tcPr>
            <w:tcW w:w="1670" w:type="dxa"/>
            <w:tcBorders>
              <w:top w:val="nil"/>
              <w:left w:val="nil"/>
              <w:bottom w:val="nil"/>
              <w:right w:val="nil"/>
            </w:tcBorders>
            <w:shd w:val="clear" w:color="000000" w:fill="FFFFFF"/>
            <w:vAlign w:val="bottom"/>
            <w:hideMark/>
          </w:tcPr>
          <w:p w14:paraId="544FD9A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320.0 (17.4)</w:t>
            </w:r>
          </w:p>
        </w:tc>
      </w:tr>
      <w:tr w:rsidR="003246CC" w:rsidRPr="003246CC" w14:paraId="18D60452" w14:textId="77777777" w:rsidTr="006D7B83">
        <w:trPr>
          <w:trHeight w:val="300"/>
        </w:trPr>
        <w:tc>
          <w:tcPr>
            <w:tcW w:w="1669" w:type="dxa"/>
            <w:tcBorders>
              <w:top w:val="nil"/>
              <w:left w:val="nil"/>
              <w:bottom w:val="nil"/>
              <w:right w:val="nil"/>
            </w:tcBorders>
            <w:shd w:val="clear" w:color="000000" w:fill="FFFFFF"/>
            <w:noWrap/>
            <w:vAlign w:val="bottom"/>
            <w:hideMark/>
          </w:tcPr>
          <w:p w14:paraId="01FAB626"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Dry_qrt_ppt</w:t>
            </w:r>
            <w:proofErr w:type="spellEnd"/>
          </w:p>
        </w:tc>
        <w:tc>
          <w:tcPr>
            <w:tcW w:w="1669" w:type="dxa"/>
            <w:tcBorders>
              <w:top w:val="nil"/>
              <w:left w:val="nil"/>
              <w:bottom w:val="nil"/>
              <w:right w:val="nil"/>
            </w:tcBorders>
            <w:shd w:val="clear" w:color="000000" w:fill="FFFFFF"/>
            <w:vAlign w:val="bottom"/>
            <w:hideMark/>
          </w:tcPr>
          <w:p w14:paraId="0A2A7B9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361 (38.9)</w:t>
            </w:r>
          </w:p>
        </w:tc>
        <w:tc>
          <w:tcPr>
            <w:tcW w:w="1669" w:type="dxa"/>
            <w:tcBorders>
              <w:top w:val="nil"/>
              <w:left w:val="nil"/>
              <w:bottom w:val="nil"/>
              <w:right w:val="nil"/>
            </w:tcBorders>
            <w:shd w:val="clear" w:color="000000" w:fill="FFFFFF"/>
            <w:vAlign w:val="bottom"/>
            <w:hideMark/>
          </w:tcPr>
          <w:p w14:paraId="1AD3202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303 (34.8)</w:t>
            </w:r>
          </w:p>
        </w:tc>
        <w:tc>
          <w:tcPr>
            <w:tcW w:w="1669" w:type="dxa"/>
            <w:tcBorders>
              <w:top w:val="nil"/>
              <w:left w:val="nil"/>
              <w:bottom w:val="nil"/>
              <w:right w:val="nil"/>
            </w:tcBorders>
            <w:shd w:val="clear" w:color="000000" w:fill="FFFFFF"/>
            <w:vAlign w:val="bottom"/>
            <w:hideMark/>
          </w:tcPr>
          <w:p w14:paraId="308544A9"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390 (47.3)</w:t>
            </w:r>
          </w:p>
        </w:tc>
        <w:tc>
          <w:tcPr>
            <w:tcW w:w="1669" w:type="dxa"/>
            <w:tcBorders>
              <w:top w:val="nil"/>
              <w:left w:val="nil"/>
              <w:bottom w:val="nil"/>
              <w:right w:val="nil"/>
            </w:tcBorders>
            <w:shd w:val="clear" w:color="000000" w:fill="FFFFFF"/>
            <w:vAlign w:val="bottom"/>
            <w:hideMark/>
          </w:tcPr>
          <w:p w14:paraId="03A7E37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309 (60.4)</w:t>
            </w:r>
          </w:p>
        </w:tc>
        <w:tc>
          <w:tcPr>
            <w:tcW w:w="1669" w:type="dxa"/>
            <w:tcBorders>
              <w:top w:val="nil"/>
              <w:left w:val="nil"/>
              <w:bottom w:val="nil"/>
              <w:right w:val="nil"/>
            </w:tcBorders>
            <w:shd w:val="clear" w:color="000000" w:fill="FFFFFF"/>
            <w:vAlign w:val="bottom"/>
            <w:hideMark/>
          </w:tcPr>
          <w:p w14:paraId="5ACD58A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224 (26.4)</w:t>
            </w:r>
          </w:p>
        </w:tc>
        <w:tc>
          <w:tcPr>
            <w:tcW w:w="1669" w:type="dxa"/>
            <w:tcBorders>
              <w:top w:val="nil"/>
              <w:left w:val="nil"/>
              <w:bottom w:val="nil"/>
              <w:right w:val="nil"/>
            </w:tcBorders>
            <w:shd w:val="clear" w:color="000000" w:fill="FFFFFF"/>
            <w:vAlign w:val="bottom"/>
            <w:hideMark/>
          </w:tcPr>
          <w:p w14:paraId="12CEE4C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274 (11.3)</w:t>
            </w:r>
          </w:p>
        </w:tc>
        <w:tc>
          <w:tcPr>
            <w:tcW w:w="1669" w:type="dxa"/>
            <w:tcBorders>
              <w:top w:val="nil"/>
              <w:left w:val="nil"/>
              <w:bottom w:val="nil"/>
              <w:right w:val="nil"/>
            </w:tcBorders>
            <w:shd w:val="clear" w:color="000000" w:fill="FFFFFF"/>
            <w:vAlign w:val="bottom"/>
            <w:hideMark/>
          </w:tcPr>
          <w:p w14:paraId="262ABFC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294 (33.8)</w:t>
            </w:r>
          </w:p>
        </w:tc>
        <w:tc>
          <w:tcPr>
            <w:tcW w:w="1669" w:type="dxa"/>
            <w:tcBorders>
              <w:top w:val="nil"/>
              <w:left w:val="nil"/>
              <w:bottom w:val="nil"/>
              <w:right w:val="nil"/>
            </w:tcBorders>
            <w:shd w:val="clear" w:color="000000" w:fill="FFFFFF"/>
            <w:vAlign w:val="bottom"/>
            <w:hideMark/>
          </w:tcPr>
          <w:p w14:paraId="510C960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222 (11.6)</w:t>
            </w:r>
          </w:p>
        </w:tc>
        <w:tc>
          <w:tcPr>
            <w:tcW w:w="1669" w:type="dxa"/>
            <w:tcBorders>
              <w:top w:val="nil"/>
              <w:left w:val="nil"/>
              <w:bottom w:val="nil"/>
              <w:right w:val="nil"/>
            </w:tcBorders>
            <w:shd w:val="clear" w:color="000000" w:fill="FFFFFF"/>
            <w:vAlign w:val="bottom"/>
            <w:hideMark/>
          </w:tcPr>
          <w:p w14:paraId="6AE3743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329 (48.5)</w:t>
            </w:r>
          </w:p>
        </w:tc>
        <w:tc>
          <w:tcPr>
            <w:tcW w:w="1670" w:type="dxa"/>
            <w:tcBorders>
              <w:top w:val="nil"/>
              <w:left w:val="nil"/>
              <w:bottom w:val="nil"/>
              <w:right w:val="nil"/>
            </w:tcBorders>
            <w:shd w:val="clear" w:color="000000" w:fill="FFFFFF"/>
            <w:vAlign w:val="bottom"/>
            <w:hideMark/>
          </w:tcPr>
          <w:p w14:paraId="32EF13C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227 (15.9)</w:t>
            </w:r>
          </w:p>
        </w:tc>
      </w:tr>
      <w:tr w:rsidR="003246CC" w:rsidRPr="003246CC" w14:paraId="10677548" w14:textId="77777777" w:rsidTr="006D7B83">
        <w:trPr>
          <w:trHeight w:val="300"/>
        </w:trPr>
        <w:tc>
          <w:tcPr>
            <w:tcW w:w="1669" w:type="dxa"/>
            <w:tcBorders>
              <w:top w:val="nil"/>
              <w:left w:val="nil"/>
              <w:bottom w:val="nil"/>
              <w:right w:val="nil"/>
            </w:tcBorders>
            <w:shd w:val="clear" w:color="000000" w:fill="FFFFFF"/>
            <w:noWrap/>
            <w:vAlign w:val="bottom"/>
            <w:hideMark/>
          </w:tcPr>
          <w:p w14:paraId="6570878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Warm_qtr_ppt</w:t>
            </w:r>
            <w:proofErr w:type="spellEnd"/>
          </w:p>
        </w:tc>
        <w:tc>
          <w:tcPr>
            <w:tcW w:w="1669" w:type="dxa"/>
            <w:tcBorders>
              <w:top w:val="nil"/>
              <w:left w:val="nil"/>
              <w:bottom w:val="nil"/>
              <w:right w:val="nil"/>
            </w:tcBorders>
            <w:shd w:val="clear" w:color="000000" w:fill="FFFFFF"/>
            <w:vAlign w:val="bottom"/>
            <w:hideMark/>
          </w:tcPr>
          <w:p w14:paraId="290BC8F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398 (37.7)</w:t>
            </w:r>
          </w:p>
        </w:tc>
        <w:tc>
          <w:tcPr>
            <w:tcW w:w="1669" w:type="dxa"/>
            <w:tcBorders>
              <w:top w:val="nil"/>
              <w:left w:val="nil"/>
              <w:bottom w:val="nil"/>
              <w:right w:val="nil"/>
            </w:tcBorders>
            <w:shd w:val="clear" w:color="000000" w:fill="FFFFFF"/>
            <w:vAlign w:val="bottom"/>
            <w:hideMark/>
          </w:tcPr>
          <w:p w14:paraId="442988C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362 (26.2)</w:t>
            </w:r>
          </w:p>
        </w:tc>
        <w:tc>
          <w:tcPr>
            <w:tcW w:w="1669" w:type="dxa"/>
            <w:tcBorders>
              <w:top w:val="nil"/>
              <w:left w:val="nil"/>
              <w:bottom w:val="nil"/>
              <w:right w:val="nil"/>
            </w:tcBorders>
            <w:shd w:val="clear" w:color="000000" w:fill="FFFFFF"/>
            <w:vAlign w:val="bottom"/>
            <w:hideMark/>
          </w:tcPr>
          <w:p w14:paraId="08719E27"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429 (39.0)</w:t>
            </w:r>
          </w:p>
        </w:tc>
        <w:tc>
          <w:tcPr>
            <w:tcW w:w="1669" w:type="dxa"/>
            <w:tcBorders>
              <w:top w:val="nil"/>
              <w:left w:val="nil"/>
              <w:bottom w:val="nil"/>
              <w:right w:val="nil"/>
            </w:tcBorders>
            <w:shd w:val="clear" w:color="000000" w:fill="FFFFFF"/>
            <w:vAlign w:val="bottom"/>
            <w:hideMark/>
          </w:tcPr>
          <w:p w14:paraId="09CCFFC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372 (48.6)</w:t>
            </w:r>
          </w:p>
        </w:tc>
        <w:tc>
          <w:tcPr>
            <w:tcW w:w="1669" w:type="dxa"/>
            <w:tcBorders>
              <w:top w:val="nil"/>
              <w:left w:val="nil"/>
              <w:bottom w:val="nil"/>
              <w:right w:val="nil"/>
            </w:tcBorders>
            <w:shd w:val="clear" w:color="000000" w:fill="FFFFFF"/>
            <w:vAlign w:val="bottom"/>
            <w:hideMark/>
          </w:tcPr>
          <w:p w14:paraId="187E602C"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289 (21.1)</w:t>
            </w:r>
          </w:p>
        </w:tc>
        <w:tc>
          <w:tcPr>
            <w:tcW w:w="1669" w:type="dxa"/>
            <w:tcBorders>
              <w:top w:val="nil"/>
              <w:left w:val="nil"/>
              <w:bottom w:val="nil"/>
              <w:right w:val="nil"/>
            </w:tcBorders>
            <w:shd w:val="clear" w:color="000000" w:fill="FFFFFF"/>
            <w:vAlign w:val="bottom"/>
            <w:hideMark/>
          </w:tcPr>
          <w:p w14:paraId="433C45C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338 </w:t>
            </w:r>
            <w:proofErr w:type="gramStart"/>
            <w:r w:rsidRPr="003246CC">
              <w:rPr>
                <w:rFonts w:ascii="Calibri" w:eastAsia="Times New Roman" w:hAnsi="Calibri" w:cs="Calibri"/>
                <w:color w:val="000000"/>
                <w:kern w:val="0"/>
                <w:sz w:val="22"/>
                <w:szCs w:val="22"/>
                <w14:ligatures w14:val="none"/>
              </w:rPr>
              <w:t>( 5.9</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7A4D122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368 (30.1)</w:t>
            </w:r>
          </w:p>
        </w:tc>
        <w:tc>
          <w:tcPr>
            <w:tcW w:w="1669" w:type="dxa"/>
            <w:tcBorders>
              <w:top w:val="nil"/>
              <w:left w:val="nil"/>
              <w:bottom w:val="nil"/>
              <w:right w:val="nil"/>
            </w:tcBorders>
            <w:shd w:val="clear" w:color="000000" w:fill="FFFFFF"/>
            <w:vAlign w:val="bottom"/>
            <w:hideMark/>
          </w:tcPr>
          <w:p w14:paraId="79BDFA2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 xml:space="preserve">313 </w:t>
            </w:r>
            <w:proofErr w:type="gramStart"/>
            <w:r w:rsidRPr="003246CC">
              <w:rPr>
                <w:rFonts w:ascii="Calibri" w:eastAsia="Times New Roman" w:hAnsi="Calibri" w:cs="Calibri"/>
                <w:color w:val="000000"/>
                <w:kern w:val="0"/>
                <w:sz w:val="22"/>
                <w:szCs w:val="22"/>
                <w14:ligatures w14:val="none"/>
              </w:rPr>
              <w:t>( 6.5</w:t>
            </w:r>
            <w:proofErr w:type="gramEnd"/>
            <w:r w:rsidRPr="003246CC">
              <w:rPr>
                <w:rFonts w:ascii="Calibri" w:eastAsia="Times New Roman" w:hAnsi="Calibri" w:cs="Calibri"/>
                <w:color w:val="000000"/>
                <w:kern w:val="0"/>
                <w:sz w:val="22"/>
                <w:szCs w:val="22"/>
                <w14:ligatures w14:val="none"/>
              </w:rPr>
              <w:t>)</w:t>
            </w:r>
          </w:p>
        </w:tc>
        <w:tc>
          <w:tcPr>
            <w:tcW w:w="1669" w:type="dxa"/>
            <w:tcBorders>
              <w:top w:val="nil"/>
              <w:left w:val="nil"/>
              <w:bottom w:val="nil"/>
              <w:right w:val="nil"/>
            </w:tcBorders>
            <w:shd w:val="clear" w:color="000000" w:fill="FFFFFF"/>
            <w:vAlign w:val="bottom"/>
            <w:hideMark/>
          </w:tcPr>
          <w:p w14:paraId="08323C1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391 (39.0)</w:t>
            </w:r>
          </w:p>
        </w:tc>
        <w:tc>
          <w:tcPr>
            <w:tcW w:w="1670" w:type="dxa"/>
            <w:tcBorders>
              <w:top w:val="nil"/>
              <w:left w:val="nil"/>
              <w:bottom w:val="nil"/>
              <w:right w:val="nil"/>
            </w:tcBorders>
            <w:shd w:val="clear" w:color="000000" w:fill="FFFFFF"/>
            <w:vAlign w:val="bottom"/>
            <w:hideMark/>
          </w:tcPr>
          <w:p w14:paraId="0A378EA1"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312 (12.3)</w:t>
            </w:r>
          </w:p>
        </w:tc>
      </w:tr>
      <w:tr w:rsidR="003246CC" w:rsidRPr="003246CC" w14:paraId="1EDD7FEA" w14:textId="77777777" w:rsidTr="006D7B83">
        <w:trPr>
          <w:trHeight w:val="600"/>
        </w:trPr>
        <w:tc>
          <w:tcPr>
            <w:tcW w:w="1669" w:type="dxa"/>
            <w:tcBorders>
              <w:top w:val="nil"/>
              <w:left w:val="nil"/>
              <w:bottom w:val="nil"/>
              <w:right w:val="nil"/>
            </w:tcBorders>
            <w:shd w:val="clear" w:color="000000" w:fill="FFFFFF"/>
            <w:noWrap/>
            <w:vAlign w:val="bottom"/>
            <w:hideMark/>
          </w:tcPr>
          <w:p w14:paraId="6C0B06DF"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proofErr w:type="spellStart"/>
            <w:r w:rsidRPr="003246CC">
              <w:rPr>
                <w:rFonts w:ascii="Calibri" w:eastAsia="Times New Roman" w:hAnsi="Calibri" w:cs="Calibri"/>
                <w:color w:val="000000"/>
                <w:kern w:val="0"/>
                <w:sz w:val="22"/>
                <w:szCs w:val="22"/>
                <w14:ligatures w14:val="none"/>
              </w:rPr>
              <w:t>Cold_qtr_ppt</w:t>
            </w:r>
            <w:proofErr w:type="spellEnd"/>
          </w:p>
        </w:tc>
        <w:tc>
          <w:tcPr>
            <w:tcW w:w="1669" w:type="dxa"/>
            <w:tcBorders>
              <w:top w:val="nil"/>
              <w:left w:val="nil"/>
              <w:bottom w:val="nil"/>
              <w:right w:val="nil"/>
            </w:tcBorders>
            <w:shd w:val="clear" w:color="000000" w:fill="FFFFFF"/>
            <w:vAlign w:val="bottom"/>
            <w:hideMark/>
          </w:tcPr>
          <w:p w14:paraId="7E13904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455.0 (32.5)</w:t>
            </w:r>
          </w:p>
        </w:tc>
        <w:tc>
          <w:tcPr>
            <w:tcW w:w="1669" w:type="dxa"/>
            <w:tcBorders>
              <w:top w:val="nil"/>
              <w:left w:val="nil"/>
              <w:bottom w:val="nil"/>
              <w:right w:val="nil"/>
            </w:tcBorders>
            <w:shd w:val="clear" w:color="000000" w:fill="FFFFFF"/>
            <w:vAlign w:val="bottom"/>
            <w:hideMark/>
          </w:tcPr>
          <w:p w14:paraId="4F93940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392.0 (69.2)</w:t>
            </w:r>
          </w:p>
        </w:tc>
        <w:tc>
          <w:tcPr>
            <w:tcW w:w="1669" w:type="dxa"/>
            <w:tcBorders>
              <w:top w:val="nil"/>
              <w:left w:val="nil"/>
              <w:bottom w:val="nil"/>
              <w:right w:val="nil"/>
            </w:tcBorders>
            <w:shd w:val="clear" w:color="000000" w:fill="FFFFFF"/>
            <w:vAlign w:val="bottom"/>
            <w:hideMark/>
          </w:tcPr>
          <w:p w14:paraId="6BA33B24"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470.0 (33.2)</w:t>
            </w:r>
          </w:p>
        </w:tc>
        <w:tc>
          <w:tcPr>
            <w:tcW w:w="1669" w:type="dxa"/>
            <w:tcBorders>
              <w:top w:val="nil"/>
              <w:left w:val="nil"/>
              <w:bottom w:val="nil"/>
              <w:right w:val="nil"/>
            </w:tcBorders>
            <w:shd w:val="clear" w:color="000000" w:fill="FFFFFF"/>
            <w:vAlign w:val="bottom"/>
            <w:hideMark/>
          </w:tcPr>
          <w:p w14:paraId="7020C96A"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314.0 (60.8)</w:t>
            </w:r>
          </w:p>
        </w:tc>
        <w:tc>
          <w:tcPr>
            <w:tcW w:w="1669" w:type="dxa"/>
            <w:tcBorders>
              <w:top w:val="nil"/>
              <w:left w:val="nil"/>
              <w:bottom w:val="nil"/>
              <w:right w:val="nil"/>
            </w:tcBorders>
            <w:shd w:val="clear" w:color="000000" w:fill="FFFFFF"/>
            <w:vAlign w:val="bottom"/>
            <w:hideMark/>
          </w:tcPr>
          <w:p w14:paraId="34DBD2BB"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224.0 (28.5)</w:t>
            </w:r>
          </w:p>
        </w:tc>
        <w:tc>
          <w:tcPr>
            <w:tcW w:w="1669" w:type="dxa"/>
            <w:tcBorders>
              <w:top w:val="nil"/>
              <w:left w:val="nil"/>
              <w:bottom w:val="nil"/>
              <w:right w:val="nil"/>
            </w:tcBorders>
            <w:shd w:val="clear" w:color="000000" w:fill="FFFFFF"/>
            <w:vAlign w:val="bottom"/>
            <w:hideMark/>
          </w:tcPr>
          <w:p w14:paraId="7030271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303.0 (20.1)</w:t>
            </w:r>
          </w:p>
        </w:tc>
        <w:tc>
          <w:tcPr>
            <w:tcW w:w="1669" w:type="dxa"/>
            <w:tcBorders>
              <w:top w:val="nil"/>
              <w:left w:val="nil"/>
              <w:bottom w:val="nil"/>
              <w:right w:val="nil"/>
            </w:tcBorders>
            <w:shd w:val="clear" w:color="000000" w:fill="FFFFFF"/>
            <w:vAlign w:val="bottom"/>
            <w:hideMark/>
          </w:tcPr>
          <w:p w14:paraId="0257E743"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294.5 (34.8)</w:t>
            </w:r>
          </w:p>
        </w:tc>
        <w:tc>
          <w:tcPr>
            <w:tcW w:w="1669" w:type="dxa"/>
            <w:tcBorders>
              <w:top w:val="nil"/>
              <w:left w:val="nil"/>
              <w:bottom w:val="nil"/>
              <w:right w:val="nil"/>
            </w:tcBorders>
            <w:shd w:val="clear" w:color="000000" w:fill="FFFFFF"/>
            <w:vAlign w:val="bottom"/>
            <w:hideMark/>
          </w:tcPr>
          <w:p w14:paraId="014FA36D"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222.0 (11.6)</w:t>
            </w:r>
          </w:p>
        </w:tc>
        <w:tc>
          <w:tcPr>
            <w:tcW w:w="1669" w:type="dxa"/>
            <w:tcBorders>
              <w:top w:val="nil"/>
              <w:left w:val="nil"/>
              <w:bottom w:val="nil"/>
              <w:right w:val="nil"/>
            </w:tcBorders>
            <w:shd w:val="clear" w:color="000000" w:fill="FFFFFF"/>
            <w:vAlign w:val="bottom"/>
            <w:hideMark/>
          </w:tcPr>
          <w:p w14:paraId="673D34E9"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403.0 (38.6)</w:t>
            </w:r>
          </w:p>
        </w:tc>
        <w:tc>
          <w:tcPr>
            <w:tcW w:w="1670" w:type="dxa"/>
            <w:tcBorders>
              <w:top w:val="nil"/>
              <w:left w:val="nil"/>
              <w:bottom w:val="nil"/>
              <w:right w:val="nil"/>
            </w:tcBorders>
            <w:shd w:val="clear" w:color="000000" w:fill="FFFFFF"/>
            <w:vAlign w:val="bottom"/>
            <w:hideMark/>
          </w:tcPr>
          <w:p w14:paraId="3223B4D8" w14:textId="77777777" w:rsidR="003246CC" w:rsidRPr="003246CC" w:rsidRDefault="003246CC" w:rsidP="006D7B83">
            <w:pPr>
              <w:spacing w:after="0" w:line="240" w:lineRule="auto"/>
              <w:rPr>
                <w:rFonts w:ascii="Calibri" w:eastAsia="Times New Roman" w:hAnsi="Calibri" w:cs="Calibri"/>
                <w:color w:val="000000"/>
                <w:kern w:val="0"/>
                <w:sz w:val="22"/>
                <w:szCs w:val="22"/>
                <w14:ligatures w14:val="none"/>
              </w:rPr>
            </w:pPr>
            <w:r w:rsidRPr="003246CC">
              <w:rPr>
                <w:rFonts w:ascii="Calibri" w:eastAsia="Times New Roman" w:hAnsi="Calibri" w:cs="Calibri"/>
                <w:color w:val="000000"/>
                <w:kern w:val="0"/>
                <w:sz w:val="22"/>
                <w:szCs w:val="22"/>
                <w14:ligatures w14:val="none"/>
              </w:rPr>
              <w:t>227.0 (15.9)</w:t>
            </w:r>
          </w:p>
        </w:tc>
      </w:tr>
    </w:tbl>
    <w:p w14:paraId="1FCA9EEA" w14:textId="77777777" w:rsidR="003246CC" w:rsidRDefault="003246CC">
      <w:pPr>
        <w:rPr>
          <w:rFonts w:ascii="Calibri" w:hAnsi="Calibri" w:cs="Calibri"/>
          <w:sz w:val="28"/>
          <w:szCs w:val="28"/>
        </w:rPr>
        <w:sectPr w:rsidR="003246CC" w:rsidSect="003246CC">
          <w:pgSz w:w="15840" w:h="12240" w:orient="landscape"/>
          <w:pgMar w:top="1440" w:right="1440" w:bottom="1440" w:left="1440" w:header="720" w:footer="720" w:gutter="0"/>
          <w:cols w:space="720"/>
          <w:docGrid w:linePitch="360"/>
        </w:sectPr>
      </w:pPr>
    </w:p>
    <w:p w14:paraId="79C3DD41" w14:textId="7A44B892" w:rsidR="000A0060" w:rsidRDefault="000A0060" w:rsidP="000A0060">
      <w:pPr>
        <w:rPr>
          <w:rFonts w:ascii="Calibri" w:hAnsi="Calibri" w:cs="Calibri"/>
          <w:sz w:val="28"/>
          <w:szCs w:val="28"/>
        </w:rPr>
      </w:pPr>
      <w:r>
        <w:rPr>
          <w:rFonts w:ascii="Calibri" w:hAnsi="Calibri" w:cs="Calibri"/>
          <w:sz w:val="28"/>
          <w:szCs w:val="28"/>
        </w:rPr>
        <w:lastRenderedPageBreak/>
        <w:t>Results</w:t>
      </w:r>
    </w:p>
    <w:p w14:paraId="73604E36" w14:textId="01E500D0" w:rsidR="000207C4" w:rsidRDefault="000207C4">
      <w:pPr>
        <w:rPr>
          <w:rFonts w:ascii="Calibri" w:hAnsi="Calibri" w:cs="Calibri"/>
          <w:sz w:val="28"/>
          <w:szCs w:val="28"/>
        </w:rPr>
      </w:pPr>
      <w:r>
        <w:rPr>
          <w:rFonts w:ascii="Calibri" w:hAnsi="Calibri" w:cs="Calibri"/>
          <w:sz w:val="28"/>
          <w:szCs w:val="28"/>
        </w:rPr>
        <w:br w:type="page"/>
      </w:r>
    </w:p>
    <w:p w14:paraId="3B31958D" w14:textId="77777777" w:rsidR="00D02F8F" w:rsidRDefault="00D02F8F" w:rsidP="000A0060">
      <w:pPr>
        <w:rPr>
          <w:rFonts w:ascii="Calibri" w:hAnsi="Calibri" w:cs="Calibri"/>
          <w:sz w:val="28"/>
          <w:szCs w:val="28"/>
        </w:rPr>
        <w:sectPr w:rsidR="00D02F8F">
          <w:pgSz w:w="12240" w:h="15840"/>
          <w:pgMar w:top="1440" w:right="1440" w:bottom="1440" w:left="1440" w:header="720" w:footer="720" w:gutter="0"/>
          <w:cols w:space="720"/>
          <w:docGrid w:linePitch="360"/>
        </w:sectPr>
      </w:pPr>
    </w:p>
    <w:p w14:paraId="495CED20" w14:textId="77777777" w:rsidR="009E05AE" w:rsidRDefault="009E05AE" w:rsidP="000A0060">
      <w:pPr>
        <w:rPr>
          <w:rFonts w:ascii="Calibri" w:hAnsi="Calibri" w:cs="Calibri"/>
          <w:sz w:val="28"/>
          <w:szCs w:val="28"/>
        </w:rPr>
      </w:pPr>
    </w:p>
    <w:p w14:paraId="0350ED8D" w14:textId="15E4BAD1" w:rsidR="009E05AE" w:rsidRPr="00E87980" w:rsidRDefault="009E05AE" w:rsidP="009E05AE">
      <w:pPr>
        <w:pStyle w:val="Caption"/>
        <w:keepNext/>
        <w:rPr>
          <w:rFonts w:ascii="Times New Roman" w:hAnsi="Times New Roman" w:cs="Times New Roman"/>
          <w:sz w:val="20"/>
          <w:szCs w:val="20"/>
        </w:rPr>
      </w:pPr>
      <w:r w:rsidRPr="00E87980">
        <w:rPr>
          <w:rFonts w:ascii="Times New Roman" w:hAnsi="Times New Roman" w:cs="Times New Roman"/>
          <w:sz w:val="20"/>
          <w:szCs w:val="20"/>
        </w:rPr>
        <w:t xml:space="preserve">Table </w:t>
      </w:r>
      <w:r w:rsidRPr="00E87980">
        <w:rPr>
          <w:rFonts w:ascii="Times New Roman" w:hAnsi="Times New Roman" w:cs="Times New Roman"/>
          <w:sz w:val="20"/>
          <w:szCs w:val="20"/>
        </w:rPr>
        <w:fldChar w:fldCharType="begin"/>
      </w:r>
      <w:r w:rsidRPr="00E87980">
        <w:rPr>
          <w:rFonts w:ascii="Times New Roman" w:hAnsi="Times New Roman" w:cs="Times New Roman"/>
          <w:sz w:val="20"/>
          <w:szCs w:val="20"/>
        </w:rPr>
        <w:instrText xml:space="preserve"> SEQ Table \* ARABIC </w:instrText>
      </w:r>
      <w:r w:rsidRPr="00E87980">
        <w:rPr>
          <w:rFonts w:ascii="Times New Roman" w:hAnsi="Times New Roman" w:cs="Times New Roman"/>
          <w:sz w:val="20"/>
          <w:szCs w:val="20"/>
        </w:rPr>
        <w:fldChar w:fldCharType="separate"/>
      </w:r>
      <w:r w:rsidR="003246CC">
        <w:rPr>
          <w:rFonts w:ascii="Times New Roman" w:hAnsi="Times New Roman" w:cs="Times New Roman"/>
          <w:noProof/>
          <w:sz w:val="20"/>
          <w:szCs w:val="20"/>
        </w:rPr>
        <w:t>2</w:t>
      </w:r>
      <w:r w:rsidRPr="00E87980">
        <w:rPr>
          <w:rFonts w:ascii="Times New Roman" w:hAnsi="Times New Roman" w:cs="Times New Roman"/>
          <w:sz w:val="20"/>
          <w:szCs w:val="20"/>
        </w:rPr>
        <w:fldChar w:fldCharType="end"/>
      </w:r>
      <w:r w:rsidRPr="00E87980">
        <w:rPr>
          <w:rFonts w:ascii="Times New Roman" w:hAnsi="Times New Roman" w:cs="Times New Roman"/>
          <w:sz w:val="20"/>
          <w:szCs w:val="20"/>
        </w:rPr>
        <w:t>: Stand LME model results</w:t>
      </w:r>
    </w:p>
    <w:tbl>
      <w:tblPr>
        <w:tblpPr w:leftFromText="180" w:rightFromText="180" w:vertAnchor="page" w:horzAnchor="page" w:tblpX="271" w:tblpY="2341"/>
        <w:tblW w:w="15157" w:type="dxa"/>
        <w:tblLayout w:type="fixed"/>
        <w:tblLook w:val="04A0" w:firstRow="1" w:lastRow="0" w:firstColumn="1" w:lastColumn="0" w:noHBand="0" w:noVBand="1"/>
      </w:tblPr>
      <w:tblGrid>
        <w:gridCol w:w="2496"/>
        <w:gridCol w:w="623"/>
        <w:gridCol w:w="624"/>
        <w:gridCol w:w="713"/>
        <w:gridCol w:w="713"/>
        <w:gridCol w:w="624"/>
        <w:gridCol w:w="626"/>
        <w:gridCol w:w="713"/>
        <w:gridCol w:w="713"/>
        <w:gridCol w:w="714"/>
        <w:gridCol w:w="713"/>
        <w:gridCol w:w="713"/>
        <w:gridCol w:w="714"/>
        <w:gridCol w:w="713"/>
        <w:gridCol w:w="714"/>
        <w:gridCol w:w="713"/>
        <w:gridCol w:w="891"/>
        <w:gridCol w:w="713"/>
        <w:gridCol w:w="714"/>
      </w:tblGrid>
      <w:tr w:rsidR="00387A83" w:rsidRPr="009E05AE" w14:paraId="01960545" w14:textId="77777777" w:rsidTr="00E87980">
        <w:trPr>
          <w:trHeight w:val="299"/>
        </w:trPr>
        <w:tc>
          <w:tcPr>
            <w:tcW w:w="2497" w:type="dxa"/>
            <w:tcBorders>
              <w:top w:val="single" w:sz="4" w:space="0" w:color="auto"/>
              <w:left w:val="nil"/>
              <w:bottom w:val="nil"/>
              <w:right w:val="nil"/>
            </w:tcBorders>
            <w:shd w:val="clear" w:color="000000" w:fill="FFFFFF"/>
            <w:noWrap/>
            <w:vAlign w:val="bottom"/>
            <w:hideMark/>
          </w:tcPr>
          <w:p w14:paraId="116159E2" w14:textId="77777777" w:rsidR="00387A83" w:rsidRPr="009E05AE" w:rsidRDefault="00387A83" w:rsidP="0055690D">
            <w:pPr>
              <w:spacing w:after="0" w:line="240" w:lineRule="auto"/>
              <w:rPr>
                <w:rFonts w:ascii="Aptos Narrow" w:eastAsia="Times New Roman" w:hAnsi="Aptos Narrow" w:cs="Times New Roman"/>
                <w:color w:val="000000"/>
                <w:kern w:val="0"/>
                <w:sz w:val="22"/>
                <w:szCs w:val="22"/>
                <w14:ligatures w14:val="none"/>
              </w:rPr>
            </w:pPr>
            <w:r w:rsidRPr="009E05AE">
              <w:rPr>
                <w:rFonts w:ascii="Aptos Narrow" w:eastAsia="Times New Roman" w:hAnsi="Aptos Narrow" w:cs="Times New Roman"/>
                <w:color w:val="000000"/>
                <w:kern w:val="0"/>
                <w:sz w:val="22"/>
                <w:szCs w:val="22"/>
                <w14:ligatures w14:val="none"/>
              </w:rPr>
              <w:t> </w:t>
            </w:r>
          </w:p>
        </w:tc>
        <w:tc>
          <w:tcPr>
            <w:tcW w:w="3924" w:type="dxa"/>
            <w:gridSpan w:val="6"/>
            <w:tcBorders>
              <w:top w:val="single" w:sz="4" w:space="0" w:color="auto"/>
              <w:left w:val="nil"/>
              <w:bottom w:val="nil"/>
              <w:right w:val="nil"/>
            </w:tcBorders>
            <w:shd w:val="clear" w:color="000000" w:fill="FFFFFF"/>
            <w:noWrap/>
            <w:vAlign w:val="bottom"/>
            <w:hideMark/>
          </w:tcPr>
          <w:p w14:paraId="5EC1F6C3" w14:textId="77777777" w:rsidR="00387A83" w:rsidRPr="009E05AE" w:rsidRDefault="00387A83"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R-squared</w:t>
            </w:r>
          </w:p>
        </w:tc>
        <w:tc>
          <w:tcPr>
            <w:tcW w:w="713" w:type="dxa"/>
            <w:tcBorders>
              <w:top w:val="single" w:sz="4" w:space="0" w:color="auto"/>
              <w:left w:val="nil"/>
              <w:bottom w:val="nil"/>
              <w:right w:val="nil"/>
            </w:tcBorders>
            <w:shd w:val="clear" w:color="000000" w:fill="FFFFFF"/>
            <w:noWrap/>
            <w:vAlign w:val="bottom"/>
            <w:hideMark/>
          </w:tcPr>
          <w:p w14:paraId="52247181" w14:textId="77777777" w:rsidR="00387A83" w:rsidRPr="009E05AE" w:rsidRDefault="00387A83"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MB</w:t>
            </w:r>
          </w:p>
        </w:tc>
        <w:tc>
          <w:tcPr>
            <w:tcW w:w="713" w:type="dxa"/>
            <w:tcBorders>
              <w:top w:val="single" w:sz="4" w:space="0" w:color="auto"/>
              <w:left w:val="nil"/>
              <w:bottom w:val="nil"/>
              <w:right w:val="nil"/>
            </w:tcBorders>
            <w:shd w:val="clear" w:color="000000" w:fill="FFFFFF"/>
            <w:noWrap/>
            <w:vAlign w:val="bottom"/>
            <w:hideMark/>
          </w:tcPr>
          <w:p w14:paraId="5B233375" w14:textId="77777777" w:rsidR="00387A83" w:rsidRPr="009E05AE" w:rsidRDefault="00387A83"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single" w:sz="4" w:space="0" w:color="auto"/>
              <w:left w:val="nil"/>
              <w:bottom w:val="nil"/>
              <w:right w:val="nil"/>
            </w:tcBorders>
            <w:shd w:val="clear" w:color="000000" w:fill="FFFFFF"/>
            <w:noWrap/>
            <w:vAlign w:val="bottom"/>
            <w:hideMark/>
          </w:tcPr>
          <w:p w14:paraId="707A0849" w14:textId="77777777" w:rsidR="00387A83" w:rsidRPr="009E05AE" w:rsidRDefault="00387A83"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single" w:sz="4" w:space="0" w:color="auto"/>
              <w:left w:val="nil"/>
              <w:bottom w:val="nil"/>
              <w:right w:val="nil"/>
            </w:tcBorders>
            <w:shd w:val="clear" w:color="000000" w:fill="FFFFFF"/>
            <w:noWrap/>
            <w:vAlign w:val="bottom"/>
            <w:hideMark/>
          </w:tcPr>
          <w:p w14:paraId="149CD13B" w14:textId="77777777" w:rsidR="00387A83" w:rsidRPr="009E05AE" w:rsidRDefault="00387A83"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single" w:sz="4" w:space="0" w:color="auto"/>
              <w:left w:val="nil"/>
              <w:bottom w:val="nil"/>
              <w:right w:val="nil"/>
            </w:tcBorders>
            <w:shd w:val="clear" w:color="000000" w:fill="FFFFFF"/>
            <w:noWrap/>
            <w:vAlign w:val="bottom"/>
            <w:hideMark/>
          </w:tcPr>
          <w:p w14:paraId="5F138FE3" w14:textId="77777777" w:rsidR="00387A83" w:rsidRPr="009E05AE" w:rsidRDefault="00387A83"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single" w:sz="4" w:space="0" w:color="auto"/>
              <w:left w:val="nil"/>
              <w:bottom w:val="nil"/>
              <w:right w:val="nil"/>
            </w:tcBorders>
            <w:shd w:val="clear" w:color="000000" w:fill="FFFFFF"/>
            <w:noWrap/>
            <w:vAlign w:val="bottom"/>
            <w:hideMark/>
          </w:tcPr>
          <w:p w14:paraId="0C83CDF0" w14:textId="77777777" w:rsidR="00387A83" w:rsidRPr="009E05AE" w:rsidRDefault="00387A83"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1427" w:type="dxa"/>
            <w:gridSpan w:val="2"/>
            <w:tcBorders>
              <w:top w:val="single" w:sz="4" w:space="0" w:color="auto"/>
              <w:left w:val="nil"/>
              <w:bottom w:val="nil"/>
              <w:right w:val="nil"/>
            </w:tcBorders>
            <w:shd w:val="clear" w:color="000000" w:fill="FFFFFF"/>
            <w:noWrap/>
            <w:vAlign w:val="bottom"/>
            <w:hideMark/>
          </w:tcPr>
          <w:p w14:paraId="47ABDC09" w14:textId="09C085D1" w:rsidR="00387A83" w:rsidRPr="009E05AE" w:rsidRDefault="00387A83"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RMSE</w:t>
            </w:r>
          </w:p>
        </w:tc>
        <w:tc>
          <w:tcPr>
            <w:tcW w:w="713" w:type="dxa"/>
            <w:tcBorders>
              <w:top w:val="single" w:sz="4" w:space="0" w:color="auto"/>
              <w:left w:val="nil"/>
              <w:bottom w:val="nil"/>
              <w:right w:val="nil"/>
            </w:tcBorders>
            <w:shd w:val="clear" w:color="000000" w:fill="FFFFFF"/>
            <w:noWrap/>
            <w:vAlign w:val="bottom"/>
            <w:hideMark/>
          </w:tcPr>
          <w:p w14:paraId="27252900" w14:textId="77777777" w:rsidR="00387A83" w:rsidRPr="009E05AE" w:rsidRDefault="00387A83"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891" w:type="dxa"/>
            <w:tcBorders>
              <w:top w:val="single" w:sz="4" w:space="0" w:color="auto"/>
              <w:left w:val="nil"/>
              <w:bottom w:val="nil"/>
              <w:right w:val="nil"/>
            </w:tcBorders>
            <w:shd w:val="clear" w:color="000000" w:fill="FFFFFF"/>
            <w:noWrap/>
            <w:vAlign w:val="bottom"/>
            <w:hideMark/>
          </w:tcPr>
          <w:p w14:paraId="57A2B5C6" w14:textId="77777777" w:rsidR="00387A83" w:rsidRPr="009E05AE" w:rsidRDefault="00387A83"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single" w:sz="4" w:space="0" w:color="auto"/>
              <w:left w:val="nil"/>
              <w:bottom w:val="nil"/>
              <w:right w:val="nil"/>
            </w:tcBorders>
            <w:shd w:val="clear" w:color="000000" w:fill="FFFFFF"/>
            <w:noWrap/>
            <w:vAlign w:val="bottom"/>
            <w:hideMark/>
          </w:tcPr>
          <w:p w14:paraId="18243F6E" w14:textId="77777777" w:rsidR="00387A83" w:rsidRPr="009E05AE" w:rsidRDefault="00387A83"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single" w:sz="4" w:space="0" w:color="auto"/>
              <w:left w:val="nil"/>
              <w:bottom w:val="nil"/>
              <w:right w:val="nil"/>
            </w:tcBorders>
            <w:shd w:val="clear" w:color="000000" w:fill="FFFFFF"/>
            <w:noWrap/>
            <w:vAlign w:val="bottom"/>
            <w:hideMark/>
          </w:tcPr>
          <w:p w14:paraId="41A211EA" w14:textId="77777777" w:rsidR="00387A83" w:rsidRPr="009E05AE" w:rsidRDefault="00387A83"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r>
      <w:tr w:rsidR="0055690D" w:rsidRPr="009E05AE" w14:paraId="69B305D4" w14:textId="77777777" w:rsidTr="00E87980">
        <w:trPr>
          <w:trHeight w:val="314"/>
        </w:trPr>
        <w:tc>
          <w:tcPr>
            <w:tcW w:w="2497" w:type="dxa"/>
            <w:tcBorders>
              <w:top w:val="nil"/>
              <w:left w:val="nil"/>
              <w:bottom w:val="single" w:sz="8" w:space="0" w:color="auto"/>
              <w:right w:val="nil"/>
            </w:tcBorders>
            <w:shd w:val="clear" w:color="000000" w:fill="FFFFFF"/>
            <w:noWrap/>
            <w:vAlign w:val="bottom"/>
            <w:hideMark/>
          </w:tcPr>
          <w:p w14:paraId="7354D193"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624" w:type="dxa"/>
            <w:tcBorders>
              <w:top w:val="nil"/>
              <w:left w:val="nil"/>
              <w:bottom w:val="single" w:sz="8" w:space="0" w:color="auto"/>
              <w:right w:val="nil"/>
            </w:tcBorders>
            <w:shd w:val="clear" w:color="000000" w:fill="FFFFFF"/>
            <w:noWrap/>
            <w:vAlign w:val="bottom"/>
            <w:hideMark/>
          </w:tcPr>
          <w:p w14:paraId="17F8E65F"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IB</w:t>
            </w:r>
          </w:p>
        </w:tc>
        <w:tc>
          <w:tcPr>
            <w:tcW w:w="1337" w:type="dxa"/>
            <w:gridSpan w:val="2"/>
            <w:tcBorders>
              <w:top w:val="nil"/>
              <w:left w:val="nil"/>
              <w:bottom w:val="single" w:sz="8" w:space="0" w:color="auto"/>
              <w:right w:val="nil"/>
            </w:tcBorders>
            <w:shd w:val="clear" w:color="000000" w:fill="D9D9D9"/>
            <w:noWrap/>
            <w:vAlign w:val="bottom"/>
            <w:hideMark/>
          </w:tcPr>
          <w:p w14:paraId="42AA942B" w14:textId="77777777" w:rsidR="0055690D" w:rsidRPr="009E05AE" w:rsidRDefault="0055690D" w:rsidP="0055690D">
            <w:pPr>
              <w:spacing w:after="0" w:line="240" w:lineRule="auto"/>
              <w:jc w:val="center"/>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CI</w:t>
            </w:r>
          </w:p>
        </w:tc>
        <w:tc>
          <w:tcPr>
            <w:tcW w:w="713" w:type="dxa"/>
            <w:tcBorders>
              <w:top w:val="nil"/>
              <w:left w:val="nil"/>
              <w:bottom w:val="single" w:sz="8" w:space="0" w:color="auto"/>
              <w:right w:val="nil"/>
            </w:tcBorders>
            <w:shd w:val="clear" w:color="000000" w:fill="FFFFFF"/>
            <w:noWrap/>
            <w:vAlign w:val="bottom"/>
            <w:hideMark/>
          </w:tcPr>
          <w:p w14:paraId="2502FE4E"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OOB</w:t>
            </w:r>
          </w:p>
        </w:tc>
        <w:tc>
          <w:tcPr>
            <w:tcW w:w="1248" w:type="dxa"/>
            <w:gridSpan w:val="2"/>
            <w:tcBorders>
              <w:top w:val="nil"/>
              <w:left w:val="nil"/>
              <w:bottom w:val="single" w:sz="8" w:space="0" w:color="auto"/>
              <w:right w:val="nil"/>
            </w:tcBorders>
            <w:shd w:val="clear" w:color="000000" w:fill="D9D9D9"/>
            <w:noWrap/>
            <w:vAlign w:val="bottom"/>
            <w:hideMark/>
          </w:tcPr>
          <w:p w14:paraId="7EE2B127" w14:textId="77777777" w:rsidR="0055690D" w:rsidRPr="009E05AE" w:rsidRDefault="0055690D" w:rsidP="0055690D">
            <w:pPr>
              <w:spacing w:after="0" w:line="240" w:lineRule="auto"/>
              <w:jc w:val="center"/>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CI</w:t>
            </w:r>
          </w:p>
        </w:tc>
        <w:tc>
          <w:tcPr>
            <w:tcW w:w="713" w:type="dxa"/>
            <w:tcBorders>
              <w:top w:val="nil"/>
              <w:left w:val="nil"/>
              <w:bottom w:val="single" w:sz="8" w:space="0" w:color="auto"/>
              <w:right w:val="nil"/>
            </w:tcBorders>
            <w:shd w:val="clear" w:color="000000" w:fill="FFFFFF"/>
            <w:noWrap/>
            <w:vAlign w:val="bottom"/>
            <w:hideMark/>
          </w:tcPr>
          <w:p w14:paraId="59B3158F"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IB</w:t>
            </w:r>
          </w:p>
        </w:tc>
        <w:tc>
          <w:tcPr>
            <w:tcW w:w="1427" w:type="dxa"/>
            <w:gridSpan w:val="2"/>
            <w:tcBorders>
              <w:top w:val="nil"/>
              <w:left w:val="nil"/>
              <w:bottom w:val="single" w:sz="8" w:space="0" w:color="auto"/>
              <w:right w:val="nil"/>
            </w:tcBorders>
            <w:shd w:val="clear" w:color="000000" w:fill="D9D9D9"/>
            <w:noWrap/>
            <w:vAlign w:val="bottom"/>
            <w:hideMark/>
          </w:tcPr>
          <w:p w14:paraId="464EFA79" w14:textId="77777777" w:rsidR="0055690D" w:rsidRPr="009E05AE" w:rsidRDefault="0055690D" w:rsidP="0055690D">
            <w:pPr>
              <w:spacing w:after="0" w:line="240" w:lineRule="auto"/>
              <w:jc w:val="center"/>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CI</w:t>
            </w:r>
          </w:p>
        </w:tc>
        <w:tc>
          <w:tcPr>
            <w:tcW w:w="713" w:type="dxa"/>
            <w:tcBorders>
              <w:top w:val="nil"/>
              <w:left w:val="nil"/>
              <w:bottom w:val="single" w:sz="8" w:space="0" w:color="auto"/>
              <w:right w:val="nil"/>
            </w:tcBorders>
            <w:shd w:val="clear" w:color="000000" w:fill="FFFFFF"/>
            <w:noWrap/>
            <w:vAlign w:val="bottom"/>
            <w:hideMark/>
          </w:tcPr>
          <w:p w14:paraId="5EEBC088"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OOB</w:t>
            </w:r>
          </w:p>
        </w:tc>
        <w:tc>
          <w:tcPr>
            <w:tcW w:w="1427" w:type="dxa"/>
            <w:gridSpan w:val="2"/>
            <w:tcBorders>
              <w:top w:val="nil"/>
              <w:left w:val="nil"/>
              <w:bottom w:val="single" w:sz="8" w:space="0" w:color="auto"/>
              <w:right w:val="nil"/>
            </w:tcBorders>
            <w:shd w:val="clear" w:color="000000" w:fill="D9D9D9"/>
            <w:noWrap/>
            <w:vAlign w:val="bottom"/>
            <w:hideMark/>
          </w:tcPr>
          <w:p w14:paraId="154613AD" w14:textId="77777777" w:rsidR="0055690D" w:rsidRPr="009E05AE" w:rsidRDefault="0055690D" w:rsidP="0055690D">
            <w:pPr>
              <w:spacing w:after="0" w:line="240" w:lineRule="auto"/>
              <w:jc w:val="center"/>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CI</w:t>
            </w:r>
          </w:p>
        </w:tc>
        <w:tc>
          <w:tcPr>
            <w:tcW w:w="713" w:type="dxa"/>
            <w:tcBorders>
              <w:top w:val="nil"/>
              <w:left w:val="nil"/>
              <w:bottom w:val="single" w:sz="8" w:space="0" w:color="auto"/>
              <w:right w:val="nil"/>
            </w:tcBorders>
            <w:shd w:val="clear" w:color="000000" w:fill="FFFFFF"/>
            <w:noWrap/>
            <w:vAlign w:val="bottom"/>
            <w:hideMark/>
          </w:tcPr>
          <w:p w14:paraId="3C6D8766"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IB</w:t>
            </w:r>
          </w:p>
        </w:tc>
        <w:tc>
          <w:tcPr>
            <w:tcW w:w="1427" w:type="dxa"/>
            <w:gridSpan w:val="2"/>
            <w:tcBorders>
              <w:top w:val="nil"/>
              <w:left w:val="nil"/>
              <w:bottom w:val="single" w:sz="8" w:space="0" w:color="auto"/>
              <w:right w:val="nil"/>
            </w:tcBorders>
            <w:shd w:val="clear" w:color="000000" w:fill="D9D9D9"/>
            <w:noWrap/>
            <w:vAlign w:val="bottom"/>
            <w:hideMark/>
          </w:tcPr>
          <w:p w14:paraId="50F02CB2" w14:textId="77777777" w:rsidR="0055690D" w:rsidRPr="009E05AE" w:rsidRDefault="0055690D" w:rsidP="0055690D">
            <w:pPr>
              <w:spacing w:after="0" w:line="240" w:lineRule="auto"/>
              <w:jc w:val="center"/>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CI</w:t>
            </w:r>
          </w:p>
        </w:tc>
        <w:tc>
          <w:tcPr>
            <w:tcW w:w="891" w:type="dxa"/>
            <w:tcBorders>
              <w:top w:val="nil"/>
              <w:left w:val="nil"/>
              <w:bottom w:val="single" w:sz="8" w:space="0" w:color="auto"/>
              <w:right w:val="nil"/>
            </w:tcBorders>
            <w:shd w:val="clear" w:color="000000" w:fill="FFFFFF"/>
            <w:noWrap/>
            <w:vAlign w:val="bottom"/>
            <w:hideMark/>
          </w:tcPr>
          <w:p w14:paraId="28EF7DEF"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OOB</w:t>
            </w:r>
          </w:p>
        </w:tc>
        <w:tc>
          <w:tcPr>
            <w:tcW w:w="1427" w:type="dxa"/>
            <w:gridSpan w:val="2"/>
            <w:tcBorders>
              <w:top w:val="nil"/>
              <w:left w:val="nil"/>
              <w:bottom w:val="single" w:sz="8" w:space="0" w:color="auto"/>
              <w:right w:val="nil"/>
            </w:tcBorders>
            <w:shd w:val="clear" w:color="000000" w:fill="D9D9D9"/>
            <w:noWrap/>
            <w:vAlign w:val="bottom"/>
            <w:hideMark/>
          </w:tcPr>
          <w:p w14:paraId="06BF086E" w14:textId="77777777" w:rsidR="0055690D" w:rsidRPr="009E05AE" w:rsidRDefault="0055690D" w:rsidP="0055690D">
            <w:pPr>
              <w:spacing w:after="0" w:line="240" w:lineRule="auto"/>
              <w:jc w:val="center"/>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CI</w:t>
            </w:r>
          </w:p>
        </w:tc>
      </w:tr>
      <w:tr w:rsidR="00A75F3C" w:rsidRPr="009E05AE" w14:paraId="40B9764B" w14:textId="77777777" w:rsidTr="00E87980">
        <w:trPr>
          <w:trHeight w:val="299"/>
        </w:trPr>
        <w:tc>
          <w:tcPr>
            <w:tcW w:w="2497" w:type="dxa"/>
            <w:tcBorders>
              <w:top w:val="nil"/>
              <w:left w:val="nil"/>
              <w:bottom w:val="nil"/>
              <w:right w:val="nil"/>
            </w:tcBorders>
            <w:shd w:val="clear" w:color="000000" w:fill="FFFFFF"/>
            <w:vAlign w:val="bottom"/>
            <w:hideMark/>
          </w:tcPr>
          <w:p w14:paraId="13F373C1"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Chattahoochee-Oconee</w:t>
            </w:r>
          </w:p>
        </w:tc>
        <w:tc>
          <w:tcPr>
            <w:tcW w:w="624" w:type="dxa"/>
            <w:tcBorders>
              <w:top w:val="nil"/>
              <w:left w:val="nil"/>
              <w:bottom w:val="nil"/>
              <w:right w:val="nil"/>
            </w:tcBorders>
            <w:shd w:val="clear" w:color="000000" w:fill="FFFFFF"/>
            <w:noWrap/>
            <w:vAlign w:val="bottom"/>
            <w:hideMark/>
          </w:tcPr>
          <w:p w14:paraId="7DAC6F8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624" w:type="dxa"/>
            <w:tcBorders>
              <w:top w:val="nil"/>
              <w:left w:val="nil"/>
              <w:bottom w:val="nil"/>
              <w:right w:val="nil"/>
            </w:tcBorders>
            <w:shd w:val="clear" w:color="000000" w:fill="D9D9D9"/>
            <w:noWrap/>
            <w:vAlign w:val="bottom"/>
            <w:hideMark/>
          </w:tcPr>
          <w:p w14:paraId="5B3E912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713" w:type="dxa"/>
            <w:tcBorders>
              <w:top w:val="nil"/>
              <w:left w:val="nil"/>
              <w:bottom w:val="nil"/>
              <w:right w:val="nil"/>
            </w:tcBorders>
            <w:shd w:val="clear" w:color="000000" w:fill="D9D9D9"/>
            <w:noWrap/>
            <w:vAlign w:val="bottom"/>
            <w:hideMark/>
          </w:tcPr>
          <w:p w14:paraId="0A52CD8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25A25C8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60C557C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0.94</w:t>
            </w:r>
          </w:p>
        </w:tc>
        <w:tc>
          <w:tcPr>
            <w:tcW w:w="624" w:type="dxa"/>
            <w:tcBorders>
              <w:top w:val="nil"/>
              <w:left w:val="nil"/>
              <w:bottom w:val="nil"/>
              <w:right w:val="nil"/>
            </w:tcBorders>
            <w:shd w:val="clear" w:color="000000" w:fill="D9D9D9"/>
            <w:noWrap/>
            <w:vAlign w:val="bottom"/>
            <w:hideMark/>
          </w:tcPr>
          <w:p w14:paraId="0DC53CD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62BCE6B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03ECD58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2FC9437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FFFFFF"/>
            <w:noWrap/>
            <w:vAlign w:val="bottom"/>
            <w:hideMark/>
          </w:tcPr>
          <w:p w14:paraId="572ECDE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-0.02</w:t>
            </w:r>
          </w:p>
        </w:tc>
        <w:tc>
          <w:tcPr>
            <w:tcW w:w="713" w:type="dxa"/>
            <w:tcBorders>
              <w:top w:val="nil"/>
              <w:left w:val="nil"/>
              <w:bottom w:val="nil"/>
              <w:right w:val="nil"/>
            </w:tcBorders>
            <w:shd w:val="clear" w:color="000000" w:fill="D9D9D9"/>
            <w:noWrap/>
            <w:vAlign w:val="bottom"/>
            <w:hideMark/>
          </w:tcPr>
          <w:p w14:paraId="399DF94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-1.69</w:t>
            </w:r>
          </w:p>
        </w:tc>
        <w:tc>
          <w:tcPr>
            <w:tcW w:w="713" w:type="dxa"/>
            <w:tcBorders>
              <w:top w:val="nil"/>
              <w:left w:val="nil"/>
              <w:bottom w:val="nil"/>
              <w:right w:val="nil"/>
            </w:tcBorders>
            <w:shd w:val="clear" w:color="000000" w:fill="D9D9D9"/>
            <w:noWrap/>
            <w:vAlign w:val="bottom"/>
            <w:hideMark/>
          </w:tcPr>
          <w:p w14:paraId="7C71C56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1.62</w:t>
            </w:r>
          </w:p>
        </w:tc>
        <w:tc>
          <w:tcPr>
            <w:tcW w:w="713" w:type="dxa"/>
            <w:tcBorders>
              <w:top w:val="nil"/>
              <w:left w:val="nil"/>
              <w:bottom w:val="nil"/>
              <w:right w:val="nil"/>
            </w:tcBorders>
            <w:shd w:val="clear" w:color="000000" w:fill="FFFFFF"/>
            <w:noWrap/>
            <w:vAlign w:val="bottom"/>
            <w:hideMark/>
          </w:tcPr>
          <w:p w14:paraId="33AEF6B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9.34</w:t>
            </w:r>
          </w:p>
        </w:tc>
        <w:tc>
          <w:tcPr>
            <w:tcW w:w="713" w:type="dxa"/>
            <w:tcBorders>
              <w:top w:val="nil"/>
              <w:left w:val="nil"/>
              <w:bottom w:val="nil"/>
              <w:right w:val="nil"/>
            </w:tcBorders>
            <w:shd w:val="clear" w:color="000000" w:fill="D9D9D9"/>
            <w:noWrap/>
            <w:vAlign w:val="bottom"/>
            <w:hideMark/>
          </w:tcPr>
          <w:p w14:paraId="5A3C369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8.82</w:t>
            </w:r>
          </w:p>
        </w:tc>
        <w:tc>
          <w:tcPr>
            <w:tcW w:w="713" w:type="dxa"/>
            <w:tcBorders>
              <w:top w:val="nil"/>
              <w:left w:val="nil"/>
              <w:bottom w:val="nil"/>
              <w:right w:val="nil"/>
            </w:tcBorders>
            <w:shd w:val="clear" w:color="000000" w:fill="D9D9D9"/>
            <w:noWrap/>
            <w:vAlign w:val="bottom"/>
            <w:hideMark/>
          </w:tcPr>
          <w:p w14:paraId="5306B30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9.76</w:t>
            </w:r>
          </w:p>
        </w:tc>
        <w:tc>
          <w:tcPr>
            <w:tcW w:w="891" w:type="dxa"/>
            <w:tcBorders>
              <w:top w:val="nil"/>
              <w:left w:val="nil"/>
              <w:bottom w:val="nil"/>
              <w:right w:val="nil"/>
            </w:tcBorders>
            <w:shd w:val="clear" w:color="000000" w:fill="FFFFFF"/>
            <w:noWrap/>
            <w:vAlign w:val="bottom"/>
            <w:hideMark/>
          </w:tcPr>
          <w:p w14:paraId="430E85D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9.88</w:t>
            </w:r>
          </w:p>
        </w:tc>
        <w:tc>
          <w:tcPr>
            <w:tcW w:w="713" w:type="dxa"/>
            <w:tcBorders>
              <w:top w:val="nil"/>
              <w:left w:val="nil"/>
              <w:bottom w:val="nil"/>
              <w:right w:val="nil"/>
            </w:tcBorders>
            <w:shd w:val="clear" w:color="000000" w:fill="D9D9D9"/>
            <w:noWrap/>
            <w:vAlign w:val="bottom"/>
            <w:hideMark/>
          </w:tcPr>
          <w:p w14:paraId="1F310D0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8.81</w:t>
            </w:r>
          </w:p>
        </w:tc>
        <w:tc>
          <w:tcPr>
            <w:tcW w:w="713" w:type="dxa"/>
            <w:tcBorders>
              <w:top w:val="nil"/>
              <w:left w:val="nil"/>
              <w:bottom w:val="nil"/>
              <w:right w:val="nil"/>
            </w:tcBorders>
            <w:shd w:val="clear" w:color="000000" w:fill="D9D9D9"/>
            <w:noWrap/>
            <w:vAlign w:val="bottom"/>
            <w:hideMark/>
          </w:tcPr>
          <w:p w14:paraId="37CCA3E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11.03</w:t>
            </w:r>
          </w:p>
        </w:tc>
      </w:tr>
      <w:tr w:rsidR="00A75F3C" w:rsidRPr="009E05AE" w14:paraId="29181575" w14:textId="77777777" w:rsidTr="00E87980">
        <w:trPr>
          <w:trHeight w:val="299"/>
        </w:trPr>
        <w:tc>
          <w:tcPr>
            <w:tcW w:w="2497" w:type="dxa"/>
            <w:tcBorders>
              <w:top w:val="nil"/>
              <w:left w:val="nil"/>
              <w:bottom w:val="nil"/>
              <w:right w:val="nil"/>
            </w:tcBorders>
            <w:shd w:val="clear" w:color="000000" w:fill="FFFFFF"/>
            <w:vAlign w:val="bottom"/>
            <w:hideMark/>
          </w:tcPr>
          <w:p w14:paraId="25FBE1C1"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Cherokee</w:t>
            </w:r>
          </w:p>
        </w:tc>
        <w:tc>
          <w:tcPr>
            <w:tcW w:w="624" w:type="dxa"/>
            <w:tcBorders>
              <w:top w:val="nil"/>
              <w:left w:val="nil"/>
              <w:bottom w:val="nil"/>
              <w:right w:val="nil"/>
            </w:tcBorders>
            <w:shd w:val="clear" w:color="000000" w:fill="FFFFFF"/>
            <w:noWrap/>
            <w:vAlign w:val="bottom"/>
            <w:hideMark/>
          </w:tcPr>
          <w:p w14:paraId="4B10800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624" w:type="dxa"/>
            <w:tcBorders>
              <w:top w:val="nil"/>
              <w:left w:val="nil"/>
              <w:bottom w:val="nil"/>
              <w:right w:val="nil"/>
            </w:tcBorders>
            <w:shd w:val="clear" w:color="000000" w:fill="D9D9D9"/>
            <w:noWrap/>
            <w:vAlign w:val="bottom"/>
            <w:hideMark/>
          </w:tcPr>
          <w:p w14:paraId="530C815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713" w:type="dxa"/>
            <w:tcBorders>
              <w:top w:val="nil"/>
              <w:left w:val="nil"/>
              <w:bottom w:val="nil"/>
              <w:right w:val="nil"/>
            </w:tcBorders>
            <w:shd w:val="clear" w:color="000000" w:fill="D9D9D9"/>
            <w:noWrap/>
            <w:vAlign w:val="bottom"/>
            <w:hideMark/>
          </w:tcPr>
          <w:p w14:paraId="21CB60B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124A327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0.94</w:t>
            </w:r>
          </w:p>
        </w:tc>
        <w:tc>
          <w:tcPr>
            <w:tcW w:w="624" w:type="dxa"/>
            <w:tcBorders>
              <w:top w:val="nil"/>
              <w:left w:val="nil"/>
              <w:bottom w:val="nil"/>
              <w:right w:val="nil"/>
            </w:tcBorders>
            <w:shd w:val="clear" w:color="000000" w:fill="D9D9D9"/>
            <w:noWrap/>
            <w:vAlign w:val="bottom"/>
            <w:hideMark/>
          </w:tcPr>
          <w:p w14:paraId="437E948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0.91</w:t>
            </w:r>
          </w:p>
        </w:tc>
        <w:tc>
          <w:tcPr>
            <w:tcW w:w="624" w:type="dxa"/>
            <w:tcBorders>
              <w:top w:val="nil"/>
              <w:left w:val="nil"/>
              <w:bottom w:val="nil"/>
              <w:right w:val="nil"/>
            </w:tcBorders>
            <w:shd w:val="clear" w:color="000000" w:fill="D9D9D9"/>
            <w:noWrap/>
            <w:vAlign w:val="bottom"/>
            <w:hideMark/>
          </w:tcPr>
          <w:p w14:paraId="6A142F8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2370CC0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3950DF6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6E97FDC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FFFFFF"/>
            <w:noWrap/>
            <w:vAlign w:val="bottom"/>
            <w:hideMark/>
          </w:tcPr>
          <w:p w14:paraId="57EEFF4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-0.08</w:t>
            </w:r>
          </w:p>
        </w:tc>
        <w:tc>
          <w:tcPr>
            <w:tcW w:w="713" w:type="dxa"/>
            <w:tcBorders>
              <w:top w:val="nil"/>
              <w:left w:val="nil"/>
              <w:bottom w:val="nil"/>
              <w:right w:val="nil"/>
            </w:tcBorders>
            <w:shd w:val="clear" w:color="000000" w:fill="D9D9D9"/>
            <w:noWrap/>
            <w:vAlign w:val="bottom"/>
            <w:hideMark/>
          </w:tcPr>
          <w:p w14:paraId="06C40DC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-3.27</w:t>
            </w:r>
          </w:p>
        </w:tc>
        <w:tc>
          <w:tcPr>
            <w:tcW w:w="713" w:type="dxa"/>
            <w:tcBorders>
              <w:top w:val="nil"/>
              <w:left w:val="nil"/>
              <w:bottom w:val="nil"/>
              <w:right w:val="nil"/>
            </w:tcBorders>
            <w:shd w:val="clear" w:color="000000" w:fill="D9D9D9"/>
            <w:noWrap/>
            <w:vAlign w:val="bottom"/>
            <w:hideMark/>
          </w:tcPr>
          <w:p w14:paraId="2A50591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2.75</w:t>
            </w:r>
          </w:p>
        </w:tc>
        <w:tc>
          <w:tcPr>
            <w:tcW w:w="713" w:type="dxa"/>
            <w:tcBorders>
              <w:top w:val="nil"/>
              <w:left w:val="nil"/>
              <w:bottom w:val="nil"/>
              <w:right w:val="nil"/>
            </w:tcBorders>
            <w:shd w:val="clear" w:color="000000" w:fill="FFFFFF"/>
            <w:noWrap/>
            <w:vAlign w:val="bottom"/>
            <w:hideMark/>
          </w:tcPr>
          <w:p w14:paraId="6777899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9.19</w:t>
            </w:r>
          </w:p>
        </w:tc>
        <w:tc>
          <w:tcPr>
            <w:tcW w:w="713" w:type="dxa"/>
            <w:tcBorders>
              <w:top w:val="nil"/>
              <w:left w:val="nil"/>
              <w:bottom w:val="nil"/>
              <w:right w:val="nil"/>
            </w:tcBorders>
            <w:shd w:val="clear" w:color="000000" w:fill="D9D9D9"/>
            <w:noWrap/>
            <w:vAlign w:val="bottom"/>
            <w:hideMark/>
          </w:tcPr>
          <w:p w14:paraId="6FE77BA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8.37</w:t>
            </w:r>
          </w:p>
        </w:tc>
        <w:tc>
          <w:tcPr>
            <w:tcW w:w="713" w:type="dxa"/>
            <w:tcBorders>
              <w:top w:val="nil"/>
              <w:left w:val="nil"/>
              <w:bottom w:val="nil"/>
              <w:right w:val="nil"/>
            </w:tcBorders>
            <w:shd w:val="clear" w:color="000000" w:fill="D9D9D9"/>
            <w:noWrap/>
            <w:vAlign w:val="bottom"/>
            <w:hideMark/>
          </w:tcPr>
          <w:p w14:paraId="1E801FF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9.87</w:t>
            </w:r>
          </w:p>
        </w:tc>
        <w:tc>
          <w:tcPr>
            <w:tcW w:w="891" w:type="dxa"/>
            <w:tcBorders>
              <w:top w:val="nil"/>
              <w:left w:val="nil"/>
              <w:bottom w:val="nil"/>
              <w:right w:val="nil"/>
            </w:tcBorders>
            <w:shd w:val="clear" w:color="000000" w:fill="FFFFFF"/>
            <w:noWrap/>
            <w:vAlign w:val="bottom"/>
            <w:hideMark/>
          </w:tcPr>
          <w:p w14:paraId="345746A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10.99</w:t>
            </w:r>
          </w:p>
        </w:tc>
        <w:tc>
          <w:tcPr>
            <w:tcW w:w="713" w:type="dxa"/>
            <w:tcBorders>
              <w:top w:val="nil"/>
              <w:left w:val="nil"/>
              <w:bottom w:val="nil"/>
              <w:right w:val="nil"/>
            </w:tcBorders>
            <w:shd w:val="clear" w:color="000000" w:fill="D9D9D9"/>
            <w:noWrap/>
            <w:vAlign w:val="bottom"/>
            <w:hideMark/>
          </w:tcPr>
          <w:p w14:paraId="133D910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8.99</w:t>
            </w:r>
          </w:p>
        </w:tc>
        <w:tc>
          <w:tcPr>
            <w:tcW w:w="713" w:type="dxa"/>
            <w:tcBorders>
              <w:top w:val="nil"/>
              <w:left w:val="nil"/>
              <w:bottom w:val="nil"/>
              <w:right w:val="nil"/>
            </w:tcBorders>
            <w:shd w:val="clear" w:color="000000" w:fill="D9D9D9"/>
            <w:noWrap/>
            <w:vAlign w:val="bottom"/>
            <w:hideMark/>
          </w:tcPr>
          <w:p w14:paraId="3BF109F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12.99</w:t>
            </w:r>
          </w:p>
        </w:tc>
      </w:tr>
      <w:tr w:rsidR="00A75F3C" w:rsidRPr="009E05AE" w14:paraId="065EBB51" w14:textId="77777777" w:rsidTr="00E87980">
        <w:trPr>
          <w:trHeight w:val="299"/>
        </w:trPr>
        <w:tc>
          <w:tcPr>
            <w:tcW w:w="2497" w:type="dxa"/>
            <w:tcBorders>
              <w:top w:val="nil"/>
              <w:left w:val="nil"/>
              <w:bottom w:val="nil"/>
              <w:right w:val="nil"/>
            </w:tcBorders>
            <w:shd w:val="clear" w:color="000000" w:fill="FFFFFF"/>
            <w:vAlign w:val="bottom"/>
            <w:hideMark/>
          </w:tcPr>
          <w:p w14:paraId="1BFC0358"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Nantahala</w:t>
            </w:r>
          </w:p>
        </w:tc>
        <w:tc>
          <w:tcPr>
            <w:tcW w:w="624" w:type="dxa"/>
            <w:tcBorders>
              <w:top w:val="nil"/>
              <w:left w:val="nil"/>
              <w:bottom w:val="nil"/>
              <w:right w:val="nil"/>
            </w:tcBorders>
            <w:shd w:val="clear" w:color="000000" w:fill="FFFFFF"/>
            <w:noWrap/>
            <w:vAlign w:val="bottom"/>
            <w:hideMark/>
          </w:tcPr>
          <w:p w14:paraId="2E1918A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13D324F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713" w:type="dxa"/>
            <w:tcBorders>
              <w:top w:val="nil"/>
              <w:left w:val="nil"/>
              <w:bottom w:val="nil"/>
              <w:right w:val="nil"/>
            </w:tcBorders>
            <w:shd w:val="clear" w:color="000000" w:fill="D9D9D9"/>
            <w:noWrap/>
            <w:vAlign w:val="bottom"/>
            <w:hideMark/>
          </w:tcPr>
          <w:p w14:paraId="263E0C5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356B718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75EFAD7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0.93</w:t>
            </w:r>
          </w:p>
        </w:tc>
        <w:tc>
          <w:tcPr>
            <w:tcW w:w="624" w:type="dxa"/>
            <w:tcBorders>
              <w:top w:val="nil"/>
              <w:left w:val="nil"/>
              <w:bottom w:val="nil"/>
              <w:right w:val="nil"/>
            </w:tcBorders>
            <w:shd w:val="clear" w:color="000000" w:fill="D9D9D9"/>
            <w:noWrap/>
            <w:vAlign w:val="bottom"/>
            <w:hideMark/>
          </w:tcPr>
          <w:p w14:paraId="06DEDBD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2EA49BB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7BF5FEA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2736A08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FFFFFF"/>
            <w:noWrap/>
            <w:vAlign w:val="bottom"/>
            <w:hideMark/>
          </w:tcPr>
          <w:p w14:paraId="75B9823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-0.04</w:t>
            </w:r>
          </w:p>
        </w:tc>
        <w:tc>
          <w:tcPr>
            <w:tcW w:w="713" w:type="dxa"/>
            <w:tcBorders>
              <w:top w:val="nil"/>
              <w:left w:val="nil"/>
              <w:bottom w:val="nil"/>
              <w:right w:val="nil"/>
            </w:tcBorders>
            <w:shd w:val="clear" w:color="000000" w:fill="D9D9D9"/>
            <w:noWrap/>
            <w:vAlign w:val="bottom"/>
            <w:hideMark/>
          </w:tcPr>
          <w:p w14:paraId="68C50E4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-1.41</w:t>
            </w:r>
          </w:p>
        </w:tc>
        <w:tc>
          <w:tcPr>
            <w:tcW w:w="713" w:type="dxa"/>
            <w:tcBorders>
              <w:top w:val="nil"/>
              <w:left w:val="nil"/>
              <w:bottom w:val="nil"/>
              <w:right w:val="nil"/>
            </w:tcBorders>
            <w:shd w:val="clear" w:color="000000" w:fill="D9D9D9"/>
            <w:noWrap/>
            <w:vAlign w:val="bottom"/>
            <w:hideMark/>
          </w:tcPr>
          <w:p w14:paraId="6AC2CBA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1.23</w:t>
            </w:r>
          </w:p>
        </w:tc>
        <w:tc>
          <w:tcPr>
            <w:tcW w:w="713" w:type="dxa"/>
            <w:tcBorders>
              <w:top w:val="nil"/>
              <w:left w:val="nil"/>
              <w:bottom w:val="nil"/>
              <w:right w:val="nil"/>
            </w:tcBorders>
            <w:shd w:val="clear" w:color="000000" w:fill="FFFFFF"/>
            <w:noWrap/>
            <w:vAlign w:val="bottom"/>
            <w:hideMark/>
          </w:tcPr>
          <w:p w14:paraId="4E0AE50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8.75</w:t>
            </w:r>
          </w:p>
        </w:tc>
        <w:tc>
          <w:tcPr>
            <w:tcW w:w="713" w:type="dxa"/>
            <w:tcBorders>
              <w:top w:val="nil"/>
              <w:left w:val="nil"/>
              <w:bottom w:val="nil"/>
              <w:right w:val="nil"/>
            </w:tcBorders>
            <w:shd w:val="clear" w:color="000000" w:fill="D9D9D9"/>
            <w:noWrap/>
            <w:vAlign w:val="bottom"/>
            <w:hideMark/>
          </w:tcPr>
          <w:p w14:paraId="130071C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8.31</w:t>
            </w:r>
          </w:p>
        </w:tc>
        <w:tc>
          <w:tcPr>
            <w:tcW w:w="713" w:type="dxa"/>
            <w:tcBorders>
              <w:top w:val="nil"/>
              <w:left w:val="nil"/>
              <w:bottom w:val="nil"/>
              <w:right w:val="nil"/>
            </w:tcBorders>
            <w:shd w:val="clear" w:color="000000" w:fill="D9D9D9"/>
            <w:noWrap/>
            <w:vAlign w:val="bottom"/>
            <w:hideMark/>
          </w:tcPr>
          <w:p w14:paraId="131A3A1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9.11</w:t>
            </w:r>
          </w:p>
        </w:tc>
        <w:tc>
          <w:tcPr>
            <w:tcW w:w="891" w:type="dxa"/>
            <w:tcBorders>
              <w:top w:val="nil"/>
              <w:left w:val="nil"/>
              <w:bottom w:val="nil"/>
              <w:right w:val="nil"/>
            </w:tcBorders>
            <w:shd w:val="clear" w:color="000000" w:fill="FFFFFF"/>
            <w:noWrap/>
            <w:vAlign w:val="bottom"/>
            <w:hideMark/>
          </w:tcPr>
          <w:p w14:paraId="7033207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9.39</w:t>
            </w:r>
          </w:p>
        </w:tc>
        <w:tc>
          <w:tcPr>
            <w:tcW w:w="713" w:type="dxa"/>
            <w:tcBorders>
              <w:top w:val="nil"/>
              <w:left w:val="nil"/>
              <w:bottom w:val="nil"/>
              <w:right w:val="nil"/>
            </w:tcBorders>
            <w:shd w:val="clear" w:color="000000" w:fill="D9D9D9"/>
            <w:noWrap/>
            <w:vAlign w:val="bottom"/>
            <w:hideMark/>
          </w:tcPr>
          <w:p w14:paraId="7470E06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8.45</w:t>
            </w:r>
          </w:p>
        </w:tc>
        <w:tc>
          <w:tcPr>
            <w:tcW w:w="713" w:type="dxa"/>
            <w:tcBorders>
              <w:top w:val="nil"/>
              <w:left w:val="nil"/>
              <w:bottom w:val="nil"/>
              <w:right w:val="nil"/>
            </w:tcBorders>
            <w:shd w:val="clear" w:color="000000" w:fill="D9D9D9"/>
            <w:noWrap/>
            <w:vAlign w:val="bottom"/>
            <w:hideMark/>
          </w:tcPr>
          <w:p w14:paraId="295D966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10.62</w:t>
            </w:r>
          </w:p>
        </w:tc>
      </w:tr>
      <w:tr w:rsidR="00A75F3C" w:rsidRPr="009E05AE" w14:paraId="6CCD948D" w14:textId="77777777" w:rsidTr="00E87980">
        <w:trPr>
          <w:trHeight w:val="299"/>
        </w:trPr>
        <w:tc>
          <w:tcPr>
            <w:tcW w:w="2497" w:type="dxa"/>
            <w:tcBorders>
              <w:top w:val="nil"/>
              <w:left w:val="nil"/>
              <w:bottom w:val="nil"/>
              <w:right w:val="nil"/>
            </w:tcBorders>
            <w:shd w:val="clear" w:color="000000" w:fill="FFFFFF"/>
            <w:vAlign w:val="bottom"/>
            <w:hideMark/>
          </w:tcPr>
          <w:p w14:paraId="7B44CF1D"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Pisgah</w:t>
            </w:r>
          </w:p>
        </w:tc>
        <w:tc>
          <w:tcPr>
            <w:tcW w:w="624" w:type="dxa"/>
            <w:tcBorders>
              <w:top w:val="nil"/>
              <w:left w:val="nil"/>
              <w:bottom w:val="nil"/>
              <w:right w:val="nil"/>
            </w:tcBorders>
            <w:shd w:val="clear" w:color="000000" w:fill="FFFFFF"/>
            <w:noWrap/>
            <w:vAlign w:val="bottom"/>
            <w:hideMark/>
          </w:tcPr>
          <w:p w14:paraId="19CA90A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0B1D5AE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713" w:type="dxa"/>
            <w:tcBorders>
              <w:top w:val="nil"/>
              <w:left w:val="nil"/>
              <w:bottom w:val="nil"/>
              <w:right w:val="nil"/>
            </w:tcBorders>
            <w:shd w:val="clear" w:color="000000" w:fill="D9D9D9"/>
            <w:noWrap/>
            <w:vAlign w:val="bottom"/>
            <w:hideMark/>
          </w:tcPr>
          <w:p w14:paraId="0033F9E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6507B59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0.93</w:t>
            </w:r>
          </w:p>
        </w:tc>
        <w:tc>
          <w:tcPr>
            <w:tcW w:w="624" w:type="dxa"/>
            <w:tcBorders>
              <w:top w:val="nil"/>
              <w:left w:val="nil"/>
              <w:bottom w:val="nil"/>
              <w:right w:val="nil"/>
            </w:tcBorders>
            <w:shd w:val="clear" w:color="000000" w:fill="D9D9D9"/>
            <w:noWrap/>
            <w:vAlign w:val="bottom"/>
            <w:hideMark/>
          </w:tcPr>
          <w:p w14:paraId="73CD458E"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0.88</w:t>
            </w:r>
          </w:p>
        </w:tc>
        <w:tc>
          <w:tcPr>
            <w:tcW w:w="624" w:type="dxa"/>
            <w:tcBorders>
              <w:top w:val="nil"/>
              <w:left w:val="nil"/>
              <w:bottom w:val="nil"/>
              <w:right w:val="nil"/>
            </w:tcBorders>
            <w:shd w:val="clear" w:color="000000" w:fill="D9D9D9"/>
            <w:noWrap/>
            <w:vAlign w:val="bottom"/>
            <w:hideMark/>
          </w:tcPr>
          <w:p w14:paraId="24F2448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713" w:type="dxa"/>
            <w:tcBorders>
              <w:top w:val="nil"/>
              <w:left w:val="nil"/>
              <w:bottom w:val="nil"/>
              <w:right w:val="nil"/>
            </w:tcBorders>
            <w:shd w:val="clear" w:color="000000" w:fill="FFFFFF"/>
            <w:noWrap/>
            <w:vAlign w:val="bottom"/>
            <w:hideMark/>
          </w:tcPr>
          <w:p w14:paraId="7D3CF20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261E96DE"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7E8E9AB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FFFFFF"/>
            <w:noWrap/>
            <w:vAlign w:val="bottom"/>
            <w:hideMark/>
          </w:tcPr>
          <w:p w14:paraId="3FD13C3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-0.35</w:t>
            </w:r>
          </w:p>
        </w:tc>
        <w:tc>
          <w:tcPr>
            <w:tcW w:w="713" w:type="dxa"/>
            <w:tcBorders>
              <w:top w:val="nil"/>
              <w:left w:val="nil"/>
              <w:bottom w:val="nil"/>
              <w:right w:val="nil"/>
            </w:tcBorders>
            <w:shd w:val="clear" w:color="000000" w:fill="D9D9D9"/>
            <w:noWrap/>
            <w:vAlign w:val="bottom"/>
            <w:hideMark/>
          </w:tcPr>
          <w:p w14:paraId="58FEC6C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-3.96</w:t>
            </w:r>
          </w:p>
        </w:tc>
        <w:tc>
          <w:tcPr>
            <w:tcW w:w="713" w:type="dxa"/>
            <w:tcBorders>
              <w:top w:val="nil"/>
              <w:left w:val="nil"/>
              <w:bottom w:val="nil"/>
              <w:right w:val="nil"/>
            </w:tcBorders>
            <w:shd w:val="clear" w:color="000000" w:fill="D9D9D9"/>
            <w:noWrap/>
            <w:vAlign w:val="bottom"/>
            <w:hideMark/>
          </w:tcPr>
          <w:p w14:paraId="411D2CE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3.46</w:t>
            </w:r>
          </w:p>
        </w:tc>
        <w:tc>
          <w:tcPr>
            <w:tcW w:w="713" w:type="dxa"/>
            <w:tcBorders>
              <w:top w:val="nil"/>
              <w:left w:val="nil"/>
              <w:bottom w:val="nil"/>
              <w:right w:val="nil"/>
            </w:tcBorders>
            <w:shd w:val="clear" w:color="000000" w:fill="FFFFFF"/>
            <w:noWrap/>
            <w:vAlign w:val="bottom"/>
            <w:hideMark/>
          </w:tcPr>
          <w:p w14:paraId="1750FEA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8.84</w:t>
            </w:r>
          </w:p>
        </w:tc>
        <w:tc>
          <w:tcPr>
            <w:tcW w:w="713" w:type="dxa"/>
            <w:tcBorders>
              <w:top w:val="nil"/>
              <w:left w:val="nil"/>
              <w:bottom w:val="nil"/>
              <w:right w:val="nil"/>
            </w:tcBorders>
            <w:shd w:val="clear" w:color="000000" w:fill="D9D9D9"/>
            <w:noWrap/>
            <w:vAlign w:val="bottom"/>
            <w:hideMark/>
          </w:tcPr>
          <w:p w14:paraId="1946FB6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8.06</w:t>
            </w:r>
          </w:p>
        </w:tc>
        <w:tc>
          <w:tcPr>
            <w:tcW w:w="713" w:type="dxa"/>
            <w:tcBorders>
              <w:top w:val="nil"/>
              <w:left w:val="nil"/>
              <w:bottom w:val="nil"/>
              <w:right w:val="nil"/>
            </w:tcBorders>
            <w:shd w:val="clear" w:color="000000" w:fill="D9D9D9"/>
            <w:noWrap/>
            <w:vAlign w:val="bottom"/>
            <w:hideMark/>
          </w:tcPr>
          <w:p w14:paraId="53268B7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9.50</w:t>
            </w:r>
          </w:p>
        </w:tc>
        <w:tc>
          <w:tcPr>
            <w:tcW w:w="891" w:type="dxa"/>
            <w:tcBorders>
              <w:top w:val="nil"/>
              <w:left w:val="nil"/>
              <w:bottom w:val="nil"/>
              <w:right w:val="nil"/>
            </w:tcBorders>
            <w:shd w:val="clear" w:color="000000" w:fill="FFFFFF"/>
            <w:noWrap/>
            <w:vAlign w:val="bottom"/>
            <w:hideMark/>
          </w:tcPr>
          <w:p w14:paraId="08C1E65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11.00</w:t>
            </w:r>
          </w:p>
        </w:tc>
        <w:tc>
          <w:tcPr>
            <w:tcW w:w="713" w:type="dxa"/>
            <w:tcBorders>
              <w:top w:val="nil"/>
              <w:left w:val="nil"/>
              <w:bottom w:val="nil"/>
              <w:right w:val="nil"/>
            </w:tcBorders>
            <w:shd w:val="clear" w:color="000000" w:fill="D9D9D9"/>
            <w:noWrap/>
            <w:vAlign w:val="bottom"/>
            <w:hideMark/>
          </w:tcPr>
          <w:p w14:paraId="11AD9C3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9.18</w:t>
            </w:r>
          </w:p>
        </w:tc>
        <w:tc>
          <w:tcPr>
            <w:tcW w:w="713" w:type="dxa"/>
            <w:tcBorders>
              <w:top w:val="nil"/>
              <w:left w:val="nil"/>
              <w:bottom w:val="nil"/>
              <w:right w:val="nil"/>
            </w:tcBorders>
            <w:shd w:val="clear" w:color="000000" w:fill="D9D9D9"/>
            <w:noWrap/>
            <w:vAlign w:val="bottom"/>
            <w:hideMark/>
          </w:tcPr>
          <w:p w14:paraId="4C4E242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13.06</w:t>
            </w:r>
          </w:p>
        </w:tc>
      </w:tr>
      <w:tr w:rsidR="00A75F3C" w:rsidRPr="009E05AE" w14:paraId="56EFDA4E" w14:textId="77777777" w:rsidTr="00E87980">
        <w:trPr>
          <w:trHeight w:val="299"/>
        </w:trPr>
        <w:tc>
          <w:tcPr>
            <w:tcW w:w="2497" w:type="dxa"/>
            <w:tcBorders>
              <w:top w:val="nil"/>
              <w:left w:val="nil"/>
              <w:bottom w:val="nil"/>
              <w:right w:val="nil"/>
            </w:tcBorders>
            <w:shd w:val="clear" w:color="000000" w:fill="FFFFFF"/>
            <w:vAlign w:val="bottom"/>
            <w:hideMark/>
          </w:tcPr>
          <w:p w14:paraId="25C8E1C1"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George Washington-Jefferson</w:t>
            </w:r>
          </w:p>
        </w:tc>
        <w:tc>
          <w:tcPr>
            <w:tcW w:w="624" w:type="dxa"/>
            <w:tcBorders>
              <w:top w:val="nil"/>
              <w:left w:val="nil"/>
              <w:bottom w:val="nil"/>
              <w:right w:val="nil"/>
            </w:tcBorders>
            <w:shd w:val="clear" w:color="000000" w:fill="FFFFFF"/>
            <w:noWrap/>
            <w:vAlign w:val="bottom"/>
            <w:hideMark/>
          </w:tcPr>
          <w:p w14:paraId="26897EC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03D0A38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0.93</w:t>
            </w:r>
          </w:p>
        </w:tc>
        <w:tc>
          <w:tcPr>
            <w:tcW w:w="713" w:type="dxa"/>
            <w:tcBorders>
              <w:top w:val="nil"/>
              <w:left w:val="nil"/>
              <w:bottom w:val="nil"/>
              <w:right w:val="nil"/>
            </w:tcBorders>
            <w:shd w:val="clear" w:color="000000" w:fill="D9D9D9"/>
            <w:noWrap/>
            <w:vAlign w:val="bottom"/>
            <w:hideMark/>
          </w:tcPr>
          <w:p w14:paraId="761F589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0.97</w:t>
            </w:r>
          </w:p>
        </w:tc>
        <w:tc>
          <w:tcPr>
            <w:tcW w:w="713" w:type="dxa"/>
            <w:tcBorders>
              <w:top w:val="nil"/>
              <w:left w:val="nil"/>
              <w:bottom w:val="nil"/>
              <w:right w:val="nil"/>
            </w:tcBorders>
            <w:shd w:val="clear" w:color="000000" w:fill="FFFFFF"/>
            <w:noWrap/>
            <w:vAlign w:val="bottom"/>
            <w:hideMark/>
          </w:tcPr>
          <w:p w14:paraId="2B95DF0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0.93</w:t>
            </w:r>
          </w:p>
        </w:tc>
        <w:tc>
          <w:tcPr>
            <w:tcW w:w="624" w:type="dxa"/>
            <w:tcBorders>
              <w:top w:val="nil"/>
              <w:left w:val="nil"/>
              <w:bottom w:val="nil"/>
              <w:right w:val="nil"/>
            </w:tcBorders>
            <w:shd w:val="clear" w:color="000000" w:fill="D9D9D9"/>
            <w:noWrap/>
            <w:vAlign w:val="bottom"/>
            <w:hideMark/>
          </w:tcPr>
          <w:p w14:paraId="2F99473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0.88</w:t>
            </w:r>
          </w:p>
        </w:tc>
        <w:tc>
          <w:tcPr>
            <w:tcW w:w="624" w:type="dxa"/>
            <w:tcBorders>
              <w:top w:val="nil"/>
              <w:left w:val="nil"/>
              <w:bottom w:val="nil"/>
              <w:right w:val="nil"/>
            </w:tcBorders>
            <w:shd w:val="clear" w:color="000000" w:fill="D9D9D9"/>
            <w:noWrap/>
            <w:vAlign w:val="bottom"/>
            <w:hideMark/>
          </w:tcPr>
          <w:p w14:paraId="264EBE2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35E1096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153363B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6F85BB3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FFFFFF"/>
            <w:noWrap/>
            <w:vAlign w:val="bottom"/>
            <w:hideMark/>
          </w:tcPr>
          <w:p w14:paraId="786B6B3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-0.10</w:t>
            </w:r>
          </w:p>
        </w:tc>
        <w:tc>
          <w:tcPr>
            <w:tcW w:w="713" w:type="dxa"/>
            <w:tcBorders>
              <w:top w:val="nil"/>
              <w:left w:val="nil"/>
              <w:bottom w:val="nil"/>
              <w:right w:val="nil"/>
            </w:tcBorders>
            <w:shd w:val="clear" w:color="000000" w:fill="D9D9D9"/>
            <w:noWrap/>
            <w:vAlign w:val="bottom"/>
            <w:hideMark/>
          </w:tcPr>
          <w:p w14:paraId="4BFC24B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-4.09</w:t>
            </w:r>
          </w:p>
        </w:tc>
        <w:tc>
          <w:tcPr>
            <w:tcW w:w="713" w:type="dxa"/>
            <w:tcBorders>
              <w:top w:val="nil"/>
              <w:left w:val="nil"/>
              <w:bottom w:val="nil"/>
              <w:right w:val="nil"/>
            </w:tcBorders>
            <w:shd w:val="clear" w:color="000000" w:fill="D9D9D9"/>
            <w:noWrap/>
            <w:vAlign w:val="bottom"/>
            <w:hideMark/>
          </w:tcPr>
          <w:p w14:paraId="231992A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3.90</w:t>
            </w:r>
          </w:p>
        </w:tc>
        <w:tc>
          <w:tcPr>
            <w:tcW w:w="713" w:type="dxa"/>
            <w:tcBorders>
              <w:top w:val="nil"/>
              <w:left w:val="nil"/>
              <w:bottom w:val="nil"/>
              <w:right w:val="nil"/>
            </w:tcBorders>
            <w:shd w:val="clear" w:color="000000" w:fill="FFFFFF"/>
            <w:noWrap/>
            <w:vAlign w:val="bottom"/>
            <w:hideMark/>
          </w:tcPr>
          <w:p w14:paraId="271C6C3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10.23</w:t>
            </w:r>
          </w:p>
        </w:tc>
        <w:tc>
          <w:tcPr>
            <w:tcW w:w="713" w:type="dxa"/>
            <w:tcBorders>
              <w:top w:val="nil"/>
              <w:left w:val="nil"/>
              <w:bottom w:val="nil"/>
              <w:right w:val="nil"/>
            </w:tcBorders>
            <w:shd w:val="clear" w:color="000000" w:fill="D9D9D9"/>
            <w:noWrap/>
            <w:vAlign w:val="bottom"/>
            <w:hideMark/>
          </w:tcPr>
          <w:p w14:paraId="08700F0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7.88</w:t>
            </w:r>
          </w:p>
        </w:tc>
        <w:tc>
          <w:tcPr>
            <w:tcW w:w="713" w:type="dxa"/>
            <w:tcBorders>
              <w:top w:val="nil"/>
              <w:left w:val="nil"/>
              <w:bottom w:val="nil"/>
              <w:right w:val="nil"/>
            </w:tcBorders>
            <w:shd w:val="clear" w:color="000000" w:fill="D9D9D9"/>
            <w:noWrap/>
            <w:vAlign w:val="bottom"/>
            <w:hideMark/>
          </w:tcPr>
          <w:p w14:paraId="4DFDA7AE"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11.55</w:t>
            </w:r>
          </w:p>
        </w:tc>
        <w:tc>
          <w:tcPr>
            <w:tcW w:w="891" w:type="dxa"/>
            <w:tcBorders>
              <w:top w:val="nil"/>
              <w:left w:val="nil"/>
              <w:bottom w:val="nil"/>
              <w:right w:val="nil"/>
            </w:tcBorders>
            <w:shd w:val="clear" w:color="000000" w:fill="FFFFFF"/>
            <w:noWrap/>
            <w:vAlign w:val="bottom"/>
            <w:hideMark/>
          </w:tcPr>
          <w:p w14:paraId="1716AF2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11.94</w:t>
            </w:r>
          </w:p>
        </w:tc>
        <w:tc>
          <w:tcPr>
            <w:tcW w:w="713" w:type="dxa"/>
            <w:tcBorders>
              <w:top w:val="nil"/>
              <w:left w:val="nil"/>
              <w:bottom w:val="nil"/>
              <w:right w:val="nil"/>
            </w:tcBorders>
            <w:shd w:val="clear" w:color="000000" w:fill="D9D9D9"/>
            <w:noWrap/>
            <w:vAlign w:val="bottom"/>
            <w:hideMark/>
          </w:tcPr>
          <w:p w14:paraId="5C49549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8.24</w:t>
            </w:r>
          </w:p>
        </w:tc>
        <w:tc>
          <w:tcPr>
            <w:tcW w:w="713" w:type="dxa"/>
            <w:tcBorders>
              <w:top w:val="nil"/>
              <w:left w:val="nil"/>
              <w:bottom w:val="nil"/>
              <w:right w:val="nil"/>
            </w:tcBorders>
            <w:shd w:val="clear" w:color="000000" w:fill="D9D9D9"/>
            <w:noWrap/>
            <w:vAlign w:val="bottom"/>
            <w:hideMark/>
          </w:tcPr>
          <w:p w14:paraId="043DEE6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15.82</w:t>
            </w:r>
          </w:p>
        </w:tc>
      </w:tr>
      <w:tr w:rsidR="00A75F3C" w:rsidRPr="009E05AE" w14:paraId="7586EEF7" w14:textId="77777777" w:rsidTr="00E87980">
        <w:trPr>
          <w:trHeight w:val="299"/>
        </w:trPr>
        <w:tc>
          <w:tcPr>
            <w:tcW w:w="2497" w:type="dxa"/>
            <w:tcBorders>
              <w:top w:val="nil"/>
              <w:left w:val="nil"/>
              <w:bottom w:val="nil"/>
              <w:right w:val="nil"/>
            </w:tcBorders>
            <w:shd w:val="clear" w:color="000000" w:fill="FFFFFF"/>
            <w:vAlign w:val="bottom"/>
            <w:hideMark/>
          </w:tcPr>
          <w:p w14:paraId="4A96C9F6"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Daniel Boone</w:t>
            </w:r>
          </w:p>
        </w:tc>
        <w:tc>
          <w:tcPr>
            <w:tcW w:w="624" w:type="dxa"/>
            <w:tcBorders>
              <w:top w:val="nil"/>
              <w:left w:val="nil"/>
              <w:bottom w:val="nil"/>
              <w:right w:val="nil"/>
            </w:tcBorders>
            <w:shd w:val="clear" w:color="000000" w:fill="FFFFFF"/>
            <w:noWrap/>
            <w:vAlign w:val="bottom"/>
            <w:hideMark/>
          </w:tcPr>
          <w:p w14:paraId="15CEC43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0.94</w:t>
            </w:r>
          </w:p>
        </w:tc>
        <w:tc>
          <w:tcPr>
            <w:tcW w:w="624" w:type="dxa"/>
            <w:tcBorders>
              <w:top w:val="nil"/>
              <w:left w:val="nil"/>
              <w:bottom w:val="nil"/>
              <w:right w:val="nil"/>
            </w:tcBorders>
            <w:shd w:val="clear" w:color="000000" w:fill="D9D9D9"/>
            <w:noWrap/>
            <w:vAlign w:val="bottom"/>
            <w:hideMark/>
          </w:tcPr>
          <w:p w14:paraId="384AA11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0.93</w:t>
            </w:r>
          </w:p>
        </w:tc>
        <w:tc>
          <w:tcPr>
            <w:tcW w:w="713" w:type="dxa"/>
            <w:tcBorders>
              <w:top w:val="nil"/>
              <w:left w:val="nil"/>
              <w:bottom w:val="nil"/>
              <w:right w:val="nil"/>
            </w:tcBorders>
            <w:shd w:val="clear" w:color="000000" w:fill="D9D9D9"/>
            <w:noWrap/>
            <w:vAlign w:val="bottom"/>
            <w:hideMark/>
          </w:tcPr>
          <w:p w14:paraId="2212B5C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713" w:type="dxa"/>
            <w:tcBorders>
              <w:top w:val="nil"/>
              <w:left w:val="nil"/>
              <w:bottom w:val="nil"/>
              <w:right w:val="nil"/>
            </w:tcBorders>
            <w:shd w:val="clear" w:color="000000" w:fill="FFFFFF"/>
            <w:noWrap/>
            <w:vAlign w:val="bottom"/>
            <w:hideMark/>
          </w:tcPr>
          <w:p w14:paraId="42D4D65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0.93</w:t>
            </w:r>
          </w:p>
        </w:tc>
        <w:tc>
          <w:tcPr>
            <w:tcW w:w="624" w:type="dxa"/>
            <w:tcBorders>
              <w:top w:val="nil"/>
              <w:left w:val="nil"/>
              <w:bottom w:val="nil"/>
              <w:right w:val="nil"/>
            </w:tcBorders>
            <w:shd w:val="clear" w:color="000000" w:fill="D9D9D9"/>
            <w:noWrap/>
            <w:vAlign w:val="bottom"/>
            <w:hideMark/>
          </w:tcPr>
          <w:p w14:paraId="7A2F4D7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0.91</w:t>
            </w:r>
          </w:p>
        </w:tc>
        <w:tc>
          <w:tcPr>
            <w:tcW w:w="624" w:type="dxa"/>
            <w:tcBorders>
              <w:top w:val="nil"/>
              <w:left w:val="nil"/>
              <w:bottom w:val="nil"/>
              <w:right w:val="nil"/>
            </w:tcBorders>
            <w:shd w:val="clear" w:color="000000" w:fill="D9D9D9"/>
            <w:noWrap/>
            <w:vAlign w:val="bottom"/>
            <w:hideMark/>
          </w:tcPr>
          <w:p w14:paraId="03BB151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713" w:type="dxa"/>
            <w:tcBorders>
              <w:top w:val="nil"/>
              <w:left w:val="nil"/>
              <w:bottom w:val="nil"/>
              <w:right w:val="nil"/>
            </w:tcBorders>
            <w:shd w:val="clear" w:color="000000" w:fill="FFFFFF"/>
            <w:noWrap/>
            <w:vAlign w:val="bottom"/>
            <w:hideMark/>
          </w:tcPr>
          <w:p w14:paraId="3B23CA0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670A1F6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0A63500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FFFFFF"/>
            <w:noWrap/>
            <w:vAlign w:val="bottom"/>
            <w:hideMark/>
          </w:tcPr>
          <w:p w14:paraId="1F0179A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-0.08</w:t>
            </w:r>
          </w:p>
        </w:tc>
        <w:tc>
          <w:tcPr>
            <w:tcW w:w="713" w:type="dxa"/>
            <w:tcBorders>
              <w:top w:val="nil"/>
              <w:left w:val="nil"/>
              <w:bottom w:val="nil"/>
              <w:right w:val="nil"/>
            </w:tcBorders>
            <w:shd w:val="clear" w:color="000000" w:fill="D9D9D9"/>
            <w:noWrap/>
            <w:vAlign w:val="bottom"/>
            <w:hideMark/>
          </w:tcPr>
          <w:p w14:paraId="16A3D69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-2.12</w:t>
            </w:r>
          </w:p>
        </w:tc>
        <w:tc>
          <w:tcPr>
            <w:tcW w:w="713" w:type="dxa"/>
            <w:tcBorders>
              <w:top w:val="nil"/>
              <w:left w:val="nil"/>
              <w:bottom w:val="nil"/>
              <w:right w:val="nil"/>
            </w:tcBorders>
            <w:shd w:val="clear" w:color="000000" w:fill="D9D9D9"/>
            <w:noWrap/>
            <w:vAlign w:val="bottom"/>
            <w:hideMark/>
          </w:tcPr>
          <w:p w14:paraId="266CA5DE"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2.09</w:t>
            </w:r>
          </w:p>
        </w:tc>
        <w:tc>
          <w:tcPr>
            <w:tcW w:w="713" w:type="dxa"/>
            <w:tcBorders>
              <w:top w:val="nil"/>
              <w:left w:val="nil"/>
              <w:bottom w:val="nil"/>
              <w:right w:val="nil"/>
            </w:tcBorders>
            <w:shd w:val="clear" w:color="000000" w:fill="FFFFFF"/>
            <w:noWrap/>
            <w:vAlign w:val="bottom"/>
            <w:hideMark/>
          </w:tcPr>
          <w:p w14:paraId="3123F9E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11.84</w:t>
            </w:r>
          </w:p>
        </w:tc>
        <w:tc>
          <w:tcPr>
            <w:tcW w:w="713" w:type="dxa"/>
            <w:tcBorders>
              <w:top w:val="nil"/>
              <w:left w:val="nil"/>
              <w:bottom w:val="nil"/>
              <w:right w:val="nil"/>
            </w:tcBorders>
            <w:shd w:val="clear" w:color="000000" w:fill="D9D9D9"/>
            <w:noWrap/>
            <w:vAlign w:val="bottom"/>
            <w:hideMark/>
          </w:tcPr>
          <w:p w14:paraId="4C37255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11.05</w:t>
            </w:r>
          </w:p>
        </w:tc>
        <w:tc>
          <w:tcPr>
            <w:tcW w:w="713" w:type="dxa"/>
            <w:tcBorders>
              <w:top w:val="nil"/>
              <w:left w:val="nil"/>
              <w:bottom w:val="nil"/>
              <w:right w:val="nil"/>
            </w:tcBorders>
            <w:shd w:val="clear" w:color="000000" w:fill="D9D9D9"/>
            <w:noWrap/>
            <w:vAlign w:val="bottom"/>
            <w:hideMark/>
          </w:tcPr>
          <w:p w14:paraId="7A9FDE8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12.47</w:t>
            </w:r>
          </w:p>
        </w:tc>
        <w:tc>
          <w:tcPr>
            <w:tcW w:w="891" w:type="dxa"/>
            <w:tcBorders>
              <w:top w:val="nil"/>
              <w:left w:val="nil"/>
              <w:bottom w:val="nil"/>
              <w:right w:val="nil"/>
            </w:tcBorders>
            <w:shd w:val="clear" w:color="000000" w:fill="FFFFFF"/>
            <w:noWrap/>
            <w:vAlign w:val="bottom"/>
            <w:hideMark/>
          </w:tcPr>
          <w:p w14:paraId="6227F6A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12.64</w:t>
            </w:r>
          </w:p>
        </w:tc>
        <w:tc>
          <w:tcPr>
            <w:tcW w:w="713" w:type="dxa"/>
            <w:tcBorders>
              <w:top w:val="nil"/>
              <w:left w:val="nil"/>
              <w:bottom w:val="nil"/>
              <w:right w:val="nil"/>
            </w:tcBorders>
            <w:shd w:val="clear" w:color="000000" w:fill="D9D9D9"/>
            <w:noWrap/>
            <w:vAlign w:val="bottom"/>
            <w:hideMark/>
          </w:tcPr>
          <w:p w14:paraId="322DF47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11.09</w:t>
            </w:r>
          </w:p>
        </w:tc>
        <w:tc>
          <w:tcPr>
            <w:tcW w:w="713" w:type="dxa"/>
            <w:tcBorders>
              <w:top w:val="nil"/>
              <w:left w:val="nil"/>
              <w:bottom w:val="nil"/>
              <w:right w:val="nil"/>
            </w:tcBorders>
            <w:shd w:val="clear" w:color="000000" w:fill="D9D9D9"/>
            <w:noWrap/>
            <w:vAlign w:val="bottom"/>
            <w:hideMark/>
          </w:tcPr>
          <w:p w14:paraId="2808D2A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14.30</w:t>
            </w:r>
          </w:p>
        </w:tc>
      </w:tr>
      <w:tr w:rsidR="00A75F3C" w:rsidRPr="009E05AE" w14:paraId="08D13962" w14:textId="77777777" w:rsidTr="00E87980">
        <w:trPr>
          <w:trHeight w:val="299"/>
        </w:trPr>
        <w:tc>
          <w:tcPr>
            <w:tcW w:w="2497" w:type="dxa"/>
            <w:tcBorders>
              <w:top w:val="nil"/>
              <w:left w:val="nil"/>
              <w:bottom w:val="nil"/>
              <w:right w:val="nil"/>
            </w:tcBorders>
            <w:shd w:val="clear" w:color="000000" w:fill="FFFFFF"/>
            <w:vAlign w:val="bottom"/>
            <w:hideMark/>
          </w:tcPr>
          <w:p w14:paraId="548A7BCE"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Monongahela</w:t>
            </w:r>
          </w:p>
        </w:tc>
        <w:tc>
          <w:tcPr>
            <w:tcW w:w="624" w:type="dxa"/>
            <w:tcBorders>
              <w:top w:val="nil"/>
              <w:left w:val="nil"/>
              <w:bottom w:val="nil"/>
              <w:right w:val="nil"/>
            </w:tcBorders>
            <w:shd w:val="clear" w:color="000000" w:fill="FFFFFF"/>
            <w:noWrap/>
            <w:vAlign w:val="bottom"/>
            <w:hideMark/>
          </w:tcPr>
          <w:p w14:paraId="5FBC744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624" w:type="dxa"/>
            <w:tcBorders>
              <w:top w:val="nil"/>
              <w:left w:val="nil"/>
              <w:bottom w:val="nil"/>
              <w:right w:val="nil"/>
            </w:tcBorders>
            <w:shd w:val="clear" w:color="000000" w:fill="D9D9D9"/>
            <w:noWrap/>
            <w:vAlign w:val="bottom"/>
            <w:hideMark/>
          </w:tcPr>
          <w:p w14:paraId="5BC513C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713" w:type="dxa"/>
            <w:tcBorders>
              <w:top w:val="nil"/>
              <w:left w:val="nil"/>
              <w:bottom w:val="nil"/>
              <w:right w:val="nil"/>
            </w:tcBorders>
            <w:shd w:val="clear" w:color="000000" w:fill="D9D9D9"/>
            <w:noWrap/>
            <w:vAlign w:val="bottom"/>
            <w:hideMark/>
          </w:tcPr>
          <w:p w14:paraId="32952A5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0.97</w:t>
            </w:r>
          </w:p>
        </w:tc>
        <w:tc>
          <w:tcPr>
            <w:tcW w:w="713" w:type="dxa"/>
            <w:tcBorders>
              <w:top w:val="nil"/>
              <w:left w:val="nil"/>
              <w:bottom w:val="nil"/>
              <w:right w:val="nil"/>
            </w:tcBorders>
            <w:shd w:val="clear" w:color="000000" w:fill="FFFFFF"/>
            <w:noWrap/>
            <w:vAlign w:val="bottom"/>
            <w:hideMark/>
          </w:tcPr>
          <w:p w14:paraId="1F860C0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0.93</w:t>
            </w:r>
          </w:p>
        </w:tc>
        <w:tc>
          <w:tcPr>
            <w:tcW w:w="624" w:type="dxa"/>
            <w:tcBorders>
              <w:top w:val="nil"/>
              <w:left w:val="nil"/>
              <w:bottom w:val="nil"/>
              <w:right w:val="nil"/>
            </w:tcBorders>
            <w:shd w:val="clear" w:color="000000" w:fill="D9D9D9"/>
            <w:noWrap/>
            <w:vAlign w:val="bottom"/>
            <w:hideMark/>
          </w:tcPr>
          <w:p w14:paraId="7488E3E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0.88</w:t>
            </w:r>
          </w:p>
        </w:tc>
        <w:tc>
          <w:tcPr>
            <w:tcW w:w="624" w:type="dxa"/>
            <w:tcBorders>
              <w:top w:val="nil"/>
              <w:left w:val="nil"/>
              <w:bottom w:val="nil"/>
              <w:right w:val="nil"/>
            </w:tcBorders>
            <w:shd w:val="clear" w:color="000000" w:fill="D9D9D9"/>
            <w:noWrap/>
            <w:vAlign w:val="bottom"/>
            <w:hideMark/>
          </w:tcPr>
          <w:p w14:paraId="429CE47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17F4D23E"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26324C6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72AA920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FFFFFF"/>
            <w:noWrap/>
            <w:vAlign w:val="bottom"/>
            <w:hideMark/>
          </w:tcPr>
          <w:p w14:paraId="14B17C6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-0.28</w:t>
            </w:r>
          </w:p>
        </w:tc>
        <w:tc>
          <w:tcPr>
            <w:tcW w:w="713" w:type="dxa"/>
            <w:tcBorders>
              <w:top w:val="nil"/>
              <w:left w:val="nil"/>
              <w:bottom w:val="nil"/>
              <w:right w:val="nil"/>
            </w:tcBorders>
            <w:shd w:val="clear" w:color="000000" w:fill="D9D9D9"/>
            <w:noWrap/>
            <w:vAlign w:val="bottom"/>
            <w:hideMark/>
          </w:tcPr>
          <w:p w14:paraId="77FF1F8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-4.90</w:t>
            </w:r>
          </w:p>
        </w:tc>
        <w:tc>
          <w:tcPr>
            <w:tcW w:w="713" w:type="dxa"/>
            <w:tcBorders>
              <w:top w:val="nil"/>
              <w:left w:val="nil"/>
              <w:bottom w:val="nil"/>
              <w:right w:val="nil"/>
            </w:tcBorders>
            <w:shd w:val="clear" w:color="000000" w:fill="D9D9D9"/>
            <w:noWrap/>
            <w:vAlign w:val="bottom"/>
            <w:hideMark/>
          </w:tcPr>
          <w:p w14:paraId="116AB97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4.75</w:t>
            </w:r>
          </w:p>
        </w:tc>
        <w:tc>
          <w:tcPr>
            <w:tcW w:w="713" w:type="dxa"/>
            <w:tcBorders>
              <w:top w:val="nil"/>
              <w:left w:val="nil"/>
              <w:bottom w:val="nil"/>
              <w:right w:val="nil"/>
            </w:tcBorders>
            <w:shd w:val="clear" w:color="000000" w:fill="FFFFFF"/>
            <w:noWrap/>
            <w:vAlign w:val="bottom"/>
            <w:hideMark/>
          </w:tcPr>
          <w:p w14:paraId="465A08A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11.88</w:t>
            </w:r>
          </w:p>
        </w:tc>
        <w:tc>
          <w:tcPr>
            <w:tcW w:w="713" w:type="dxa"/>
            <w:tcBorders>
              <w:top w:val="nil"/>
              <w:left w:val="nil"/>
              <w:bottom w:val="nil"/>
              <w:right w:val="nil"/>
            </w:tcBorders>
            <w:shd w:val="clear" w:color="000000" w:fill="D9D9D9"/>
            <w:noWrap/>
            <w:vAlign w:val="bottom"/>
            <w:hideMark/>
          </w:tcPr>
          <w:p w14:paraId="070A191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9.66</w:t>
            </w:r>
          </w:p>
        </w:tc>
        <w:tc>
          <w:tcPr>
            <w:tcW w:w="713" w:type="dxa"/>
            <w:tcBorders>
              <w:top w:val="nil"/>
              <w:left w:val="nil"/>
              <w:bottom w:val="nil"/>
              <w:right w:val="nil"/>
            </w:tcBorders>
            <w:shd w:val="clear" w:color="000000" w:fill="D9D9D9"/>
            <w:noWrap/>
            <w:vAlign w:val="bottom"/>
            <w:hideMark/>
          </w:tcPr>
          <w:p w14:paraId="2971C3A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13.00</w:t>
            </w:r>
          </w:p>
        </w:tc>
        <w:tc>
          <w:tcPr>
            <w:tcW w:w="891" w:type="dxa"/>
            <w:tcBorders>
              <w:top w:val="nil"/>
              <w:left w:val="nil"/>
              <w:bottom w:val="nil"/>
              <w:right w:val="nil"/>
            </w:tcBorders>
            <w:shd w:val="clear" w:color="000000" w:fill="FFFFFF"/>
            <w:noWrap/>
            <w:vAlign w:val="bottom"/>
            <w:hideMark/>
          </w:tcPr>
          <w:p w14:paraId="0C6BA2E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14.71</w:t>
            </w:r>
          </w:p>
        </w:tc>
        <w:tc>
          <w:tcPr>
            <w:tcW w:w="713" w:type="dxa"/>
            <w:tcBorders>
              <w:top w:val="nil"/>
              <w:left w:val="nil"/>
              <w:bottom w:val="nil"/>
              <w:right w:val="nil"/>
            </w:tcBorders>
            <w:shd w:val="clear" w:color="000000" w:fill="D9D9D9"/>
            <w:noWrap/>
            <w:vAlign w:val="bottom"/>
            <w:hideMark/>
          </w:tcPr>
          <w:p w14:paraId="18554B7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11.12</w:t>
            </w:r>
          </w:p>
        </w:tc>
        <w:tc>
          <w:tcPr>
            <w:tcW w:w="713" w:type="dxa"/>
            <w:tcBorders>
              <w:top w:val="nil"/>
              <w:left w:val="nil"/>
              <w:bottom w:val="nil"/>
              <w:right w:val="nil"/>
            </w:tcBorders>
            <w:shd w:val="clear" w:color="000000" w:fill="D9D9D9"/>
            <w:noWrap/>
            <w:vAlign w:val="bottom"/>
            <w:hideMark/>
          </w:tcPr>
          <w:p w14:paraId="1B3CDC0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19.16</w:t>
            </w:r>
          </w:p>
        </w:tc>
      </w:tr>
      <w:tr w:rsidR="00A75F3C" w:rsidRPr="009E05AE" w14:paraId="5C2E919D" w14:textId="77777777" w:rsidTr="00E87980">
        <w:trPr>
          <w:trHeight w:val="299"/>
        </w:trPr>
        <w:tc>
          <w:tcPr>
            <w:tcW w:w="2497" w:type="dxa"/>
            <w:tcBorders>
              <w:top w:val="nil"/>
              <w:left w:val="nil"/>
              <w:bottom w:val="nil"/>
              <w:right w:val="nil"/>
            </w:tcBorders>
            <w:shd w:val="clear" w:color="000000" w:fill="FFFFFF"/>
            <w:vAlign w:val="bottom"/>
            <w:hideMark/>
          </w:tcPr>
          <w:p w14:paraId="5D93135B"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Wayne</w:t>
            </w:r>
          </w:p>
        </w:tc>
        <w:tc>
          <w:tcPr>
            <w:tcW w:w="624" w:type="dxa"/>
            <w:tcBorders>
              <w:top w:val="nil"/>
              <w:left w:val="nil"/>
              <w:bottom w:val="nil"/>
              <w:right w:val="nil"/>
            </w:tcBorders>
            <w:shd w:val="clear" w:color="000000" w:fill="FFFFFF"/>
            <w:noWrap/>
            <w:vAlign w:val="bottom"/>
            <w:hideMark/>
          </w:tcPr>
          <w:p w14:paraId="6E5A711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624" w:type="dxa"/>
            <w:tcBorders>
              <w:top w:val="nil"/>
              <w:left w:val="nil"/>
              <w:bottom w:val="nil"/>
              <w:right w:val="nil"/>
            </w:tcBorders>
            <w:shd w:val="clear" w:color="000000" w:fill="D9D9D9"/>
            <w:noWrap/>
            <w:vAlign w:val="bottom"/>
            <w:hideMark/>
          </w:tcPr>
          <w:p w14:paraId="1EB1297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713" w:type="dxa"/>
            <w:tcBorders>
              <w:top w:val="nil"/>
              <w:left w:val="nil"/>
              <w:bottom w:val="nil"/>
              <w:right w:val="nil"/>
            </w:tcBorders>
            <w:shd w:val="clear" w:color="000000" w:fill="D9D9D9"/>
            <w:noWrap/>
            <w:vAlign w:val="bottom"/>
            <w:hideMark/>
          </w:tcPr>
          <w:p w14:paraId="0D90975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0.97</w:t>
            </w:r>
          </w:p>
        </w:tc>
        <w:tc>
          <w:tcPr>
            <w:tcW w:w="713" w:type="dxa"/>
            <w:tcBorders>
              <w:top w:val="nil"/>
              <w:left w:val="nil"/>
              <w:bottom w:val="nil"/>
              <w:right w:val="nil"/>
            </w:tcBorders>
            <w:shd w:val="clear" w:color="000000" w:fill="FFFFFF"/>
            <w:noWrap/>
            <w:vAlign w:val="bottom"/>
            <w:hideMark/>
          </w:tcPr>
          <w:p w14:paraId="7F0BC28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0.94</w:t>
            </w:r>
          </w:p>
        </w:tc>
        <w:tc>
          <w:tcPr>
            <w:tcW w:w="624" w:type="dxa"/>
            <w:tcBorders>
              <w:top w:val="nil"/>
              <w:left w:val="nil"/>
              <w:bottom w:val="nil"/>
              <w:right w:val="nil"/>
            </w:tcBorders>
            <w:shd w:val="clear" w:color="000000" w:fill="D9D9D9"/>
            <w:noWrap/>
            <w:vAlign w:val="bottom"/>
            <w:hideMark/>
          </w:tcPr>
          <w:p w14:paraId="01324C3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0.90</w:t>
            </w:r>
          </w:p>
        </w:tc>
        <w:tc>
          <w:tcPr>
            <w:tcW w:w="624" w:type="dxa"/>
            <w:tcBorders>
              <w:top w:val="nil"/>
              <w:left w:val="nil"/>
              <w:bottom w:val="nil"/>
              <w:right w:val="nil"/>
            </w:tcBorders>
            <w:shd w:val="clear" w:color="000000" w:fill="D9D9D9"/>
            <w:noWrap/>
            <w:vAlign w:val="bottom"/>
            <w:hideMark/>
          </w:tcPr>
          <w:p w14:paraId="01A1F8F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3DD8538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2F0836F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69309A2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FFFFFF"/>
            <w:noWrap/>
            <w:vAlign w:val="bottom"/>
            <w:hideMark/>
          </w:tcPr>
          <w:p w14:paraId="0897E6B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-0.35</w:t>
            </w:r>
          </w:p>
        </w:tc>
        <w:tc>
          <w:tcPr>
            <w:tcW w:w="713" w:type="dxa"/>
            <w:tcBorders>
              <w:top w:val="nil"/>
              <w:left w:val="nil"/>
              <w:bottom w:val="nil"/>
              <w:right w:val="nil"/>
            </w:tcBorders>
            <w:shd w:val="clear" w:color="000000" w:fill="D9D9D9"/>
            <w:noWrap/>
            <w:vAlign w:val="bottom"/>
            <w:hideMark/>
          </w:tcPr>
          <w:p w14:paraId="467B256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-4.35</w:t>
            </w:r>
          </w:p>
        </w:tc>
        <w:tc>
          <w:tcPr>
            <w:tcW w:w="713" w:type="dxa"/>
            <w:tcBorders>
              <w:top w:val="nil"/>
              <w:left w:val="nil"/>
              <w:bottom w:val="nil"/>
              <w:right w:val="nil"/>
            </w:tcBorders>
            <w:shd w:val="clear" w:color="000000" w:fill="D9D9D9"/>
            <w:noWrap/>
            <w:vAlign w:val="bottom"/>
            <w:hideMark/>
          </w:tcPr>
          <w:p w14:paraId="7D56538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3.60</w:t>
            </w:r>
          </w:p>
        </w:tc>
        <w:tc>
          <w:tcPr>
            <w:tcW w:w="713" w:type="dxa"/>
            <w:tcBorders>
              <w:top w:val="nil"/>
              <w:left w:val="nil"/>
              <w:bottom w:val="nil"/>
              <w:right w:val="nil"/>
            </w:tcBorders>
            <w:shd w:val="clear" w:color="000000" w:fill="FFFFFF"/>
            <w:noWrap/>
            <w:vAlign w:val="bottom"/>
            <w:hideMark/>
          </w:tcPr>
          <w:p w14:paraId="73CF58F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9.43</w:t>
            </w:r>
          </w:p>
        </w:tc>
        <w:tc>
          <w:tcPr>
            <w:tcW w:w="713" w:type="dxa"/>
            <w:tcBorders>
              <w:top w:val="nil"/>
              <w:left w:val="nil"/>
              <w:bottom w:val="nil"/>
              <w:right w:val="nil"/>
            </w:tcBorders>
            <w:shd w:val="clear" w:color="000000" w:fill="D9D9D9"/>
            <w:noWrap/>
            <w:vAlign w:val="bottom"/>
            <w:hideMark/>
          </w:tcPr>
          <w:p w14:paraId="74946CA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8.16</w:t>
            </w:r>
          </w:p>
        </w:tc>
        <w:tc>
          <w:tcPr>
            <w:tcW w:w="713" w:type="dxa"/>
            <w:tcBorders>
              <w:top w:val="nil"/>
              <w:left w:val="nil"/>
              <w:bottom w:val="nil"/>
              <w:right w:val="nil"/>
            </w:tcBorders>
            <w:shd w:val="clear" w:color="000000" w:fill="D9D9D9"/>
            <w:noWrap/>
            <w:vAlign w:val="bottom"/>
            <w:hideMark/>
          </w:tcPr>
          <w:p w14:paraId="7D19C8D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10.26</w:t>
            </w:r>
          </w:p>
        </w:tc>
        <w:tc>
          <w:tcPr>
            <w:tcW w:w="891" w:type="dxa"/>
            <w:tcBorders>
              <w:top w:val="nil"/>
              <w:left w:val="nil"/>
              <w:bottom w:val="nil"/>
              <w:right w:val="nil"/>
            </w:tcBorders>
            <w:shd w:val="clear" w:color="000000" w:fill="FFFFFF"/>
            <w:noWrap/>
            <w:vAlign w:val="bottom"/>
            <w:hideMark/>
          </w:tcPr>
          <w:p w14:paraId="613ACF8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11.42</w:t>
            </w:r>
          </w:p>
        </w:tc>
        <w:tc>
          <w:tcPr>
            <w:tcW w:w="713" w:type="dxa"/>
            <w:tcBorders>
              <w:top w:val="nil"/>
              <w:left w:val="nil"/>
              <w:bottom w:val="nil"/>
              <w:right w:val="nil"/>
            </w:tcBorders>
            <w:shd w:val="clear" w:color="000000" w:fill="D9D9D9"/>
            <w:noWrap/>
            <w:vAlign w:val="bottom"/>
            <w:hideMark/>
          </w:tcPr>
          <w:p w14:paraId="2838256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9.20</w:t>
            </w:r>
          </w:p>
        </w:tc>
        <w:tc>
          <w:tcPr>
            <w:tcW w:w="713" w:type="dxa"/>
            <w:tcBorders>
              <w:top w:val="nil"/>
              <w:left w:val="nil"/>
              <w:bottom w:val="nil"/>
              <w:right w:val="nil"/>
            </w:tcBorders>
            <w:shd w:val="clear" w:color="000000" w:fill="D9D9D9"/>
            <w:noWrap/>
            <w:vAlign w:val="bottom"/>
            <w:hideMark/>
          </w:tcPr>
          <w:p w14:paraId="0D00364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14.12</w:t>
            </w:r>
          </w:p>
        </w:tc>
      </w:tr>
      <w:tr w:rsidR="00A75F3C" w:rsidRPr="009E05AE" w14:paraId="38646A2F" w14:textId="77777777" w:rsidTr="00E87980">
        <w:trPr>
          <w:trHeight w:val="299"/>
        </w:trPr>
        <w:tc>
          <w:tcPr>
            <w:tcW w:w="2497" w:type="dxa"/>
            <w:tcBorders>
              <w:top w:val="nil"/>
              <w:left w:val="nil"/>
              <w:bottom w:val="nil"/>
              <w:right w:val="nil"/>
            </w:tcBorders>
            <w:shd w:val="clear" w:color="000000" w:fill="FFFFFF"/>
            <w:vAlign w:val="bottom"/>
            <w:hideMark/>
          </w:tcPr>
          <w:p w14:paraId="019515BF"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Great Smoky Mountains</w:t>
            </w:r>
          </w:p>
        </w:tc>
        <w:tc>
          <w:tcPr>
            <w:tcW w:w="624" w:type="dxa"/>
            <w:tcBorders>
              <w:top w:val="nil"/>
              <w:left w:val="nil"/>
              <w:bottom w:val="nil"/>
              <w:right w:val="nil"/>
            </w:tcBorders>
            <w:shd w:val="clear" w:color="000000" w:fill="FFFFFF"/>
            <w:noWrap/>
            <w:vAlign w:val="bottom"/>
            <w:hideMark/>
          </w:tcPr>
          <w:p w14:paraId="4F6FEE7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141C404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713" w:type="dxa"/>
            <w:tcBorders>
              <w:top w:val="nil"/>
              <w:left w:val="nil"/>
              <w:bottom w:val="nil"/>
              <w:right w:val="nil"/>
            </w:tcBorders>
            <w:shd w:val="clear" w:color="000000" w:fill="D9D9D9"/>
            <w:noWrap/>
            <w:vAlign w:val="bottom"/>
            <w:hideMark/>
          </w:tcPr>
          <w:p w14:paraId="1ADA71B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4949E48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32D107D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0.93</w:t>
            </w:r>
          </w:p>
        </w:tc>
        <w:tc>
          <w:tcPr>
            <w:tcW w:w="624" w:type="dxa"/>
            <w:tcBorders>
              <w:top w:val="nil"/>
              <w:left w:val="nil"/>
              <w:bottom w:val="nil"/>
              <w:right w:val="nil"/>
            </w:tcBorders>
            <w:shd w:val="clear" w:color="000000" w:fill="D9D9D9"/>
            <w:noWrap/>
            <w:vAlign w:val="bottom"/>
            <w:hideMark/>
          </w:tcPr>
          <w:p w14:paraId="1826225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0A01152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6695BBC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1950D09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FFFFFF"/>
            <w:noWrap/>
            <w:vAlign w:val="bottom"/>
            <w:hideMark/>
          </w:tcPr>
          <w:p w14:paraId="4C5F769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0.02</w:t>
            </w:r>
          </w:p>
        </w:tc>
        <w:tc>
          <w:tcPr>
            <w:tcW w:w="713" w:type="dxa"/>
            <w:tcBorders>
              <w:top w:val="nil"/>
              <w:left w:val="nil"/>
              <w:bottom w:val="nil"/>
              <w:right w:val="nil"/>
            </w:tcBorders>
            <w:shd w:val="clear" w:color="000000" w:fill="D9D9D9"/>
            <w:noWrap/>
            <w:vAlign w:val="bottom"/>
            <w:hideMark/>
          </w:tcPr>
          <w:p w14:paraId="0555661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-2.00</w:t>
            </w:r>
          </w:p>
        </w:tc>
        <w:tc>
          <w:tcPr>
            <w:tcW w:w="713" w:type="dxa"/>
            <w:tcBorders>
              <w:top w:val="nil"/>
              <w:left w:val="nil"/>
              <w:bottom w:val="nil"/>
              <w:right w:val="nil"/>
            </w:tcBorders>
            <w:shd w:val="clear" w:color="000000" w:fill="D9D9D9"/>
            <w:noWrap/>
            <w:vAlign w:val="bottom"/>
            <w:hideMark/>
          </w:tcPr>
          <w:p w14:paraId="383AFF3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1.92</w:t>
            </w:r>
          </w:p>
        </w:tc>
        <w:tc>
          <w:tcPr>
            <w:tcW w:w="713" w:type="dxa"/>
            <w:tcBorders>
              <w:top w:val="nil"/>
              <w:left w:val="nil"/>
              <w:bottom w:val="nil"/>
              <w:right w:val="nil"/>
            </w:tcBorders>
            <w:shd w:val="clear" w:color="000000" w:fill="FFFFFF"/>
            <w:noWrap/>
            <w:vAlign w:val="bottom"/>
            <w:hideMark/>
          </w:tcPr>
          <w:p w14:paraId="4A5CA50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10.01</w:t>
            </w:r>
          </w:p>
        </w:tc>
        <w:tc>
          <w:tcPr>
            <w:tcW w:w="713" w:type="dxa"/>
            <w:tcBorders>
              <w:top w:val="nil"/>
              <w:left w:val="nil"/>
              <w:bottom w:val="nil"/>
              <w:right w:val="nil"/>
            </w:tcBorders>
            <w:shd w:val="clear" w:color="000000" w:fill="D9D9D9"/>
            <w:noWrap/>
            <w:vAlign w:val="bottom"/>
            <w:hideMark/>
          </w:tcPr>
          <w:p w14:paraId="5F351B5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9.29</w:t>
            </w:r>
          </w:p>
        </w:tc>
        <w:tc>
          <w:tcPr>
            <w:tcW w:w="713" w:type="dxa"/>
            <w:tcBorders>
              <w:top w:val="nil"/>
              <w:left w:val="nil"/>
              <w:bottom w:val="nil"/>
              <w:right w:val="nil"/>
            </w:tcBorders>
            <w:shd w:val="clear" w:color="000000" w:fill="D9D9D9"/>
            <w:noWrap/>
            <w:vAlign w:val="bottom"/>
            <w:hideMark/>
          </w:tcPr>
          <w:p w14:paraId="1367ED1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10.54</w:t>
            </w:r>
          </w:p>
        </w:tc>
        <w:tc>
          <w:tcPr>
            <w:tcW w:w="891" w:type="dxa"/>
            <w:tcBorders>
              <w:top w:val="nil"/>
              <w:left w:val="nil"/>
              <w:bottom w:val="nil"/>
              <w:right w:val="nil"/>
            </w:tcBorders>
            <w:shd w:val="clear" w:color="000000" w:fill="FFFFFF"/>
            <w:noWrap/>
            <w:vAlign w:val="bottom"/>
            <w:hideMark/>
          </w:tcPr>
          <w:p w14:paraId="14FE920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10.82</w:t>
            </w:r>
          </w:p>
        </w:tc>
        <w:tc>
          <w:tcPr>
            <w:tcW w:w="713" w:type="dxa"/>
            <w:tcBorders>
              <w:top w:val="nil"/>
              <w:left w:val="nil"/>
              <w:bottom w:val="nil"/>
              <w:right w:val="nil"/>
            </w:tcBorders>
            <w:shd w:val="clear" w:color="000000" w:fill="D9D9D9"/>
            <w:noWrap/>
            <w:vAlign w:val="bottom"/>
            <w:hideMark/>
          </w:tcPr>
          <w:p w14:paraId="0535AD4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9.43</w:t>
            </w:r>
          </w:p>
        </w:tc>
        <w:tc>
          <w:tcPr>
            <w:tcW w:w="713" w:type="dxa"/>
            <w:tcBorders>
              <w:top w:val="nil"/>
              <w:left w:val="nil"/>
              <w:bottom w:val="nil"/>
              <w:right w:val="nil"/>
            </w:tcBorders>
            <w:shd w:val="clear" w:color="000000" w:fill="D9D9D9"/>
            <w:noWrap/>
            <w:vAlign w:val="bottom"/>
            <w:hideMark/>
          </w:tcPr>
          <w:p w14:paraId="77454B3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12.39</w:t>
            </w:r>
          </w:p>
        </w:tc>
      </w:tr>
      <w:tr w:rsidR="00A75F3C" w:rsidRPr="009E05AE" w14:paraId="3A401553" w14:textId="77777777" w:rsidTr="00E87980">
        <w:trPr>
          <w:trHeight w:val="299"/>
        </w:trPr>
        <w:tc>
          <w:tcPr>
            <w:tcW w:w="2497" w:type="dxa"/>
            <w:tcBorders>
              <w:top w:val="nil"/>
              <w:left w:val="nil"/>
              <w:bottom w:val="nil"/>
              <w:right w:val="nil"/>
            </w:tcBorders>
            <w:shd w:val="clear" w:color="000000" w:fill="FFFFFF"/>
            <w:vAlign w:val="bottom"/>
            <w:hideMark/>
          </w:tcPr>
          <w:p w14:paraId="7F4A4CD6"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Shenandoah</w:t>
            </w:r>
          </w:p>
        </w:tc>
        <w:tc>
          <w:tcPr>
            <w:tcW w:w="624" w:type="dxa"/>
            <w:tcBorders>
              <w:top w:val="nil"/>
              <w:left w:val="nil"/>
              <w:bottom w:val="nil"/>
              <w:right w:val="nil"/>
            </w:tcBorders>
            <w:shd w:val="clear" w:color="000000" w:fill="FFFFFF"/>
            <w:noWrap/>
            <w:vAlign w:val="bottom"/>
            <w:hideMark/>
          </w:tcPr>
          <w:p w14:paraId="60729DA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0.98</w:t>
            </w:r>
          </w:p>
        </w:tc>
        <w:tc>
          <w:tcPr>
            <w:tcW w:w="624" w:type="dxa"/>
            <w:tcBorders>
              <w:top w:val="nil"/>
              <w:left w:val="nil"/>
              <w:bottom w:val="nil"/>
              <w:right w:val="nil"/>
            </w:tcBorders>
            <w:shd w:val="clear" w:color="000000" w:fill="D9D9D9"/>
            <w:noWrap/>
            <w:vAlign w:val="bottom"/>
            <w:hideMark/>
          </w:tcPr>
          <w:p w14:paraId="28182AC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0.97</w:t>
            </w:r>
          </w:p>
        </w:tc>
        <w:tc>
          <w:tcPr>
            <w:tcW w:w="713" w:type="dxa"/>
            <w:tcBorders>
              <w:top w:val="nil"/>
              <w:left w:val="nil"/>
              <w:bottom w:val="nil"/>
              <w:right w:val="nil"/>
            </w:tcBorders>
            <w:shd w:val="clear" w:color="000000" w:fill="D9D9D9"/>
            <w:noWrap/>
            <w:vAlign w:val="bottom"/>
            <w:hideMark/>
          </w:tcPr>
          <w:p w14:paraId="422EC75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0.98</w:t>
            </w:r>
          </w:p>
        </w:tc>
        <w:tc>
          <w:tcPr>
            <w:tcW w:w="713" w:type="dxa"/>
            <w:tcBorders>
              <w:top w:val="nil"/>
              <w:left w:val="nil"/>
              <w:bottom w:val="nil"/>
              <w:right w:val="nil"/>
            </w:tcBorders>
            <w:shd w:val="clear" w:color="000000" w:fill="FFFFFF"/>
            <w:noWrap/>
            <w:vAlign w:val="bottom"/>
            <w:hideMark/>
          </w:tcPr>
          <w:p w14:paraId="17A2891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5172C09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0.90</w:t>
            </w:r>
          </w:p>
        </w:tc>
        <w:tc>
          <w:tcPr>
            <w:tcW w:w="624" w:type="dxa"/>
            <w:tcBorders>
              <w:top w:val="nil"/>
              <w:left w:val="nil"/>
              <w:bottom w:val="nil"/>
              <w:right w:val="nil"/>
            </w:tcBorders>
            <w:shd w:val="clear" w:color="000000" w:fill="D9D9D9"/>
            <w:noWrap/>
            <w:vAlign w:val="bottom"/>
            <w:hideMark/>
          </w:tcPr>
          <w:p w14:paraId="3A53AE1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0.97</w:t>
            </w:r>
          </w:p>
        </w:tc>
        <w:tc>
          <w:tcPr>
            <w:tcW w:w="713" w:type="dxa"/>
            <w:tcBorders>
              <w:top w:val="nil"/>
              <w:left w:val="nil"/>
              <w:bottom w:val="nil"/>
              <w:right w:val="nil"/>
            </w:tcBorders>
            <w:shd w:val="clear" w:color="000000" w:fill="FFFFFF"/>
            <w:noWrap/>
            <w:vAlign w:val="bottom"/>
            <w:hideMark/>
          </w:tcPr>
          <w:p w14:paraId="374A492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37E60C4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0F70E95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FFFFFF"/>
            <w:noWrap/>
            <w:vAlign w:val="bottom"/>
            <w:hideMark/>
          </w:tcPr>
          <w:p w14:paraId="79B46C4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0.11</w:t>
            </w:r>
          </w:p>
        </w:tc>
        <w:tc>
          <w:tcPr>
            <w:tcW w:w="713" w:type="dxa"/>
            <w:tcBorders>
              <w:top w:val="nil"/>
              <w:left w:val="nil"/>
              <w:bottom w:val="nil"/>
              <w:right w:val="nil"/>
            </w:tcBorders>
            <w:shd w:val="clear" w:color="000000" w:fill="D9D9D9"/>
            <w:noWrap/>
            <w:vAlign w:val="bottom"/>
            <w:hideMark/>
          </w:tcPr>
          <w:p w14:paraId="19AA7FB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-4.69</w:t>
            </w:r>
          </w:p>
        </w:tc>
        <w:tc>
          <w:tcPr>
            <w:tcW w:w="713" w:type="dxa"/>
            <w:tcBorders>
              <w:top w:val="nil"/>
              <w:left w:val="nil"/>
              <w:bottom w:val="nil"/>
              <w:right w:val="nil"/>
            </w:tcBorders>
            <w:shd w:val="clear" w:color="000000" w:fill="D9D9D9"/>
            <w:noWrap/>
            <w:vAlign w:val="bottom"/>
            <w:hideMark/>
          </w:tcPr>
          <w:p w14:paraId="3CF251A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4.72</w:t>
            </w:r>
          </w:p>
        </w:tc>
        <w:tc>
          <w:tcPr>
            <w:tcW w:w="713" w:type="dxa"/>
            <w:tcBorders>
              <w:top w:val="nil"/>
              <w:left w:val="nil"/>
              <w:bottom w:val="nil"/>
              <w:right w:val="nil"/>
            </w:tcBorders>
            <w:shd w:val="clear" w:color="000000" w:fill="FFFFFF"/>
            <w:noWrap/>
            <w:vAlign w:val="bottom"/>
            <w:hideMark/>
          </w:tcPr>
          <w:p w14:paraId="3732E95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6.45</w:t>
            </w:r>
          </w:p>
        </w:tc>
        <w:tc>
          <w:tcPr>
            <w:tcW w:w="713" w:type="dxa"/>
            <w:tcBorders>
              <w:top w:val="nil"/>
              <w:left w:val="nil"/>
              <w:bottom w:val="nil"/>
              <w:right w:val="nil"/>
            </w:tcBorders>
            <w:shd w:val="clear" w:color="000000" w:fill="D9D9D9"/>
            <w:noWrap/>
            <w:vAlign w:val="bottom"/>
            <w:hideMark/>
          </w:tcPr>
          <w:p w14:paraId="372E12C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5.31</w:t>
            </w:r>
          </w:p>
        </w:tc>
        <w:tc>
          <w:tcPr>
            <w:tcW w:w="713" w:type="dxa"/>
            <w:tcBorders>
              <w:top w:val="nil"/>
              <w:left w:val="nil"/>
              <w:bottom w:val="nil"/>
              <w:right w:val="nil"/>
            </w:tcBorders>
            <w:shd w:val="clear" w:color="000000" w:fill="D9D9D9"/>
            <w:noWrap/>
            <w:vAlign w:val="bottom"/>
            <w:hideMark/>
          </w:tcPr>
          <w:p w14:paraId="7D945A2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7.34</w:t>
            </w:r>
          </w:p>
        </w:tc>
        <w:tc>
          <w:tcPr>
            <w:tcW w:w="891" w:type="dxa"/>
            <w:tcBorders>
              <w:top w:val="nil"/>
              <w:left w:val="nil"/>
              <w:bottom w:val="nil"/>
              <w:right w:val="nil"/>
            </w:tcBorders>
            <w:shd w:val="clear" w:color="000000" w:fill="FFFFFF"/>
            <w:noWrap/>
            <w:vAlign w:val="bottom"/>
            <w:hideMark/>
          </w:tcPr>
          <w:p w14:paraId="3F52700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8.87</w:t>
            </w:r>
          </w:p>
        </w:tc>
        <w:tc>
          <w:tcPr>
            <w:tcW w:w="713" w:type="dxa"/>
            <w:tcBorders>
              <w:top w:val="nil"/>
              <w:left w:val="nil"/>
              <w:bottom w:val="nil"/>
              <w:right w:val="nil"/>
            </w:tcBorders>
            <w:shd w:val="clear" w:color="000000" w:fill="D9D9D9"/>
            <w:noWrap/>
            <w:vAlign w:val="bottom"/>
            <w:hideMark/>
          </w:tcPr>
          <w:p w14:paraId="58A1178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6.42</w:t>
            </w:r>
          </w:p>
        </w:tc>
        <w:tc>
          <w:tcPr>
            <w:tcW w:w="713" w:type="dxa"/>
            <w:tcBorders>
              <w:top w:val="nil"/>
              <w:left w:val="nil"/>
              <w:bottom w:val="nil"/>
              <w:right w:val="nil"/>
            </w:tcBorders>
            <w:shd w:val="clear" w:color="000000" w:fill="D9D9D9"/>
            <w:noWrap/>
            <w:vAlign w:val="bottom"/>
            <w:hideMark/>
          </w:tcPr>
          <w:p w14:paraId="3711A05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12.23</w:t>
            </w:r>
          </w:p>
        </w:tc>
      </w:tr>
      <w:tr w:rsidR="00A75F3C" w:rsidRPr="009E05AE" w14:paraId="25B28533" w14:textId="77777777" w:rsidTr="00E87980">
        <w:trPr>
          <w:trHeight w:val="299"/>
        </w:trPr>
        <w:tc>
          <w:tcPr>
            <w:tcW w:w="2497" w:type="dxa"/>
            <w:tcBorders>
              <w:top w:val="nil"/>
              <w:left w:val="nil"/>
              <w:bottom w:val="nil"/>
              <w:right w:val="nil"/>
            </w:tcBorders>
            <w:shd w:val="clear" w:color="000000" w:fill="FFFFFF"/>
            <w:noWrap/>
            <w:vAlign w:val="bottom"/>
            <w:hideMark/>
          </w:tcPr>
          <w:p w14:paraId="477ED915" w14:textId="77777777" w:rsidR="0055690D" w:rsidRPr="009E05AE" w:rsidRDefault="0055690D" w:rsidP="0055690D">
            <w:pPr>
              <w:spacing w:after="0" w:line="240" w:lineRule="auto"/>
              <w:rPr>
                <w:rFonts w:ascii="Times New Roman" w:eastAsia="Times New Roman" w:hAnsi="Times New Roman" w:cs="Times New Roman"/>
                <w:b/>
                <w:bCs/>
                <w:color w:val="000000"/>
                <w:kern w:val="0"/>
                <w:sz w:val="22"/>
                <w:szCs w:val="22"/>
                <w14:ligatures w14:val="none"/>
              </w:rPr>
            </w:pPr>
            <w:r w:rsidRPr="009E05AE">
              <w:rPr>
                <w:rFonts w:ascii="Times New Roman" w:eastAsia="Times New Roman" w:hAnsi="Times New Roman" w:cs="Times New Roman"/>
                <w:b/>
                <w:bCs/>
                <w:color w:val="000000"/>
                <w:kern w:val="0"/>
                <w:sz w:val="22"/>
                <w:szCs w:val="22"/>
                <w14:ligatures w14:val="none"/>
              </w:rPr>
              <w:t>Hybrid</w:t>
            </w:r>
          </w:p>
        </w:tc>
        <w:tc>
          <w:tcPr>
            <w:tcW w:w="624" w:type="dxa"/>
            <w:tcBorders>
              <w:top w:val="nil"/>
              <w:left w:val="nil"/>
              <w:bottom w:val="nil"/>
              <w:right w:val="nil"/>
            </w:tcBorders>
            <w:shd w:val="clear" w:color="000000" w:fill="FFFFFF"/>
            <w:noWrap/>
            <w:vAlign w:val="bottom"/>
            <w:hideMark/>
          </w:tcPr>
          <w:p w14:paraId="685AE2DA"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624" w:type="dxa"/>
            <w:tcBorders>
              <w:top w:val="nil"/>
              <w:left w:val="nil"/>
              <w:bottom w:val="nil"/>
              <w:right w:val="nil"/>
            </w:tcBorders>
            <w:shd w:val="clear" w:color="000000" w:fill="D9D9D9"/>
            <w:noWrap/>
            <w:vAlign w:val="bottom"/>
            <w:hideMark/>
          </w:tcPr>
          <w:p w14:paraId="01BDB870"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nil"/>
              <w:left w:val="nil"/>
              <w:bottom w:val="nil"/>
              <w:right w:val="nil"/>
            </w:tcBorders>
            <w:shd w:val="clear" w:color="000000" w:fill="D9D9D9"/>
            <w:noWrap/>
            <w:vAlign w:val="bottom"/>
            <w:hideMark/>
          </w:tcPr>
          <w:p w14:paraId="66596219"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nil"/>
              <w:left w:val="nil"/>
              <w:bottom w:val="nil"/>
              <w:right w:val="nil"/>
            </w:tcBorders>
            <w:shd w:val="clear" w:color="000000" w:fill="FFFFFF"/>
            <w:noWrap/>
            <w:vAlign w:val="bottom"/>
            <w:hideMark/>
          </w:tcPr>
          <w:p w14:paraId="0E1548E1"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624" w:type="dxa"/>
            <w:tcBorders>
              <w:top w:val="nil"/>
              <w:left w:val="nil"/>
              <w:bottom w:val="nil"/>
              <w:right w:val="nil"/>
            </w:tcBorders>
            <w:shd w:val="clear" w:color="000000" w:fill="D9D9D9"/>
            <w:noWrap/>
            <w:vAlign w:val="bottom"/>
            <w:hideMark/>
          </w:tcPr>
          <w:p w14:paraId="6199AA84"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624" w:type="dxa"/>
            <w:tcBorders>
              <w:top w:val="nil"/>
              <w:left w:val="nil"/>
              <w:bottom w:val="nil"/>
              <w:right w:val="nil"/>
            </w:tcBorders>
            <w:shd w:val="clear" w:color="000000" w:fill="D9D9D9"/>
            <w:noWrap/>
            <w:vAlign w:val="bottom"/>
            <w:hideMark/>
          </w:tcPr>
          <w:p w14:paraId="5F2F6E6E"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nil"/>
              <w:left w:val="nil"/>
              <w:bottom w:val="nil"/>
              <w:right w:val="nil"/>
            </w:tcBorders>
            <w:shd w:val="clear" w:color="000000" w:fill="FFFFFF"/>
            <w:noWrap/>
            <w:vAlign w:val="bottom"/>
            <w:hideMark/>
          </w:tcPr>
          <w:p w14:paraId="39AC620E"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nil"/>
              <w:left w:val="nil"/>
              <w:bottom w:val="nil"/>
              <w:right w:val="nil"/>
            </w:tcBorders>
            <w:shd w:val="clear" w:color="000000" w:fill="D9D9D9"/>
            <w:noWrap/>
            <w:vAlign w:val="bottom"/>
            <w:hideMark/>
          </w:tcPr>
          <w:p w14:paraId="253A82BD"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nil"/>
              <w:left w:val="nil"/>
              <w:bottom w:val="nil"/>
              <w:right w:val="nil"/>
            </w:tcBorders>
            <w:shd w:val="clear" w:color="000000" w:fill="D9D9D9"/>
            <w:noWrap/>
            <w:vAlign w:val="bottom"/>
            <w:hideMark/>
          </w:tcPr>
          <w:p w14:paraId="50B6435B"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nil"/>
              <w:left w:val="nil"/>
              <w:bottom w:val="nil"/>
              <w:right w:val="nil"/>
            </w:tcBorders>
            <w:shd w:val="clear" w:color="000000" w:fill="FFFFFF"/>
            <w:noWrap/>
            <w:vAlign w:val="bottom"/>
            <w:hideMark/>
          </w:tcPr>
          <w:p w14:paraId="7B42EAD3"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nil"/>
              <w:left w:val="nil"/>
              <w:bottom w:val="nil"/>
              <w:right w:val="nil"/>
            </w:tcBorders>
            <w:shd w:val="clear" w:color="000000" w:fill="D9D9D9"/>
            <w:noWrap/>
            <w:vAlign w:val="bottom"/>
            <w:hideMark/>
          </w:tcPr>
          <w:p w14:paraId="513788A7"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nil"/>
              <w:left w:val="nil"/>
              <w:bottom w:val="nil"/>
              <w:right w:val="nil"/>
            </w:tcBorders>
            <w:shd w:val="clear" w:color="000000" w:fill="D9D9D9"/>
            <w:noWrap/>
            <w:vAlign w:val="bottom"/>
            <w:hideMark/>
          </w:tcPr>
          <w:p w14:paraId="5A824D00"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nil"/>
              <w:left w:val="nil"/>
              <w:bottom w:val="nil"/>
              <w:right w:val="nil"/>
            </w:tcBorders>
            <w:shd w:val="clear" w:color="000000" w:fill="FFFFFF"/>
            <w:noWrap/>
            <w:vAlign w:val="bottom"/>
            <w:hideMark/>
          </w:tcPr>
          <w:p w14:paraId="53D0ED23"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nil"/>
              <w:left w:val="nil"/>
              <w:bottom w:val="nil"/>
              <w:right w:val="nil"/>
            </w:tcBorders>
            <w:shd w:val="clear" w:color="000000" w:fill="D9D9D9"/>
            <w:noWrap/>
            <w:vAlign w:val="bottom"/>
            <w:hideMark/>
          </w:tcPr>
          <w:p w14:paraId="11264663"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nil"/>
              <w:left w:val="nil"/>
              <w:bottom w:val="nil"/>
              <w:right w:val="nil"/>
            </w:tcBorders>
            <w:shd w:val="clear" w:color="000000" w:fill="D9D9D9"/>
            <w:noWrap/>
            <w:vAlign w:val="bottom"/>
            <w:hideMark/>
          </w:tcPr>
          <w:p w14:paraId="0467024F"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891" w:type="dxa"/>
            <w:tcBorders>
              <w:top w:val="nil"/>
              <w:left w:val="nil"/>
              <w:bottom w:val="nil"/>
              <w:right w:val="nil"/>
            </w:tcBorders>
            <w:shd w:val="clear" w:color="000000" w:fill="FFFFFF"/>
            <w:noWrap/>
            <w:vAlign w:val="bottom"/>
            <w:hideMark/>
          </w:tcPr>
          <w:p w14:paraId="7ED048F8"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nil"/>
              <w:left w:val="nil"/>
              <w:bottom w:val="nil"/>
              <w:right w:val="nil"/>
            </w:tcBorders>
            <w:shd w:val="clear" w:color="000000" w:fill="D9D9D9"/>
            <w:noWrap/>
            <w:vAlign w:val="bottom"/>
            <w:hideMark/>
          </w:tcPr>
          <w:p w14:paraId="178C3BBF"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c>
          <w:tcPr>
            <w:tcW w:w="713" w:type="dxa"/>
            <w:tcBorders>
              <w:top w:val="nil"/>
              <w:left w:val="nil"/>
              <w:bottom w:val="nil"/>
              <w:right w:val="nil"/>
            </w:tcBorders>
            <w:shd w:val="clear" w:color="000000" w:fill="D9D9D9"/>
            <w:noWrap/>
            <w:vAlign w:val="bottom"/>
            <w:hideMark/>
          </w:tcPr>
          <w:p w14:paraId="79DCC65B"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 </w:t>
            </w:r>
          </w:p>
        </w:tc>
      </w:tr>
      <w:tr w:rsidR="00A75F3C" w:rsidRPr="009E05AE" w14:paraId="30774450" w14:textId="77777777" w:rsidTr="00E87980">
        <w:trPr>
          <w:trHeight w:val="299"/>
        </w:trPr>
        <w:tc>
          <w:tcPr>
            <w:tcW w:w="2497" w:type="dxa"/>
            <w:tcBorders>
              <w:top w:val="nil"/>
              <w:left w:val="nil"/>
              <w:bottom w:val="nil"/>
              <w:right w:val="nil"/>
            </w:tcBorders>
            <w:shd w:val="clear" w:color="000000" w:fill="FFFFFF"/>
            <w:vAlign w:val="bottom"/>
            <w:hideMark/>
          </w:tcPr>
          <w:p w14:paraId="4CACBDFC"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Chattahoochee-Oconee</w:t>
            </w:r>
          </w:p>
        </w:tc>
        <w:tc>
          <w:tcPr>
            <w:tcW w:w="624" w:type="dxa"/>
            <w:tcBorders>
              <w:top w:val="nil"/>
              <w:left w:val="nil"/>
              <w:bottom w:val="nil"/>
              <w:right w:val="nil"/>
            </w:tcBorders>
            <w:shd w:val="clear" w:color="000000" w:fill="FFFFFF"/>
            <w:noWrap/>
            <w:vAlign w:val="bottom"/>
            <w:hideMark/>
          </w:tcPr>
          <w:p w14:paraId="1A0138D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624" w:type="dxa"/>
            <w:tcBorders>
              <w:top w:val="nil"/>
              <w:left w:val="nil"/>
              <w:bottom w:val="nil"/>
              <w:right w:val="nil"/>
            </w:tcBorders>
            <w:shd w:val="clear" w:color="000000" w:fill="D9D9D9"/>
            <w:noWrap/>
            <w:vAlign w:val="bottom"/>
            <w:hideMark/>
          </w:tcPr>
          <w:p w14:paraId="3BEDCD0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D9D9D9"/>
            <w:noWrap/>
            <w:vAlign w:val="bottom"/>
            <w:hideMark/>
          </w:tcPr>
          <w:p w14:paraId="2CE0096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1.00</w:t>
            </w:r>
          </w:p>
        </w:tc>
        <w:tc>
          <w:tcPr>
            <w:tcW w:w="713" w:type="dxa"/>
            <w:tcBorders>
              <w:top w:val="nil"/>
              <w:left w:val="nil"/>
              <w:bottom w:val="nil"/>
              <w:right w:val="nil"/>
            </w:tcBorders>
            <w:shd w:val="clear" w:color="000000" w:fill="FFFFFF"/>
            <w:noWrap/>
            <w:vAlign w:val="bottom"/>
            <w:hideMark/>
          </w:tcPr>
          <w:p w14:paraId="29D53ED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624" w:type="dxa"/>
            <w:tcBorders>
              <w:top w:val="nil"/>
              <w:left w:val="nil"/>
              <w:bottom w:val="nil"/>
              <w:right w:val="nil"/>
            </w:tcBorders>
            <w:shd w:val="clear" w:color="000000" w:fill="D9D9D9"/>
            <w:noWrap/>
            <w:vAlign w:val="bottom"/>
            <w:hideMark/>
          </w:tcPr>
          <w:p w14:paraId="74D854B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2A37849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0.97</w:t>
            </w:r>
          </w:p>
        </w:tc>
        <w:tc>
          <w:tcPr>
            <w:tcW w:w="713" w:type="dxa"/>
            <w:tcBorders>
              <w:top w:val="nil"/>
              <w:left w:val="nil"/>
              <w:bottom w:val="nil"/>
              <w:right w:val="nil"/>
            </w:tcBorders>
            <w:shd w:val="clear" w:color="000000" w:fill="FFFFFF"/>
            <w:noWrap/>
            <w:vAlign w:val="bottom"/>
            <w:hideMark/>
          </w:tcPr>
          <w:p w14:paraId="2EE67C0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-0.05</w:t>
            </w:r>
          </w:p>
        </w:tc>
        <w:tc>
          <w:tcPr>
            <w:tcW w:w="713" w:type="dxa"/>
            <w:tcBorders>
              <w:top w:val="nil"/>
              <w:left w:val="nil"/>
              <w:bottom w:val="nil"/>
              <w:right w:val="nil"/>
            </w:tcBorders>
            <w:shd w:val="clear" w:color="000000" w:fill="D9D9D9"/>
            <w:noWrap/>
            <w:vAlign w:val="bottom"/>
            <w:hideMark/>
          </w:tcPr>
          <w:p w14:paraId="5B311D5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-0.08</w:t>
            </w:r>
          </w:p>
        </w:tc>
        <w:tc>
          <w:tcPr>
            <w:tcW w:w="713" w:type="dxa"/>
            <w:tcBorders>
              <w:top w:val="nil"/>
              <w:left w:val="nil"/>
              <w:bottom w:val="nil"/>
              <w:right w:val="nil"/>
            </w:tcBorders>
            <w:shd w:val="clear" w:color="000000" w:fill="D9D9D9"/>
            <w:noWrap/>
            <w:vAlign w:val="bottom"/>
            <w:hideMark/>
          </w:tcPr>
          <w:p w14:paraId="063E812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-0.02</w:t>
            </w:r>
          </w:p>
        </w:tc>
        <w:tc>
          <w:tcPr>
            <w:tcW w:w="713" w:type="dxa"/>
            <w:tcBorders>
              <w:top w:val="nil"/>
              <w:left w:val="nil"/>
              <w:bottom w:val="nil"/>
              <w:right w:val="nil"/>
            </w:tcBorders>
            <w:shd w:val="clear" w:color="000000" w:fill="FFFFFF"/>
            <w:noWrap/>
            <w:vAlign w:val="bottom"/>
            <w:hideMark/>
          </w:tcPr>
          <w:p w14:paraId="26EE392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-0.28</w:t>
            </w:r>
          </w:p>
        </w:tc>
        <w:tc>
          <w:tcPr>
            <w:tcW w:w="713" w:type="dxa"/>
            <w:tcBorders>
              <w:top w:val="nil"/>
              <w:left w:val="nil"/>
              <w:bottom w:val="nil"/>
              <w:right w:val="nil"/>
            </w:tcBorders>
            <w:shd w:val="clear" w:color="000000" w:fill="D9D9D9"/>
            <w:noWrap/>
            <w:vAlign w:val="bottom"/>
            <w:hideMark/>
          </w:tcPr>
          <w:p w14:paraId="1C140BB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-1.71</w:t>
            </w:r>
          </w:p>
        </w:tc>
        <w:tc>
          <w:tcPr>
            <w:tcW w:w="713" w:type="dxa"/>
            <w:tcBorders>
              <w:top w:val="nil"/>
              <w:left w:val="nil"/>
              <w:bottom w:val="nil"/>
              <w:right w:val="nil"/>
            </w:tcBorders>
            <w:shd w:val="clear" w:color="000000" w:fill="D9D9D9"/>
            <w:noWrap/>
            <w:vAlign w:val="bottom"/>
            <w:hideMark/>
          </w:tcPr>
          <w:p w14:paraId="4811AD2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1.29</w:t>
            </w:r>
          </w:p>
        </w:tc>
        <w:tc>
          <w:tcPr>
            <w:tcW w:w="713" w:type="dxa"/>
            <w:tcBorders>
              <w:top w:val="nil"/>
              <w:left w:val="nil"/>
              <w:bottom w:val="nil"/>
              <w:right w:val="nil"/>
            </w:tcBorders>
            <w:shd w:val="clear" w:color="000000" w:fill="FFFFFF"/>
            <w:noWrap/>
            <w:vAlign w:val="bottom"/>
            <w:hideMark/>
          </w:tcPr>
          <w:p w14:paraId="692C131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3.39</w:t>
            </w:r>
          </w:p>
        </w:tc>
        <w:tc>
          <w:tcPr>
            <w:tcW w:w="713" w:type="dxa"/>
            <w:tcBorders>
              <w:top w:val="nil"/>
              <w:left w:val="nil"/>
              <w:bottom w:val="nil"/>
              <w:right w:val="nil"/>
            </w:tcBorders>
            <w:shd w:val="clear" w:color="000000" w:fill="D9D9D9"/>
            <w:noWrap/>
            <w:vAlign w:val="bottom"/>
            <w:hideMark/>
          </w:tcPr>
          <w:p w14:paraId="5AE66C5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2.85</w:t>
            </w:r>
          </w:p>
        </w:tc>
        <w:tc>
          <w:tcPr>
            <w:tcW w:w="713" w:type="dxa"/>
            <w:tcBorders>
              <w:top w:val="nil"/>
              <w:left w:val="nil"/>
              <w:bottom w:val="nil"/>
              <w:right w:val="nil"/>
            </w:tcBorders>
            <w:shd w:val="clear" w:color="000000" w:fill="D9D9D9"/>
            <w:noWrap/>
            <w:vAlign w:val="bottom"/>
            <w:hideMark/>
          </w:tcPr>
          <w:p w14:paraId="54D65A6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3.56</w:t>
            </w:r>
          </w:p>
        </w:tc>
        <w:tc>
          <w:tcPr>
            <w:tcW w:w="891" w:type="dxa"/>
            <w:tcBorders>
              <w:top w:val="nil"/>
              <w:left w:val="nil"/>
              <w:bottom w:val="nil"/>
              <w:right w:val="nil"/>
            </w:tcBorders>
            <w:shd w:val="clear" w:color="000000" w:fill="FFFFFF"/>
            <w:noWrap/>
            <w:vAlign w:val="bottom"/>
            <w:hideMark/>
          </w:tcPr>
          <w:p w14:paraId="3E563E3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8.80</w:t>
            </w:r>
          </w:p>
        </w:tc>
        <w:tc>
          <w:tcPr>
            <w:tcW w:w="713" w:type="dxa"/>
            <w:tcBorders>
              <w:top w:val="nil"/>
              <w:left w:val="nil"/>
              <w:bottom w:val="nil"/>
              <w:right w:val="nil"/>
            </w:tcBorders>
            <w:shd w:val="clear" w:color="000000" w:fill="D9D9D9"/>
            <w:noWrap/>
            <w:vAlign w:val="bottom"/>
            <w:hideMark/>
          </w:tcPr>
          <w:p w14:paraId="0D9D8AF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7.81</w:t>
            </w:r>
          </w:p>
        </w:tc>
        <w:tc>
          <w:tcPr>
            <w:tcW w:w="713" w:type="dxa"/>
            <w:tcBorders>
              <w:top w:val="nil"/>
              <w:left w:val="nil"/>
              <w:bottom w:val="nil"/>
              <w:right w:val="nil"/>
            </w:tcBorders>
            <w:shd w:val="clear" w:color="000000" w:fill="D9D9D9"/>
            <w:noWrap/>
            <w:vAlign w:val="bottom"/>
            <w:hideMark/>
          </w:tcPr>
          <w:p w14:paraId="6FE7F38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9.86</w:t>
            </w:r>
          </w:p>
        </w:tc>
      </w:tr>
      <w:tr w:rsidR="00A75F3C" w:rsidRPr="009E05AE" w14:paraId="66882B5C" w14:textId="77777777" w:rsidTr="00E87980">
        <w:trPr>
          <w:trHeight w:val="299"/>
        </w:trPr>
        <w:tc>
          <w:tcPr>
            <w:tcW w:w="2497" w:type="dxa"/>
            <w:tcBorders>
              <w:top w:val="nil"/>
              <w:left w:val="nil"/>
              <w:bottom w:val="nil"/>
              <w:right w:val="nil"/>
            </w:tcBorders>
            <w:shd w:val="clear" w:color="000000" w:fill="FFFFFF"/>
            <w:vAlign w:val="bottom"/>
            <w:hideMark/>
          </w:tcPr>
          <w:p w14:paraId="6A846DAD"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Cherokee</w:t>
            </w:r>
          </w:p>
        </w:tc>
        <w:tc>
          <w:tcPr>
            <w:tcW w:w="624" w:type="dxa"/>
            <w:tcBorders>
              <w:top w:val="nil"/>
              <w:left w:val="nil"/>
              <w:bottom w:val="nil"/>
              <w:right w:val="nil"/>
            </w:tcBorders>
            <w:shd w:val="clear" w:color="000000" w:fill="FFFFFF"/>
            <w:noWrap/>
            <w:vAlign w:val="bottom"/>
            <w:hideMark/>
          </w:tcPr>
          <w:p w14:paraId="7570840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624" w:type="dxa"/>
            <w:tcBorders>
              <w:top w:val="nil"/>
              <w:left w:val="nil"/>
              <w:bottom w:val="nil"/>
              <w:right w:val="nil"/>
            </w:tcBorders>
            <w:shd w:val="clear" w:color="000000" w:fill="D9D9D9"/>
            <w:noWrap/>
            <w:vAlign w:val="bottom"/>
            <w:hideMark/>
          </w:tcPr>
          <w:p w14:paraId="7885D5E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D9D9D9"/>
            <w:noWrap/>
            <w:vAlign w:val="bottom"/>
            <w:hideMark/>
          </w:tcPr>
          <w:p w14:paraId="416B3B1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FFFFFF"/>
            <w:noWrap/>
            <w:vAlign w:val="bottom"/>
            <w:hideMark/>
          </w:tcPr>
          <w:p w14:paraId="49C76C5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624" w:type="dxa"/>
            <w:tcBorders>
              <w:top w:val="nil"/>
              <w:left w:val="nil"/>
              <w:bottom w:val="nil"/>
              <w:right w:val="nil"/>
            </w:tcBorders>
            <w:shd w:val="clear" w:color="000000" w:fill="D9D9D9"/>
            <w:noWrap/>
            <w:vAlign w:val="bottom"/>
            <w:hideMark/>
          </w:tcPr>
          <w:p w14:paraId="02938D1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719946A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0.97</w:t>
            </w:r>
          </w:p>
        </w:tc>
        <w:tc>
          <w:tcPr>
            <w:tcW w:w="713" w:type="dxa"/>
            <w:tcBorders>
              <w:top w:val="nil"/>
              <w:left w:val="nil"/>
              <w:bottom w:val="nil"/>
              <w:right w:val="nil"/>
            </w:tcBorders>
            <w:shd w:val="clear" w:color="000000" w:fill="FFFFFF"/>
            <w:noWrap/>
            <w:vAlign w:val="bottom"/>
            <w:hideMark/>
          </w:tcPr>
          <w:p w14:paraId="203892E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-0.07</w:t>
            </w:r>
          </w:p>
        </w:tc>
        <w:tc>
          <w:tcPr>
            <w:tcW w:w="713" w:type="dxa"/>
            <w:tcBorders>
              <w:top w:val="nil"/>
              <w:left w:val="nil"/>
              <w:bottom w:val="nil"/>
              <w:right w:val="nil"/>
            </w:tcBorders>
            <w:shd w:val="clear" w:color="000000" w:fill="D9D9D9"/>
            <w:noWrap/>
            <w:vAlign w:val="bottom"/>
            <w:hideMark/>
          </w:tcPr>
          <w:p w14:paraId="356923E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-0.10</w:t>
            </w:r>
          </w:p>
        </w:tc>
        <w:tc>
          <w:tcPr>
            <w:tcW w:w="713" w:type="dxa"/>
            <w:tcBorders>
              <w:top w:val="nil"/>
              <w:left w:val="nil"/>
              <w:bottom w:val="nil"/>
              <w:right w:val="nil"/>
            </w:tcBorders>
            <w:shd w:val="clear" w:color="000000" w:fill="D9D9D9"/>
            <w:noWrap/>
            <w:vAlign w:val="bottom"/>
            <w:hideMark/>
          </w:tcPr>
          <w:p w14:paraId="1D93294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-0.03</w:t>
            </w:r>
          </w:p>
        </w:tc>
        <w:tc>
          <w:tcPr>
            <w:tcW w:w="713" w:type="dxa"/>
            <w:tcBorders>
              <w:top w:val="nil"/>
              <w:left w:val="nil"/>
              <w:bottom w:val="nil"/>
              <w:right w:val="nil"/>
            </w:tcBorders>
            <w:shd w:val="clear" w:color="000000" w:fill="FFFFFF"/>
            <w:noWrap/>
            <w:vAlign w:val="bottom"/>
            <w:hideMark/>
          </w:tcPr>
          <w:p w14:paraId="31A3C39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-0.25</w:t>
            </w:r>
          </w:p>
        </w:tc>
        <w:tc>
          <w:tcPr>
            <w:tcW w:w="713" w:type="dxa"/>
            <w:tcBorders>
              <w:top w:val="nil"/>
              <w:left w:val="nil"/>
              <w:bottom w:val="nil"/>
              <w:right w:val="nil"/>
            </w:tcBorders>
            <w:shd w:val="clear" w:color="000000" w:fill="D9D9D9"/>
            <w:noWrap/>
            <w:vAlign w:val="bottom"/>
            <w:hideMark/>
          </w:tcPr>
          <w:p w14:paraId="72934B2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-2.15</w:t>
            </w:r>
          </w:p>
        </w:tc>
        <w:tc>
          <w:tcPr>
            <w:tcW w:w="713" w:type="dxa"/>
            <w:tcBorders>
              <w:top w:val="nil"/>
              <w:left w:val="nil"/>
              <w:bottom w:val="nil"/>
              <w:right w:val="nil"/>
            </w:tcBorders>
            <w:shd w:val="clear" w:color="000000" w:fill="D9D9D9"/>
            <w:noWrap/>
            <w:vAlign w:val="bottom"/>
            <w:hideMark/>
          </w:tcPr>
          <w:p w14:paraId="17B7D69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1.58</w:t>
            </w:r>
          </w:p>
        </w:tc>
        <w:tc>
          <w:tcPr>
            <w:tcW w:w="713" w:type="dxa"/>
            <w:tcBorders>
              <w:top w:val="nil"/>
              <w:left w:val="nil"/>
              <w:bottom w:val="nil"/>
              <w:right w:val="nil"/>
            </w:tcBorders>
            <w:shd w:val="clear" w:color="000000" w:fill="FFFFFF"/>
            <w:noWrap/>
            <w:vAlign w:val="bottom"/>
            <w:hideMark/>
          </w:tcPr>
          <w:p w14:paraId="02B01F3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3.65</w:t>
            </w:r>
          </w:p>
        </w:tc>
        <w:tc>
          <w:tcPr>
            <w:tcW w:w="713" w:type="dxa"/>
            <w:tcBorders>
              <w:top w:val="nil"/>
              <w:left w:val="nil"/>
              <w:bottom w:val="nil"/>
              <w:right w:val="nil"/>
            </w:tcBorders>
            <w:shd w:val="clear" w:color="000000" w:fill="D9D9D9"/>
            <w:noWrap/>
            <w:vAlign w:val="bottom"/>
            <w:hideMark/>
          </w:tcPr>
          <w:p w14:paraId="39AA824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3.42</w:t>
            </w:r>
          </w:p>
        </w:tc>
        <w:tc>
          <w:tcPr>
            <w:tcW w:w="713" w:type="dxa"/>
            <w:tcBorders>
              <w:top w:val="nil"/>
              <w:left w:val="nil"/>
              <w:bottom w:val="nil"/>
              <w:right w:val="nil"/>
            </w:tcBorders>
            <w:shd w:val="clear" w:color="000000" w:fill="D9D9D9"/>
            <w:noWrap/>
            <w:vAlign w:val="bottom"/>
            <w:hideMark/>
          </w:tcPr>
          <w:p w14:paraId="5D55D7C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3.85</w:t>
            </w:r>
          </w:p>
        </w:tc>
        <w:tc>
          <w:tcPr>
            <w:tcW w:w="891" w:type="dxa"/>
            <w:tcBorders>
              <w:top w:val="nil"/>
              <w:left w:val="nil"/>
              <w:bottom w:val="nil"/>
              <w:right w:val="nil"/>
            </w:tcBorders>
            <w:shd w:val="clear" w:color="000000" w:fill="FFFFFF"/>
            <w:noWrap/>
            <w:vAlign w:val="bottom"/>
            <w:hideMark/>
          </w:tcPr>
          <w:p w14:paraId="4144F92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9.65</w:t>
            </w:r>
          </w:p>
        </w:tc>
        <w:tc>
          <w:tcPr>
            <w:tcW w:w="713" w:type="dxa"/>
            <w:tcBorders>
              <w:top w:val="nil"/>
              <w:left w:val="nil"/>
              <w:bottom w:val="nil"/>
              <w:right w:val="nil"/>
            </w:tcBorders>
            <w:shd w:val="clear" w:color="000000" w:fill="D9D9D9"/>
            <w:noWrap/>
            <w:vAlign w:val="bottom"/>
            <w:hideMark/>
          </w:tcPr>
          <w:p w14:paraId="0E16A4D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8.27</w:t>
            </w:r>
          </w:p>
        </w:tc>
        <w:tc>
          <w:tcPr>
            <w:tcW w:w="713" w:type="dxa"/>
            <w:tcBorders>
              <w:top w:val="nil"/>
              <w:left w:val="nil"/>
              <w:bottom w:val="nil"/>
              <w:right w:val="nil"/>
            </w:tcBorders>
            <w:shd w:val="clear" w:color="000000" w:fill="D9D9D9"/>
            <w:noWrap/>
            <w:vAlign w:val="bottom"/>
            <w:hideMark/>
          </w:tcPr>
          <w:p w14:paraId="15BF4A0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11.04</w:t>
            </w:r>
          </w:p>
        </w:tc>
      </w:tr>
      <w:tr w:rsidR="00A75F3C" w:rsidRPr="009E05AE" w14:paraId="3F0D7690" w14:textId="77777777" w:rsidTr="00E87980">
        <w:trPr>
          <w:trHeight w:val="299"/>
        </w:trPr>
        <w:tc>
          <w:tcPr>
            <w:tcW w:w="2497" w:type="dxa"/>
            <w:tcBorders>
              <w:top w:val="nil"/>
              <w:left w:val="nil"/>
              <w:bottom w:val="nil"/>
              <w:right w:val="nil"/>
            </w:tcBorders>
            <w:shd w:val="clear" w:color="000000" w:fill="FFFFFF"/>
            <w:vAlign w:val="bottom"/>
            <w:hideMark/>
          </w:tcPr>
          <w:p w14:paraId="10F45E70"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Nantahala</w:t>
            </w:r>
          </w:p>
        </w:tc>
        <w:tc>
          <w:tcPr>
            <w:tcW w:w="624" w:type="dxa"/>
            <w:tcBorders>
              <w:top w:val="nil"/>
              <w:left w:val="nil"/>
              <w:bottom w:val="nil"/>
              <w:right w:val="nil"/>
            </w:tcBorders>
            <w:shd w:val="clear" w:color="000000" w:fill="FFFFFF"/>
            <w:noWrap/>
            <w:vAlign w:val="bottom"/>
            <w:hideMark/>
          </w:tcPr>
          <w:p w14:paraId="09D7A56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624" w:type="dxa"/>
            <w:tcBorders>
              <w:top w:val="nil"/>
              <w:left w:val="nil"/>
              <w:bottom w:val="nil"/>
              <w:right w:val="nil"/>
            </w:tcBorders>
            <w:shd w:val="clear" w:color="000000" w:fill="D9D9D9"/>
            <w:noWrap/>
            <w:vAlign w:val="bottom"/>
            <w:hideMark/>
          </w:tcPr>
          <w:p w14:paraId="30F0915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D9D9D9"/>
            <w:noWrap/>
            <w:vAlign w:val="bottom"/>
            <w:hideMark/>
          </w:tcPr>
          <w:p w14:paraId="1805AB2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FFFFFF"/>
            <w:noWrap/>
            <w:vAlign w:val="bottom"/>
            <w:hideMark/>
          </w:tcPr>
          <w:p w14:paraId="2C83AF2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0.93</w:t>
            </w:r>
          </w:p>
        </w:tc>
        <w:tc>
          <w:tcPr>
            <w:tcW w:w="624" w:type="dxa"/>
            <w:tcBorders>
              <w:top w:val="nil"/>
              <w:left w:val="nil"/>
              <w:bottom w:val="nil"/>
              <w:right w:val="nil"/>
            </w:tcBorders>
            <w:shd w:val="clear" w:color="000000" w:fill="D9D9D9"/>
            <w:noWrap/>
            <w:vAlign w:val="bottom"/>
            <w:hideMark/>
          </w:tcPr>
          <w:p w14:paraId="52E2C5D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0.87</w:t>
            </w:r>
          </w:p>
        </w:tc>
        <w:tc>
          <w:tcPr>
            <w:tcW w:w="624" w:type="dxa"/>
            <w:tcBorders>
              <w:top w:val="nil"/>
              <w:left w:val="nil"/>
              <w:bottom w:val="nil"/>
              <w:right w:val="nil"/>
            </w:tcBorders>
            <w:shd w:val="clear" w:color="000000" w:fill="D9D9D9"/>
            <w:noWrap/>
            <w:vAlign w:val="bottom"/>
            <w:hideMark/>
          </w:tcPr>
          <w:p w14:paraId="60CD2AD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0.97</w:t>
            </w:r>
          </w:p>
        </w:tc>
        <w:tc>
          <w:tcPr>
            <w:tcW w:w="713" w:type="dxa"/>
            <w:tcBorders>
              <w:top w:val="nil"/>
              <w:left w:val="nil"/>
              <w:bottom w:val="nil"/>
              <w:right w:val="nil"/>
            </w:tcBorders>
            <w:shd w:val="clear" w:color="000000" w:fill="FFFFFF"/>
            <w:noWrap/>
            <w:vAlign w:val="bottom"/>
            <w:hideMark/>
          </w:tcPr>
          <w:p w14:paraId="39F244F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-0.09</w:t>
            </w:r>
          </w:p>
        </w:tc>
        <w:tc>
          <w:tcPr>
            <w:tcW w:w="713" w:type="dxa"/>
            <w:tcBorders>
              <w:top w:val="nil"/>
              <w:left w:val="nil"/>
              <w:bottom w:val="nil"/>
              <w:right w:val="nil"/>
            </w:tcBorders>
            <w:shd w:val="clear" w:color="000000" w:fill="D9D9D9"/>
            <w:noWrap/>
            <w:vAlign w:val="bottom"/>
            <w:hideMark/>
          </w:tcPr>
          <w:p w14:paraId="1E4D7C8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-0.17</w:t>
            </w:r>
          </w:p>
        </w:tc>
        <w:tc>
          <w:tcPr>
            <w:tcW w:w="713" w:type="dxa"/>
            <w:tcBorders>
              <w:top w:val="nil"/>
              <w:left w:val="nil"/>
              <w:bottom w:val="nil"/>
              <w:right w:val="nil"/>
            </w:tcBorders>
            <w:shd w:val="clear" w:color="000000" w:fill="D9D9D9"/>
            <w:noWrap/>
            <w:vAlign w:val="bottom"/>
            <w:hideMark/>
          </w:tcPr>
          <w:p w14:paraId="1DAFCA2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-0.01</w:t>
            </w:r>
          </w:p>
        </w:tc>
        <w:tc>
          <w:tcPr>
            <w:tcW w:w="713" w:type="dxa"/>
            <w:tcBorders>
              <w:top w:val="nil"/>
              <w:left w:val="nil"/>
              <w:bottom w:val="nil"/>
              <w:right w:val="nil"/>
            </w:tcBorders>
            <w:shd w:val="clear" w:color="000000" w:fill="FFFFFF"/>
            <w:noWrap/>
            <w:vAlign w:val="bottom"/>
            <w:hideMark/>
          </w:tcPr>
          <w:p w14:paraId="7BEACB9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-0.19</w:t>
            </w:r>
          </w:p>
        </w:tc>
        <w:tc>
          <w:tcPr>
            <w:tcW w:w="713" w:type="dxa"/>
            <w:tcBorders>
              <w:top w:val="nil"/>
              <w:left w:val="nil"/>
              <w:bottom w:val="nil"/>
              <w:right w:val="nil"/>
            </w:tcBorders>
            <w:shd w:val="clear" w:color="000000" w:fill="D9D9D9"/>
            <w:noWrap/>
            <w:vAlign w:val="bottom"/>
            <w:hideMark/>
          </w:tcPr>
          <w:p w14:paraId="79929F5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-4.05</w:t>
            </w:r>
          </w:p>
        </w:tc>
        <w:tc>
          <w:tcPr>
            <w:tcW w:w="713" w:type="dxa"/>
            <w:tcBorders>
              <w:top w:val="nil"/>
              <w:left w:val="nil"/>
              <w:bottom w:val="nil"/>
              <w:right w:val="nil"/>
            </w:tcBorders>
            <w:shd w:val="clear" w:color="000000" w:fill="D9D9D9"/>
            <w:noWrap/>
            <w:vAlign w:val="bottom"/>
            <w:hideMark/>
          </w:tcPr>
          <w:p w14:paraId="08F72A1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3.68</w:t>
            </w:r>
          </w:p>
        </w:tc>
        <w:tc>
          <w:tcPr>
            <w:tcW w:w="713" w:type="dxa"/>
            <w:tcBorders>
              <w:top w:val="nil"/>
              <w:left w:val="nil"/>
              <w:bottom w:val="nil"/>
              <w:right w:val="nil"/>
            </w:tcBorders>
            <w:shd w:val="clear" w:color="000000" w:fill="FFFFFF"/>
            <w:noWrap/>
            <w:vAlign w:val="bottom"/>
            <w:hideMark/>
          </w:tcPr>
          <w:p w14:paraId="0D158BD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4.39</w:t>
            </w:r>
          </w:p>
        </w:tc>
        <w:tc>
          <w:tcPr>
            <w:tcW w:w="713" w:type="dxa"/>
            <w:tcBorders>
              <w:top w:val="nil"/>
              <w:left w:val="nil"/>
              <w:bottom w:val="nil"/>
              <w:right w:val="nil"/>
            </w:tcBorders>
            <w:shd w:val="clear" w:color="000000" w:fill="D9D9D9"/>
            <w:noWrap/>
            <w:vAlign w:val="bottom"/>
            <w:hideMark/>
          </w:tcPr>
          <w:p w14:paraId="0EA2A3C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3.24</w:t>
            </w:r>
          </w:p>
        </w:tc>
        <w:tc>
          <w:tcPr>
            <w:tcW w:w="713" w:type="dxa"/>
            <w:tcBorders>
              <w:top w:val="nil"/>
              <w:left w:val="nil"/>
              <w:bottom w:val="nil"/>
              <w:right w:val="nil"/>
            </w:tcBorders>
            <w:shd w:val="clear" w:color="000000" w:fill="D9D9D9"/>
            <w:noWrap/>
            <w:vAlign w:val="bottom"/>
            <w:hideMark/>
          </w:tcPr>
          <w:p w14:paraId="1070E52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5.46</w:t>
            </w:r>
          </w:p>
        </w:tc>
        <w:tc>
          <w:tcPr>
            <w:tcW w:w="891" w:type="dxa"/>
            <w:tcBorders>
              <w:top w:val="nil"/>
              <w:left w:val="nil"/>
              <w:bottom w:val="nil"/>
              <w:right w:val="nil"/>
            </w:tcBorders>
            <w:shd w:val="clear" w:color="000000" w:fill="FFFFFF"/>
            <w:noWrap/>
            <w:vAlign w:val="bottom"/>
            <w:hideMark/>
          </w:tcPr>
          <w:p w14:paraId="5612D77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11.37</w:t>
            </w:r>
          </w:p>
        </w:tc>
        <w:tc>
          <w:tcPr>
            <w:tcW w:w="713" w:type="dxa"/>
            <w:tcBorders>
              <w:top w:val="nil"/>
              <w:left w:val="nil"/>
              <w:bottom w:val="nil"/>
              <w:right w:val="nil"/>
            </w:tcBorders>
            <w:shd w:val="clear" w:color="000000" w:fill="D9D9D9"/>
            <w:noWrap/>
            <w:vAlign w:val="bottom"/>
            <w:hideMark/>
          </w:tcPr>
          <w:p w14:paraId="2BDFC33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7.90</w:t>
            </w:r>
          </w:p>
        </w:tc>
        <w:tc>
          <w:tcPr>
            <w:tcW w:w="713" w:type="dxa"/>
            <w:tcBorders>
              <w:top w:val="nil"/>
              <w:left w:val="nil"/>
              <w:bottom w:val="nil"/>
              <w:right w:val="nil"/>
            </w:tcBorders>
            <w:shd w:val="clear" w:color="000000" w:fill="D9D9D9"/>
            <w:noWrap/>
            <w:vAlign w:val="bottom"/>
            <w:hideMark/>
          </w:tcPr>
          <w:p w14:paraId="42512BE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15.45</w:t>
            </w:r>
          </w:p>
        </w:tc>
      </w:tr>
      <w:tr w:rsidR="00A75F3C" w:rsidRPr="009E05AE" w14:paraId="7355628F" w14:textId="77777777" w:rsidTr="00E87980">
        <w:trPr>
          <w:trHeight w:val="299"/>
        </w:trPr>
        <w:tc>
          <w:tcPr>
            <w:tcW w:w="2497" w:type="dxa"/>
            <w:tcBorders>
              <w:top w:val="nil"/>
              <w:left w:val="nil"/>
              <w:bottom w:val="nil"/>
              <w:right w:val="nil"/>
            </w:tcBorders>
            <w:shd w:val="clear" w:color="000000" w:fill="FFFFFF"/>
            <w:vAlign w:val="bottom"/>
            <w:hideMark/>
          </w:tcPr>
          <w:p w14:paraId="028A36A7"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Pisgah</w:t>
            </w:r>
          </w:p>
        </w:tc>
        <w:tc>
          <w:tcPr>
            <w:tcW w:w="624" w:type="dxa"/>
            <w:tcBorders>
              <w:top w:val="nil"/>
              <w:left w:val="nil"/>
              <w:bottom w:val="nil"/>
              <w:right w:val="nil"/>
            </w:tcBorders>
            <w:shd w:val="clear" w:color="000000" w:fill="FFFFFF"/>
            <w:noWrap/>
            <w:vAlign w:val="bottom"/>
            <w:hideMark/>
          </w:tcPr>
          <w:p w14:paraId="0B5F4AF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624" w:type="dxa"/>
            <w:tcBorders>
              <w:top w:val="nil"/>
              <w:left w:val="nil"/>
              <w:bottom w:val="nil"/>
              <w:right w:val="nil"/>
            </w:tcBorders>
            <w:shd w:val="clear" w:color="000000" w:fill="D9D9D9"/>
            <w:noWrap/>
            <w:vAlign w:val="bottom"/>
            <w:hideMark/>
          </w:tcPr>
          <w:p w14:paraId="61CB6BE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D9D9D9"/>
            <w:noWrap/>
            <w:vAlign w:val="bottom"/>
            <w:hideMark/>
          </w:tcPr>
          <w:p w14:paraId="53F65D2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1.00</w:t>
            </w:r>
          </w:p>
        </w:tc>
        <w:tc>
          <w:tcPr>
            <w:tcW w:w="713" w:type="dxa"/>
            <w:tcBorders>
              <w:top w:val="nil"/>
              <w:left w:val="nil"/>
              <w:bottom w:val="nil"/>
              <w:right w:val="nil"/>
            </w:tcBorders>
            <w:shd w:val="clear" w:color="000000" w:fill="FFFFFF"/>
            <w:noWrap/>
            <w:vAlign w:val="bottom"/>
            <w:hideMark/>
          </w:tcPr>
          <w:p w14:paraId="2D60D4E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0.94</w:t>
            </w:r>
          </w:p>
        </w:tc>
        <w:tc>
          <w:tcPr>
            <w:tcW w:w="624" w:type="dxa"/>
            <w:tcBorders>
              <w:top w:val="nil"/>
              <w:left w:val="nil"/>
              <w:bottom w:val="nil"/>
              <w:right w:val="nil"/>
            </w:tcBorders>
            <w:shd w:val="clear" w:color="000000" w:fill="D9D9D9"/>
            <w:noWrap/>
            <w:vAlign w:val="bottom"/>
            <w:hideMark/>
          </w:tcPr>
          <w:p w14:paraId="76D5323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0.90</w:t>
            </w:r>
          </w:p>
        </w:tc>
        <w:tc>
          <w:tcPr>
            <w:tcW w:w="624" w:type="dxa"/>
            <w:tcBorders>
              <w:top w:val="nil"/>
              <w:left w:val="nil"/>
              <w:bottom w:val="nil"/>
              <w:right w:val="nil"/>
            </w:tcBorders>
            <w:shd w:val="clear" w:color="000000" w:fill="D9D9D9"/>
            <w:noWrap/>
            <w:vAlign w:val="bottom"/>
            <w:hideMark/>
          </w:tcPr>
          <w:p w14:paraId="6BF3F83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0.97</w:t>
            </w:r>
          </w:p>
        </w:tc>
        <w:tc>
          <w:tcPr>
            <w:tcW w:w="713" w:type="dxa"/>
            <w:tcBorders>
              <w:top w:val="nil"/>
              <w:left w:val="nil"/>
              <w:bottom w:val="nil"/>
              <w:right w:val="nil"/>
            </w:tcBorders>
            <w:shd w:val="clear" w:color="000000" w:fill="FFFFFF"/>
            <w:noWrap/>
            <w:vAlign w:val="bottom"/>
            <w:hideMark/>
          </w:tcPr>
          <w:p w14:paraId="0987260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-0.10</w:t>
            </w:r>
          </w:p>
        </w:tc>
        <w:tc>
          <w:tcPr>
            <w:tcW w:w="713" w:type="dxa"/>
            <w:tcBorders>
              <w:top w:val="nil"/>
              <w:left w:val="nil"/>
              <w:bottom w:val="nil"/>
              <w:right w:val="nil"/>
            </w:tcBorders>
            <w:shd w:val="clear" w:color="000000" w:fill="D9D9D9"/>
            <w:noWrap/>
            <w:vAlign w:val="bottom"/>
            <w:hideMark/>
          </w:tcPr>
          <w:p w14:paraId="20CAF41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-0.18</w:t>
            </w:r>
          </w:p>
        </w:tc>
        <w:tc>
          <w:tcPr>
            <w:tcW w:w="713" w:type="dxa"/>
            <w:tcBorders>
              <w:top w:val="nil"/>
              <w:left w:val="nil"/>
              <w:bottom w:val="nil"/>
              <w:right w:val="nil"/>
            </w:tcBorders>
            <w:shd w:val="clear" w:color="000000" w:fill="D9D9D9"/>
            <w:noWrap/>
            <w:vAlign w:val="bottom"/>
            <w:hideMark/>
          </w:tcPr>
          <w:p w14:paraId="2502375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-0.03</w:t>
            </w:r>
          </w:p>
        </w:tc>
        <w:tc>
          <w:tcPr>
            <w:tcW w:w="713" w:type="dxa"/>
            <w:tcBorders>
              <w:top w:val="nil"/>
              <w:left w:val="nil"/>
              <w:bottom w:val="nil"/>
              <w:right w:val="nil"/>
            </w:tcBorders>
            <w:shd w:val="clear" w:color="000000" w:fill="FFFFFF"/>
            <w:noWrap/>
            <w:vAlign w:val="bottom"/>
            <w:hideMark/>
          </w:tcPr>
          <w:p w14:paraId="61121EE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-0.73</w:t>
            </w:r>
          </w:p>
        </w:tc>
        <w:tc>
          <w:tcPr>
            <w:tcW w:w="713" w:type="dxa"/>
            <w:tcBorders>
              <w:top w:val="nil"/>
              <w:left w:val="nil"/>
              <w:bottom w:val="nil"/>
              <w:right w:val="nil"/>
            </w:tcBorders>
            <w:shd w:val="clear" w:color="000000" w:fill="D9D9D9"/>
            <w:noWrap/>
            <w:vAlign w:val="bottom"/>
            <w:hideMark/>
          </w:tcPr>
          <w:p w14:paraId="0F379DDE"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-4.93</w:t>
            </w:r>
          </w:p>
        </w:tc>
        <w:tc>
          <w:tcPr>
            <w:tcW w:w="713" w:type="dxa"/>
            <w:tcBorders>
              <w:top w:val="nil"/>
              <w:left w:val="nil"/>
              <w:bottom w:val="nil"/>
              <w:right w:val="nil"/>
            </w:tcBorders>
            <w:shd w:val="clear" w:color="000000" w:fill="D9D9D9"/>
            <w:noWrap/>
            <w:vAlign w:val="bottom"/>
            <w:hideMark/>
          </w:tcPr>
          <w:p w14:paraId="63B0185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4.17</w:t>
            </w:r>
          </w:p>
        </w:tc>
        <w:tc>
          <w:tcPr>
            <w:tcW w:w="713" w:type="dxa"/>
            <w:tcBorders>
              <w:top w:val="nil"/>
              <w:left w:val="nil"/>
              <w:bottom w:val="nil"/>
              <w:right w:val="nil"/>
            </w:tcBorders>
            <w:shd w:val="clear" w:color="000000" w:fill="FFFFFF"/>
            <w:noWrap/>
            <w:vAlign w:val="bottom"/>
            <w:hideMark/>
          </w:tcPr>
          <w:p w14:paraId="75A3123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4.64</w:t>
            </w:r>
          </w:p>
        </w:tc>
        <w:tc>
          <w:tcPr>
            <w:tcW w:w="713" w:type="dxa"/>
            <w:tcBorders>
              <w:top w:val="nil"/>
              <w:left w:val="nil"/>
              <w:bottom w:val="nil"/>
              <w:right w:val="nil"/>
            </w:tcBorders>
            <w:shd w:val="clear" w:color="000000" w:fill="D9D9D9"/>
            <w:noWrap/>
            <w:vAlign w:val="bottom"/>
            <w:hideMark/>
          </w:tcPr>
          <w:p w14:paraId="0BFE491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3.50</w:t>
            </w:r>
          </w:p>
        </w:tc>
        <w:tc>
          <w:tcPr>
            <w:tcW w:w="713" w:type="dxa"/>
            <w:tcBorders>
              <w:top w:val="nil"/>
              <w:left w:val="nil"/>
              <w:bottom w:val="nil"/>
              <w:right w:val="nil"/>
            </w:tcBorders>
            <w:shd w:val="clear" w:color="000000" w:fill="D9D9D9"/>
            <w:noWrap/>
            <w:vAlign w:val="bottom"/>
            <w:hideMark/>
          </w:tcPr>
          <w:p w14:paraId="3547602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5.33</w:t>
            </w:r>
          </w:p>
        </w:tc>
        <w:tc>
          <w:tcPr>
            <w:tcW w:w="891" w:type="dxa"/>
            <w:tcBorders>
              <w:top w:val="nil"/>
              <w:left w:val="nil"/>
              <w:bottom w:val="nil"/>
              <w:right w:val="nil"/>
            </w:tcBorders>
            <w:shd w:val="clear" w:color="000000" w:fill="FFFFFF"/>
            <w:noWrap/>
            <w:vAlign w:val="bottom"/>
            <w:hideMark/>
          </w:tcPr>
          <w:p w14:paraId="0E40C61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13.33</w:t>
            </w:r>
          </w:p>
        </w:tc>
        <w:tc>
          <w:tcPr>
            <w:tcW w:w="713" w:type="dxa"/>
            <w:tcBorders>
              <w:top w:val="nil"/>
              <w:left w:val="nil"/>
              <w:bottom w:val="nil"/>
              <w:right w:val="nil"/>
            </w:tcBorders>
            <w:shd w:val="clear" w:color="000000" w:fill="D9D9D9"/>
            <w:noWrap/>
            <w:vAlign w:val="bottom"/>
            <w:hideMark/>
          </w:tcPr>
          <w:p w14:paraId="65FBEE8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10.27</w:t>
            </w:r>
          </w:p>
        </w:tc>
        <w:tc>
          <w:tcPr>
            <w:tcW w:w="713" w:type="dxa"/>
            <w:tcBorders>
              <w:top w:val="nil"/>
              <w:left w:val="nil"/>
              <w:bottom w:val="nil"/>
              <w:right w:val="nil"/>
            </w:tcBorders>
            <w:shd w:val="clear" w:color="000000" w:fill="D9D9D9"/>
            <w:noWrap/>
            <w:vAlign w:val="bottom"/>
            <w:hideMark/>
          </w:tcPr>
          <w:p w14:paraId="0CFA247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17.13</w:t>
            </w:r>
          </w:p>
        </w:tc>
      </w:tr>
      <w:tr w:rsidR="00A75F3C" w:rsidRPr="009E05AE" w14:paraId="5BF3C8FE" w14:textId="77777777" w:rsidTr="00E87980">
        <w:trPr>
          <w:trHeight w:val="299"/>
        </w:trPr>
        <w:tc>
          <w:tcPr>
            <w:tcW w:w="2497" w:type="dxa"/>
            <w:tcBorders>
              <w:top w:val="nil"/>
              <w:left w:val="nil"/>
              <w:bottom w:val="nil"/>
              <w:right w:val="nil"/>
            </w:tcBorders>
            <w:shd w:val="clear" w:color="000000" w:fill="FFFFFF"/>
            <w:vAlign w:val="bottom"/>
            <w:hideMark/>
          </w:tcPr>
          <w:p w14:paraId="2DB301C9"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George Washington-Jefferson</w:t>
            </w:r>
          </w:p>
        </w:tc>
        <w:tc>
          <w:tcPr>
            <w:tcW w:w="624" w:type="dxa"/>
            <w:tcBorders>
              <w:top w:val="nil"/>
              <w:left w:val="nil"/>
              <w:bottom w:val="nil"/>
              <w:right w:val="nil"/>
            </w:tcBorders>
            <w:shd w:val="clear" w:color="000000" w:fill="FFFFFF"/>
            <w:noWrap/>
            <w:vAlign w:val="bottom"/>
            <w:hideMark/>
          </w:tcPr>
          <w:p w14:paraId="47583CF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624" w:type="dxa"/>
            <w:tcBorders>
              <w:top w:val="nil"/>
              <w:left w:val="nil"/>
              <w:bottom w:val="nil"/>
              <w:right w:val="nil"/>
            </w:tcBorders>
            <w:shd w:val="clear" w:color="000000" w:fill="D9D9D9"/>
            <w:noWrap/>
            <w:vAlign w:val="bottom"/>
            <w:hideMark/>
          </w:tcPr>
          <w:p w14:paraId="1F28558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D9D9D9"/>
            <w:noWrap/>
            <w:vAlign w:val="bottom"/>
            <w:hideMark/>
          </w:tcPr>
          <w:p w14:paraId="69660EE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1.00</w:t>
            </w:r>
          </w:p>
        </w:tc>
        <w:tc>
          <w:tcPr>
            <w:tcW w:w="713" w:type="dxa"/>
            <w:tcBorders>
              <w:top w:val="nil"/>
              <w:left w:val="nil"/>
              <w:bottom w:val="nil"/>
              <w:right w:val="nil"/>
            </w:tcBorders>
            <w:shd w:val="clear" w:color="000000" w:fill="FFFFFF"/>
            <w:noWrap/>
            <w:vAlign w:val="bottom"/>
            <w:hideMark/>
          </w:tcPr>
          <w:p w14:paraId="0B56C59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624" w:type="dxa"/>
            <w:tcBorders>
              <w:top w:val="nil"/>
              <w:left w:val="nil"/>
              <w:bottom w:val="nil"/>
              <w:right w:val="nil"/>
            </w:tcBorders>
            <w:shd w:val="clear" w:color="000000" w:fill="D9D9D9"/>
            <w:noWrap/>
            <w:vAlign w:val="bottom"/>
            <w:hideMark/>
          </w:tcPr>
          <w:p w14:paraId="1AE69CCE"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1C1A3CBE"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0.97</w:t>
            </w:r>
          </w:p>
        </w:tc>
        <w:tc>
          <w:tcPr>
            <w:tcW w:w="713" w:type="dxa"/>
            <w:tcBorders>
              <w:top w:val="nil"/>
              <w:left w:val="nil"/>
              <w:bottom w:val="nil"/>
              <w:right w:val="nil"/>
            </w:tcBorders>
            <w:shd w:val="clear" w:color="000000" w:fill="FFFFFF"/>
            <w:noWrap/>
            <w:vAlign w:val="bottom"/>
            <w:hideMark/>
          </w:tcPr>
          <w:p w14:paraId="3598F77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-0.04</w:t>
            </w:r>
          </w:p>
        </w:tc>
        <w:tc>
          <w:tcPr>
            <w:tcW w:w="713" w:type="dxa"/>
            <w:tcBorders>
              <w:top w:val="nil"/>
              <w:left w:val="nil"/>
              <w:bottom w:val="nil"/>
              <w:right w:val="nil"/>
            </w:tcBorders>
            <w:shd w:val="clear" w:color="000000" w:fill="D9D9D9"/>
            <w:noWrap/>
            <w:vAlign w:val="bottom"/>
            <w:hideMark/>
          </w:tcPr>
          <w:p w14:paraId="4859D9F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-0.06</w:t>
            </w:r>
          </w:p>
        </w:tc>
        <w:tc>
          <w:tcPr>
            <w:tcW w:w="713" w:type="dxa"/>
            <w:tcBorders>
              <w:top w:val="nil"/>
              <w:left w:val="nil"/>
              <w:bottom w:val="nil"/>
              <w:right w:val="nil"/>
            </w:tcBorders>
            <w:shd w:val="clear" w:color="000000" w:fill="D9D9D9"/>
            <w:noWrap/>
            <w:vAlign w:val="bottom"/>
            <w:hideMark/>
          </w:tcPr>
          <w:p w14:paraId="3A0C5EE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-0.02</w:t>
            </w:r>
          </w:p>
        </w:tc>
        <w:tc>
          <w:tcPr>
            <w:tcW w:w="713" w:type="dxa"/>
            <w:tcBorders>
              <w:top w:val="nil"/>
              <w:left w:val="nil"/>
              <w:bottom w:val="nil"/>
              <w:right w:val="nil"/>
            </w:tcBorders>
            <w:shd w:val="clear" w:color="000000" w:fill="FFFFFF"/>
            <w:noWrap/>
            <w:vAlign w:val="bottom"/>
            <w:hideMark/>
          </w:tcPr>
          <w:p w14:paraId="07A1B34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-0.07</w:t>
            </w:r>
          </w:p>
        </w:tc>
        <w:tc>
          <w:tcPr>
            <w:tcW w:w="713" w:type="dxa"/>
            <w:tcBorders>
              <w:top w:val="nil"/>
              <w:left w:val="nil"/>
              <w:bottom w:val="nil"/>
              <w:right w:val="nil"/>
            </w:tcBorders>
            <w:shd w:val="clear" w:color="000000" w:fill="D9D9D9"/>
            <w:noWrap/>
            <w:vAlign w:val="bottom"/>
            <w:hideMark/>
          </w:tcPr>
          <w:p w14:paraId="6166E80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-1.23</w:t>
            </w:r>
          </w:p>
        </w:tc>
        <w:tc>
          <w:tcPr>
            <w:tcW w:w="713" w:type="dxa"/>
            <w:tcBorders>
              <w:top w:val="nil"/>
              <w:left w:val="nil"/>
              <w:bottom w:val="nil"/>
              <w:right w:val="nil"/>
            </w:tcBorders>
            <w:shd w:val="clear" w:color="000000" w:fill="D9D9D9"/>
            <w:noWrap/>
            <w:vAlign w:val="bottom"/>
            <w:hideMark/>
          </w:tcPr>
          <w:p w14:paraId="43E05AD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0.94</w:t>
            </w:r>
          </w:p>
        </w:tc>
        <w:tc>
          <w:tcPr>
            <w:tcW w:w="713" w:type="dxa"/>
            <w:tcBorders>
              <w:top w:val="nil"/>
              <w:left w:val="nil"/>
              <w:bottom w:val="nil"/>
              <w:right w:val="nil"/>
            </w:tcBorders>
            <w:shd w:val="clear" w:color="000000" w:fill="FFFFFF"/>
            <w:noWrap/>
            <w:vAlign w:val="bottom"/>
            <w:hideMark/>
          </w:tcPr>
          <w:p w14:paraId="1108CA9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3.06</w:t>
            </w:r>
          </w:p>
        </w:tc>
        <w:tc>
          <w:tcPr>
            <w:tcW w:w="713" w:type="dxa"/>
            <w:tcBorders>
              <w:top w:val="nil"/>
              <w:left w:val="nil"/>
              <w:bottom w:val="nil"/>
              <w:right w:val="nil"/>
            </w:tcBorders>
            <w:shd w:val="clear" w:color="000000" w:fill="D9D9D9"/>
            <w:noWrap/>
            <w:vAlign w:val="bottom"/>
            <w:hideMark/>
          </w:tcPr>
          <w:p w14:paraId="19509AF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2.70</w:t>
            </w:r>
          </w:p>
        </w:tc>
        <w:tc>
          <w:tcPr>
            <w:tcW w:w="713" w:type="dxa"/>
            <w:tcBorders>
              <w:top w:val="nil"/>
              <w:left w:val="nil"/>
              <w:bottom w:val="nil"/>
              <w:right w:val="nil"/>
            </w:tcBorders>
            <w:shd w:val="clear" w:color="000000" w:fill="D9D9D9"/>
            <w:noWrap/>
            <w:vAlign w:val="bottom"/>
            <w:hideMark/>
          </w:tcPr>
          <w:p w14:paraId="44567BC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3.21</w:t>
            </w:r>
          </w:p>
        </w:tc>
        <w:tc>
          <w:tcPr>
            <w:tcW w:w="891" w:type="dxa"/>
            <w:tcBorders>
              <w:top w:val="nil"/>
              <w:left w:val="nil"/>
              <w:bottom w:val="nil"/>
              <w:right w:val="nil"/>
            </w:tcBorders>
            <w:shd w:val="clear" w:color="000000" w:fill="FFFFFF"/>
            <w:noWrap/>
            <w:vAlign w:val="bottom"/>
            <w:hideMark/>
          </w:tcPr>
          <w:p w14:paraId="44D67C8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7.87</w:t>
            </w:r>
          </w:p>
        </w:tc>
        <w:tc>
          <w:tcPr>
            <w:tcW w:w="713" w:type="dxa"/>
            <w:tcBorders>
              <w:top w:val="nil"/>
              <w:left w:val="nil"/>
              <w:bottom w:val="nil"/>
              <w:right w:val="nil"/>
            </w:tcBorders>
            <w:shd w:val="clear" w:color="000000" w:fill="D9D9D9"/>
            <w:noWrap/>
            <w:vAlign w:val="bottom"/>
            <w:hideMark/>
          </w:tcPr>
          <w:p w14:paraId="7373D93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6.95</w:t>
            </w:r>
          </w:p>
        </w:tc>
        <w:tc>
          <w:tcPr>
            <w:tcW w:w="713" w:type="dxa"/>
            <w:tcBorders>
              <w:top w:val="nil"/>
              <w:left w:val="nil"/>
              <w:bottom w:val="nil"/>
              <w:right w:val="nil"/>
            </w:tcBorders>
            <w:shd w:val="clear" w:color="000000" w:fill="D9D9D9"/>
            <w:noWrap/>
            <w:vAlign w:val="bottom"/>
            <w:hideMark/>
          </w:tcPr>
          <w:p w14:paraId="3E624B6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9.03</w:t>
            </w:r>
          </w:p>
        </w:tc>
      </w:tr>
      <w:tr w:rsidR="00A75F3C" w:rsidRPr="009E05AE" w14:paraId="5F862F1E" w14:textId="77777777" w:rsidTr="00E87980">
        <w:trPr>
          <w:trHeight w:val="299"/>
        </w:trPr>
        <w:tc>
          <w:tcPr>
            <w:tcW w:w="2497" w:type="dxa"/>
            <w:tcBorders>
              <w:top w:val="nil"/>
              <w:left w:val="nil"/>
              <w:bottom w:val="nil"/>
              <w:right w:val="nil"/>
            </w:tcBorders>
            <w:shd w:val="clear" w:color="000000" w:fill="FFFFFF"/>
            <w:vAlign w:val="bottom"/>
            <w:hideMark/>
          </w:tcPr>
          <w:p w14:paraId="3272ADE9"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Daniel Boone</w:t>
            </w:r>
          </w:p>
        </w:tc>
        <w:tc>
          <w:tcPr>
            <w:tcW w:w="624" w:type="dxa"/>
            <w:tcBorders>
              <w:top w:val="nil"/>
              <w:left w:val="nil"/>
              <w:bottom w:val="nil"/>
              <w:right w:val="nil"/>
            </w:tcBorders>
            <w:shd w:val="clear" w:color="000000" w:fill="FFFFFF"/>
            <w:noWrap/>
            <w:vAlign w:val="bottom"/>
            <w:hideMark/>
          </w:tcPr>
          <w:p w14:paraId="7486A43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624" w:type="dxa"/>
            <w:tcBorders>
              <w:top w:val="nil"/>
              <w:left w:val="nil"/>
              <w:bottom w:val="nil"/>
              <w:right w:val="nil"/>
            </w:tcBorders>
            <w:shd w:val="clear" w:color="000000" w:fill="D9D9D9"/>
            <w:noWrap/>
            <w:vAlign w:val="bottom"/>
            <w:hideMark/>
          </w:tcPr>
          <w:p w14:paraId="6C57241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D9D9D9"/>
            <w:noWrap/>
            <w:vAlign w:val="bottom"/>
            <w:hideMark/>
          </w:tcPr>
          <w:p w14:paraId="660FF96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FFFFFF"/>
            <w:noWrap/>
            <w:vAlign w:val="bottom"/>
            <w:hideMark/>
          </w:tcPr>
          <w:p w14:paraId="0DDF615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4DA65C0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0.92</w:t>
            </w:r>
          </w:p>
        </w:tc>
        <w:tc>
          <w:tcPr>
            <w:tcW w:w="624" w:type="dxa"/>
            <w:tcBorders>
              <w:top w:val="nil"/>
              <w:left w:val="nil"/>
              <w:bottom w:val="nil"/>
              <w:right w:val="nil"/>
            </w:tcBorders>
            <w:shd w:val="clear" w:color="000000" w:fill="D9D9D9"/>
            <w:noWrap/>
            <w:vAlign w:val="bottom"/>
            <w:hideMark/>
          </w:tcPr>
          <w:p w14:paraId="0224C04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56F1077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-0.02</w:t>
            </w:r>
          </w:p>
        </w:tc>
        <w:tc>
          <w:tcPr>
            <w:tcW w:w="713" w:type="dxa"/>
            <w:tcBorders>
              <w:top w:val="nil"/>
              <w:left w:val="nil"/>
              <w:bottom w:val="nil"/>
              <w:right w:val="nil"/>
            </w:tcBorders>
            <w:shd w:val="clear" w:color="000000" w:fill="D9D9D9"/>
            <w:noWrap/>
            <w:vAlign w:val="bottom"/>
            <w:hideMark/>
          </w:tcPr>
          <w:p w14:paraId="77B7FF0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-0.07</w:t>
            </w:r>
          </w:p>
        </w:tc>
        <w:tc>
          <w:tcPr>
            <w:tcW w:w="713" w:type="dxa"/>
            <w:tcBorders>
              <w:top w:val="nil"/>
              <w:left w:val="nil"/>
              <w:bottom w:val="nil"/>
              <w:right w:val="nil"/>
            </w:tcBorders>
            <w:shd w:val="clear" w:color="000000" w:fill="D9D9D9"/>
            <w:noWrap/>
            <w:vAlign w:val="bottom"/>
            <w:hideMark/>
          </w:tcPr>
          <w:p w14:paraId="68BF931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0.03</w:t>
            </w:r>
          </w:p>
        </w:tc>
        <w:tc>
          <w:tcPr>
            <w:tcW w:w="713" w:type="dxa"/>
            <w:tcBorders>
              <w:top w:val="nil"/>
              <w:left w:val="nil"/>
              <w:bottom w:val="nil"/>
              <w:right w:val="nil"/>
            </w:tcBorders>
            <w:shd w:val="clear" w:color="000000" w:fill="FFFFFF"/>
            <w:noWrap/>
            <w:vAlign w:val="bottom"/>
            <w:hideMark/>
          </w:tcPr>
          <w:p w14:paraId="187BF58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0.00</w:t>
            </w:r>
          </w:p>
        </w:tc>
        <w:tc>
          <w:tcPr>
            <w:tcW w:w="713" w:type="dxa"/>
            <w:tcBorders>
              <w:top w:val="nil"/>
              <w:left w:val="nil"/>
              <w:bottom w:val="nil"/>
              <w:right w:val="nil"/>
            </w:tcBorders>
            <w:shd w:val="clear" w:color="000000" w:fill="D9D9D9"/>
            <w:noWrap/>
            <w:vAlign w:val="bottom"/>
            <w:hideMark/>
          </w:tcPr>
          <w:p w14:paraId="66876A7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-3.01</w:t>
            </w:r>
          </w:p>
        </w:tc>
        <w:tc>
          <w:tcPr>
            <w:tcW w:w="713" w:type="dxa"/>
            <w:tcBorders>
              <w:top w:val="nil"/>
              <w:left w:val="nil"/>
              <w:bottom w:val="nil"/>
              <w:right w:val="nil"/>
            </w:tcBorders>
            <w:shd w:val="clear" w:color="000000" w:fill="D9D9D9"/>
            <w:noWrap/>
            <w:vAlign w:val="bottom"/>
            <w:hideMark/>
          </w:tcPr>
          <w:p w14:paraId="740C9EC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3.24</w:t>
            </w:r>
          </w:p>
        </w:tc>
        <w:tc>
          <w:tcPr>
            <w:tcW w:w="713" w:type="dxa"/>
            <w:tcBorders>
              <w:top w:val="nil"/>
              <w:left w:val="nil"/>
              <w:bottom w:val="nil"/>
              <w:right w:val="nil"/>
            </w:tcBorders>
            <w:shd w:val="clear" w:color="000000" w:fill="FFFFFF"/>
            <w:noWrap/>
            <w:vAlign w:val="bottom"/>
            <w:hideMark/>
          </w:tcPr>
          <w:p w14:paraId="233393E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3.69</w:t>
            </w:r>
          </w:p>
        </w:tc>
        <w:tc>
          <w:tcPr>
            <w:tcW w:w="713" w:type="dxa"/>
            <w:tcBorders>
              <w:top w:val="nil"/>
              <w:left w:val="nil"/>
              <w:bottom w:val="nil"/>
              <w:right w:val="nil"/>
            </w:tcBorders>
            <w:shd w:val="clear" w:color="000000" w:fill="D9D9D9"/>
            <w:noWrap/>
            <w:vAlign w:val="bottom"/>
            <w:hideMark/>
          </w:tcPr>
          <w:p w14:paraId="0CBCEE1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3.36</w:t>
            </w:r>
          </w:p>
        </w:tc>
        <w:tc>
          <w:tcPr>
            <w:tcW w:w="713" w:type="dxa"/>
            <w:tcBorders>
              <w:top w:val="nil"/>
              <w:left w:val="nil"/>
              <w:bottom w:val="nil"/>
              <w:right w:val="nil"/>
            </w:tcBorders>
            <w:shd w:val="clear" w:color="000000" w:fill="D9D9D9"/>
            <w:noWrap/>
            <w:vAlign w:val="bottom"/>
            <w:hideMark/>
          </w:tcPr>
          <w:p w14:paraId="4706A98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4.09</w:t>
            </w:r>
          </w:p>
        </w:tc>
        <w:tc>
          <w:tcPr>
            <w:tcW w:w="891" w:type="dxa"/>
            <w:tcBorders>
              <w:top w:val="nil"/>
              <w:left w:val="nil"/>
              <w:bottom w:val="nil"/>
              <w:right w:val="nil"/>
            </w:tcBorders>
            <w:shd w:val="clear" w:color="000000" w:fill="FFFFFF"/>
            <w:noWrap/>
            <w:vAlign w:val="bottom"/>
            <w:hideMark/>
          </w:tcPr>
          <w:p w14:paraId="65A3146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10.38</w:t>
            </w:r>
          </w:p>
        </w:tc>
        <w:tc>
          <w:tcPr>
            <w:tcW w:w="713" w:type="dxa"/>
            <w:tcBorders>
              <w:top w:val="nil"/>
              <w:left w:val="nil"/>
              <w:bottom w:val="nil"/>
              <w:right w:val="nil"/>
            </w:tcBorders>
            <w:shd w:val="clear" w:color="000000" w:fill="D9D9D9"/>
            <w:noWrap/>
            <w:vAlign w:val="bottom"/>
            <w:hideMark/>
          </w:tcPr>
          <w:p w14:paraId="3C51DA1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8.52</w:t>
            </w:r>
          </w:p>
        </w:tc>
        <w:tc>
          <w:tcPr>
            <w:tcW w:w="713" w:type="dxa"/>
            <w:tcBorders>
              <w:top w:val="nil"/>
              <w:left w:val="nil"/>
              <w:bottom w:val="nil"/>
              <w:right w:val="nil"/>
            </w:tcBorders>
            <w:shd w:val="clear" w:color="000000" w:fill="D9D9D9"/>
            <w:noWrap/>
            <w:vAlign w:val="bottom"/>
            <w:hideMark/>
          </w:tcPr>
          <w:p w14:paraId="2B2903DE"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12.62</w:t>
            </w:r>
          </w:p>
        </w:tc>
      </w:tr>
      <w:tr w:rsidR="00A75F3C" w:rsidRPr="009E05AE" w14:paraId="53196F3A" w14:textId="77777777" w:rsidTr="00E87980">
        <w:trPr>
          <w:trHeight w:val="299"/>
        </w:trPr>
        <w:tc>
          <w:tcPr>
            <w:tcW w:w="2497" w:type="dxa"/>
            <w:tcBorders>
              <w:top w:val="nil"/>
              <w:left w:val="nil"/>
              <w:bottom w:val="nil"/>
              <w:right w:val="nil"/>
            </w:tcBorders>
            <w:shd w:val="clear" w:color="000000" w:fill="FFFFFF"/>
            <w:vAlign w:val="bottom"/>
            <w:hideMark/>
          </w:tcPr>
          <w:p w14:paraId="39CA7913"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Monongahela</w:t>
            </w:r>
          </w:p>
        </w:tc>
        <w:tc>
          <w:tcPr>
            <w:tcW w:w="624" w:type="dxa"/>
            <w:tcBorders>
              <w:top w:val="nil"/>
              <w:left w:val="nil"/>
              <w:bottom w:val="nil"/>
              <w:right w:val="nil"/>
            </w:tcBorders>
            <w:shd w:val="clear" w:color="000000" w:fill="FFFFFF"/>
            <w:noWrap/>
            <w:vAlign w:val="bottom"/>
            <w:hideMark/>
          </w:tcPr>
          <w:p w14:paraId="2793AC5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624" w:type="dxa"/>
            <w:tcBorders>
              <w:top w:val="nil"/>
              <w:left w:val="nil"/>
              <w:bottom w:val="nil"/>
              <w:right w:val="nil"/>
            </w:tcBorders>
            <w:shd w:val="clear" w:color="000000" w:fill="D9D9D9"/>
            <w:noWrap/>
            <w:vAlign w:val="bottom"/>
            <w:hideMark/>
          </w:tcPr>
          <w:p w14:paraId="67464DCE"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D9D9D9"/>
            <w:noWrap/>
            <w:vAlign w:val="bottom"/>
            <w:hideMark/>
          </w:tcPr>
          <w:p w14:paraId="0F23C26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FFFFFF"/>
            <w:noWrap/>
            <w:vAlign w:val="bottom"/>
            <w:hideMark/>
          </w:tcPr>
          <w:p w14:paraId="69E50EA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0.94</w:t>
            </w:r>
          </w:p>
        </w:tc>
        <w:tc>
          <w:tcPr>
            <w:tcW w:w="624" w:type="dxa"/>
            <w:tcBorders>
              <w:top w:val="nil"/>
              <w:left w:val="nil"/>
              <w:bottom w:val="nil"/>
              <w:right w:val="nil"/>
            </w:tcBorders>
            <w:shd w:val="clear" w:color="000000" w:fill="D9D9D9"/>
            <w:noWrap/>
            <w:vAlign w:val="bottom"/>
            <w:hideMark/>
          </w:tcPr>
          <w:p w14:paraId="1371045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0.92</w:t>
            </w:r>
          </w:p>
        </w:tc>
        <w:tc>
          <w:tcPr>
            <w:tcW w:w="624" w:type="dxa"/>
            <w:tcBorders>
              <w:top w:val="nil"/>
              <w:left w:val="nil"/>
              <w:bottom w:val="nil"/>
              <w:right w:val="nil"/>
            </w:tcBorders>
            <w:shd w:val="clear" w:color="000000" w:fill="D9D9D9"/>
            <w:noWrap/>
            <w:vAlign w:val="bottom"/>
            <w:hideMark/>
          </w:tcPr>
          <w:p w14:paraId="71BFB93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713" w:type="dxa"/>
            <w:tcBorders>
              <w:top w:val="nil"/>
              <w:left w:val="nil"/>
              <w:bottom w:val="nil"/>
              <w:right w:val="nil"/>
            </w:tcBorders>
            <w:shd w:val="clear" w:color="000000" w:fill="FFFFFF"/>
            <w:noWrap/>
            <w:vAlign w:val="bottom"/>
            <w:hideMark/>
          </w:tcPr>
          <w:p w14:paraId="6330933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-0.02</w:t>
            </w:r>
          </w:p>
        </w:tc>
        <w:tc>
          <w:tcPr>
            <w:tcW w:w="713" w:type="dxa"/>
            <w:tcBorders>
              <w:top w:val="nil"/>
              <w:left w:val="nil"/>
              <w:bottom w:val="nil"/>
              <w:right w:val="nil"/>
            </w:tcBorders>
            <w:shd w:val="clear" w:color="000000" w:fill="D9D9D9"/>
            <w:noWrap/>
            <w:vAlign w:val="bottom"/>
            <w:hideMark/>
          </w:tcPr>
          <w:p w14:paraId="598CC67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-0.06</w:t>
            </w:r>
          </w:p>
        </w:tc>
        <w:tc>
          <w:tcPr>
            <w:tcW w:w="713" w:type="dxa"/>
            <w:tcBorders>
              <w:top w:val="nil"/>
              <w:left w:val="nil"/>
              <w:bottom w:val="nil"/>
              <w:right w:val="nil"/>
            </w:tcBorders>
            <w:shd w:val="clear" w:color="000000" w:fill="D9D9D9"/>
            <w:noWrap/>
            <w:vAlign w:val="bottom"/>
            <w:hideMark/>
          </w:tcPr>
          <w:p w14:paraId="08A6145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0.02</w:t>
            </w:r>
          </w:p>
        </w:tc>
        <w:tc>
          <w:tcPr>
            <w:tcW w:w="713" w:type="dxa"/>
            <w:tcBorders>
              <w:top w:val="nil"/>
              <w:left w:val="nil"/>
              <w:bottom w:val="nil"/>
              <w:right w:val="nil"/>
            </w:tcBorders>
            <w:shd w:val="clear" w:color="000000" w:fill="FFFFFF"/>
            <w:noWrap/>
            <w:vAlign w:val="bottom"/>
            <w:hideMark/>
          </w:tcPr>
          <w:p w14:paraId="6666993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-0.21</w:t>
            </w:r>
          </w:p>
        </w:tc>
        <w:tc>
          <w:tcPr>
            <w:tcW w:w="713" w:type="dxa"/>
            <w:tcBorders>
              <w:top w:val="nil"/>
              <w:left w:val="nil"/>
              <w:bottom w:val="nil"/>
              <w:right w:val="nil"/>
            </w:tcBorders>
            <w:shd w:val="clear" w:color="000000" w:fill="D9D9D9"/>
            <w:noWrap/>
            <w:vAlign w:val="bottom"/>
            <w:hideMark/>
          </w:tcPr>
          <w:p w14:paraId="0911478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-2.27</w:t>
            </w:r>
          </w:p>
        </w:tc>
        <w:tc>
          <w:tcPr>
            <w:tcW w:w="713" w:type="dxa"/>
            <w:tcBorders>
              <w:top w:val="nil"/>
              <w:left w:val="nil"/>
              <w:bottom w:val="nil"/>
              <w:right w:val="nil"/>
            </w:tcBorders>
            <w:shd w:val="clear" w:color="000000" w:fill="D9D9D9"/>
            <w:noWrap/>
            <w:vAlign w:val="bottom"/>
            <w:hideMark/>
          </w:tcPr>
          <w:p w14:paraId="76F29AE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1.81</w:t>
            </w:r>
          </w:p>
        </w:tc>
        <w:tc>
          <w:tcPr>
            <w:tcW w:w="713" w:type="dxa"/>
            <w:tcBorders>
              <w:top w:val="nil"/>
              <w:left w:val="nil"/>
              <w:bottom w:val="nil"/>
              <w:right w:val="nil"/>
            </w:tcBorders>
            <w:shd w:val="clear" w:color="000000" w:fill="FFFFFF"/>
            <w:noWrap/>
            <w:vAlign w:val="bottom"/>
            <w:hideMark/>
          </w:tcPr>
          <w:p w14:paraId="542D6FF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4.91</w:t>
            </w:r>
          </w:p>
        </w:tc>
        <w:tc>
          <w:tcPr>
            <w:tcW w:w="713" w:type="dxa"/>
            <w:tcBorders>
              <w:top w:val="nil"/>
              <w:left w:val="nil"/>
              <w:bottom w:val="nil"/>
              <w:right w:val="nil"/>
            </w:tcBorders>
            <w:shd w:val="clear" w:color="000000" w:fill="D9D9D9"/>
            <w:noWrap/>
            <w:vAlign w:val="bottom"/>
            <w:hideMark/>
          </w:tcPr>
          <w:p w14:paraId="6E2D9E9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4.59</w:t>
            </w:r>
          </w:p>
        </w:tc>
        <w:tc>
          <w:tcPr>
            <w:tcW w:w="713" w:type="dxa"/>
            <w:tcBorders>
              <w:top w:val="nil"/>
              <w:left w:val="nil"/>
              <w:bottom w:val="nil"/>
              <w:right w:val="nil"/>
            </w:tcBorders>
            <w:shd w:val="clear" w:color="000000" w:fill="D9D9D9"/>
            <w:noWrap/>
            <w:vAlign w:val="bottom"/>
            <w:hideMark/>
          </w:tcPr>
          <w:p w14:paraId="6728E4D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5.36</w:t>
            </w:r>
          </w:p>
        </w:tc>
        <w:tc>
          <w:tcPr>
            <w:tcW w:w="891" w:type="dxa"/>
            <w:tcBorders>
              <w:top w:val="nil"/>
              <w:left w:val="nil"/>
              <w:bottom w:val="nil"/>
              <w:right w:val="nil"/>
            </w:tcBorders>
            <w:shd w:val="clear" w:color="000000" w:fill="FFFFFF"/>
            <w:noWrap/>
            <w:vAlign w:val="bottom"/>
            <w:hideMark/>
          </w:tcPr>
          <w:p w14:paraId="26E0B12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11.66</w:t>
            </w:r>
          </w:p>
        </w:tc>
        <w:tc>
          <w:tcPr>
            <w:tcW w:w="713" w:type="dxa"/>
            <w:tcBorders>
              <w:top w:val="nil"/>
              <w:left w:val="nil"/>
              <w:bottom w:val="nil"/>
              <w:right w:val="nil"/>
            </w:tcBorders>
            <w:shd w:val="clear" w:color="000000" w:fill="D9D9D9"/>
            <w:noWrap/>
            <w:vAlign w:val="bottom"/>
            <w:hideMark/>
          </w:tcPr>
          <w:p w14:paraId="14F8E7D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10.27</w:t>
            </w:r>
          </w:p>
        </w:tc>
        <w:tc>
          <w:tcPr>
            <w:tcW w:w="713" w:type="dxa"/>
            <w:tcBorders>
              <w:top w:val="nil"/>
              <w:left w:val="nil"/>
              <w:bottom w:val="nil"/>
              <w:right w:val="nil"/>
            </w:tcBorders>
            <w:shd w:val="clear" w:color="000000" w:fill="D9D9D9"/>
            <w:noWrap/>
            <w:vAlign w:val="bottom"/>
            <w:hideMark/>
          </w:tcPr>
          <w:p w14:paraId="2BE3895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13.15</w:t>
            </w:r>
          </w:p>
        </w:tc>
      </w:tr>
      <w:tr w:rsidR="00A75F3C" w:rsidRPr="009E05AE" w14:paraId="767A43A4" w14:textId="77777777" w:rsidTr="00E87980">
        <w:trPr>
          <w:trHeight w:val="299"/>
        </w:trPr>
        <w:tc>
          <w:tcPr>
            <w:tcW w:w="2497" w:type="dxa"/>
            <w:tcBorders>
              <w:top w:val="nil"/>
              <w:left w:val="nil"/>
              <w:bottom w:val="nil"/>
              <w:right w:val="nil"/>
            </w:tcBorders>
            <w:shd w:val="clear" w:color="000000" w:fill="FFFFFF"/>
            <w:vAlign w:val="bottom"/>
            <w:hideMark/>
          </w:tcPr>
          <w:p w14:paraId="11CCF7FD"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Wayne</w:t>
            </w:r>
          </w:p>
        </w:tc>
        <w:tc>
          <w:tcPr>
            <w:tcW w:w="624" w:type="dxa"/>
            <w:tcBorders>
              <w:top w:val="nil"/>
              <w:left w:val="nil"/>
              <w:bottom w:val="nil"/>
              <w:right w:val="nil"/>
            </w:tcBorders>
            <w:shd w:val="clear" w:color="000000" w:fill="FFFFFF"/>
            <w:noWrap/>
            <w:vAlign w:val="bottom"/>
            <w:hideMark/>
          </w:tcPr>
          <w:p w14:paraId="7F52584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624" w:type="dxa"/>
            <w:tcBorders>
              <w:top w:val="nil"/>
              <w:left w:val="nil"/>
              <w:bottom w:val="nil"/>
              <w:right w:val="nil"/>
            </w:tcBorders>
            <w:shd w:val="clear" w:color="000000" w:fill="D9D9D9"/>
            <w:noWrap/>
            <w:vAlign w:val="bottom"/>
            <w:hideMark/>
          </w:tcPr>
          <w:p w14:paraId="1512BFC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D9D9D9"/>
            <w:noWrap/>
            <w:vAlign w:val="bottom"/>
            <w:hideMark/>
          </w:tcPr>
          <w:p w14:paraId="0B539FC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FFFFFF"/>
            <w:noWrap/>
            <w:vAlign w:val="bottom"/>
            <w:hideMark/>
          </w:tcPr>
          <w:p w14:paraId="2225DD34"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0.94</w:t>
            </w:r>
          </w:p>
        </w:tc>
        <w:tc>
          <w:tcPr>
            <w:tcW w:w="624" w:type="dxa"/>
            <w:tcBorders>
              <w:top w:val="nil"/>
              <w:left w:val="nil"/>
              <w:bottom w:val="nil"/>
              <w:right w:val="nil"/>
            </w:tcBorders>
            <w:shd w:val="clear" w:color="000000" w:fill="D9D9D9"/>
            <w:noWrap/>
            <w:vAlign w:val="bottom"/>
            <w:hideMark/>
          </w:tcPr>
          <w:p w14:paraId="21A3DF0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0.89</w:t>
            </w:r>
          </w:p>
        </w:tc>
        <w:tc>
          <w:tcPr>
            <w:tcW w:w="624" w:type="dxa"/>
            <w:tcBorders>
              <w:top w:val="nil"/>
              <w:left w:val="nil"/>
              <w:bottom w:val="nil"/>
              <w:right w:val="nil"/>
            </w:tcBorders>
            <w:shd w:val="clear" w:color="000000" w:fill="D9D9D9"/>
            <w:noWrap/>
            <w:vAlign w:val="bottom"/>
            <w:hideMark/>
          </w:tcPr>
          <w:p w14:paraId="26B089F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0.96</w:t>
            </w:r>
          </w:p>
        </w:tc>
        <w:tc>
          <w:tcPr>
            <w:tcW w:w="713" w:type="dxa"/>
            <w:tcBorders>
              <w:top w:val="nil"/>
              <w:left w:val="nil"/>
              <w:bottom w:val="nil"/>
              <w:right w:val="nil"/>
            </w:tcBorders>
            <w:shd w:val="clear" w:color="000000" w:fill="FFFFFF"/>
            <w:noWrap/>
            <w:vAlign w:val="bottom"/>
            <w:hideMark/>
          </w:tcPr>
          <w:p w14:paraId="5DA9312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-0.02</w:t>
            </w:r>
          </w:p>
        </w:tc>
        <w:tc>
          <w:tcPr>
            <w:tcW w:w="713" w:type="dxa"/>
            <w:tcBorders>
              <w:top w:val="nil"/>
              <w:left w:val="nil"/>
              <w:bottom w:val="nil"/>
              <w:right w:val="nil"/>
            </w:tcBorders>
            <w:shd w:val="clear" w:color="000000" w:fill="D9D9D9"/>
            <w:noWrap/>
            <w:vAlign w:val="bottom"/>
            <w:hideMark/>
          </w:tcPr>
          <w:p w14:paraId="3ECE9083"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-0.08</w:t>
            </w:r>
          </w:p>
        </w:tc>
        <w:tc>
          <w:tcPr>
            <w:tcW w:w="713" w:type="dxa"/>
            <w:tcBorders>
              <w:top w:val="nil"/>
              <w:left w:val="nil"/>
              <w:bottom w:val="nil"/>
              <w:right w:val="nil"/>
            </w:tcBorders>
            <w:shd w:val="clear" w:color="000000" w:fill="D9D9D9"/>
            <w:noWrap/>
            <w:vAlign w:val="bottom"/>
            <w:hideMark/>
          </w:tcPr>
          <w:p w14:paraId="158ABD0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0.04</w:t>
            </w:r>
          </w:p>
        </w:tc>
        <w:tc>
          <w:tcPr>
            <w:tcW w:w="713" w:type="dxa"/>
            <w:tcBorders>
              <w:top w:val="nil"/>
              <w:left w:val="nil"/>
              <w:bottom w:val="nil"/>
              <w:right w:val="nil"/>
            </w:tcBorders>
            <w:shd w:val="clear" w:color="000000" w:fill="FFFFFF"/>
            <w:noWrap/>
            <w:vAlign w:val="bottom"/>
            <w:hideMark/>
          </w:tcPr>
          <w:p w14:paraId="0683257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-0.41</w:t>
            </w:r>
          </w:p>
        </w:tc>
        <w:tc>
          <w:tcPr>
            <w:tcW w:w="713" w:type="dxa"/>
            <w:tcBorders>
              <w:top w:val="nil"/>
              <w:left w:val="nil"/>
              <w:bottom w:val="nil"/>
              <w:right w:val="nil"/>
            </w:tcBorders>
            <w:shd w:val="clear" w:color="000000" w:fill="D9D9D9"/>
            <w:noWrap/>
            <w:vAlign w:val="bottom"/>
            <w:hideMark/>
          </w:tcPr>
          <w:p w14:paraId="7041113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-3.63</w:t>
            </w:r>
          </w:p>
        </w:tc>
        <w:tc>
          <w:tcPr>
            <w:tcW w:w="713" w:type="dxa"/>
            <w:tcBorders>
              <w:top w:val="nil"/>
              <w:left w:val="nil"/>
              <w:bottom w:val="nil"/>
              <w:right w:val="nil"/>
            </w:tcBorders>
            <w:shd w:val="clear" w:color="000000" w:fill="D9D9D9"/>
            <w:noWrap/>
            <w:vAlign w:val="bottom"/>
            <w:hideMark/>
          </w:tcPr>
          <w:p w14:paraId="0B3EFDD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3.04</w:t>
            </w:r>
          </w:p>
        </w:tc>
        <w:tc>
          <w:tcPr>
            <w:tcW w:w="713" w:type="dxa"/>
            <w:tcBorders>
              <w:top w:val="nil"/>
              <w:left w:val="nil"/>
              <w:bottom w:val="nil"/>
              <w:right w:val="nil"/>
            </w:tcBorders>
            <w:shd w:val="clear" w:color="000000" w:fill="FFFFFF"/>
            <w:noWrap/>
            <w:vAlign w:val="bottom"/>
            <w:hideMark/>
          </w:tcPr>
          <w:p w14:paraId="0A9C1EA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3.59</w:t>
            </w:r>
          </w:p>
        </w:tc>
        <w:tc>
          <w:tcPr>
            <w:tcW w:w="713" w:type="dxa"/>
            <w:tcBorders>
              <w:top w:val="nil"/>
              <w:left w:val="nil"/>
              <w:bottom w:val="nil"/>
              <w:right w:val="nil"/>
            </w:tcBorders>
            <w:shd w:val="clear" w:color="000000" w:fill="D9D9D9"/>
            <w:noWrap/>
            <w:vAlign w:val="bottom"/>
            <w:hideMark/>
          </w:tcPr>
          <w:p w14:paraId="2250E3CE"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2.97</w:t>
            </w:r>
          </w:p>
        </w:tc>
        <w:tc>
          <w:tcPr>
            <w:tcW w:w="713" w:type="dxa"/>
            <w:tcBorders>
              <w:top w:val="nil"/>
              <w:left w:val="nil"/>
              <w:bottom w:val="nil"/>
              <w:right w:val="nil"/>
            </w:tcBorders>
            <w:shd w:val="clear" w:color="000000" w:fill="D9D9D9"/>
            <w:noWrap/>
            <w:vAlign w:val="bottom"/>
            <w:hideMark/>
          </w:tcPr>
          <w:p w14:paraId="1440285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4.10</w:t>
            </w:r>
          </w:p>
        </w:tc>
        <w:tc>
          <w:tcPr>
            <w:tcW w:w="891" w:type="dxa"/>
            <w:tcBorders>
              <w:top w:val="nil"/>
              <w:left w:val="nil"/>
              <w:bottom w:val="nil"/>
              <w:right w:val="nil"/>
            </w:tcBorders>
            <w:shd w:val="clear" w:color="000000" w:fill="FFFFFF"/>
            <w:noWrap/>
            <w:vAlign w:val="bottom"/>
            <w:hideMark/>
          </w:tcPr>
          <w:p w14:paraId="7C581E31"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10.45</w:t>
            </w:r>
          </w:p>
        </w:tc>
        <w:tc>
          <w:tcPr>
            <w:tcW w:w="713" w:type="dxa"/>
            <w:tcBorders>
              <w:top w:val="nil"/>
              <w:left w:val="nil"/>
              <w:bottom w:val="nil"/>
              <w:right w:val="nil"/>
            </w:tcBorders>
            <w:shd w:val="clear" w:color="000000" w:fill="D9D9D9"/>
            <w:noWrap/>
            <w:vAlign w:val="bottom"/>
            <w:hideMark/>
          </w:tcPr>
          <w:p w14:paraId="5B8B2B6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8.64</w:t>
            </w:r>
          </w:p>
        </w:tc>
        <w:tc>
          <w:tcPr>
            <w:tcW w:w="713" w:type="dxa"/>
            <w:tcBorders>
              <w:top w:val="nil"/>
              <w:left w:val="nil"/>
              <w:bottom w:val="nil"/>
              <w:right w:val="nil"/>
            </w:tcBorders>
            <w:shd w:val="clear" w:color="000000" w:fill="D9D9D9"/>
            <w:noWrap/>
            <w:vAlign w:val="bottom"/>
            <w:hideMark/>
          </w:tcPr>
          <w:p w14:paraId="050D9E3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12.56</w:t>
            </w:r>
          </w:p>
        </w:tc>
      </w:tr>
      <w:tr w:rsidR="00A75F3C" w:rsidRPr="009E05AE" w14:paraId="45D26F3F" w14:textId="77777777" w:rsidTr="00E87980">
        <w:trPr>
          <w:trHeight w:val="299"/>
        </w:trPr>
        <w:tc>
          <w:tcPr>
            <w:tcW w:w="2497" w:type="dxa"/>
            <w:tcBorders>
              <w:top w:val="nil"/>
              <w:left w:val="nil"/>
              <w:bottom w:val="nil"/>
              <w:right w:val="nil"/>
            </w:tcBorders>
            <w:shd w:val="clear" w:color="000000" w:fill="FFFFFF"/>
            <w:vAlign w:val="bottom"/>
            <w:hideMark/>
          </w:tcPr>
          <w:p w14:paraId="4B81F139"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Great Smoky Mountains</w:t>
            </w:r>
          </w:p>
        </w:tc>
        <w:tc>
          <w:tcPr>
            <w:tcW w:w="624" w:type="dxa"/>
            <w:tcBorders>
              <w:top w:val="nil"/>
              <w:left w:val="nil"/>
              <w:bottom w:val="nil"/>
              <w:right w:val="nil"/>
            </w:tcBorders>
            <w:shd w:val="clear" w:color="000000" w:fill="FFFFFF"/>
            <w:noWrap/>
            <w:vAlign w:val="bottom"/>
            <w:hideMark/>
          </w:tcPr>
          <w:p w14:paraId="5310014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624" w:type="dxa"/>
            <w:tcBorders>
              <w:top w:val="nil"/>
              <w:left w:val="nil"/>
              <w:bottom w:val="nil"/>
              <w:right w:val="nil"/>
            </w:tcBorders>
            <w:shd w:val="clear" w:color="000000" w:fill="D9D9D9"/>
            <w:noWrap/>
            <w:vAlign w:val="bottom"/>
            <w:hideMark/>
          </w:tcPr>
          <w:p w14:paraId="280DFE6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D9D9D9"/>
            <w:noWrap/>
            <w:vAlign w:val="bottom"/>
            <w:hideMark/>
          </w:tcPr>
          <w:p w14:paraId="3BE46CD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1.00</w:t>
            </w:r>
          </w:p>
        </w:tc>
        <w:tc>
          <w:tcPr>
            <w:tcW w:w="713" w:type="dxa"/>
            <w:tcBorders>
              <w:top w:val="nil"/>
              <w:left w:val="nil"/>
              <w:bottom w:val="nil"/>
              <w:right w:val="nil"/>
            </w:tcBorders>
            <w:shd w:val="clear" w:color="000000" w:fill="FFFFFF"/>
            <w:noWrap/>
            <w:vAlign w:val="bottom"/>
            <w:hideMark/>
          </w:tcPr>
          <w:p w14:paraId="45301DE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61F8817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0.91</w:t>
            </w:r>
          </w:p>
        </w:tc>
        <w:tc>
          <w:tcPr>
            <w:tcW w:w="624" w:type="dxa"/>
            <w:tcBorders>
              <w:top w:val="nil"/>
              <w:left w:val="nil"/>
              <w:bottom w:val="nil"/>
              <w:right w:val="nil"/>
            </w:tcBorders>
            <w:shd w:val="clear" w:color="000000" w:fill="D9D9D9"/>
            <w:noWrap/>
            <w:vAlign w:val="bottom"/>
            <w:hideMark/>
          </w:tcPr>
          <w:p w14:paraId="158C45F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0.97</w:t>
            </w:r>
          </w:p>
        </w:tc>
        <w:tc>
          <w:tcPr>
            <w:tcW w:w="713" w:type="dxa"/>
            <w:tcBorders>
              <w:top w:val="nil"/>
              <w:left w:val="nil"/>
              <w:bottom w:val="nil"/>
              <w:right w:val="nil"/>
            </w:tcBorders>
            <w:shd w:val="clear" w:color="000000" w:fill="FFFFFF"/>
            <w:noWrap/>
            <w:vAlign w:val="bottom"/>
            <w:hideMark/>
          </w:tcPr>
          <w:p w14:paraId="4164FF5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-0.03</w:t>
            </w:r>
          </w:p>
        </w:tc>
        <w:tc>
          <w:tcPr>
            <w:tcW w:w="713" w:type="dxa"/>
            <w:tcBorders>
              <w:top w:val="nil"/>
              <w:left w:val="nil"/>
              <w:bottom w:val="nil"/>
              <w:right w:val="nil"/>
            </w:tcBorders>
            <w:shd w:val="clear" w:color="000000" w:fill="D9D9D9"/>
            <w:noWrap/>
            <w:vAlign w:val="bottom"/>
            <w:hideMark/>
          </w:tcPr>
          <w:p w14:paraId="5AA50BBE"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-0.10</w:t>
            </w:r>
          </w:p>
        </w:tc>
        <w:tc>
          <w:tcPr>
            <w:tcW w:w="713" w:type="dxa"/>
            <w:tcBorders>
              <w:top w:val="nil"/>
              <w:left w:val="nil"/>
              <w:bottom w:val="nil"/>
              <w:right w:val="nil"/>
            </w:tcBorders>
            <w:shd w:val="clear" w:color="000000" w:fill="D9D9D9"/>
            <w:noWrap/>
            <w:vAlign w:val="bottom"/>
            <w:hideMark/>
          </w:tcPr>
          <w:p w14:paraId="08C04F0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0.03</w:t>
            </w:r>
          </w:p>
        </w:tc>
        <w:tc>
          <w:tcPr>
            <w:tcW w:w="713" w:type="dxa"/>
            <w:tcBorders>
              <w:top w:val="nil"/>
              <w:left w:val="nil"/>
              <w:bottom w:val="nil"/>
              <w:right w:val="nil"/>
            </w:tcBorders>
            <w:shd w:val="clear" w:color="000000" w:fill="FFFFFF"/>
            <w:noWrap/>
            <w:vAlign w:val="bottom"/>
            <w:hideMark/>
          </w:tcPr>
          <w:p w14:paraId="54A421D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-0.70</w:t>
            </w:r>
          </w:p>
        </w:tc>
        <w:tc>
          <w:tcPr>
            <w:tcW w:w="713" w:type="dxa"/>
            <w:tcBorders>
              <w:top w:val="nil"/>
              <w:left w:val="nil"/>
              <w:bottom w:val="nil"/>
              <w:right w:val="nil"/>
            </w:tcBorders>
            <w:shd w:val="clear" w:color="000000" w:fill="D9D9D9"/>
            <w:noWrap/>
            <w:vAlign w:val="bottom"/>
            <w:hideMark/>
          </w:tcPr>
          <w:p w14:paraId="37B4448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-4.43</w:t>
            </w:r>
          </w:p>
        </w:tc>
        <w:tc>
          <w:tcPr>
            <w:tcW w:w="713" w:type="dxa"/>
            <w:tcBorders>
              <w:top w:val="nil"/>
              <w:left w:val="nil"/>
              <w:bottom w:val="nil"/>
              <w:right w:val="nil"/>
            </w:tcBorders>
            <w:shd w:val="clear" w:color="000000" w:fill="D9D9D9"/>
            <w:noWrap/>
            <w:vAlign w:val="bottom"/>
            <w:hideMark/>
          </w:tcPr>
          <w:p w14:paraId="19B69537"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2.87</w:t>
            </w:r>
          </w:p>
        </w:tc>
        <w:tc>
          <w:tcPr>
            <w:tcW w:w="713" w:type="dxa"/>
            <w:tcBorders>
              <w:top w:val="nil"/>
              <w:left w:val="nil"/>
              <w:bottom w:val="nil"/>
              <w:right w:val="nil"/>
            </w:tcBorders>
            <w:shd w:val="clear" w:color="000000" w:fill="FFFFFF"/>
            <w:noWrap/>
            <w:vAlign w:val="bottom"/>
            <w:hideMark/>
          </w:tcPr>
          <w:p w14:paraId="0C87171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3.77</w:t>
            </w:r>
          </w:p>
        </w:tc>
        <w:tc>
          <w:tcPr>
            <w:tcW w:w="713" w:type="dxa"/>
            <w:tcBorders>
              <w:top w:val="nil"/>
              <w:left w:val="nil"/>
              <w:bottom w:val="nil"/>
              <w:right w:val="nil"/>
            </w:tcBorders>
            <w:shd w:val="clear" w:color="000000" w:fill="D9D9D9"/>
            <w:noWrap/>
            <w:vAlign w:val="bottom"/>
            <w:hideMark/>
          </w:tcPr>
          <w:p w14:paraId="358E1C2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3.12</w:t>
            </w:r>
          </w:p>
        </w:tc>
        <w:tc>
          <w:tcPr>
            <w:tcW w:w="713" w:type="dxa"/>
            <w:tcBorders>
              <w:top w:val="nil"/>
              <w:left w:val="nil"/>
              <w:bottom w:val="nil"/>
              <w:right w:val="nil"/>
            </w:tcBorders>
            <w:shd w:val="clear" w:color="000000" w:fill="D9D9D9"/>
            <w:noWrap/>
            <w:vAlign w:val="bottom"/>
            <w:hideMark/>
          </w:tcPr>
          <w:p w14:paraId="27DB10F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4.34</w:t>
            </w:r>
          </w:p>
        </w:tc>
        <w:tc>
          <w:tcPr>
            <w:tcW w:w="891" w:type="dxa"/>
            <w:tcBorders>
              <w:top w:val="nil"/>
              <w:left w:val="nil"/>
              <w:bottom w:val="nil"/>
              <w:right w:val="nil"/>
            </w:tcBorders>
            <w:shd w:val="clear" w:color="000000" w:fill="FFFFFF"/>
            <w:noWrap/>
            <w:vAlign w:val="bottom"/>
            <w:hideMark/>
          </w:tcPr>
          <w:p w14:paraId="1A266C76"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11.12</w:t>
            </w:r>
          </w:p>
        </w:tc>
        <w:tc>
          <w:tcPr>
            <w:tcW w:w="713" w:type="dxa"/>
            <w:tcBorders>
              <w:top w:val="nil"/>
              <w:left w:val="nil"/>
              <w:bottom w:val="nil"/>
              <w:right w:val="nil"/>
            </w:tcBorders>
            <w:shd w:val="clear" w:color="000000" w:fill="D9D9D9"/>
            <w:noWrap/>
            <w:vAlign w:val="bottom"/>
            <w:hideMark/>
          </w:tcPr>
          <w:p w14:paraId="4F1B9C1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8.78</w:t>
            </w:r>
          </w:p>
        </w:tc>
        <w:tc>
          <w:tcPr>
            <w:tcW w:w="713" w:type="dxa"/>
            <w:tcBorders>
              <w:top w:val="nil"/>
              <w:left w:val="nil"/>
              <w:bottom w:val="nil"/>
              <w:right w:val="nil"/>
            </w:tcBorders>
            <w:shd w:val="clear" w:color="000000" w:fill="D9D9D9"/>
            <w:noWrap/>
            <w:vAlign w:val="bottom"/>
            <w:hideMark/>
          </w:tcPr>
          <w:p w14:paraId="71402B85"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13.74</w:t>
            </w:r>
          </w:p>
        </w:tc>
      </w:tr>
      <w:tr w:rsidR="00A75F3C" w:rsidRPr="009E05AE" w14:paraId="6D567D92" w14:textId="77777777" w:rsidTr="00E87980">
        <w:trPr>
          <w:trHeight w:val="299"/>
        </w:trPr>
        <w:tc>
          <w:tcPr>
            <w:tcW w:w="2497" w:type="dxa"/>
            <w:tcBorders>
              <w:top w:val="nil"/>
              <w:left w:val="nil"/>
              <w:bottom w:val="nil"/>
              <w:right w:val="nil"/>
            </w:tcBorders>
            <w:shd w:val="clear" w:color="000000" w:fill="FFFFFF"/>
            <w:vAlign w:val="bottom"/>
            <w:hideMark/>
          </w:tcPr>
          <w:p w14:paraId="3502AD50" w14:textId="77777777" w:rsidR="0055690D" w:rsidRPr="009E05AE"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Shenandoah</w:t>
            </w:r>
          </w:p>
        </w:tc>
        <w:tc>
          <w:tcPr>
            <w:tcW w:w="624" w:type="dxa"/>
            <w:tcBorders>
              <w:top w:val="nil"/>
              <w:left w:val="nil"/>
              <w:bottom w:val="nil"/>
              <w:right w:val="nil"/>
            </w:tcBorders>
            <w:shd w:val="clear" w:color="000000" w:fill="FFFFFF"/>
            <w:noWrap/>
            <w:vAlign w:val="bottom"/>
            <w:hideMark/>
          </w:tcPr>
          <w:p w14:paraId="42BF9F5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624" w:type="dxa"/>
            <w:tcBorders>
              <w:top w:val="nil"/>
              <w:left w:val="nil"/>
              <w:bottom w:val="nil"/>
              <w:right w:val="nil"/>
            </w:tcBorders>
            <w:shd w:val="clear" w:color="000000" w:fill="D9D9D9"/>
            <w:noWrap/>
            <w:vAlign w:val="bottom"/>
            <w:hideMark/>
          </w:tcPr>
          <w:p w14:paraId="4C50BF2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0.99</w:t>
            </w:r>
          </w:p>
        </w:tc>
        <w:tc>
          <w:tcPr>
            <w:tcW w:w="713" w:type="dxa"/>
            <w:tcBorders>
              <w:top w:val="nil"/>
              <w:left w:val="nil"/>
              <w:bottom w:val="nil"/>
              <w:right w:val="nil"/>
            </w:tcBorders>
            <w:shd w:val="clear" w:color="000000" w:fill="D9D9D9"/>
            <w:noWrap/>
            <w:vAlign w:val="bottom"/>
            <w:hideMark/>
          </w:tcPr>
          <w:p w14:paraId="50C2CA6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1.00</w:t>
            </w:r>
          </w:p>
        </w:tc>
        <w:tc>
          <w:tcPr>
            <w:tcW w:w="713" w:type="dxa"/>
            <w:tcBorders>
              <w:top w:val="nil"/>
              <w:left w:val="nil"/>
              <w:bottom w:val="nil"/>
              <w:right w:val="nil"/>
            </w:tcBorders>
            <w:shd w:val="clear" w:color="000000" w:fill="FFFFFF"/>
            <w:noWrap/>
            <w:vAlign w:val="bottom"/>
            <w:hideMark/>
          </w:tcPr>
          <w:p w14:paraId="5BDBE64D"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0.95</w:t>
            </w:r>
          </w:p>
        </w:tc>
        <w:tc>
          <w:tcPr>
            <w:tcW w:w="624" w:type="dxa"/>
            <w:tcBorders>
              <w:top w:val="nil"/>
              <w:left w:val="nil"/>
              <w:bottom w:val="nil"/>
              <w:right w:val="nil"/>
            </w:tcBorders>
            <w:shd w:val="clear" w:color="000000" w:fill="D9D9D9"/>
            <w:noWrap/>
            <w:vAlign w:val="bottom"/>
            <w:hideMark/>
          </w:tcPr>
          <w:p w14:paraId="1E1EEEBE"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0.90</w:t>
            </w:r>
          </w:p>
        </w:tc>
        <w:tc>
          <w:tcPr>
            <w:tcW w:w="624" w:type="dxa"/>
            <w:tcBorders>
              <w:top w:val="nil"/>
              <w:left w:val="nil"/>
              <w:bottom w:val="nil"/>
              <w:right w:val="nil"/>
            </w:tcBorders>
            <w:shd w:val="clear" w:color="000000" w:fill="D9D9D9"/>
            <w:noWrap/>
            <w:vAlign w:val="bottom"/>
            <w:hideMark/>
          </w:tcPr>
          <w:p w14:paraId="23B9AF8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0.97</w:t>
            </w:r>
          </w:p>
        </w:tc>
        <w:tc>
          <w:tcPr>
            <w:tcW w:w="713" w:type="dxa"/>
            <w:tcBorders>
              <w:top w:val="nil"/>
              <w:left w:val="nil"/>
              <w:bottom w:val="nil"/>
              <w:right w:val="nil"/>
            </w:tcBorders>
            <w:shd w:val="clear" w:color="000000" w:fill="FFFFFF"/>
            <w:noWrap/>
            <w:vAlign w:val="bottom"/>
            <w:hideMark/>
          </w:tcPr>
          <w:p w14:paraId="259003A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0.01</w:t>
            </w:r>
          </w:p>
        </w:tc>
        <w:tc>
          <w:tcPr>
            <w:tcW w:w="713" w:type="dxa"/>
            <w:tcBorders>
              <w:top w:val="nil"/>
              <w:left w:val="nil"/>
              <w:bottom w:val="nil"/>
              <w:right w:val="nil"/>
            </w:tcBorders>
            <w:shd w:val="clear" w:color="000000" w:fill="D9D9D9"/>
            <w:noWrap/>
            <w:vAlign w:val="bottom"/>
            <w:hideMark/>
          </w:tcPr>
          <w:p w14:paraId="20E99C5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-0.06</w:t>
            </w:r>
          </w:p>
        </w:tc>
        <w:tc>
          <w:tcPr>
            <w:tcW w:w="713" w:type="dxa"/>
            <w:tcBorders>
              <w:top w:val="nil"/>
              <w:left w:val="nil"/>
              <w:bottom w:val="nil"/>
              <w:right w:val="nil"/>
            </w:tcBorders>
            <w:shd w:val="clear" w:color="000000" w:fill="D9D9D9"/>
            <w:noWrap/>
            <w:vAlign w:val="bottom"/>
            <w:hideMark/>
          </w:tcPr>
          <w:p w14:paraId="3D1FEB62"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0.08</w:t>
            </w:r>
          </w:p>
        </w:tc>
        <w:tc>
          <w:tcPr>
            <w:tcW w:w="713" w:type="dxa"/>
            <w:tcBorders>
              <w:top w:val="nil"/>
              <w:left w:val="nil"/>
              <w:bottom w:val="nil"/>
              <w:right w:val="nil"/>
            </w:tcBorders>
            <w:shd w:val="clear" w:color="000000" w:fill="FFFFFF"/>
            <w:noWrap/>
            <w:vAlign w:val="bottom"/>
            <w:hideMark/>
          </w:tcPr>
          <w:p w14:paraId="0C95DB68"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0.21</w:t>
            </w:r>
          </w:p>
        </w:tc>
        <w:tc>
          <w:tcPr>
            <w:tcW w:w="713" w:type="dxa"/>
            <w:tcBorders>
              <w:top w:val="nil"/>
              <w:left w:val="nil"/>
              <w:bottom w:val="nil"/>
              <w:right w:val="nil"/>
            </w:tcBorders>
            <w:shd w:val="clear" w:color="000000" w:fill="D9D9D9"/>
            <w:noWrap/>
            <w:vAlign w:val="bottom"/>
            <w:hideMark/>
          </w:tcPr>
          <w:p w14:paraId="6C0EDF39"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-4.65</w:t>
            </w:r>
          </w:p>
        </w:tc>
        <w:tc>
          <w:tcPr>
            <w:tcW w:w="713" w:type="dxa"/>
            <w:tcBorders>
              <w:top w:val="nil"/>
              <w:left w:val="nil"/>
              <w:bottom w:val="nil"/>
              <w:right w:val="nil"/>
            </w:tcBorders>
            <w:shd w:val="clear" w:color="000000" w:fill="D9D9D9"/>
            <w:noWrap/>
            <w:vAlign w:val="bottom"/>
            <w:hideMark/>
          </w:tcPr>
          <w:p w14:paraId="119681A0"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4.12</w:t>
            </w:r>
          </w:p>
        </w:tc>
        <w:tc>
          <w:tcPr>
            <w:tcW w:w="713" w:type="dxa"/>
            <w:tcBorders>
              <w:top w:val="nil"/>
              <w:left w:val="nil"/>
              <w:bottom w:val="nil"/>
              <w:right w:val="nil"/>
            </w:tcBorders>
            <w:shd w:val="clear" w:color="000000" w:fill="FFFFFF"/>
            <w:noWrap/>
            <w:vAlign w:val="bottom"/>
            <w:hideMark/>
          </w:tcPr>
          <w:p w14:paraId="55F78A9A"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3.33</w:t>
            </w:r>
          </w:p>
        </w:tc>
        <w:tc>
          <w:tcPr>
            <w:tcW w:w="713" w:type="dxa"/>
            <w:tcBorders>
              <w:top w:val="nil"/>
              <w:left w:val="nil"/>
              <w:bottom w:val="nil"/>
              <w:right w:val="nil"/>
            </w:tcBorders>
            <w:shd w:val="clear" w:color="000000" w:fill="D9D9D9"/>
            <w:noWrap/>
            <w:vAlign w:val="bottom"/>
            <w:hideMark/>
          </w:tcPr>
          <w:p w14:paraId="148D079F"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2.36</w:t>
            </w:r>
          </w:p>
        </w:tc>
        <w:tc>
          <w:tcPr>
            <w:tcW w:w="713" w:type="dxa"/>
            <w:tcBorders>
              <w:top w:val="nil"/>
              <w:left w:val="nil"/>
              <w:bottom w:val="nil"/>
              <w:right w:val="nil"/>
            </w:tcBorders>
            <w:shd w:val="clear" w:color="000000" w:fill="D9D9D9"/>
            <w:noWrap/>
            <w:vAlign w:val="bottom"/>
            <w:hideMark/>
          </w:tcPr>
          <w:p w14:paraId="016A11C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4.19</w:t>
            </w:r>
          </w:p>
        </w:tc>
        <w:tc>
          <w:tcPr>
            <w:tcW w:w="891" w:type="dxa"/>
            <w:tcBorders>
              <w:top w:val="nil"/>
              <w:left w:val="nil"/>
              <w:bottom w:val="nil"/>
              <w:right w:val="nil"/>
            </w:tcBorders>
            <w:shd w:val="clear" w:color="000000" w:fill="FFFFFF"/>
            <w:noWrap/>
            <w:vAlign w:val="bottom"/>
            <w:hideMark/>
          </w:tcPr>
          <w:p w14:paraId="5D39409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8.92</w:t>
            </w:r>
          </w:p>
        </w:tc>
        <w:tc>
          <w:tcPr>
            <w:tcW w:w="713" w:type="dxa"/>
            <w:tcBorders>
              <w:top w:val="nil"/>
              <w:left w:val="nil"/>
              <w:bottom w:val="nil"/>
              <w:right w:val="nil"/>
            </w:tcBorders>
            <w:shd w:val="clear" w:color="000000" w:fill="D9D9D9"/>
            <w:noWrap/>
            <w:vAlign w:val="bottom"/>
            <w:hideMark/>
          </w:tcPr>
          <w:p w14:paraId="78706C6C"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6.42</w:t>
            </w:r>
          </w:p>
        </w:tc>
        <w:tc>
          <w:tcPr>
            <w:tcW w:w="713" w:type="dxa"/>
            <w:tcBorders>
              <w:top w:val="nil"/>
              <w:left w:val="nil"/>
              <w:bottom w:val="nil"/>
              <w:right w:val="nil"/>
            </w:tcBorders>
            <w:shd w:val="clear" w:color="000000" w:fill="D9D9D9"/>
            <w:noWrap/>
            <w:vAlign w:val="bottom"/>
            <w:hideMark/>
          </w:tcPr>
          <w:p w14:paraId="0BFC690B" w14:textId="77777777" w:rsidR="0055690D" w:rsidRPr="009E05AE"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9E05AE">
              <w:rPr>
                <w:rFonts w:ascii="Times New Roman" w:eastAsia="Times New Roman" w:hAnsi="Times New Roman" w:cs="Times New Roman"/>
                <w:color w:val="000000"/>
                <w:kern w:val="0"/>
                <w:sz w:val="22"/>
                <w:szCs w:val="22"/>
                <w14:ligatures w14:val="none"/>
              </w:rPr>
              <w:t>12.44</w:t>
            </w:r>
          </w:p>
        </w:tc>
      </w:tr>
    </w:tbl>
    <w:p w14:paraId="18173858" w14:textId="77777777" w:rsidR="0055690D" w:rsidRDefault="0055690D">
      <w:pPr>
        <w:rPr>
          <w:rFonts w:ascii="Calibri" w:hAnsi="Calibri" w:cs="Calibri"/>
        </w:rPr>
      </w:pPr>
    </w:p>
    <w:p w14:paraId="54B0904E" w14:textId="77777777" w:rsidR="00A615FC" w:rsidRDefault="00A615FC" w:rsidP="0055690D">
      <w:pPr>
        <w:pStyle w:val="Caption"/>
        <w:keepNext/>
      </w:pPr>
    </w:p>
    <w:p w14:paraId="09B03549" w14:textId="4457682B" w:rsidR="0055690D" w:rsidRPr="00E87980" w:rsidRDefault="0055690D" w:rsidP="0055690D">
      <w:pPr>
        <w:pStyle w:val="Caption"/>
        <w:keepNext/>
        <w:rPr>
          <w:rFonts w:ascii="Times New Roman" w:hAnsi="Times New Roman" w:cs="Times New Roman"/>
          <w:sz w:val="20"/>
          <w:szCs w:val="20"/>
        </w:rPr>
      </w:pPr>
      <w:r w:rsidRPr="00E87980">
        <w:rPr>
          <w:rFonts w:ascii="Times New Roman" w:hAnsi="Times New Roman" w:cs="Times New Roman"/>
          <w:sz w:val="20"/>
          <w:szCs w:val="20"/>
        </w:rPr>
        <w:t xml:space="preserve">Table </w:t>
      </w:r>
      <w:r w:rsidRPr="00E87980">
        <w:rPr>
          <w:rFonts w:ascii="Times New Roman" w:hAnsi="Times New Roman" w:cs="Times New Roman"/>
          <w:sz w:val="20"/>
          <w:szCs w:val="20"/>
        </w:rPr>
        <w:fldChar w:fldCharType="begin"/>
      </w:r>
      <w:r w:rsidRPr="00E87980">
        <w:rPr>
          <w:rFonts w:ascii="Times New Roman" w:hAnsi="Times New Roman" w:cs="Times New Roman"/>
          <w:sz w:val="20"/>
          <w:szCs w:val="20"/>
        </w:rPr>
        <w:instrText xml:space="preserve"> SEQ Table \* ARABIC </w:instrText>
      </w:r>
      <w:r w:rsidRPr="00E87980">
        <w:rPr>
          <w:rFonts w:ascii="Times New Roman" w:hAnsi="Times New Roman" w:cs="Times New Roman"/>
          <w:sz w:val="20"/>
          <w:szCs w:val="20"/>
        </w:rPr>
        <w:fldChar w:fldCharType="separate"/>
      </w:r>
      <w:r w:rsidR="003246CC">
        <w:rPr>
          <w:rFonts w:ascii="Times New Roman" w:hAnsi="Times New Roman" w:cs="Times New Roman"/>
          <w:noProof/>
          <w:sz w:val="20"/>
          <w:szCs w:val="20"/>
        </w:rPr>
        <w:t>3</w:t>
      </w:r>
      <w:r w:rsidRPr="00E87980">
        <w:rPr>
          <w:rFonts w:ascii="Times New Roman" w:hAnsi="Times New Roman" w:cs="Times New Roman"/>
          <w:sz w:val="20"/>
          <w:szCs w:val="20"/>
        </w:rPr>
        <w:fldChar w:fldCharType="end"/>
      </w:r>
      <w:r w:rsidRPr="00E87980">
        <w:rPr>
          <w:rFonts w:ascii="Times New Roman" w:hAnsi="Times New Roman" w:cs="Times New Roman"/>
          <w:sz w:val="20"/>
          <w:szCs w:val="20"/>
        </w:rPr>
        <w:t>: Stand + environmental LME results</w:t>
      </w:r>
    </w:p>
    <w:tbl>
      <w:tblPr>
        <w:tblW w:w="14998" w:type="dxa"/>
        <w:tblInd w:w="-1080" w:type="dxa"/>
        <w:tblLook w:val="04A0" w:firstRow="1" w:lastRow="0" w:firstColumn="1" w:lastColumn="0" w:noHBand="0" w:noVBand="1"/>
      </w:tblPr>
      <w:tblGrid>
        <w:gridCol w:w="2662"/>
        <w:gridCol w:w="630"/>
        <w:gridCol w:w="630"/>
        <w:gridCol w:w="630"/>
        <w:gridCol w:w="720"/>
        <w:gridCol w:w="630"/>
        <w:gridCol w:w="601"/>
        <w:gridCol w:w="749"/>
        <w:gridCol w:w="720"/>
        <w:gridCol w:w="758"/>
        <w:gridCol w:w="681"/>
        <w:gridCol w:w="720"/>
        <w:gridCol w:w="601"/>
        <w:gridCol w:w="711"/>
        <w:gridCol w:w="711"/>
        <w:gridCol w:w="711"/>
        <w:gridCol w:w="711"/>
        <w:gridCol w:w="711"/>
        <w:gridCol w:w="711"/>
      </w:tblGrid>
      <w:tr w:rsidR="00EC3812" w:rsidRPr="0055690D" w14:paraId="335D2249" w14:textId="77777777" w:rsidTr="00E621CB">
        <w:trPr>
          <w:trHeight w:val="300"/>
        </w:trPr>
        <w:tc>
          <w:tcPr>
            <w:tcW w:w="2662" w:type="dxa"/>
            <w:tcBorders>
              <w:top w:val="single" w:sz="4" w:space="0" w:color="auto"/>
              <w:left w:val="nil"/>
              <w:bottom w:val="nil"/>
              <w:right w:val="nil"/>
            </w:tcBorders>
            <w:shd w:val="clear" w:color="000000" w:fill="FFFFFF"/>
            <w:noWrap/>
            <w:vAlign w:val="bottom"/>
            <w:hideMark/>
          </w:tcPr>
          <w:p w14:paraId="0AF0ABE7"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1260" w:type="dxa"/>
            <w:gridSpan w:val="2"/>
            <w:tcBorders>
              <w:top w:val="single" w:sz="4" w:space="0" w:color="auto"/>
              <w:left w:val="nil"/>
              <w:bottom w:val="nil"/>
              <w:right w:val="nil"/>
            </w:tcBorders>
            <w:noWrap/>
            <w:vAlign w:val="bottom"/>
            <w:hideMark/>
          </w:tcPr>
          <w:p w14:paraId="5D4DCFEE" w14:textId="354CCB0E"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6F689C">
              <w:rPr>
                <w:rFonts w:ascii="Times New Roman" w:eastAsia="Times New Roman" w:hAnsi="Times New Roman" w:cs="Times New Roman"/>
                <w:color w:val="000000"/>
                <w:kern w:val="0"/>
                <w:sz w:val="22"/>
                <w:szCs w:val="22"/>
                <w14:ligatures w14:val="none"/>
              </w:rPr>
              <w:t>R-squared</w:t>
            </w:r>
            <w:r w:rsidRPr="0055690D">
              <w:rPr>
                <w:rFonts w:ascii="Times New Roman" w:eastAsia="Times New Roman" w:hAnsi="Times New Roman" w:cs="Times New Roman"/>
                <w:color w:val="000000"/>
                <w:kern w:val="0"/>
                <w:sz w:val="22"/>
                <w:szCs w:val="22"/>
                <w14:ligatures w14:val="none"/>
              </w:rPr>
              <w:t> </w:t>
            </w:r>
          </w:p>
        </w:tc>
        <w:tc>
          <w:tcPr>
            <w:tcW w:w="630" w:type="dxa"/>
            <w:tcBorders>
              <w:top w:val="single" w:sz="4" w:space="0" w:color="auto"/>
              <w:left w:val="nil"/>
              <w:bottom w:val="nil"/>
              <w:right w:val="nil"/>
            </w:tcBorders>
            <w:shd w:val="clear" w:color="000000" w:fill="FFFFFF"/>
            <w:noWrap/>
            <w:vAlign w:val="bottom"/>
            <w:hideMark/>
          </w:tcPr>
          <w:p w14:paraId="0D2EB7E7"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20" w:type="dxa"/>
            <w:tcBorders>
              <w:top w:val="single" w:sz="4" w:space="0" w:color="auto"/>
              <w:left w:val="nil"/>
              <w:bottom w:val="nil"/>
              <w:right w:val="nil"/>
            </w:tcBorders>
            <w:shd w:val="clear" w:color="000000" w:fill="FFFFFF"/>
            <w:noWrap/>
            <w:vAlign w:val="bottom"/>
            <w:hideMark/>
          </w:tcPr>
          <w:p w14:paraId="5451D59C"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630" w:type="dxa"/>
            <w:tcBorders>
              <w:top w:val="single" w:sz="4" w:space="0" w:color="auto"/>
              <w:left w:val="nil"/>
              <w:bottom w:val="nil"/>
              <w:right w:val="nil"/>
            </w:tcBorders>
            <w:shd w:val="clear" w:color="000000" w:fill="FFFFFF"/>
            <w:noWrap/>
            <w:vAlign w:val="bottom"/>
            <w:hideMark/>
          </w:tcPr>
          <w:p w14:paraId="627CA074"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601" w:type="dxa"/>
            <w:tcBorders>
              <w:top w:val="single" w:sz="4" w:space="0" w:color="auto"/>
              <w:left w:val="nil"/>
              <w:bottom w:val="nil"/>
              <w:right w:val="nil"/>
            </w:tcBorders>
            <w:shd w:val="clear" w:color="000000" w:fill="FFFFFF"/>
            <w:noWrap/>
            <w:vAlign w:val="bottom"/>
            <w:hideMark/>
          </w:tcPr>
          <w:p w14:paraId="622479B9"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49" w:type="dxa"/>
            <w:tcBorders>
              <w:top w:val="single" w:sz="4" w:space="0" w:color="auto"/>
              <w:left w:val="nil"/>
              <w:bottom w:val="nil"/>
              <w:right w:val="nil"/>
            </w:tcBorders>
            <w:shd w:val="clear" w:color="000000" w:fill="FFFFFF"/>
            <w:noWrap/>
            <w:vAlign w:val="bottom"/>
            <w:hideMark/>
          </w:tcPr>
          <w:p w14:paraId="2C5EAA84"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MB</w:t>
            </w:r>
          </w:p>
        </w:tc>
        <w:tc>
          <w:tcPr>
            <w:tcW w:w="720" w:type="dxa"/>
            <w:tcBorders>
              <w:top w:val="single" w:sz="4" w:space="0" w:color="auto"/>
              <w:left w:val="nil"/>
              <w:bottom w:val="nil"/>
              <w:right w:val="nil"/>
            </w:tcBorders>
            <w:shd w:val="clear" w:color="000000" w:fill="FFFFFF"/>
            <w:noWrap/>
            <w:vAlign w:val="bottom"/>
            <w:hideMark/>
          </w:tcPr>
          <w:p w14:paraId="46C04A8B"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58" w:type="dxa"/>
            <w:tcBorders>
              <w:top w:val="single" w:sz="4" w:space="0" w:color="auto"/>
              <w:left w:val="nil"/>
              <w:bottom w:val="nil"/>
              <w:right w:val="nil"/>
            </w:tcBorders>
            <w:shd w:val="clear" w:color="000000" w:fill="FFFFFF"/>
            <w:noWrap/>
            <w:vAlign w:val="bottom"/>
            <w:hideMark/>
          </w:tcPr>
          <w:p w14:paraId="59F88000"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681" w:type="dxa"/>
            <w:tcBorders>
              <w:top w:val="single" w:sz="4" w:space="0" w:color="auto"/>
              <w:left w:val="nil"/>
              <w:bottom w:val="nil"/>
              <w:right w:val="nil"/>
            </w:tcBorders>
            <w:shd w:val="clear" w:color="000000" w:fill="FFFFFF"/>
            <w:noWrap/>
            <w:vAlign w:val="bottom"/>
            <w:hideMark/>
          </w:tcPr>
          <w:p w14:paraId="2D53611C"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20" w:type="dxa"/>
            <w:tcBorders>
              <w:top w:val="single" w:sz="4" w:space="0" w:color="auto"/>
              <w:left w:val="nil"/>
              <w:bottom w:val="nil"/>
              <w:right w:val="nil"/>
            </w:tcBorders>
            <w:shd w:val="clear" w:color="000000" w:fill="FFFFFF"/>
            <w:noWrap/>
            <w:vAlign w:val="bottom"/>
            <w:hideMark/>
          </w:tcPr>
          <w:p w14:paraId="72C1323B"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601" w:type="dxa"/>
            <w:tcBorders>
              <w:top w:val="single" w:sz="4" w:space="0" w:color="auto"/>
              <w:left w:val="nil"/>
              <w:bottom w:val="nil"/>
              <w:right w:val="nil"/>
            </w:tcBorders>
            <w:shd w:val="clear" w:color="000000" w:fill="FFFFFF"/>
            <w:noWrap/>
            <w:vAlign w:val="bottom"/>
            <w:hideMark/>
          </w:tcPr>
          <w:p w14:paraId="78B0F113"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1422" w:type="dxa"/>
            <w:gridSpan w:val="2"/>
            <w:tcBorders>
              <w:top w:val="single" w:sz="4" w:space="0" w:color="auto"/>
              <w:left w:val="nil"/>
              <w:bottom w:val="nil"/>
              <w:right w:val="nil"/>
            </w:tcBorders>
            <w:shd w:val="clear" w:color="000000" w:fill="FFFFFF"/>
            <w:noWrap/>
            <w:vAlign w:val="bottom"/>
            <w:hideMark/>
          </w:tcPr>
          <w:p w14:paraId="7BDD82D5" w14:textId="661DD8C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RMSE</w:t>
            </w:r>
          </w:p>
        </w:tc>
        <w:tc>
          <w:tcPr>
            <w:tcW w:w="711" w:type="dxa"/>
            <w:tcBorders>
              <w:top w:val="single" w:sz="4" w:space="0" w:color="auto"/>
              <w:left w:val="nil"/>
              <w:bottom w:val="nil"/>
              <w:right w:val="nil"/>
            </w:tcBorders>
            <w:shd w:val="clear" w:color="000000" w:fill="FFFFFF"/>
            <w:noWrap/>
            <w:vAlign w:val="bottom"/>
            <w:hideMark/>
          </w:tcPr>
          <w:p w14:paraId="7BF1129F"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11" w:type="dxa"/>
            <w:tcBorders>
              <w:top w:val="single" w:sz="4" w:space="0" w:color="auto"/>
              <w:left w:val="nil"/>
              <w:bottom w:val="nil"/>
              <w:right w:val="nil"/>
            </w:tcBorders>
            <w:shd w:val="clear" w:color="000000" w:fill="FFFFFF"/>
            <w:noWrap/>
            <w:vAlign w:val="bottom"/>
            <w:hideMark/>
          </w:tcPr>
          <w:p w14:paraId="6A6457AB"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11" w:type="dxa"/>
            <w:tcBorders>
              <w:top w:val="single" w:sz="4" w:space="0" w:color="auto"/>
              <w:left w:val="nil"/>
              <w:bottom w:val="nil"/>
              <w:right w:val="nil"/>
            </w:tcBorders>
            <w:shd w:val="clear" w:color="000000" w:fill="FFFFFF"/>
            <w:noWrap/>
            <w:vAlign w:val="bottom"/>
            <w:hideMark/>
          </w:tcPr>
          <w:p w14:paraId="26842958"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11" w:type="dxa"/>
            <w:tcBorders>
              <w:top w:val="single" w:sz="4" w:space="0" w:color="auto"/>
              <w:left w:val="nil"/>
              <w:bottom w:val="nil"/>
              <w:right w:val="nil"/>
            </w:tcBorders>
            <w:shd w:val="clear" w:color="000000" w:fill="FFFFFF"/>
            <w:noWrap/>
            <w:vAlign w:val="bottom"/>
            <w:hideMark/>
          </w:tcPr>
          <w:p w14:paraId="3732CFDD" w14:textId="77777777" w:rsidR="00EC3812" w:rsidRPr="0055690D" w:rsidRDefault="00EC3812"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r>
      <w:tr w:rsidR="006F689C" w:rsidRPr="0055690D" w14:paraId="715A2FB1" w14:textId="77777777" w:rsidTr="00E621CB">
        <w:trPr>
          <w:trHeight w:val="315"/>
        </w:trPr>
        <w:tc>
          <w:tcPr>
            <w:tcW w:w="2662" w:type="dxa"/>
            <w:tcBorders>
              <w:top w:val="nil"/>
              <w:left w:val="nil"/>
              <w:bottom w:val="single" w:sz="8" w:space="0" w:color="auto"/>
              <w:right w:val="nil"/>
            </w:tcBorders>
            <w:shd w:val="clear" w:color="000000" w:fill="FFFFFF"/>
            <w:noWrap/>
            <w:vAlign w:val="bottom"/>
            <w:hideMark/>
          </w:tcPr>
          <w:p w14:paraId="16F90B8F"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630" w:type="dxa"/>
            <w:tcBorders>
              <w:top w:val="nil"/>
              <w:left w:val="nil"/>
              <w:bottom w:val="single" w:sz="8" w:space="0" w:color="auto"/>
              <w:right w:val="nil"/>
            </w:tcBorders>
            <w:shd w:val="clear" w:color="000000" w:fill="FFFFFF"/>
            <w:noWrap/>
            <w:vAlign w:val="bottom"/>
            <w:hideMark/>
          </w:tcPr>
          <w:p w14:paraId="6B3D39E6"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IB</w:t>
            </w:r>
          </w:p>
        </w:tc>
        <w:tc>
          <w:tcPr>
            <w:tcW w:w="1260" w:type="dxa"/>
            <w:gridSpan w:val="2"/>
            <w:tcBorders>
              <w:top w:val="nil"/>
              <w:left w:val="nil"/>
              <w:bottom w:val="single" w:sz="8" w:space="0" w:color="auto"/>
              <w:right w:val="nil"/>
            </w:tcBorders>
            <w:shd w:val="clear" w:color="000000" w:fill="D9D9D9"/>
            <w:noWrap/>
            <w:vAlign w:val="bottom"/>
            <w:hideMark/>
          </w:tcPr>
          <w:p w14:paraId="26E31B4D" w14:textId="77777777" w:rsidR="0055690D" w:rsidRPr="0055690D" w:rsidRDefault="0055690D" w:rsidP="0055690D">
            <w:pPr>
              <w:spacing w:after="0" w:line="240" w:lineRule="auto"/>
              <w:jc w:val="center"/>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CI</w:t>
            </w:r>
          </w:p>
        </w:tc>
        <w:tc>
          <w:tcPr>
            <w:tcW w:w="720" w:type="dxa"/>
            <w:tcBorders>
              <w:top w:val="nil"/>
              <w:left w:val="nil"/>
              <w:bottom w:val="single" w:sz="8" w:space="0" w:color="auto"/>
              <w:right w:val="nil"/>
            </w:tcBorders>
            <w:shd w:val="clear" w:color="000000" w:fill="FFFFFF"/>
            <w:noWrap/>
            <w:vAlign w:val="bottom"/>
            <w:hideMark/>
          </w:tcPr>
          <w:p w14:paraId="719B1E6E"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OOB</w:t>
            </w:r>
          </w:p>
        </w:tc>
        <w:tc>
          <w:tcPr>
            <w:tcW w:w="1231" w:type="dxa"/>
            <w:gridSpan w:val="2"/>
            <w:tcBorders>
              <w:top w:val="nil"/>
              <w:left w:val="nil"/>
              <w:bottom w:val="single" w:sz="8" w:space="0" w:color="auto"/>
              <w:right w:val="nil"/>
            </w:tcBorders>
            <w:shd w:val="clear" w:color="000000" w:fill="D9D9D9"/>
            <w:noWrap/>
            <w:vAlign w:val="bottom"/>
            <w:hideMark/>
          </w:tcPr>
          <w:p w14:paraId="66EB4A69" w14:textId="77777777" w:rsidR="0055690D" w:rsidRPr="0055690D" w:rsidRDefault="0055690D" w:rsidP="0055690D">
            <w:pPr>
              <w:spacing w:after="0" w:line="240" w:lineRule="auto"/>
              <w:jc w:val="center"/>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CI</w:t>
            </w:r>
          </w:p>
        </w:tc>
        <w:tc>
          <w:tcPr>
            <w:tcW w:w="749" w:type="dxa"/>
            <w:tcBorders>
              <w:top w:val="nil"/>
              <w:left w:val="nil"/>
              <w:bottom w:val="single" w:sz="8" w:space="0" w:color="auto"/>
              <w:right w:val="nil"/>
            </w:tcBorders>
            <w:shd w:val="clear" w:color="000000" w:fill="FFFFFF"/>
            <w:noWrap/>
            <w:vAlign w:val="bottom"/>
            <w:hideMark/>
          </w:tcPr>
          <w:p w14:paraId="6B928013"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IB</w:t>
            </w:r>
          </w:p>
        </w:tc>
        <w:tc>
          <w:tcPr>
            <w:tcW w:w="1478" w:type="dxa"/>
            <w:gridSpan w:val="2"/>
            <w:tcBorders>
              <w:top w:val="nil"/>
              <w:left w:val="nil"/>
              <w:bottom w:val="single" w:sz="8" w:space="0" w:color="auto"/>
              <w:right w:val="nil"/>
            </w:tcBorders>
            <w:shd w:val="clear" w:color="000000" w:fill="D9D9D9"/>
            <w:noWrap/>
            <w:vAlign w:val="bottom"/>
            <w:hideMark/>
          </w:tcPr>
          <w:p w14:paraId="6E484240" w14:textId="77777777" w:rsidR="0055690D" w:rsidRPr="0055690D" w:rsidRDefault="0055690D" w:rsidP="0055690D">
            <w:pPr>
              <w:spacing w:after="0" w:line="240" w:lineRule="auto"/>
              <w:jc w:val="center"/>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CI</w:t>
            </w:r>
          </w:p>
        </w:tc>
        <w:tc>
          <w:tcPr>
            <w:tcW w:w="681" w:type="dxa"/>
            <w:tcBorders>
              <w:top w:val="nil"/>
              <w:left w:val="nil"/>
              <w:bottom w:val="single" w:sz="8" w:space="0" w:color="auto"/>
              <w:right w:val="nil"/>
            </w:tcBorders>
            <w:shd w:val="clear" w:color="000000" w:fill="FFFFFF"/>
            <w:noWrap/>
            <w:vAlign w:val="bottom"/>
            <w:hideMark/>
          </w:tcPr>
          <w:p w14:paraId="65227A13"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OOB</w:t>
            </w:r>
          </w:p>
        </w:tc>
        <w:tc>
          <w:tcPr>
            <w:tcW w:w="1321" w:type="dxa"/>
            <w:gridSpan w:val="2"/>
            <w:tcBorders>
              <w:top w:val="nil"/>
              <w:left w:val="nil"/>
              <w:bottom w:val="single" w:sz="8" w:space="0" w:color="auto"/>
              <w:right w:val="nil"/>
            </w:tcBorders>
            <w:shd w:val="clear" w:color="000000" w:fill="D9D9D9"/>
            <w:noWrap/>
            <w:vAlign w:val="bottom"/>
            <w:hideMark/>
          </w:tcPr>
          <w:p w14:paraId="76B2093C" w14:textId="77777777" w:rsidR="0055690D" w:rsidRPr="0055690D" w:rsidRDefault="0055690D" w:rsidP="0055690D">
            <w:pPr>
              <w:spacing w:after="0" w:line="240" w:lineRule="auto"/>
              <w:jc w:val="center"/>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CI</w:t>
            </w:r>
          </w:p>
        </w:tc>
        <w:tc>
          <w:tcPr>
            <w:tcW w:w="711" w:type="dxa"/>
            <w:tcBorders>
              <w:top w:val="nil"/>
              <w:left w:val="nil"/>
              <w:bottom w:val="single" w:sz="8" w:space="0" w:color="auto"/>
              <w:right w:val="nil"/>
            </w:tcBorders>
            <w:shd w:val="clear" w:color="000000" w:fill="FFFFFF"/>
            <w:noWrap/>
            <w:vAlign w:val="bottom"/>
            <w:hideMark/>
          </w:tcPr>
          <w:p w14:paraId="271936F0"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IB</w:t>
            </w:r>
          </w:p>
        </w:tc>
        <w:tc>
          <w:tcPr>
            <w:tcW w:w="1422" w:type="dxa"/>
            <w:gridSpan w:val="2"/>
            <w:tcBorders>
              <w:top w:val="nil"/>
              <w:left w:val="nil"/>
              <w:bottom w:val="single" w:sz="8" w:space="0" w:color="auto"/>
              <w:right w:val="nil"/>
            </w:tcBorders>
            <w:shd w:val="clear" w:color="000000" w:fill="D9D9D9"/>
            <w:noWrap/>
            <w:vAlign w:val="bottom"/>
            <w:hideMark/>
          </w:tcPr>
          <w:p w14:paraId="0D5D5DA6" w14:textId="77777777" w:rsidR="0055690D" w:rsidRPr="0055690D" w:rsidRDefault="0055690D" w:rsidP="0055690D">
            <w:pPr>
              <w:spacing w:after="0" w:line="240" w:lineRule="auto"/>
              <w:jc w:val="center"/>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CI</w:t>
            </w:r>
          </w:p>
        </w:tc>
        <w:tc>
          <w:tcPr>
            <w:tcW w:w="711" w:type="dxa"/>
            <w:tcBorders>
              <w:top w:val="nil"/>
              <w:left w:val="nil"/>
              <w:bottom w:val="single" w:sz="8" w:space="0" w:color="auto"/>
              <w:right w:val="nil"/>
            </w:tcBorders>
            <w:shd w:val="clear" w:color="000000" w:fill="FFFFFF"/>
            <w:noWrap/>
            <w:vAlign w:val="bottom"/>
            <w:hideMark/>
          </w:tcPr>
          <w:p w14:paraId="51DE4F38"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OOB</w:t>
            </w:r>
          </w:p>
        </w:tc>
        <w:tc>
          <w:tcPr>
            <w:tcW w:w="1422" w:type="dxa"/>
            <w:gridSpan w:val="2"/>
            <w:tcBorders>
              <w:top w:val="nil"/>
              <w:left w:val="nil"/>
              <w:bottom w:val="single" w:sz="8" w:space="0" w:color="auto"/>
              <w:right w:val="nil"/>
            </w:tcBorders>
            <w:shd w:val="clear" w:color="000000" w:fill="D9D9D9"/>
            <w:noWrap/>
            <w:vAlign w:val="bottom"/>
            <w:hideMark/>
          </w:tcPr>
          <w:p w14:paraId="5891EDBC" w14:textId="77777777" w:rsidR="0055690D" w:rsidRPr="0055690D" w:rsidRDefault="0055690D" w:rsidP="0055690D">
            <w:pPr>
              <w:spacing w:after="0" w:line="240" w:lineRule="auto"/>
              <w:jc w:val="center"/>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CI</w:t>
            </w:r>
          </w:p>
        </w:tc>
      </w:tr>
      <w:tr w:rsidR="00EC3812" w:rsidRPr="0055690D" w14:paraId="06E59B15" w14:textId="77777777" w:rsidTr="00E621CB">
        <w:trPr>
          <w:trHeight w:val="315"/>
        </w:trPr>
        <w:tc>
          <w:tcPr>
            <w:tcW w:w="2662" w:type="dxa"/>
            <w:tcBorders>
              <w:top w:val="nil"/>
              <w:left w:val="nil"/>
              <w:bottom w:val="nil"/>
              <w:right w:val="nil"/>
            </w:tcBorders>
            <w:shd w:val="clear" w:color="000000" w:fill="FFFFFF"/>
            <w:vAlign w:val="bottom"/>
            <w:hideMark/>
          </w:tcPr>
          <w:p w14:paraId="2BE496CF"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Chattahoochee-Oconee</w:t>
            </w:r>
          </w:p>
        </w:tc>
        <w:tc>
          <w:tcPr>
            <w:tcW w:w="630" w:type="dxa"/>
            <w:tcBorders>
              <w:top w:val="nil"/>
              <w:left w:val="nil"/>
              <w:bottom w:val="nil"/>
              <w:right w:val="nil"/>
            </w:tcBorders>
            <w:shd w:val="clear" w:color="000000" w:fill="FFFFFF"/>
            <w:noWrap/>
            <w:vAlign w:val="bottom"/>
            <w:hideMark/>
          </w:tcPr>
          <w:p w14:paraId="7B7A404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630" w:type="dxa"/>
            <w:tcBorders>
              <w:top w:val="nil"/>
              <w:left w:val="nil"/>
              <w:bottom w:val="nil"/>
              <w:right w:val="nil"/>
            </w:tcBorders>
            <w:shd w:val="clear" w:color="000000" w:fill="D9D9D9"/>
            <w:noWrap/>
            <w:vAlign w:val="bottom"/>
            <w:hideMark/>
          </w:tcPr>
          <w:p w14:paraId="1C004BF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30" w:type="dxa"/>
            <w:tcBorders>
              <w:top w:val="nil"/>
              <w:left w:val="nil"/>
              <w:bottom w:val="nil"/>
              <w:right w:val="nil"/>
            </w:tcBorders>
            <w:shd w:val="clear" w:color="000000" w:fill="D9D9D9"/>
            <w:noWrap/>
            <w:vAlign w:val="bottom"/>
            <w:hideMark/>
          </w:tcPr>
          <w:p w14:paraId="526F25D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720" w:type="dxa"/>
            <w:tcBorders>
              <w:top w:val="nil"/>
              <w:left w:val="nil"/>
              <w:bottom w:val="nil"/>
              <w:right w:val="nil"/>
            </w:tcBorders>
            <w:shd w:val="clear" w:color="000000" w:fill="FFFFFF"/>
            <w:noWrap/>
            <w:vAlign w:val="bottom"/>
            <w:hideMark/>
          </w:tcPr>
          <w:p w14:paraId="0D0C4EA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630" w:type="dxa"/>
            <w:tcBorders>
              <w:top w:val="nil"/>
              <w:left w:val="nil"/>
              <w:bottom w:val="nil"/>
              <w:right w:val="nil"/>
            </w:tcBorders>
            <w:shd w:val="clear" w:color="000000" w:fill="D9D9D9"/>
            <w:noWrap/>
            <w:vAlign w:val="bottom"/>
            <w:hideMark/>
          </w:tcPr>
          <w:p w14:paraId="2C330FF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01" w:type="dxa"/>
            <w:tcBorders>
              <w:top w:val="nil"/>
              <w:left w:val="nil"/>
              <w:bottom w:val="nil"/>
              <w:right w:val="nil"/>
            </w:tcBorders>
            <w:shd w:val="clear" w:color="000000" w:fill="D9D9D9"/>
            <w:noWrap/>
            <w:vAlign w:val="bottom"/>
            <w:hideMark/>
          </w:tcPr>
          <w:p w14:paraId="3DF7B39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749" w:type="dxa"/>
            <w:tcBorders>
              <w:top w:val="nil"/>
              <w:left w:val="nil"/>
              <w:bottom w:val="nil"/>
              <w:right w:val="nil"/>
            </w:tcBorders>
            <w:shd w:val="clear" w:color="000000" w:fill="FFFFFF"/>
            <w:noWrap/>
            <w:vAlign w:val="bottom"/>
            <w:hideMark/>
          </w:tcPr>
          <w:p w14:paraId="62B1B1A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20" w:type="dxa"/>
            <w:tcBorders>
              <w:top w:val="nil"/>
              <w:left w:val="nil"/>
              <w:bottom w:val="nil"/>
              <w:right w:val="nil"/>
            </w:tcBorders>
            <w:shd w:val="clear" w:color="000000" w:fill="D9D9D9"/>
            <w:noWrap/>
            <w:vAlign w:val="bottom"/>
            <w:hideMark/>
          </w:tcPr>
          <w:p w14:paraId="55F9089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58" w:type="dxa"/>
            <w:tcBorders>
              <w:top w:val="nil"/>
              <w:left w:val="nil"/>
              <w:bottom w:val="nil"/>
              <w:right w:val="nil"/>
            </w:tcBorders>
            <w:shd w:val="clear" w:color="000000" w:fill="D9D9D9"/>
            <w:noWrap/>
            <w:vAlign w:val="bottom"/>
            <w:hideMark/>
          </w:tcPr>
          <w:p w14:paraId="4DCA85A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681" w:type="dxa"/>
            <w:tcBorders>
              <w:top w:val="nil"/>
              <w:left w:val="nil"/>
              <w:bottom w:val="nil"/>
              <w:right w:val="nil"/>
            </w:tcBorders>
            <w:shd w:val="clear" w:color="000000" w:fill="FFFFFF"/>
            <w:noWrap/>
            <w:vAlign w:val="bottom"/>
            <w:hideMark/>
          </w:tcPr>
          <w:p w14:paraId="6D7655D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-0.06</w:t>
            </w:r>
          </w:p>
        </w:tc>
        <w:tc>
          <w:tcPr>
            <w:tcW w:w="720" w:type="dxa"/>
            <w:tcBorders>
              <w:top w:val="nil"/>
              <w:left w:val="nil"/>
              <w:bottom w:val="nil"/>
              <w:right w:val="nil"/>
            </w:tcBorders>
            <w:shd w:val="clear" w:color="000000" w:fill="D9D9D9"/>
            <w:noWrap/>
            <w:vAlign w:val="bottom"/>
            <w:hideMark/>
          </w:tcPr>
          <w:p w14:paraId="6FC83B2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-2.52</w:t>
            </w:r>
          </w:p>
        </w:tc>
        <w:tc>
          <w:tcPr>
            <w:tcW w:w="601" w:type="dxa"/>
            <w:tcBorders>
              <w:top w:val="nil"/>
              <w:left w:val="nil"/>
              <w:bottom w:val="nil"/>
              <w:right w:val="nil"/>
            </w:tcBorders>
            <w:shd w:val="clear" w:color="000000" w:fill="D9D9D9"/>
            <w:noWrap/>
            <w:vAlign w:val="bottom"/>
            <w:hideMark/>
          </w:tcPr>
          <w:p w14:paraId="6F9302F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2.43</w:t>
            </w:r>
          </w:p>
        </w:tc>
        <w:tc>
          <w:tcPr>
            <w:tcW w:w="711" w:type="dxa"/>
            <w:tcBorders>
              <w:top w:val="nil"/>
              <w:left w:val="nil"/>
              <w:bottom w:val="nil"/>
              <w:right w:val="nil"/>
            </w:tcBorders>
            <w:shd w:val="clear" w:color="000000" w:fill="FFFFFF"/>
            <w:noWrap/>
            <w:vAlign w:val="bottom"/>
            <w:hideMark/>
          </w:tcPr>
          <w:p w14:paraId="75E6956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9.04</w:t>
            </w:r>
          </w:p>
        </w:tc>
        <w:tc>
          <w:tcPr>
            <w:tcW w:w="711" w:type="dxa"/>
            <w:tcBorders>
              <w:top w:val="nil"/>
              <w:left w:val="nil"/>
              <w:bottom w:val="nil"/>
              <w:right w:val="nil"/>
            </w:tcBorders>
            <w:shd w:val="clear" w:color="000000" w:fill="D9D9D9"/>
            <w:noWrap/>
            <w:vAlign w:val="bottom"/>
            <w:hideMark/>
          </w:tcPr>
          <w:p w14:paraId="29FF57A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8.59</w:t>
            </w:r>
          </w:p>
        </w:tc>
        <w:tc>
          <w:tcPr>
            <w:tcW w:w="711" w:type="dxa"/>
            <w:tcBorders>
              <w:top w:val="nil"/>
              <w:left w:val="nil"/>
              <w:bottom w:val="nil"/>
              <w:right w:val="nil"/>
            </w:tcBorders>
            <w:shd w:val="clear" w:color="000000" w:fill="D9D9D9"/>
            <w:noWrap/>
            <w:vAlign w:val="bottom"/>
            <w:hideMark/>
          </w:tcPr>
          <w:p w14:paraId="43D19E0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9.44</w:t>
            </w:r>
          </w:p>
        </w:tc>
        <w:tc>
          <w:tcPr>
            <w:tcW w:w="711" w:type="dxa"/>
            <w:tcBorders>
              <w:top w:val="nil"/>
              <w:left w:val="nil"/>
              <w:bottom w:val="nil"/>
              <w:right w:val="nil"/>
            </w:tcBorders>
            <w:shd w:val="clear" w:color="000000" w:fill="FFFFFF"/>
            <w:noWrap/>
            <w:vAlign w:val="bottom"/>
            <w:hideMark/>
          </w:tcPr>
          <w:p w14:paraId="5BA7FA2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9.45</w:t>
            </w:r>
          </w:p>
        </w:tc>
        <w:tc>
          <w:tcPr>
            <w:tcW w:w="711" w:type="dxa"/>
            <w:tcBorders>
              <w:top w:val="nil"/>
              <w:left w:val="nil"/>
              <w:bottom w:val="nil"/>
              <w:right w:val="nil"/>
            </w:tcBorders>
            <w:shd w:val="clear" w:color="000000" w:fill="D9D9D9"/>
            <w:noWrap/>
            <w:vAlign w:val="bottom"/>
            <w:hideMark/>
          </w:tcPr>
          <w:p w14:paraId="5635CB2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9.32</w:t>
            </w:r>
          </w:p>
        </w:tc>
        <w:tc>
          <w:tcPr>
            <w:tcW w:w="711" w:type="dxa"/>
            <w:tcBorders>
              <w:top w:val="nil"/>
              <w:left w:val="nil"/>
              <w:bottom w:val="nil"/>
              <w:right w:val="nil"/>
            </w:tcBorders>
            <w:shd w:val="clear" w:color="000000" w:fill="D9D9D9"/>
            <w:noWrap/>
            <w:vAlign w:val="bottom"/>
            <w:hideMark/>
          </w:tcPr>
          <w:p w14:paraId="68BF1DC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9.88</w:t>
            </w:r>
          </w:p>
        </w:tc>
      </w:tr>
      <w:tr w:rsidR="00EC3812" w:rsidRPr="0055690D" w14:paraId="4811F4D8" w14:textId="77777777" w:rsidTr="00E621CB">
        <w:trPr>
          <w:trHeight w:val="315"/>
        </w:trPr>
        <w:tc>
          <w:tcPr>
            <w:tcW w:w="2662" w:type="dxa"/>
            <w:tcBorders>
              <w:top w:val="nil"/>
              <w:left w:val="nil"/>
              <w:bottom w:val="nil"/>
              <w:right w:val="nil"/>
            </w:tcBorders>
            <w:shd w:val="clear" w:color="000000" w:fill="FFFFFF"/>
            <w:vAlign w:val="bottom"/>
            <w:hideMark/>
          </w:tcPr>
          <w:p w14:paraId="317B34EB"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Cherokee</w:t>
            </w:r>
          </w:p>
        </w:tc>
        <w:tc>
          <w:tcPr>
            <w:tcW w:w="630" w:type="dxa"/>
            <w:tcBorders>
              <w:top w:val="nil"/>
              <w:left w:val="nil"/>
              <w:bottom w:val="nil"/>
              <w:right w:val="nil"/>
            </w:tcBorders>
            <w:shd w:val="clear" w:color="000000" w:fill="FFFFFF"/>
            <w:noWrap/>
            <w:vAlign w:val="bottom"/>
            <w:hideMark/>
          </w:tcPr>
          <w:p w14:paraId="5EA9EF5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630" w:type="dxa"/>
            <w:tcBorders>
              <w:top w:val="nil"/>
              <w:left w:val="nil"/>
              <w:bottom w:val="nil"/>
              <w:right w:val="nil"/>
            </w:tcBorders>
            <w:shd w:val="clear" w:color="000000" w:fill="D9D9D9"/>
            <w:noWrap/>
            <w:vAlign w:val="bottom"/>
            <w:hideMark/>
          </w:tcPr>
          <w:p w14:paraId="3850B46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30" w:type="dxa"/>
            <w:tcBorders>
              <w:top w:val="nil"/>
              <w:left w:val="nil"/>
              <w:bottom w:val="nil"/>
              <w:right w:val="nil"/>
            </w:tcBorders>
            <w:shd w:val="clear" w:color="000000" w:fill="D9D9D9"/>
            <w:noWrap/>
            <w:vAlign w:val="bottom"/>
            <w:hideMark/>
          </w:tcPr>
          <w:p w14:paraId="0B24AEC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720" w:type="dxa"/>
            <w:tcBorders>
              <w:top w:val="nil"/>
              <w:left w:val="nil"/>
              <w:bottom w:val="nil"/>
              <w:right w:val="nil"/>
            </w:tcBorders>
            <w:shd w:val="clear" w:color="000000" w:fill="FFFFFF"/>
            <w:noWrap/>
            <w:vAlign w:val="bottom"/>
            <w:hideMark/>
          </w:tcPr>
          <w:p w14:paraId="1952C5D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30" w:type="dxa"/>
            <w:tcBorders>
              <w:top w:val="nil"/>
              <w:left w:val="nil"/>
              <w:bottom w:val="nil"/>
              <w:right w:val="nil"/>
            </w:tcBorders>
            <w:shd w:val="clear" w:color="000000" w:fill="D9D9D9"/>
            <w:noWrap/>
            <w:vAlign w:val="bottom"/>
            <w:hideMark/>
          </w:tcPr>
          <w:p w14:paraId="177C9B0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01" w:type="dxa"/>
            <w:tcBorders>
              <w:top w:val="nil"/>
              <w:left w:val="nil"/>
              <w:bottom w:val="nil"/>
              <w:right w:val="nil"/>
            </w:tcBorders>
            <w:shd w:val="clear" w:color="000000" w:fill="D9D9D9"/>
            <w:noWrap/>
            <w:vAlign w:val="bottom"/>
            <w:hideMark/>
          </w:tcPr>
          <w:p w14:paraId="22533D4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749" w:type="dxa"/>
            <w:tcBorders>
              <w:top w:val="nil"/>
              <w:left w:val="nil"/>
              <w:bottom w:val="nil"/>
              <w:right w:val="nil"/>
            </w:tcBorders>
            <w:shd w:val="clear" w:color="000000" w:fill="FFFFFF"/>
            <w:noWrap/>
            <w:vAlign w:val="bottom"/>
            <w:hideMark/>
          </w:tcPr>
          <w:p w14:paraId="6E634E7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20" w:type="dxa"/>
            <w:tcBorders>
              <w:top w:val="nil"/>
              <w:left w:val="nil"/>
              <w:bottom w:val="nil"/>
              <w:right w:val="nil"/>
            </w:tcBorders>
            <w:shd w:val="clear" w:color="000000" w:fill="D9D9D9"/>
            <w:noWrap/>
            <w:vAlign w:val="bottom"/>
            <w:hideMark/>
          </w:tcPr>
          <w:p w14:paraId="72C644D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58" w:type="dxa"/>
            <w:tcBorders>
              <w:top w:val="nil"/>
              <w:left w:val="nil"/>
              <w:bottom w:val="nil"/>
              <w:right w:val="nil"/>
            </w:tcBorders>
            <w:shd w:val="clear" w:color="000000" w:fill="D9D9D9"/>
            <w:noWrap/>
            <w:vAlign w:val="bottom"/>
            <w:hideMark/>
          </w:tcPr>
          <w:p w14:paraId="3B4B874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681" w:type="dxa"/>
            <w:tcBorders>
              <w:top w:val="nil"/>
              <w:left w:val="nil"/>
              <w:bottom w:val="nil"/>
              <w:right w:val="nil"/>
            </w:tcBorders>
            <w:shd w:val="clear" w:color="000000" w:fill="FFFFFF"/>
            <w:noWrap/>
            <w:vAlign w:val="bottom"/>
            <w:hideMark/>
          </w:tcPr>
          <w:p w14:paraId="5B9292C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-0.08</w:t>
            </w:r>
          </w:p>
        </w:tc>
        <w:tc>
          <w:tcPr>
            <w:tcW w:w="720" w:type="dxa"/>
            <w:tcBorders>
              <w:top w:val="nil"/>
              <w:left w:val="nil"/>
              <w:bottom w:val="nil"/>
              <w:right w:val="nil"/>
            </w:tcBorders>
            <w:shd w:val="clear" w:color="000000" w:fill="D9D9D9"/>
            <w:noWrap/>
            <w:vAlign w:val="bottom"/>
            <w:hideMark/>
          </w:tcPr>
          <w:p w14:paraId="2115B52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-2.79</w:t>
            </w:r>
          </w:p>
        </w:tc>
        <w:tc>
          <w:tcPr>
            <w:tcW w:w="601" w:type="dxa"/>
            <w:tcBorders>
              <w:top w:val="nil"/>
              <w:left w:val="nil"/>
              <w:bottom w:val="nil"/>
              <w:right w:val="nil"/>
            </w:tcBorders>
            <w:shd w:val="clear" w:color="000000" w:fill="D9D9D9"/>
            <w:noWrap/>
            <w:vAlign w:val="bottom"/>
            <w:hideMark/>
          </w:tcPr>
          <w:p w14:paraId="58D3A9B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2.74</w:t>
            </w:r>
          </w:p>
        </w:tc>
        <w:tc>
          <w:tcPr>
            <w:tcW w:w="711" w:type="dxa"/>
            <w:tcBorders>
              <w:top w:val="nil"/>
              <w:left w:val="nil"/>
              <w:bottom w:val="nil"/>
              <w:right w:val="nil"/>
            </w:tcBorders>
            <w:shd w:val="clear" w:color="000000" w:fill="FFFFFF"/>
            <w:noWrap/>
            <w:vAlign w:val="bottom"/>
            <w:hideMark/>
          </w:tcPr>
          <w:p w14:paraId="4B2246F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9.58</w:t>
            </w:r>
          </w:p>
        </w:tc>
        <w:tc>
          <w:tcPr>
            <w:tcW w:w="711" w:type="dxa"/>
            <w:tcBorders>
              <w:top w:val="nil"/>
              <w:left w:val="nil"/>
              <w:bottom w:val="nil"/>
              <w:right w:val="nil"/>
            </w:tcBorders>
            <w:shd w:val="clear" w:color="000000" w:fill="D9D9D9"/>
            <w:noWrap/>
            <w:vAlign w:val="bottom"/>
            <w:hideMark/>
          </w:tcPr>
          <w:p w14:paraId="7D0A47A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8.88</w:t>
            </w:r>
          </w:p>
        </w:tc>
        <w:tc>
          <w:tcPr>
            <w:tcW w:w="711" w:type="dxa"/>
            <w:tcBorders>
              <w:top w:val="nil"/>
              <w:left w:val="nil"/>
              <w:bottom w:val="nil"/>
              <w:right w:val="nil"/>
            </w:tcBorders>
            <w:shd w:val="clear" w:color="000000" w:fill="D9D9D9"/>
            <w:noWrap/>
            <w:vAlign w:val="bottom"/>
            <w:hideMark/>
          </w:tcPr>
          <w:p w14:paraId="0E6ABEA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10.06</w:t>
            </w:r>
          </w:p>
        </w:tc>
        <w:tc>
          <w:tcPr>
            <w:tcW w:w="711" w:type="dxa"/>
            <w:tcBorders>
              <w:top w:val="nil"/>
              <w:left w:val="nil"/>
              <w:bottom w:val="nil"/>
              <w:right w:val="nil"/>
            </w:tcBorders>
            <w:shd w:val="clear" w:color="000000" w:fill="FFFFFF"/>
            <w:noWrap/>
            <w:vAlign w:val="bottom"/>
            <w:hideMark/>
          </w:tcPr>
          <w:p w14:paraId="302124D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10.09</w:t>
            </w:r>
          </w:p>
        </w:tc>
        <w:tc>
          <w:tcPr>
            <w:tcW w:w="711" w:type="dxa"/>
            <w:tcBorders>
              <w:top w:val="nil"/>
              <w:left w:val="nil"/>
              <w:bottom w:val="nil"/>
              <w:right w:val="nil"/>
            </w:tcBorders>
            <w:shd w:val="clear" w:color="000000" w:fill="D9D9D9"/>
            <w:noWrap/>
            <w:vAlign w:val="bottom"/>
            <w:hideMark/>
          </w:tcPr>
          <w:p w14:paraId="028F6F4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9.92</w:t>
            </w:r>
          </w:p>
        </w:tc>
        <w:tc>
          <w:tcPr>
            <w:tcW w:w="711" w:type="dxa"/>
            <w:tcBorders>
              <w:top w:val="nil"/>
              <w:left w:val="nil"/>
              <w:bottom w:val="nil"/>
              <w:right w:val="nil"/>
            </w:tcBorders>
            <w:shd w:val="clear" w:color="000000" w:fill="D9D9D9"/>
            <w:noWrap/>
            <w:vAlign w:val="bottom"/>
            <w:hideMark/>
          </w:tcPr>
          <w:p w14:paraId="53ADA7F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10.61</w:t>
            </w:r>
          </w:p>
        </w:tc>
      </w:tr>
      <w:tr w:rsidR="00EC3812" w:rsidRPr="0055690D" w14:paraId="74E1782B" w14:textId="77777777" w:rsidTr="00E621CB">
        <w:trPr>
          <w:trHeight w:val="315"/>
        </w:trPr>
        <w:tc>
          <w:tcPr>
            <w:tcW w:w="2662" w:type="dxa"/>
            <w:tcBorders>
              <w:top w:val="nil"/>
              <w:left w:val="nil"/>
              <w:bottom w:val="nil"/>
              <w:right w:val="nil"/>
            </w:tcBorders>
            <w:shd w:val="clear" w:color="000000" w:fill="FFFFFF"/>
            <w:vAlign w:val="bottom"/>
            <w:hideMark/>
          </w:tcPr>
          <w:p w14:paraId="73EAD6D6"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Nantahala</w:t>
            </w:r>
          </w:p>
        </w:tc>
        <w:tc>
          <w:tcPr>
            <w:tcW w:w="630" w:type="dxa"/>
            <w:tcBorders>
              <w:top w:val="nil"/>
              <w:left w:val="nil"/>
              <w:bottom w:val="nil"/>
              <w:right w:val="nil"/>
            </w:tcBorders>
            <w:shd w:val="clear" w:color="000000" w:fill="FFFFFF"/>
            <w:noWrap/>
            <w:vAlign w:val="bottom"/>
            <w:hideMark/>
          </w:tcPr>
          <w:p w14:paraId="1340BDD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630" w:type="dxa"/>
            <w:tcBorders>
              <w:top w:val="nil"/>
              <w:left w:val="nil"/>
              <w:bottom w:val="nil"/>
              <w:right w:val="nil"/>
            </w:tcBorders>
            <w:shd w:val="clear" w:color="000000" w:fill="D9D9D9"/>
            <w:noWrap/>
            <w:vAlign w:val="bottom"/>
            <w:hideMark/>
          </w:tcPr>
          <w:p w14:paraId="35BEA7F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0.94</w:t>
            </w:r>
          </w:p>
        </w:tc>
        <w:tc>
          <w:tcPr>
            <w:tcW w:w="630" w:type="dxa"/>
            <w:tcBorders>
              <w:top w:val="nil"/>
              <w:left w:val="nil"/>
              <w:bottom w:val="nil"/>
              <w:right w:val="nil"/>
            </w:tcBorders>
            <w:shd w:val="clear" w:color="000000" w:fill="D9D9D9"/>
            <w:noWrap/>
            <w:vAlign w:val="bottom"/>
            <w:hideMark/>
          </w:tcPr>
          <w:p w14:paraId="6E3E423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0.97</w:t>
            </w:r>
          </w:p>
        </w:tc>
        <w:tc>
          <w:tcPr>
            <w:tcW w:w="720" w:type="dxa"/>
            <w:tcBorders>
              <w:top w:val="nil"/>
              <w:left w:val="nil"/>
              <w:bottom w:val="nil"/>
              <w:right w:val="nil"/>
            </w:tcBorders>
            <w:shd w:val="clear" w:color="000000" w:fill="FFFFFF"/>
            <w:noWrap/>
            <w:vAlign w:val="bottom"/>
            <w:hideMark/>
          </w:tcPr>
          <w:p w14:paraId="657EF42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0.94</w:t>
            </w:r>
          </w:p>
        </w:tc>
        <w:tc>
          <w:tcPr>
            <w:tcW w:w="630" w:type="dxa"/>
            <w:tcBorders>
              <w:top w:val="nil"/>
              <w:left w:val="nil"/>
              <w:bottom w:val="nil"/>
              <w:right w:val="nil"/>
            </w:tcBorders>
            <w:shd w:val="clear" w:color="000000" w:fill="D9D9D9"/>
            <w:noWrap/>
            <w:vAlign w:val="bottom"/>
            <w:hideMark/>
          </w:tcPr>
          <w:p w14:paraId="52692A4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0.93</w:t>
            </w:r>
          </w:p>
        </w:tc>
        <w:tc>
          <w:tcPr>
            <w:tcW w:w="601" w:type="dxa"/>
            <w:tcBorders>
              <w:top w:val="nil"/>
              <w:left w:val="nil"/>
              <w:bottom w:val="nil"/>
              <w:right w:val="nil"/>
            </w:tcBorders>
            <w:shd w:val="clear" w:color="000000" w:fill="D9D9D9"/>
            <w:noWrap/>
            <w:vAlign w:val="bottom"/>
            <w:hideMark/>
          </w:tcPr>
          <w:p w14:paraId="2786A7E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749" w:type="dxa"/>
            <w:tcBorders>
              <w:top w:val="nil"/>
              <w:left w:val="nil"/>
              <w:bottom w:val="nil"/>
              <w:right w:val="nil"/>
            </w:tcBorders>
            <w:shd w:val="clear" w:color="000000" w:fill="FFFFFF"/>
            <w:noWrap/>
            <w:vAlign w:val="bottom"/>
            <w:hideMark/>
          </w:tcPr>
          <w:p w14:paraId="73E4FE4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20" w:type="dxa"/>
            <w:tcBorders>
              <w:top w:val="nil"/>
              <w:left w:val="nil"/>
              <w:bottom w:val="nil"/>
              <w:right w:val="nil"/>
            </w:tcBorders>
            <w:shd w:val="clear" w:color="000000" w:fill="D9D9D9"/>
            <w:noWrap/>
            <w:vAlign w:val="bottom"/>
            <w:hideMark/>
          </w:tcPr>
          <w:p w14:paraId="32FC833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58" w:type="dxa"/>
            <w:tcBorders>
              <w:top w:val="nil"/>
              <w:left w:val="nil"/>
              <w:bottom w:val="nil"/>
              <w:right w:val="nil"/>
            </w:tcBorders>
            <w:shd w:val="clear" w:color="000000" w:fill="D9D9D9"/>
            <w:noWrap/>
            <w:vAlign w:val="bottom"/>
            <w:hideMark/>
          </w:tcPr>
          <w:p w14:paraId="1C4304D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681" w:type="dxa"/>
            <w:tcBorders>
              <w:top w:val="nil"/>
              <w:left w:val="nil"/>
              <w:bottom w:val="nil"/>
              <w:right w:val="nil"/>
            </w:tcBorders>
            <w:shd w:val="clear" w:color="000000" w:fill="FFFFFF"/>
            <w:noWrap/>
            <w:vAlign w:val="bottom"/>
            <w:hideMark/>
          </w:tcPr>
          <w:p w14:paraId="521D6B7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0.12</w:t>
            </w:r>
          </w:p>
        </w:tc>
        <w:tc>
          <w:tcPr>
            <w:tcW w:w="720" w:type="dxa"/>
            <w:tcBorders>
              <w:top w:val="nil"/>
              <w:left w:val="nil"/>
              <w:bottom w:val="nil"/>
              <w:right w:val="nil"/>
            </w:tcBorders>
            <w:shd w:val="clear" w:color="000000" w:fill="D9D9D9"/>
            <w:noWrap/>
            <w:vAlign w:val="bottom"/>
            <w:hideMark/>
          </w:tcPr>
          <w:p w14:paraId="4DB1B43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-4.65</w:t>
            </w:r>
          </w:p>
        </w:tc>
        <w:tc>
          <w:tcPr>
            <w:tcW w:w="601" w:type="dxa"/>
            <w:tcBorders>
              <w:top w:val="nil"/>
              <w:left w:val="nil"/>
              <w:bottom w:val="nil"/>
              <w:right w:val="nil"/>
            </w:tcBorders>
            <w:shd w:val="clear" w:color="000000" w:fill="D9D9D9"/>
            <w:noWrap/>
            <w:vAlign w:val="bottom"/>
            <w:hideMark/>
          </w:tcPr>
          <w:p w14:paraId="355C5E7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5.11</w:t>
            </w:r>
          </w:p>
        </w:tc>
        <w:tc>
          <w:tcPr>
            <w:tcW w:w="711" w:type="dxa"/>
            <w:tcBorders>
              <w:top w:val="nil"/>
              <w:left w:val="nil"/>
              <w:bottom w:val="nil"/>
              <w:right w:val="nil"/>
            </w:tcBorders>
            <w:shd w:val="clear" w:color="000000" w:fill="FFFFFF"/>
            <w:noWrap/>
            <w:vAlign w:val="bottom"/>
            <w:hideMark/>
          </w:tcPr>
          <w:p w14:paraId="33A151C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9.58</w:t>
            </w:r>
          </w:p>
        </w:tc>
        <w:tc>
          <w:tcPr>
            <w:tcW w:w="711" w:type="dxa"/>
            <w:tcBorders>
              <w:top w:val="nil"/>
              <w:left w:val="nil"/>
              <w:bottom w:val="nil"/>
              <w:right w:val="nil"/>
            </w:tcBorders>
            <w:shd w:val="clear" w:color="000000" w:fill="D9D9D9"/>
            <w:noWrap/>
            <w:vAlign w:val="bottom"/>
            <w:hideMark/>
          </w:tcPr>
          <w:p w14:paraId="4ECA0E0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7.21</w:t>
            </w:r>
          </w:p>
        </w:tc>
        <w:tc>
          <w:tcPr>
            <w:tcW w:w="711" w:type="dxa"/>
            <w:tcBorders>
              <w:top w:val="nil"/>
              <w:left w:val="nil"/>
              <w:bottom w:val="nil"/>
              <w:right w:val="nil"/>
            </w:tcBorders>
            <w:shd w:val="clear" w:color="000000" w:fill="D9D9D9"/>
            <w:noWrap/>
            <w:vAlign w:val="bottom"/>
            <w:hideMark/>
          </w:tcPr>
          <w:p w14:paraId="38886C1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10.64</w:t>
            </w:r>
          </w:p>
        </w:tc>
        <w:tc>
          <w:tcPr>
            <w:tcW w:w="711" w:type="dxa"/>
            <w:tcBorders>
              <w:top w:val="nil"/>
              <w:left w:val="nil"/>
              <w:bottom w:val="nil"/>
              <w:right w:val="nil"/>
            </w:tcBorders>
            <w:shd w:val="clear" w:color="000000" w:fill="FFFFFF"/>
            <w:noWrap/>
            <w:vAlign w:val="bottom"/>
            <w:hideMark/>
          </w:tcPr>
          <w:p w14:paraId="64A6C65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10.87</w:t>
            </w:r>
          </w:p>
        </w:tc>
        <w:tc>
          <w:tcPr>
            <w:tcW w:w="711" w:type="dxa"/>
            <w:tcBorders>
              <w:top w:val="nil"/>
              <w:left w:val="nil"/>
              <w:bottom w:val="nil"/>
              <w:right w:val="nil"/>
            </w:tcBorders>
            <w:shd w:val="clear" w:color="000000" w:fill="D9D9D9"/>
            <w:noWrap/>
            <w:vAlign w:val="bottom"/>
            <w:hideMark/>
          </w:tcPr>
          <w:p w14:paraId="6D14666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10.36</w:t>
            </w:r>
          </w:p>
        </w:tc>
        <w:tc>
          <w:tcPr>
            <w:tcW w:w="711" w:type="dxa"/>
            <w:tcBorders>
              <w:top w:val="nil"/>
              <w:left w:val="nil"/>
              <w:bottom w:val="nil"/>
              <w:right w:val="nil"/>
            </w:tcBorders>
            <w:shd w:val="clear" w:color="000000" w:fill="D9D9D9"/>
            <w:noWrap/>
            <w:vAlign w:val="bottom"/>
            <w:hideMark/>
          </w:tcPr>
          <w:p w14:paraId="42A952F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12.25</w:t>
            </w:r>
          </w:p>
        </w:tc>
      </w:tr>
      <w:tr w:rsidR="00EC3812" w:rsidRPr="0055690D" w14:paraId="0E6C9E3C" w14:textId="77777777" w:rsidTr="00E621CB">
        <w:trPr>
          <w:trHeight w:val="315"/>
        </w:trPr>
        <w:tc>
          <w:tcPr>
            <w:tcW w:w="2662" w:type="dxa"/>
            <w:tcBorders>
              <w:top w:val="nil"/>
              <w:left w:val="nil"/>
              <w:bottom w:val="nil"/>
              <w:right w:val="nil"/>
            </w:tcBorders>
            <w:shd w:val="clear" w:color="000000" w:fill="FFFFFF"/>
            <w:vAlign w:val="bottom"/>
            <w:hideMark/>
          </w:tcPr>
          <w:p w14:paraId="08CBF5AC"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Pisgah</w:t>
            </w:r>
          </w:p>
        </w:tc>
        <w:tc>
          <w:tcPr>
            <w:tcW w:w="630" w:type="dxa"/>
            <w:tcBorders>
              <w:top w:val="nil"/>
              <w:left w:val="nil"/>
              <w:bottom w:val="nil"/>
              <w:right w:val="nil"/>
            </w:tcBorders>
            <w:shd w:val="clear" w:color="000000" w:fill="FFFFFF"/>
            <w:noWrap/>
            <w:vAlign w:val="bottom"/>
            <w:hideMark/>
          </w:tcPr>
          <w:p w14:paraId="139C784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0.97</w:t>
            </w:r>
          </w:p>
        </w:tc>
        <w:tc>
          <w:tcPr>
            <w:tcW w:w="630" w:type="dxa"/>
            <w:tcBorders>
              <w:top w:val="nil"/>
              <w:left w:val="nil"/>
              <w:bottom w:val="nil"/>
              <w:right w:val="nil"/>
            </w:tcBorders>
            <w:shd w:val="clear" w:color="000000" w:fill="D9D9D9"/>
            <w:noWrap/>
            <w:vAlign w:val="bottom"/>
            <w:hideMark/>
          </w:tcPr>
          <w:p w14:paraId="74BE85B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630" w:type="dxa"/>
            <w:tcBorders>
              <w:top w:val="nil"/>
              <w:left w:val="nil"/>
              <w:bottom w:val="nil"/>
              <w:right w:val="nil"/>
            </w:tcBorders>
            <w:shd w:val="clear" w:color="000000" w:fill="D9D9D9"/>
            <w:noWrap/>
            <w:vAlign w:val="bottom"/>
            <w:hideMark/>
          </w:tcPr>
          <w:p w14:paraId="4C1BD1F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0.97</w:t>
            </w:r>
          </w:p>
        </w:tc>
        <w:tc>
          <w:tcPr>
            <w:tcW w:w="720" w:type="dxa"/>
            <w:tcBorders>
              <w:top w:val="nil"/>
              <w:left w:val="nil"/>
              <w:bottom w:val="nil"/>
              <w:right w:val="nil"/>
            </w:tcBorders>
            <w:shd w:val="clear" w:color="000000" w:fill="FFFFFF"/>
            <w:noWrap/>
            <w:vAlign w:val="bottom"/>
            <w:hideMark/>
          </w:tcPr>
          <w:p w14:paraId="62528B2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30" w:type="dxa"/>
            <w:tcBorders>
              <w:top w:val="nil"/>
              <w:left w:val="nil"/>
              <w:bottom w:val="nil"/>
              <w:right w:val="nil"/>
            </w:tcBorders>
            <w:shd w:val="clear" w:color="000000" w:fill="D9D9D9"/>
            <w:noWrap/>
            <w:vAlign w:val="bottom"/>
            <w:hideMark/>
          </w:tcPr>
          <w:p w14:paraId="13B2422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0.93</w:t>
            </w:r>
          </w:p>
        </w:tc>
        <w:tc>
          <w:tcPr>
            <w:tcW w:w="601" w:type="dxa"/>
            <w:tcBorders>
              <w:top w:val="nil"/>
              <w:left w:val="nil"/>
              <w:bottom w:val="nil"/>
              <w:right w:val="nil"/>
            </w:tcBorders>
            <w:shd w:val="clear" w:color="000000" w:fill="D9D9D9"/>
            <w:noWrap/>
            <w:vAlign w:val="bottom"/>
            <w:hideMark/>
          </w:tcPr>
          <w:p w14:paraId="389F740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749" w:type="dxa"/>
            <w:tcBorders>
              <w:top w:val="nil"/>
              <w:left w:val="nil"/>
              <w:bottom w:val="nil"/>
              <w:right w:val="nil"/>
            </w:tcBorders>
            <w:shd w:val="clear" w:color="000000" w:fill="FFFFFF"/>
            <w:noWrap/>
            <w:vAlign w:val="bottom"/>
            <w:hideMark/>
          </w:tcPr>
          <w:p w14:paraId="583234E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20" w:type="dxa"/>
            <w:tcBorders>
              <w:top w:val="nil"/>
              <w:left w:val="nil"/>
              <w:bottom w:val="nil"/>
              <w:right w:val="nil"/>
            </w:tcBorders>
            <w:shd w:val="clear" w:color="000000" w:fill="D9D9D9"/>
            <w:noWrap/>
            <w:vAlign w:val="bottom"/>
            <w:hideMark/>
          </w:tcPr>
          <w:p w14:paraId="1924B3B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58" w:type="dxa"/>
            <w:tcBorders>
              <w:top w:val="nil"/>
              <w:left w:val="nil"/>
              <w:bottom w:val="nil"/>
              <w:right w:val="nil"/>
            </w:tcBorders>
            <w:shd w:val="clear" w:color="000000" w:fill="D9D9D9"/>
            <w:noWrap/>
            <w:vAlign w:val="bottom"/>
            <w:hideMark/>
          </w:tcPr>
          <w:p w14:paraId="300F9B5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681" w:type="dxa"/>
            <w:tcBorders>
              <w:top w:val="nil"/>
              <w:left w:val="nil"/>
              <w:bottom w:val="nil"/>
              <w:right w:val="nil"/>
            </w:tcBorders>
            <w:shd w:val="clear" w:color="000000" w:fill="FFFFFF"/>
            <w:noWrap/>
            <w:vAlign w:val="bottom"/>
            <w:hideMark/>
          </w:tcPr>
          <w:p w14:paraId="61C66DD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-0.24</w:t>
            </w:r>
          </w:p>
        </w:tc>
        <w:tc>
          <w:tcPr>
            <w:tcW w:w="720" w:type="dxa"/>
            <w:tcBorders>
              <w:top w:val="nil"/>
              <w:left w:val="nil"/>
              <w:bottom w:val="nil"/>
              <w:right w:val="nil"/>
            </w:tcBorders>
            <w:shd w:val="clear" w:color="000000" w:fill="D9D9D9"/>
            <w:noWrap/>
            <w:vAlign w:val="bottom"/>
            <w:hideMark/>
          </w:tcPr>
          <w:p w14:paraId="1470647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-6.21</w:t>
            </w:r>
          </w:p>
        </w:tc>
        <w:tc>
          <w:tcPr>
            <w:tcW w:w="601" w:type="dxa"/>
            <w:tcBorders>
              <w:top w:val="nil"/>
              <w:left w:val="nil"/>
              <w:bottom w:val="nil"/>
              <w:right w:val="nil"/>
            </w:tcBorders>
            <w:shd w:val="clear" w:color="000000" w:fill="D9D9D9"/>
            <w:noWrap/>
            <w:vAlign w:val="bottom"/>
            <w:hideMark/>
          </w:tcPr>
          <w:p w14:paraId="36C9F14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6.58</w:t>
            </w:r>
          </w:p>
        </w:tc>
        <w:tc>
          <w:tcPr>
            <w:tcW w:w="711" w:type="dxa"/>
            <w:tcBorders>
              <w:top w:val="nil"/>
              <w:left w:val="nil"/>
              <w:bottom w:val="nil"/>
              <w:right w:val="nil"/>
            </w:tcBorders>
            <w:shd w:val="clear" w:color="000000" w:fill="FFFFFF"/>
            <w:noWrap/>
            <w:vAlign w:val="bottom"/>
            <w:hideMark/>
          </w:tcPr>
          <w:p w14:paraId="7C3A33C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10.75</w:t>
            </w:r>
          </w:p>
        </w:tc>
        <w:tc>
          <w:tcPr>
            <w:tcW w:w="711" w:type="dxa"/>
            <w:tcBorders>
              <w:top w:val="nil"/>
              <w:left w:val="nil"/>
              <w:bottom w:val="nil"/>
              <w:right w:val="nil"/>
            </w:tcBorders>
            <w:shd w:val="clear" w:color="000000" w:fill="D9D9D9"/>
            <w:noWrap/>
            <w:vAlign w:val="bottom"/>
            <w:hideMark/>
          </w:tcPr>
          <w:p w14:paraId="5FE0D38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8.80</w:t>
            </w:r>
          </w:p>
        </w:tc>
        <w:tc>
          <w:tcPr>
            <w:tcW w:w="711" w:type="dxa"/>
            <w:tcBorders>
              <w:top w:val="nil"/>
              <w:left w:val="nil"/>
              <w:bottom w:val="nil"/>
              <w:right w:val="nil"/>
            </w:tcBorders>
            <w:shd w:val="clear" w:color="000000" w:fill="D9D9D9"/>
            <w:noWrap/>
            <w:vAlign w:val="bottom"/>
            <w:hideMark/>
          </w:tcPr>
          <w:p w14:paraId="4F1F961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11.74</w:t>
            </w:r>
          </w:p>
        </w:tc>
        <w:tc>
          <w:tcPr>
            <w:tcW w:w="711" w:type="dxa"/>
            <w:tcBorders>
              <w:top w:val="nil"/>
              <w:left w:val="nil"/>
              <w:bottom w:val="nil"/>
              <w:right w:val="nil"/>
            </w:tcBorders>
            <w:shd w:val="clear" w:color="000000" w:fill="FFFFFF"/>
            <w:noWrap/>
            <w:vAlign w:val="bottom"/>
            <w:hideMark/>
          </w:tcPr>
          <w:p w14:paraId="09CEDFF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12.96</w:t>
            </w:r>
          </w:p>
        </w:tc>
        <w:tc>
          <w:tcPr>
            <w:tcW w:w="711" w:type="dxa"/>
            <w:tcBorders>
              <w:top w:val="nil"/>
              <w:left w:val="nil"/>
              <w:bottom w:val="nil"/>
              <w:right w:val="nil"/>
            </w:tcBorders>
            <w:shd w:val="clear" w:color="000000" w:fill="D9D9D9"/>
            <w:noWrap/>
            <w:vAlign w:val="bottom"/>
            <w:hideMark/>
          </w:tcPr>
          <w:p w14:paraId="6072726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11.99</w:t>
            </w:r>
          </w:p>
        </w:tc>
        <w:tc>
          <w:tcPr>
            <w:tcW w:w="711" w:type="dxa"/>
            <w:tcBorders>
              <w:top w:val="nil"/>
              <w:left w:val="nil"/>
              <w:bottom w:val="nil"/>
              <w:right w:val="nil"/>
            </w:tcBorders>
            <w:shd w:val="clear" w:color="000000" w:fill="D9D9D9"/>
            <w:noWrap/>
            <w:vAlign w:val="bottom"/>
            <w:hideMark/>
          </w:tcPr>
          <w:p w14:paraId="219C90D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15.53</w:t>
            </w:r>
          </w:p>
        </w:tc>
      </w:tr>
      <w:tr w:rsidR="00EC3812" w:rsidRPr="0055690D" w14:paraId="52B67CE2" w14:textId="77777777" w:rsidTr="00E621CB">
        <w:trPr>
          <w:trHeight w:val="315"/>
        </w:trPr>
        <w:tc>
          <w:tcPr>
            <w:tcW w:w="2662" w:type="dxa"/>
            <w:tcBorders>
              <w:top w:val="nil"/>
              <w:left w:val="nil"/>
              <w:bottom w:val="nil"/>
              <w:right w:val="nil"/>
            </w:tcBorders>
            <w:shd w:val="clear" w:color="000000" w:fill="FFFFFF"/>
            <w:vAlign w:val="bottom"/>
            <w:hideMark/>
          </w:tcPr>
          <w:p w14:paraId="77FF2462"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George Washington-Jefferson</w:t>
            </w:r>
          </w:p>
        </w:tc>
        <w:tc>
          <w:tcPr>
            <w:tcW w:w="630" w:type="dxa"/>
            <w:tcBorders>
              <w:top w:val="nil"/>
              <w:left w:val="nil"/>
              <w:bottom w:val="nil"/>
              <w:right w:val="nil"/>
            </w:tcBorders>
            <w:shd w:val="clear" w:color="000000" w:fill="FFFFFF"/>
            <w:noWrap/>
            <w:vAlign w:val="bottom"/>
            <w:hideMark/>
          </w:tcPr>
          <w:p w14:paraId="1223B37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630" w:type="dxa"/>
            <w:tcBorders>
              <w:top w:val="nil"/>
              <w:left w:val="nil"/>
              <w:bottom w:val="nil"/>
              <w:right w:val="nil"/>
            </w:tcBorders>
            <w:shd w:val="clear" w:color="000000" w:fill="D9D9D9"/>
            <w:noWrap/>
            <w:vAlign w:val="bottom"/>
            <w:hideMark/>
          </w:tcPr>
          <w:p w14:paraId="7EA8E3C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30" w:type="dxa"/>
            <w:tcBorders>
              <w:top w:val="nil"/>
              <w:left w:val="nil"/>
              <w:bottom w:val="nil"/>
              <w:right w:val="nil"/>
            </w:tcBorders>
            <w:shd w:val="clear" w:color="000000" w:fill="D9D9D9"/>
            <w:noWrap/>
            <w:vAlign w:val="bottom"/>
            <w:hideMark/>
          </w:tcPr>
          <w:p w14:paraId="3037135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720" w:type="dxa"/>
            <w:tcBorders>
              <w:top w:val="nil"/>
              <w:left w:val="nil"/>
              <w:bottom w:val="nil"/>
              <w:right w:val="nil"/>
            </w:tcBorders>
            <w:shd w:val="clear" w:color="000000" w:fill="FFFFFF"/>
            <w:noWrap/>
            <w:vAlign w:val="bottom"/>
            <w:hideMark/>
          </w:tcPr>
          <w:p w14:paraId="4BED1C5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30" w:type="dxa"/>
            <w:tcBorders>
              <w:top w:val="nil"/>
              <w:left w:val="nil"/>
              <w:bottom w:val="nil"/>
              <w:right w:val="nil"/>
            </w:tcBorders>
            <w:shd w:val="clear" w:color="000000" w:fill="D9D9D9"/>
            <w:noWrap/>
            <w:vAlign w:val="bottom"/>
            <w:hideMark/>
          </w:tcPr>
          <w:p w14:paraId="6263F5A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01" w:type="dxa"/>
            <w:tcBorders>
              <w:top w:val="nil"/>
              <w:left w:val="nil"/>
              <w:bottom w:val="nil"/>
              <w:right w:val="nil"/>
            </w:tcBorders>
            <w:shd w:val="clear" w:color="000000" w:fill="D9D9D9"/>
            <w:noWrap/>
            <w:vAlign w:val="bottom"/>
            <w:hideMark/>
          </w:tcPr>
          <w:p w14:paraId="2FD3607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749" w:type="dxa"/>
            <w:tcBorders>
              <w:top w:val="nil"/>
              <w:left w:val="nil"/>
              <w:bottom w:val="nil"/>
              <w:right w:val="nil"/>
            </w:tcBorders>
            <w:shd w:val="clear" w:color="000000" w:fill="FFFFFF"/>
            <w:noWrap/>
            <w:vAlign w:val="bottom"/>
            <w:hideMark/>
          </w:tcPr>
          <w:p w14:paraId="5B29289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20" w:type="dxa"/>
            <w:tcBorders>
              <w:top w:val="nil"/>
              <w:left w:val="nil"/>
              <w:bottom w:val="nil"/>
              <w:right w:val="nil"/>
            </w:tcBorders>
            <w:shd w:val="clear" w:color="000000" w:fill="D9D9D9"/>
            <w:noWrap/>
            <w:vAlign w:val="bottom"/>
            <w:hideMark/>
          </w:tcPr>
          <w:p w14:paraId="55074E3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58" w:type="dxa"/>
            <w:tcBorders>
              <w:top w:val="nil"/>
              <w:left w:val="nil"/>
              <w:bottom w:val="nil"/>
              <w:right w:val="nil"/>
            </w:tcBorders>
            <w:shd w:val="clear" w:color="000000" w:fill="D9D9D9"/>
            <w:noWrap/>
            <w:vAlign w:val="bottom"/>
            <w:hideMark/>
          </w:tcPr>
          <w:p w14:paraId="1450B5F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681" w:type="dxa"/>
            <w:tcBorders>
              <w:top w:val="nil"/>
              <w:left w:val="nil"/>
              <w:bottom w:val="nil"/>
              <w:right w:val="nil"/>
            </w:tcBorders>
            <w:shd w:val="clear" w:color="000000" w:fill="FFFFFF"/>
            <w:noWrap/>
            <w:vAlign w:val="bottom"/>
            <w:hideMark/>
          </w:tcPr>
          <w:p w14:paraId="7762066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-0.04</w:t>
            </w:r>
          </w:p>
        </w:tc>
        <w:tc>
          <w:tcPr>
            <w:tcW w:w="720" w:type="dxa"/>
            <w:tcBorders>
              <w:top w:val="nil"/>
              <w:left w:val="nil"/>
              <w:bottom w:val="nil"/>
              <w:right w:val="nil"/>
            </w:tcBorders>
            <w:shd w:val="clear" w:color="000000" w:fill="D9D9D9"/>
            <w:noWrap/>
            <w:vAlign w:val="bottom"/>
            <w:hideMark/>
          </w:tcPr>
          <w:p w14:paraId="069D257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-1.94</w:t>
            </w:r>
          </w:p>
        </w:tc>
        <w:tc>
          <w:tcPr>
            <w:tcW w:w="601" w:type="dxa"/>
            <w:tcBorders>
              <w:top w:val="nil"/>
              <w:left w:val="nil"/>
              <w:bottom w:val="nil"/>
              <w:right w:val="nil"/>
            </w:tcBorders>
            <w:shd w:val="clear" w:color="000000" w:fill="D9D9D9"/>
            <w:noWrap/>
            <w:vAlign w:val="bottom"/>
            <w:hideMark/>
          </w:tcPr>
          <w:p w14:paraId="55B323F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1.88</w:t>
            </w:r>
          </w:p>
        </w:tc>
        <w:tc>
          <w:tcPr>
            <w:tcW w:w="711" w:type="dxa"/>
            <w:tcBorders>
              <w:top w:val="nil"/>
              <w:left w:val="nil"/>
              <w:bottom w:val="nil"/>
              <w:right w:val="nil"/>
            </w:tcBorders>
            <w:shd w:val="clear" w:color="000000" w:fill="FFFFFF"/>
            <w:noWrap/>
            <w:vAlign w:val="bottom"/>
            <w:hideMark/>
          </w:tcPr>
          <w:p w14:paraId="54779D7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8.56</w:t>
            </w:r>
          </w:p>
        </w:tc>
        <w:tc>
          <w:tcPr>
            <w:tcW w:w="711" w:type="dxa"/>
            <w:tcBorders>
              <w:top w:val="nil"/>
              <w:left w:val="nil"/>
              <w:bottom w:val="nil"/>
              <w:right w:val="nil"/>
            </w:tcBorders>
            <w:shd w:val="clear" w:color="000000" w:fill="D9D9D9"/>
            <w:noWrap/>
            <w:vAlign w:val="bottom"/>
            <w:hideMark/>
          </w:tcPr>
          <w:p w14:paraId="0BE1875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8.10</w:t>
            </w:r>
          </w:p>
        </w:tc>
        <w:tc>
          <w:tcPr>
            <w:tcW w:w="711" w:type="dxa"/>
            <w:tcBorders>
              <w:top w:val="nil"/>
              <w:left w:val="nil"/>
              <w:bottom w:val="nil"/>
              <w:right w:val="nil"/>
            </w:tcBorders>
            <w:shd w:val="clear" w:color="000000" w:fill="D9D9D9"/>
            <w:noWrap/>
            <w:vAlign w:val="bottom"/>
            <w:hideMark/>
          </w:tcPr>
          <w:p w14:paraId="6611367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8.92</w:t>
            </w:r>
          </w:p>
        </w:tc>
        <w:tc>
          <w:tcPr>
            <w:tcW w:w="711" w:type="dxa"/>
            <w:tcBorders>
              <w:top w:val="nil"/>
              <w:left w:val="nil"/>
              <w:bottom w:val="nil"/>
              <w:right w:val="nil"/>
            </w:tcBorders>
            <w:shd w:val="clear" w:color="000000" w:fill="FFFFFF"/>
            <w:noWrap/>
            <w:vAlign w:val="bottom"/>
            <w:hideMark/>
          </w:tcPr>
          <w:p w14:paraId="3D647A9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8.90</w:t>
            </w:r>
          </w:p>
        </w:tc>
        <w:tc>
          <w:tcPr>
            <w:tcW w:w="711" w:type="dxa"/>
            <w:tcBorders>
              <w:top w:val="nil"/>
              <w:left w:val="nil"/>
              <w:bottom w:val="nil"/>
              <w:right w:val="nil"/>
            </w:tcBorders>
            <w:shd w:val="clear" w:color="000000" w:fill="D9D9D9"/>
            <w:noWrap/>
            <w:vAlign w:val="bottom"/>
            <w:hideMark/>
          </w:tcPr>
          <w:p w14:paraId="52BF74C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8.79</w:t>
            </w:r>
          </w:p>
        </w:tc>
        <w:tc>
          <w:tcPr>
            <w:tcW w:w="711" w:type="dxa"/>
            <w:tcBorders>
              <w:top w:val="nil"/>
              <w:left w:val="nil"/>
              <w:bottom w:val="nil"/>
              <w:right w:val="nil"/>
            </w:tcBorders>
            <w:shd w:val="clear" w:color="000000" w:fill="D9D9D9"/>
            <w:noWrap/>
            <w:vAlign w:val="bottom"/>
            <w:hideMark/>
          </w:tcPr>
          <w:p w14:paraId="15F0D20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9.15</w:t>
            </w:r>
          </w:p>
        </w:tc>
      </w:tr>
      <w:tr w:rsidR="00EC3812" w:rsidRPr="0055690D" w14:paraId="65AC3FBA" w14:textId="77777777" w:rsidTr="00E621CB">
        <w:trPr>
          <w:trHeight w:val="315"/>
        </w:trPr>
        <w:tc>
          <w:tcPr>
            <w:tcW w:w="2662" w:type="dxa"/>
            <w:tcBorders>
              <w:top w:val="nil"/>
              <w:left w:val="nil"/>
              <w:bottom w:val="nil"/>
              <w:right w:val="nil"/>
            </w:tcBorders>
            <w:shd w:val="clear" w:color="000000" w:fill="FFFFFF"/>
            <w:vAlign w:val="bottom"/>
            <w:hideMark/>
          </w:tcPr>
          <w:p w14:paraId="3DE1CD3B"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Daniel Boone</w:t>
            </w:r>
          </w:p>
        </w:tc>
        <w:tc>
          <w:tcPr>
            <w:tcW w:w="630" w:type="dxa"/>
            <w:tcBorders>
              <w:top w:val="nil"/>
              <w:left w:val="nil"/>
              <w:bottom w:val="nil"/>
              <w:right w:val="nil"/>
            </w:tcBorders>
            <w:shd w:val="clear" w:color="000000" w:fill="FFFFFF"/>
            <w:noWrap/>
            <w:vAlign w:val="bottom"/>
            <w:hideMark/>
          </w:tcPr>
          <w:p w14:paraId="1A8B363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630" w:type="dxa"/>
            <w:tcBorders>
              <w:top w:val="nil"/>
              <w:left w:val="nil"/>
              <w:bottom w:val="nil"/>
              <w:right w:val="nil"/>
            </w:tcBorders>
            <w:shd w:val="clear" w:color="000000" w:fill="D9D9D9"/>
            <w:noWrap/>
            <w:vAlign w:val="bottom"/>
            <w:hideMark/>
          </w:tcPr>
          <w:p w14:paraId="69AA9C8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630" w:type="dxa"/>
            <w:tcBorders>
              <w:top w:val="nil"/>
              <w:left w:val="nil"/>
              <w:bottom w:val="nil"/>
              <w:right w:val="nil"/>
            </w:tcBorders>
            <w:shd w:val="clear" w:color="000000" w:fill="D9D9D9"/>
            <w:noWrap/>
            <w:vAlign w:val="bottom"/>
            <w:hideMark/>
          </w:tcPr>
          <w:p w14:paraId="5144307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0.97</w:t>
            </w:r>
          </w:p>
        </w:tc>
        <w:tc>
          <w:tcPr>
            <w:tcW w:w="720" w:type="dxa"/>
            <w:tcBorders>
              <w:top w:val="nil"/>
              <w:left w:val="nil"/>
              <w:bottom w:val="nil"/>
              <w:right w:val="nil"/>
            </w:tcBorders>
            <w:shd w:val="clear" w:color="000000" w:fill="FFFFFF"/>
            <w:noWrap/>
            <w:vAlign w:val="bottom"/>
            <w:hideMark/>
          </w:tcPr>
          <w:p w14:paraId="40038F3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30" w:type="dxa"/>
            <w:tcBorders>
              <w:top w:val="nil"/>
              <w:left w:val="nil"/>
              <w:bottom w:val="nil"/>
              <w:right w:val="nil"/>
            </w:tcBorders>
            <w:shd w:val="clear" w:color="000000" w:fill="D9D9D9"/>
            <w:noWrap/>
            <w:vAlign w:val="bottom"/>
            <w:hideMark/>
          </w:tcPr>
          <w:p w14:paraId="6399BF8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0.94</w:t>
            </w:r>
          </w:p>
        </w:tc>
        <w:tc>
          <w:tcPr>
            <w:tcW w:w="601" w:type="dxa"/>
            <w:tcBorders>
              <w:top w:val="nil"/>
              <w:left w:val="nil"/>
              <w:bottom w:val="nil"/>
              <w:right w:val="nil"/>
            </w:tcBorders>
            <w:shd w:val="clear" w:color="000000" w:fill="D9D9D9"/>
            <w:noWrap/>
            <w:vAlign w:val="bottom"/>
            <w:hideMark/>
          </w:tcPr>
          <w:p w14:paraId="1C550DF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749" w:type="dxa"/>
            <w:tcBorders>
              <w:top w:val="nil"/>
              <w:left w:val="nil"/>
              <w:bottom w:val="nil"/>
              <w:right w:val="nil"/>
            </w:tcBorders>
            <w:shd w:val="clear" w:color="000000" w:fill="FFFFFF"/>
            <w:noWrap/>
            <w:vAlign w:val="bottom"/>
            <w:hideMark/>
          </w:tcPr>
          <w:p w14:paraId="060461A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20" w:type="dxa"/>
            <w:tcBorders>
              <w:top w:val="nil"/>
              <w:left w:val="nil"/>
              <w:bottom w:val="nil"/>
              <w:right w:val="nil"/>
            </w:tcBorders>
            <w:shd w:val="clear" w:color="000000" w:fill="D9D9D9"/>
            <w:noWrap/>
            <w:vAlign w:val="bottom"/>
            <w:hideMark/>
          </w:tcPr>
          <w:p w14:paraId="7122A5E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58" w:type="dxa"/>
            <w:tcBorders>
              <w:top w:val="nil"/>
              <w:left w:val="nil"/>
              <w:bottom w:val="nil"/>
              <w:right w:val="nil"/>
            </w:tcBorders>
            <w:shd w:val="clear" w:color="000000" w:fill="D9D9D9"/>
            <w:noWrap/>
            <w:vAlign w:val="bottom"/>
            <w:hideMark/>
          </w:tcPr>
          <w:p w14:paraId="5944244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681" w:type="dxa"/>
            <w:tcBorders>
              <w:top w:val="nil"/>
              <w:left w:val="nil"/>
              <w:bottom w:val="nil"/>
              <w:right w:val="nil"/>
            </w:tcBorders>
            <w:shd w:val="clear" w:color="000000" w:fill="FFFFFF"/>
            <w:noWrap/>
            <w:vAlign w:val="bottom"/>
            <w:hideMark/>
          </w:tcPr>
          <w:p w14:paraId="2631889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-0.30</w:t>
            </w:r>
          </w:p>
        </w:tc>
        <w:tc>
          <w:tcPr>
            <w:tcW w:w="720" w:type="dxa"/>
            <w:tcBorders>
              <w:top w:val="nil"/>
              <w:left w:val="nil"/>
              <w:bottom w:val="nil"/>
              <w:right w:val="nil"/>
            </w:tcBorders>
            <w:shd w:val="clear" w:color="000000" w:fill="D9D9D9"/>
            <w:noWrap/>
            <w:vAlign w:val="bottom"/>
            <w:hideMark/>
          </w:tcPr>
          <w:p w14:paraId="55521B4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-3.99</w:t>
            </w:r>
          </w:p>
        </w:tc>
        <w:tc>
          <w:tcPr>
            <w:tcW w:w="601" w:type="dxa"/>
            <w:tcBorders>
              <w:top w:val="nil"/>
              <w:left w:val="nil"/>
              <w:bottom w:val="nil"/>
              <w:right w:val="nil"/>
            </w:tcBorders>
            <w:shd w:val="clear" w:color="000000" w:fill="D9D9D9"/>
            <w:noWrap/>
            <w:vAlign w:val="bottom"/>
            <w:hideMark/>
          </w:tcPr>
          <w:p w14:paraId="49ECD6B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4.06</w:t>
            </w:r>
          </w:p>
        </w:tc>
        <w:tc>
          <w:tcPr>
            <w:tcW w:w="711" w:type="dxa"/>
            <w:tcBorders>
              <w:top w:val="nil"/>
              <w:left w:val="nil"/>
              <w:bottom w:val="nil"/>
              <w:right w:val="nil"/>
            </w:tcBorders>
            <w:shd w:val="clear" w:color="000000" w:fill="FFFFFF"/>
            <w:noWrap/>
            <w:vAlign w:val="bottom"/>
            <w:hideMark/>
          </w:tcPr>
          <w:p w14:paraId="1DF5401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8.52</w:t>
            </w:r>
          </w:p>
        </w:tc>
        <w:tc>
          <w:tcPr>
            <w:tcW w:w="711" w:type="dxa"/>
            <w:tcBorders>
              <w:top w:val="nil"/>
              <w:left w:val="nil"/>
              <w:bottom w:val="nil"/>
              <w:right w:val="nil"/>
            </w:tcBorders>
            <w:shd w:val="clear" w:color="000000" w:fill="D9D9D9"/>
            <w:noWrap/>
            <w:vAlign w:val="bottom"/>
            <w:hideMark/>
          </w:tcPr>
          <w:p w14:paraId="64A8422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7.63</w:t>
            </w:r>
          </w:p>
        </w:tc>
        <w:tc>
          <w:tcPr>
            <w:tcW w:w="711" w:type="dxa"/>
            <w:tcBorders>
              <w:top w:val="nil"/>
              <w:left w:val="nil"/>
              <w:bottom w:val="nil"/>
              <w:right w:val="nil"/>
            </w:tcBorders>
            <w:shd w:val="clear" w:color="000000" w:fill="D9D9D9"/>
            <w:noWrap/>
            <w:vAlign w:val="bottom"/>
            <w:hideMark/>
          </w:tcPr>
          <w:p w14:paraId="25FF2B9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9.13</w:t>
            </w:r>
          </w:p>
        </w:tc>
        <w:tc>
          <w:tcPr>
            <w:tcW w:w="711" w:type="dxa"/>
            <w:tcBorders>
              <w:top w:val="nil"/>
              <w:left w:val="nil"/>
              <w:bottom w:val="nil"/>
              <w:right w:val="nil"/>
            </w:tcBorders>
            <w:shd w:val="clear" w:color="000000" w:fill="FFFFFF"/>
            <w:noWrap/>
            <w:vAlign w:val="bottom"/>
            <w:hideMark/>
          </w:tcPr>
          <w:p w14:paraId="4938DE2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9.78</w:t>
            </w:r>
          </w:p>
        </w:tc>
        <w:tc>
          <w:tcPr>
            <w:tcW w:w="711" w:type="dxa"/>
            <w:tcBorders>
              <w:top w:val="nil"/>
              <w:left w:val="nil"/>
              <w:bottom w:val="nil"/>
              <w:right w:val="nil"/>
            </w:tcBorders>
            <w:shd w:val="clear" w:color="000000" w:fill="D9D9D9"/>
            <w:noWrap/>
            <w:vAlign w:val="bottom"/>
            <w:hideMark/>
          </w:tcPr>
          <w:p w14:paraId="25AF803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9.31</w:t>
            </w:r>
          </w:p>
        </w:tc>
        <w:tc>
          <w:tcPr>
            <w:tcW w:w="711" w:type="dxa"/>
            <w:tcBorders>
              <w:top w:val="nil"/>
              <w:left w:val="nil"/>
              <w:bottom w:val="nil"/>
              <w:right w:val="nil"/>
            </w:tcBorders>
            <w:shd w:val="clear" w:color="000000" w:fill="D9D9D9"/>
            <w:noWrap/>
            <w:vAlign w:val="bottom"/>
            <w:hideMark/>
          </w:tcPr>
          <w:p w14:paraId="58D7B0F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11.05</w:t>
            </w:r>
          </w:p>
        </w:tc>
      </w:tr>
      <w:tr w:rsidR="00EC3812" w:rsidRPr="0055690D" w14:paraId="2F22295F" w14:textId="77777777" w:rsidTr="00E621CB">
        <w:trPr>
          <w:trHeight w:val="315"/>
        </w:trPr>
        <w:tc>
          <w:tcPr>
            <w:tcW w:w="2662" w:type="dxa"/>
            <w:tcBorders>
              <w:top w:val="nil"/>
              <w:left w:val="nil"/>
              <w:bottom w:val="nil"/>
              <w:right w:val="nil"/>
            </w:tcBorders>
            <w:shd w:val="clear" w:color="000000" w:fill="FFFFFF"/>
            <w:vAlign w:val="bottom"/>
            <w:hideMark/>
          </w:tcPr>
          <w:p w14:paraId="1C15C087"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Monongahela</w:t>
            </w:r>
          </w:p>
        </w:tc>
        <w:tc>
          <w:tcPr>
            <w:tcW w:w="630" w:type="dxa"/>
            <w:tcBorders>
              <w:top w:val="nil"/>
              <w:left w:val="nil"/>
              <w:bottom w:val="nil"/>
              <w:right w:val="nil"/>
            </w:tcBorders>
            <w:shd w:val="clear" w:color="000000" w:fill="FFFFFF"/>
            <w:noWrap/>
            <w:vAlign w:val="bottom"/>
            <w:hideMark/>
          </w:tcPr>
          <w:p w14:paraId="0987BB7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0.94</w:t>
            </w:r>
          </w:p>
        </w:tc>
        <w:tc>
          <w:tcPr>
            <w:tcW w:w="630" w:type="dxa"/>
            <w:tcBorders>
              <w:top w:val="nil"/>
              <w:left w:val="nil"/>
              <w:bottom w:val="nil"/>
              <w:right w:val="nil"/>
            </w:tcBorders>
            <w:shd w:val="clear" w:color="000000" w:fill="D9D9D9"/>
            <w:noWrap/>
            <w:vAlign w:val="bottom"/>
            <w:hideMark/>
          </w:tcPr>
          <w:p w14:paraId="37303F9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0.94</w:t>
            </w:r>
          </w:p>
        </w:tc>
        <w:tc>
          <w:tcPr>
            <w:tcW w:w="630" w:type="dxa"/>
            <w:tcBorders>
              <w:top w:val="nil"/>
              <w:left w:val="nil"/>
              <w:bottom w:val="nil"/>
              <w:right w:val="nil"/>
            </w:tcBorders>
            <w:shd w:val="clear" w:color="000000" w:fill="D9D9D9"/>
            <w:noWrap/>
            <w:vAlign w:val="bottom"/>
            <w:hideMark/>
          </w:tcPr>
          <w:p w14:paraId="5105536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720" w:type="dxa"/>
            <w:tcBorders>
              <w:top w:val="nil"/>
              <w:left w:val="nil"/>
              <w:bottom w:val="nil"/>
              <w:right w:val="nil"/>
            </w:tcBorders>
            <w:shd w:val="clear" w:color="000000" w:fill="FFFFFF"/>
            <w:noWrap/>
            <w:vAlign w:val="bottom"/>
            <w:hideMark/>
          </w:tcPr>
          <w:p w14:paraId="545CBF4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0.94</w:t>
            </w:r>
          </w:p>
        </w:tc>
        <w:tc>
          <w:tcPr>
            <w:tcW w:w="630" w:type="dxa"/>
            <w:tcBorders>
              <w:top w:val="nil"/>
              <w:left w:val="nil"/>
              <w:bottom w:val="nil"/>
              <w:right w:val="nil"/>
            </w:tcBorders>
            <w:shd w:val="clear" w:color="000000" w:fill="D9D9D9"/>
            <w:noWrap/>
            <w:vAlign w:val="bottom"/>
            <w:hideMark/>
          </w:tcPr>
          <w:p w14:paraId="0522D71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0.93</w:t>
            </w:r>
          </w:p>
        </w:tc>
        <w:tc>
          <w:tcPr>
            <w:tcW w:w="601" w:type="dxa"/>
            <w:tcBorders>
              <w:top w:val="nil"/>
              <w:left w:val="nil"/>
              <w:bottom w:val="nil"/>
              <w:right w:val="nil"/>
            </w:tcBorders>
            <w:shd w:val="clear" w:color="000000" w:fill="D9D9D9"/>
            <w:noWrap/>
            <w:vAlign w:val="bottom"/>
            <w:hideMark/>
          </w:tcPr>
          <w:p w14:paraId="24A368F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0.94</w:t>
            </w:r>
          </w:p>
        </w:tc>
        <w:tc>
          <w:tcPr>
            <w:tcW w:w="749" w:type="dxa"/>
            <w:tcBorders>
              <w:top w:val="nil"/>
              <w:left w:val="nil"/>
              <w:bottom w:val="nil"/>
              <w:right w:val="nil"/>
            </w:tcBorders>
            <w:shd w:val="clear" w:color="000000" w:fill="FFFFFF"/>
            <w:noWrap/>
            <w:vAlign w:val="bottom"/>
            <w:hideMark/>
          </w:tcPr>
          <w:p w14:paraId="2BFDFDF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20" w:type="dxa"/>
            <w:tcBorders>
              <w:top w:val="nil"/>
              <w:left w:val="nil"/>
              <w:bottom w:val="nil"/>
              <w:right w:val="nil"/>
            </w:tcBorders>
            <w:shd w:val="clear" w:color="000000" w:fill="D9D9D9"/>
            <w:noWrap/>
            <w:vAlign w:val="bottom"/>
            <w:hideMark/>
          </w:tcPr>
          <w:p w14:paraId="4A04650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58" w:type="dxa"/>
            <w:tcBorders>
              <w:top w:val="nil"/>
              <w:left w:val="nil"/>
              <w:bottom w:val="nil"/>
              <w:right w:val="nil"/>
            </w:tcBorders>
            <w:shd w:val="clear" w:color="000000" w:fill="D9D9D9"/>
            <w:noWrap/>
            <w:vAlign w:val="bottom"/>
            <w:hideMark/>
          </w:tcPr>
          <w:p w14:paraId="25A4091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681" w:type="dxa"/>
            <w:tcBorders>
              <w:top w:val="nil"/>
              <w:left w:val="nil"/>
              <w:bottom w:val="nil"/>
              <w:right w:val="nil"/>
            </w:tcBorders>
            <w:shd w:val="clear" w:color="000000" w:fill="FFFFFF"/>
            <w:noWrap/>
            <w:vAlign w:val="bottom"/>
            <w:hideMark/>
          </w:tcPr>
          <w:p w14:paraId="20FDB1D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-0.03</w:t>
            </w:r>
          </w:p>
        </w:tc>
        <w:tc>
          <w:tcPr>
            <w:tcW w:w="720" w:type="dxa"/>
            <w:tcBorders>
              <w:top w:val="nil"/>
              <w:left w:val="nil"/>
              <w:bottom w:val="nil"/>
              <w:right w:val="nil"/>
            </w:tcBorders>
            <w:shd w:val="clear" w:color="000000" w:fill="D9D9D9"/>
            <w:noWrap/>
            <w:vAlign w:val="bottom"/>
            <w:hideMark/>
          </w:tcPr>
          <w:p w14:paraId="3F9D447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-2.74</w:t>
            </w:r>
          </w:p>
        </w:tc>
        <w:tc>
          <w:tcPr>
            <w:tcW w:w="601" w:type="dxa"/>
            <w:tcBorders>
              <w:top w:val="nil"/>
              <w:left w:val="nil"/>
              <w:bottom w:val="nil"/>
              <w:right w:val="nil"/>
            </w:tcBorders>
            <w:shd w:val="clear" w:color="000000" w:fill="D9D9D9"/>
            <w:noWrap/>
            <w:vAlign w:val="bottom"/>
            <w:hideMark/>
          </w:tcPr>
          <w:p w14:paraId="0F57CF7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2.55</w:t>
            </w:r>
          </w:p>
        </w:tc>
        <w:tc>
          <w:tcPr>
            <w:tcW w:w="711" w:type="dxa"/>
            <w:tcBorders>
              <w:top w:val="nil"/>
              <w:left w:val="nil"/>
              <w:bottom w:val="nil"/>
              <w:right w:val="nil"/>
            </w:tcBorders>
            <w:shd w:val="clear" w:color="000000" w:fill="FFFFFF"/>
            <w:noWrap/>
            <w:vAlign w:val="bottom"/>
            <w:hideMark/>
          </w:tcPr>
          <w:p w14:paraId="36BEB9F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11.63</w:t>
            </w:r>
          </w:p>
        </w:tc>
        <w:tc>
          <w:tcPr>
            <w:tcW w:w="711" w:type="dxa"/>
            <w:tcBorders>
              <w:top w:val="nil"/>
              <w:left w:val="nil"/>
              <w:bottom w:val="nil"/>
              <w:right w:val="nil"/>
            </w:tcBorders>
            <w:shd w:val="clear" w:color="000000" w:fill="D9D9D9"/>
            <w:noWrap/>
            <w:vAlign w:val="bottom"/>
            <w:hideMark/>
          </w:tcPr>
          <w:p w14:paraId="4DF1C36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10.89</w:t>
            </w:r>
          </w:p>
        </w:tc>
        <w:tc>
          <w:tcPr>
            <w:tcW w:w="711" w:type="dxa"/>
            <w:tcBorders>
              <w:top w:val="nil"/>
              <w:left w:val="nil"/>
              <w:bottom w:val="nil"/>
              <w:right w:val="nil"/>
            </w:tcBorders>
            <w:shd w:val="clear" w:color="000000" w:fill="D9D9D9"/>
            <w:noWrap/>
            <w:vAlign w:val="bottom"/>
            <w:hideMark/>
          </w:tcPr>
          <w:p w14:paraId="4EE20B8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12.19</w:t>
            </w:r>
          </w:p>
        </w:tc>
        <w:tc>
          <w:tcPr>
            <w:tcW w:w="711" w:type="dxa"/>
            <w:tcBorders>
              <w:top w:val="nil"/>
              <w:left w:val="nil"/>
              <w:bottom w:val="nil"/>
              <w:right w:val="nil"/>
            </w:tcBorders>
            <w:shd w:val="clear" w:color="000000" w:fill="FFFFFF"/>
            <w:noWrap/>
            <w:vAlign w:val="bottom"/>
            <w:hideMark/>
          </w:tcPr>
          <w:p w14:paraId="50E0197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12.12</w:t>
            </w:r>
          </w:p>
        </w:tc>
        <w:tc>
          <w:tcPr>
            <w:tcW w:w="711" w:type="dxa"/>
            <w:tcBorders>
              <w:top w:val="nil"/>
              <w:left w:val="nil"/>
              <w:bottom w:val="nil"/>
              <w:right w:val="nil"/>
            </w:tcBorders>
            <w:shd w:val="clear" w:color="000000" w:fill="D9D9D9"/>
            <w:noWrap/>
            <w:vAlign w:val="bottom"/>
            <w:hideMark/>
          </w:tcPr>
          <w:p w14:paraId="403E06F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11.95</w:t>
            </w:r>
          </w:p>
        </w:tc>
        <w:tc>
          <w:tcPr>
            <w:tcW w:w="711" w:type="dxa"/>
            <w:tcBorders>
              <w:top w:val="nil"/>
              <w:left w:val="nil"/>
              <w:bottom w:val="nil"/>
              <w:right w:val="nil"/>
            </w:tcBorders>
            <w:shd w:val="clear" w:color="000000" w:fill="D9D9D9"/>
            <w:noWrap/>
            <w:vAlign w:val="bottom"/>
            <w:hideMark/>
          </w:tcPr>
          <w:p w14:paraId="269EA4B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12.51</w:t>
            </w:r>
          </w:p>
        </w:tc>
      </w:tr>
      <w:tr w:rsidR="00EC3812" w:rsidRPr="0055690D" w14:paraId="7453ADD8" w14:textId="77777777" w:rsidTr="00E621CB">
        <w:trPr>
          <w:trHeight w:val="315"/>
        </w:trPr>
        <w:tc>
          <w:tcPr>
            <w:tcW w:w="2662" w:type="dxa"/>
            <w:tcBorders>
              <w:top w:val="nil"/>
              <w:left w:val="nil"/>
              <w:bottom w:val="nil"/>
              <w:right w:val="nil"/>
            </w:tcBorders>
            <w:shd w:val="clear" w:color="000000" w:fill="FFFFFF"/>
            <w:vAlign w:val="bottom"/>
            <w:hideMark/>
          </w:tcPr>
          <w:p w14:paraId="4C99E506"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Wayne</w:t>
            </w:r>
          </w:p>
        </w:tc>
        <w:tc>
          <w:tcPr>
            <w:tcW w:w="630" w:type="dxa"/>
            <w:tcBorders>
              <w:top w:val="nil"/>
              <w:left w:val="nil"/>
              <w:bottom w:val="nil"/>
              <w:right w:val="nil"/>
            </w:tcBorders>
            <w:shd w:val="clear" w:color="000000" w:fill="FFFFFF"/>
            <w:noWrap/>
            <w:vAlign w:val="bottom"/>
            <w:hideMark/>
          </w:tcPr>
          <w:p w14:paraId="46F3E3E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630" w:type="dxa"/>
            <w:tcBorders>
              <w:top w:val="nil"/>
              <w:left w:val="nil"/>
              <w:bottom w:val="nil"/>
              <w:right w:val="nil"/>
            </w:tcBorders>
            <w:shd w:val="clear" w:color="000000" w:fill="D9D9D9"/>
            <w:noWrap/>
            <w:vAlign w:val="bottom"/>
            <w:hideMark/>
          </w:tcPr>
          <w:p w14:paraId="157B152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630" w:type="dxa"/>
            <w:tcBorders>
              <w:top w:val="nil"/>
              <w:left w:val="nil"/>
              <w:bottom w:val="nil"/>
              <w:right w:val="nil"/>
            </w:tcBorders>
            <w:shd w:val="clear" w:color="000000" w:fill="D9D9D9"/>
            <w:noWrap/>
            <w:vAlign w:val="bottom"/>
            <w:hideMark/>
          </w:tcPr>
          <w:p w14:paraId="2DE617E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0.97</w:t>
            </w:r>
          </w:p>
        </w:tc>
        <w:tc>
          <w:tcPr>
            <w:tcW w:w="720" w:type="dxa"/>
            <w:tcBorders>
              <w:top w:val="nil"/>
              <w:left w:val="nil"/>
              <w:bottom w:val="nil"/>
              <w:right w:val="nil"/>
            </w:tcBorders>
            <w:shd w:val="clear" w:color="000000" w:fill="FFFFFF"/>
            <w:noWrap/>
            <w:vAlign w:val="bottom"/>
            <w:hideMark/>
          </w:tcPr>
          <w:p w14:paraId="6F31053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30" w:type="dxa"/>
            <w:tcBorders>
              <w:top w:val="nil"/>
              <w:left w:val="nil"/>
              <w:bottom w:val="nil"/>
              <w:right w:val="nil"/>
            </w:tcBorders>
            <w:shd w:val="clear" w:color="000000" w:fill="D9D9D9"/>
            <w:noWrap/>
            <w:vAlign w:val="bottom"/>
            <w:hideMark/>
          </w:tcPr>
          <w:p w14:paraId="46A1DD3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0.93</w:t>
            </w:r>
          </w:p>
        </w:tc>
        <w:tc>
          <w:tcPr>
            <w:tcW w:w="601" w:type="dxa"/>
            <w:tcBorders>
              <w:top w:val="nil"/>
              <w:left w:val="nil"/>
              <w:bottom w:val="nil"/>
              <w:right w:val="nil"/>
            </w:tcBorders>
            <w:shd w:val="clear" w:color="000000" w:fill="D9D9D9"/>
            <w:noWrap/>
            <w:vAlign w:val="bottom"/>
            <w:hideMark/>
          </w:tcPr>
          <w:p w14:paraId="4AB0060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749" w:type="dxa"/>
            <w:tcBorders>
              <w:top w:val="nil"/>
              <w:left w:val="nil"/>
              <w:bottom w:val="nil"/>
              <w:right w:val="nil"/>
            </w:tcBorders>
            <w:shd w:val="clear" w:color="000000" w:fill="FFFFFF"/>
            <w:noWrap/>
            <w:vAlign w:val="bottom"/>
            <w:hideMark/>
          </w:tcPr>
          <w:p w14:paraId="5DE346B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20" w:type="dxa"/>
            <w:tcBorders>
              <w:top w:val="nil"/>
              <w:left w:val="nil"/>
              <w:bottom w:val="nil"/>
              <w:right w:val="nil"/>
            </w:tcBorders>
            <w:shd w:val="clear" w:color="000000" w:fill="D9D9D9"/>
            <w:noWrap/>
            <w:vAlign w:val="bottom"/>
            <w:hideMark/>
          </w:tcPr>
          <w:p w14:paraId="731C484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58" w:type="dxa"/>
            <w:tcBorders>
              <w:top w:val="nil"/>
              <w:left w:val="nil"/>
              <w:bottom w:val="nil"/>
              <w:right w:val="nil"/>
            </w:tcBorders>
            <w:shd w:val="clear" w:color="000000" w:fill="D9D9D9"/>
            <w:noWrap/>
            <w:vAlign w:val="bottom"/>
            <w:hideMark/>
          </w:tcPr>
          <w:p w14:paraId="1F0D79F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681" w:type="dxa"/>
            <w:tcBorders>
              <w:top w:val="nil"/>
              <w:left w:val="nil"/>
              <w:bottom w:val="nil"/>
              <w:right w:val="nil"/>
            </w:tcBorders>
            <w:shd w:val="clear" w:color="000000" w:fill="FFFFFF"/>
            <w:noWrap/>
            <w:vAlign w:val="bottom"/>
            <w:hideMark/>
          </w:tcPr>
          <w:p w14:paraId="630C34E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-0.33</w:t>
            </w:r>
          </w:p>
        </w:tc>
        <w:tc>
          <w:tcPr>
            <w:tcW w:w="720" w:type="dxa"/>
            <w:tcBorders>
              <w:top w:val="nil"/>
              <w:left w:val="nil"/>
              <w:bottom w:val="nil"/>
              <w:right w:val="nil"/>
            </w:tcBorders>
            <w:shd w:val="clear" w:color="000000" w:fill="D9D9D9"/>
            <w:noWrap/>
            <w:vAlign w:val="bottom"/>
            <w:hideMark/>
          </w:tcPr>
          <w:p w14:paraId="66570CC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-4.28</w:t>
            </w:r>
          </w:p>
        </w:tc>
        <w:tc>
          <w:tcPr>
            <w:tcW w:w="601" w:type="dxa"/>
            <w:tcBorders>
              <w:top w:val="nil"/>
              <w:left w:val="nil"/>
              <w:bottom w:val="nil"/>
              <w:right w:val="nil"/>
            </w:tcBorders>
            <w:shd w:val="clear" w:color="000000" w:fill="D9D9D9"/>
            <w:noWrap/>
            <w:vAlign w:val="bottom"/>
            <w:hideMark/>
          </w:tcPr>
          <w:p w14:paraId="3493618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4.24</w:t>
            </w:r>
          </w:p>
        </w:tc>
        <w:tc>
          <w:tcPr>
            <w:tcW w:w="711" w:type="dxa"/>
            <w:tcBorders>
              <w:top w:val="nil"/>
              <w:left w:val="nil"/>
              <w:bottom w:val="nil"/>
              <w:right w:val="nil"/>
            </w:tcBorders>
            <w:shd w:val="clear" w:color="000000" w:fill="FFFFFF"/>
            <w:noWrap/>
            <w:vAlign w:val="bottom"/>
            <w:hideMark/>
          </w:tcPr>
          <w:p w14:paraId="15123DD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7.98</w:t>
            </w:r>
          </w:p>
        </w:tc>
        <w:tc>
          <w:tcPr>
            <w:tcW w:w="711" w:type="dxa"/>
            <w:tcBorders>
              <w:top w:val="nil"/>
              <w:left w:val="nil"/>
              <w:bottom w:val="nil"/>
              <w:right w:val="nil"/>
            </w:tcBorders>
            <w:shd w:val="clear" w:color="000000" w:fill="D9D9D9"/>
            <w:noWrap/>
            <w:vAlign w:val="bottom"/>
            <w:hideMark/>
          </w:tcPr>
          <w:p w14:paraId="77DAE58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7.14</w:t>
            </w:r>
          </w:p>
        </w:tc>
        <w:tc>
          <w:tcPr>
            <w:tcW w:w="711" w:type="dxa"/>
            <w:tcBorders>
              <w:top w:val="nil"/>
              <w:left w:val="nil"/>
              <w:bottom w:val="nil"/>
              <w:right w:val="nil"/>
            </w:tcBorders>
            <w:shd w:val="clear" w:color="000000" w:fill="D9D9D9"/>
            <w:noWrap/>
            <w:vAlign w:val="bottom"/>
            <w:hideMark/>
          </w:tcPr>
          <w:p w14:paraId="23A43B0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8.60</w:t>
            </w:r>
          </w:p>
        </w:tc>
        <w:tc>
          <w:tcPr>
            <w:tcW w:w="711" w:type="dxa"/>
            <w:tcBorders>
              <w:top w:val="nil"/>
              <w:left w:val="nil"/>
              <w:bottom w:val="nil"/>
              <w:right w:val="nil"/>
            </w:tcBorders>
            <w:shd w:val="clear" w:color="000000" w:fill="FFFFFF"/>
            <w:noWrap/>
            <w:vAlign w:val="bottom"/>
            <w:hideMark/>
          </w:tcPr>
          <w:p w14:paraId="6E78F3A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9.59</w:t>
            </w:r>
          </w:p>
        </w:tc>
        <w:tc>
          <w:tcPr>
            <w:tcW w:w="711" w:type="dxa"/>
            <w:tcBorders>
              <w:top w:val="nil"/>
              <w:left w:val="nil"/>
              <w:bottom w:val="nil"/>
              <w:right w:val="nil"/>
            </w:tcBorders>
            <w:shd w:val="clear" w:color="000000" w:fill="D9D9D9"/>
            <w:noWrap/>
            <w:vAlign w:val="bottom"/>
            <w:hideMark/>
          </w:tcPr>
          <w:p w14:paraId="31290AE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9.01</w:t>
            </w:r>
          </w:p>
        </w:tc>
        <w:tc>
          <w:tcPr>
            <w:tcW w:w="711" w:type="dxa"/>
            <w:tcBorders>
              <w:top w:val="nil"/>
              <w:left w:val="nil"/>
              <w:bottom w:val="nil"/>
              <w:right w:val="nil"/>
            </w:tcBorders>
            <w:shd w:val="clear" w:color="000000" w:fill="D9D9D9"/>
            <w:noWrap/>
            <w:vAlign w:val="bottom"/>
            <w:hideMark/>
          </w:tcPr>
          <w:p w14:paraId="0E948F8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11.03</w:t>
            </w:r>
          </w:p>
        </w:tc>
      </w:tr>
      <w:tr w:rsidR="00EC3812" w:rsidRPr="0055690D" w14:paraId="687CE313" w14:textId="77777777" w:rsidTr="00E621CB">
        <w:trPr>
          <w:trHeight w:val="315"/>
        </w:trPr>
        <w:tc>
          <w:tcPr>
            <w:tcW w:w="2662" w:type="dxa"/>
            <w:tcBorders>
              <w:top w:val="nil"/>
              <w:left w:val="nil"/>
              <w:bottom w:val="nil"/>
              <w:right w:val="nil"/>
            </w:tcBorders>
            <w:shd w:val="clear" w:color="000000" w:fill="FFFFFF"/>
            <w:vAlign w:val="bottom"/>
            <w:hideMark/>
          </w:tcPr>
          <w:p w14:paraId="49413C51"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Great Smoky Mountains</w:t>
            </w:r>
          </w:p>
        </w:tc>
        <w:tc>
          <w:tcPr>
            <w:tcW w:w="630" w:type="dxa"/>
            <w:tcBorders>
              <w:top w:val="nil"/>
              <w:left w:val="nil"/>
              <w:bottom w:val="nil"/>
              <w:right w:val="nil"/>
            </w:tcBorders>
            <w:shd w:val="clear" w:color="000000" w:fill="FFFFFF"/>
            <w:noWrap/>
            <w:vAlign w:val="bottom"/>
            <w:hideMark/>
          </w:tcPr>
          <w:p w14:paraId="66B3CB3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0.97</w:t>
            </w:r>
          </w:p>
        </w:tc>
        <w:tc>
          <w:tcPr>
            <w:tcW w:w="630" w:type="dxa"/>
            <w:tcBorders>
              <w:top w:val="nil"/>
              <w:left w:val="nil"/>
              <w:bottom w:val="nil"/>
              <w:right w:val="nil"/>
            </w:tcBorders>
            <w:shd w:val="clear" w:color="000000" w:fill="D9D9D9"/>
            <w:noWrap/>
            <w:vAlign w:val="bottom"/>
            <w:hideMark/>
          </w:tcPr>
          <w:p w14:paraId="1A87C40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630" w:type="dxa"/>
            <w:tcBorders>
              <w:top w:val="nil"/>
              <w:left w:val="nil"/>
              <w:bottom w:val="nil"/>
              <w:right w:val="nil"/>
            </w:tcBorders>
            <w:shd w:val="clear" w:color="000000" w:fill="D9D9D9"/>
            <w:noWrap/>
            <w:vAlign w:val="bottom"/>
            <w:hideMark/>
          </w:tcPr>
          <w:p w14:paraId="6577886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0.98</w:t>
            </w:r>
          </w:p>
        </w:tc>
        <w:tc>
          <w:tcPr>
            <w:tcW w:w="720" w:type="dxa"/>
            <w:tcBorders>
              <w:top w:val="nil"/>
              <w:left w:val="nil"/>
              <w:bottom w:val="nil"/>
              <w:right w:val="nil"/>
            </w:tcBorders>
            <w:shd w:val="clear" w:color="000000" w:fill="FFFFFF"/>
            <w:noWrap/>
            <w:vAlign w:val="bottom"/>
            <w:hideMark/>
          </w:tcPr>
          <w:p w14:paraId="35B96F3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30" w:type="dxa"/>
            <w:tcBorders>
              <w:top w:val="nil"/>
              <w:left w:val="nil"/>
              <w:bottom w:val="nil"/>
              <w:right w:val="nil"/>
            </w:tcBorders>
            <w:shd w:val="clear" w:color="000000" w:fill="D9D9D9"/>
            <w:noWrap/>
            <w:vAlign w:val="bottom"/>
            <w:hideMark/>
          </w:tcPr>
          <w:p w14:paraId="25EBDAC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0.94</w:t>
            </w:r>
          </w:p>
        </w:tc>
        <w:tc>
          <w:tcPr>
            <w:tcW w:w="601" w:type="dxa"/>
            <w:tcBorders>
              <w:top w:val="nil"/>
              <w:left w:val="nil"/>
              <w:bottom w:val="nil"/>
              <w:right w:val="nil"/>
            </w:tcBorders>
            <w:shd w:val="clear" w:color="000000" w:fill="D9D9D9"/>
            <w:noWrap/>
            <w:vAlign w:val="bottom"/>
            <w:hideMark/>
          </w:tcPr>
          <w:p w14:paraId="6436048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749" w:type="dxa"/>
            <w:tcBorders>
              <w:top w:val="nil"/>
              <w:left w:val="nil"/>
              <w:bottom w:val="nil"/>
              <w:right w:val="nil"/>
            </w:tcBorders>
            <w:shd w:val="clear" w:color="000000" w:fill="FFFFFF"/>
            <w:noWrap/>
            <w:vAlign w:val="bottom"/>
            <w:hideMark/>
          </w:tcPr>
          <w:p w14:paraId="075873E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20" w:type="dxa"/>
            <w:tcBorders>
              <w:top w:val="nil"/>
              <w:left w:val="nil"/>
              <w:bottom w:val="nil"/>
              <w:right w:val="nil"/>
            </w:tcBorders>
            <w:shd w:val="clear" w:color="000000" w:fill="D9D9D9"/>
            <w:noWrap/>
            <w:vAlign w:val="bottom"/>
            <w:hideMark/>
          </w:tcPr>
          <w:p w14:paraId="67633BF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58" w:type="dxa"/>
            <w:tcBorders>
              <w:top w:val="nil"/>
              <w:left w:val="nil"/>
              <w:bottom w:val="nil"/>
              <w:right w:val="nil"/>
            </w:tcBorders>
            <w:shd w:val="clear" w:color="000000" w:fill="D9D9D9"/>
            <w:noWrap/>
            <w:vAlign w:val="bottom"/>
            <w:hideMark/>
          </w:tcPr>
          <w:p w14:paraId="65010EE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681" w:type="dxa"/>
            <w:tcBorders>
              <w:top w:val="nil"/>
              <w:left w:val="nil"/>
              <w:bottom w:val="nil"/>
              <w:right w:val="nil"/>
            </w:tcBorders>
            <w:shd w:val="clear" w:color="000000" w:fill="FFFFFF"/>
            <w:noWrap/>
            <w:vAlign w:val="bottom"/>
            <w:hideMark/>
          </w:tcPr>
          <w:p w14:paraId="74A6BF3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-0.01</w:t>
            </w:r>
          </w:p>
        </w:tc>
        <w:tc>
          <w:tcPr>
            <w:tcW w:w="720" w:type="dxa"/>
            <w:tcBorders>
              <w:top w:val="nil"/>
              <w:left w:val="nil"/>
              <w:bottom w:val="nil"/>
              <w:right w:val="nil"/>
            </w:tcBorders>
            <w:shd w:val="clear" w:color="000000" w:fill="D9D9D9"/>
            <w:noWrap/>
            <w:vAlign w:val="bottom"/>
            <w:hideMark/>
          </w:tcPr>
          <w:p w14:paraId="3C036DE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-5.46</w:t>
            </w:r>
          </w:p>
        </w:tc>
        <w:tc>
          <w:tcPr>
            <w:tcW w:w="601" w:type="dxa"/>
            <w:tcBorders>
              <w:top w:val="nil"/>
              <w:left w:val="nil"/>
              <w:bottom w:val="nil"/>
              <w:right w:val="nil"/>
            </w:tcBorders>
            <w:shd w:val="clear" w:color="000000" w:fill="D9D9D9"/>
            <w:noWrap/>
            <w:vAlign w:val="bottom"/>
            <w:hideMark/>
          </w:tcPr>
          <w:p w14:paraId="6A9B788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5.09</w:t>
            </w:r>
          </w:p>
        </w:tc>
        <w:tc>
          <w:tcPr>
            <w:tcW w:w="711" w:type="dxa"/>
            <w:tcBorders>
              <w:top w:val="nil"/>
              <w:left w:val="nil"/>
              <w:bottom w:val="nil"/>
              <w:right w:val="nil"/>
            </w:tcBorders>
            <w:shd w:val="clear" w:color="000000" w:fill="FFFFFF"/>
            <w:noWrap/>
            <w:vAlign w:val="bottom"/>
            <w:hideMark/>
          </w:tcPr>
          <w:p w14:paraId="696ABAF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8.45</w:t>
            </w:r>
          </w:p>
        </w:tc>
        <w:tc>
          <w:tcPr>
            <w:tcW w:w="711" w:type="dxa"/>
            <w:tcBorders>
              <w:top w:val="nil"/>
              <w:left w:val="nil"/>
              <w:bottom w:val="nil"/>
              <w:right w:val="nil"/>
            </w:tcBorders>
            <w:shd w:val="clear" w:color="000000" w:fill="D9D9D9"/>
            <w:noWrap/>
            <w:vAlign w:val="bottom"/>
            <w:hideMark/>
          </w:tcPr>
          <w:p w14:paraId="3E926D5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7.28</w:t>
            </w:r>
          </w:p>
        </w:tc>
        <w:tc>
          <w:tcPr>
            <w:tcW w:w="711" w:type="dxa"/>
            <w:tcBorders>
              <w:top w:val="nil"/>
              <w:left w:val="nil"/>
              <w:bottom w:val="nil"/>
              <w:right w:val="nil"/>
            </w:tcBorders>
            <w:shd w:val="clear" w:color="000000" w:fill="D9D9D9"/>
            <w:noWrap/>
            <w:vAlign w:val="bottom"/>
            <w:hideMark/>
          </w:tcPr>
          <w:p w14:paraId="127A835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9.30</w:t>
            </w:r>
          </w:p>
        </w:tc>
        <w:tc>
          <w:tcPr>
            <w:tcW w:w="711" w:type="dxa"/>
            <w:tcBorders>
              <w:top w:val="nil"/>
              <w:left w:val="nil"/>
              <w:bottom w:val="nil"/>
              <w:right w:val="nil"/>
            </w:tcBorders>
            <w:shd w:val="clear" w:color="000000" w:fill="FFFFFF"/>
            <w:noWrap/>
            <w:vAlign w:val="bottom"/>
            <w:hideMark/>
          </w:tcPr>
          <w:p w14:paraId="010E8D4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10.40</w:t>
            </w:r>
          </w:p>
        </w:tc>
        <w:tc>
          <w:tcPr>
            <w:tcW w:w="711" w:type="dxa"/>
            <w:tcBorders>
              <w:top w:val="nil"/>
              <w:left w:val="nil"/>
              <w:bottom w:val="nil"/>
              <w:right w:val="nil"/>
            </w:tcBorders>
            <w:shd w:val="clear" w:color="000000" w:fill="D9D9D9"/>
            <w:noWrap/>
            <w:vAlign w:val="bottom"/>
            <w:hideMark/>
          </w:tcPr>
          <w:p w14:paraId="264EDEB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9.73</w:t>
            </w:r>
          </w:p>
        </w:tc>
        <w:tc>
          <w:tcPr>
            <w:tcW w:w="711" w:type="dxa"/>
            <w:tcBorders>
              <w:top w:val="nil"/>
              <w:left w:val="nil"/>
              <w:bottom w:val="nil"/>
              <w:right w:val="nil"/>
            </w:tcBorders>
            <w:shd w:val="clear" w:color="000000" w:fill="D9D9D9"/>
            <w:noWrap/>
            <w:vAlign w:val="bottom"/>
            <w:hideMark/>
          </w:tcPr>
          <w:p w14:paraId="3AC3115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11.96</w:t>
            </w:r>
          </w:p>
        </w:tc>
      </w:tr>
      <w:tr w:rsidR="00EC3812" w:rsidRPr="0055690D" w14:paraId="4FB6AA2A" w14:textId="77777777" w:rsidTr="00E621CB">
        <w:trPr>
          <w:trHeight w:val="315"/>
        </w:trPr>
        <w:tc>
          <w:tcPr>
            <w:tcW w:w="2662" w:type="dxa"/>
            <w:tcBorders>
              <w:top w:val="nil"/>
              <w:left w:val="nil"/>
              <w:bottom w:val="nil"/>
              <w:right w:val="nil"/>
            </w:tcBorders>
            <w:vAlign w:val="bottom"/>
            <w:hideMark/>
          </w:tcPr>
          <w:p w14:paraId="1A20355C"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Shenandoah</w:t>
            </w:r>
          </w:p>
        </w:tc>
        <w:tc>
          <w:tcPr>
            <w:tcW w:w="630" w:type="dxa"/>
            <w:tcBorders>
              <w:top w:val="nil"/>
              <w:left w:val="nil"/>
              <w:bottom w:val="nil"/>
              <w:right w:val="nil"/>
            </w:tcBorders>
            <w:shd w:val="clear" w:color="000000" w:fill="FFFFFF"/>
            <w:noWrap/>
            <w:vAlign w:val="bottom"/>
            <w:hideMark/>
          </w:tcPr>
          <w:p w14:paraId="60ABBBA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374AB61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0.98</w:t>
            </w:r>
          </w:p>
        </w:tc>
        <w:tc>
          <w:tcPr>
            <w:tcW w:w="630" w:type="dxa"/>
            <w:tcBorders>
              <w:top w:val="nil"/>
              <w:left w:val="nil"/>
              <w:bottom w:val="nil"/>
              <w:right w:val="nil"/>
            </w:tcBorders>
            <w:shd w:val="clear" w:color="000000" w:fill="D9D9D9"/>
            <w:noWrap/>
            <w:vAlign w:val="bottom"/>
            <w:hideMark/>
          </w:tcPr>
          <w:p w14:paraId="48390BB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720" w:type="dxa"/>
            <w:tcBorders>
              <w:top w:val="nil"/>
              <w:left w:val="nil"/>
              <w:bottom w:val="nil"/>
              <w:right w:val="nil"/>
            </w:tcBorders>
            <w:shd w:val="clear" w:color="000000" w:fill="FFFFFF"/>
            <w:noWrap/>
            <w:vAlign w:val="bottom"/>
            <w:hideMark/>
          </w:tcPr>
          <w:p w14:paraId="4F843B0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30" w:type="dxa"/>
            <w:tcBorders>
              <w:top w:val="nil"/>
              <w:left w:val="nil"/>
              <w:bottom w:val="nil"/>
              <w:right w:val="nil"/>
            </w:tcBorders>
            <w:shd w:val="clear" w:color="000000" w:fill="D9D9D9"/>
            <w:noWrap/>
            <w:vAlign w:val="bottom"/>
            <w:hideMark/>
          </w:tcPr>
          <w:p w14:paraId="1ED8A46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0.88</w:t>
            </w:r>
          </w:p>
        </w:tc>
        <w:tc>
          <w:tcPr>
            <w:tcW w:w="601" w:type="dxa"/>
            <w:tcBorders>
              <w:top w:val="nil"/>
              <w:left w:val="nil"/>
              <w:bottom w:val="nil"/>
              <w:right w:val="nil"/>
            </w:tcBorders>
            <w:shd w:val="clear" w:color="000000" w:fill="D9D9D9"/>
            <w:noWrap/>
            <w:vAlign w:val="bottom"/>
            <w:hideMark/>
          </w:tcPr>
          <w:p w14:paraId="7827D3B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0.97</w:t>
            </w:r>
          </w:p>
        </w:tc>
        <w:tc>
          <w:tcPr>
            <w:tcW w:w="749" w:type="dxa"/>
            <w:tcBorders>
              <w:top w:val="nil"/>
              <w:left w:val="nil"/>
              <w:bottom w:val="nil"/>
              <w:right w:val="nil"/>
            </w:tcBorders>
            <w:shd w:val="clear" w:color="000000" w:fill="FFFFFF"/>
            <w:noWrap/>
            <w:vAlign w:val="bottom"/>
            <w:hideMark/>
          </w:tcPr>
          <w:p w14:paraId="2AF2EF1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20" w:type="dxa"/>
            <w:tcBorders>
              <w:top w:val="nil"/>
              <w:left w:val="nil"/>
              <w:bottom w:val="nil"/>
              <w:right w:val="nil"/>
            </w:tcBorders>
            <w:shd w:val="clear" w:color="000000" w:fill="D9D9D9"/>
            <w:noWrap/>
            <w:vAlign w:val="bottom"/>
            <w:hideMark/>
          </w:tcPr>
          <w:p w14:paraId="44CA77A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58" w:type="dxa"/>
            <w:tcBorders>
              <w:top w:val="nil"/>
              <w:left w:val="nil"/>
              <w:bottom w:val="nil"/>
              <w:right w:val="nil"/>
            </w:tcBorders>
            <w:shd w:val="clear" w:color="000000" w:fill="D9D9D9"/>
            <w:noWrap/>
            <w:vAlign w:val="bottom"/>
            <w:hideMark/>
          </w:tcPr>
          <w:p w14:paraId="265D340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681" w:type="dxa"/>
            <w:tcBorders>
              <w:top w:val="nil"/>
              <w:left w:val="nil"/>
              <w:bottom w:val="nil"/>
              <w:right w:val="nil"/>
            </w:tcBorders>
            <w:shd w:val="clear" w:color="000000" w:fill="FFFFFF"/>
            <w:noWrap/>
            <w:vAlign w:val="bottom"/>
            <w:hideMark/>
          </w:tcPr>
          <w:p w14:paraId="60A1119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0.21</w:t>
            </w:r>
          </w:p>
        </w:tc>
        <w:tc>
          <w:tcPr>
            <w:tcW w:w="720" w:type="dxa"/>
            <w:tcBorders>
              <w:top w:val="nil"/>
              <w:left w:val="nil"/>
              <w:bottom w:val="nil"/>
              <w:right w:val="nil"/>
            </w:tcBorders>
            <w:shd w:val="clear" w:color="000000" w:fill="D9D9D9"/>
            <w:noWrap/>
            <w:vAlign w:val="bottom"/>
            <w:hideMark/>
          </w:tcPr>
          <w:p w14:paraId="1E2D623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-7.38</w:t>
            </w:r>
          </w:p>
        </w:tc>
        <w:tc>
          <w:tcPr>
            <w:tcW w:w="601" w:type="dxa"/>
            <w:tcBorders>
              <w:top w:val="nil"/>
              <w:left w:val="nil"/>
              <w:bottom w:val="nil"/>
              <w:right w:val="nil"/>
            </w:tcBorders>
            <w:shd w:val="clear" w:color="000000" w:fill="D9D9D9"/>
            <w:noWrap/>
            <w:vAlign w:val="bottom"/>
            <w:hideMark/>
          </w:tcPr>
          <w:p w14:paraId="4E1CC77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7.84</w:t>
            </w:r>
          </w:p>
        </w:tc>
        <w:tc>
          <w:tcPr>
            <w:tcW w:w="711" w:type="dxa"/>
            <w:tcBorders>
              <w:top w:val="nil"/>
              <w:left w:val="nil"/>
              <w:bottom w:val="nil"/>
              <w:right w:val="nil"/>
            </w:tcBorders>
            <w:shd w:val="clear" w:color="000000" w:fill="FFFFFF"/>
            <w:noWrap/>
            <w:vAlign w:val="bottom"/>
            <w:hideMark/>
          </w:tcPr>
          <w:p w14:paraId="411C2B7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4.81</w:t>
            </w:r>
          </w:p>
        </w:tc>
        <w:tc>
          <w:tcPr>
            <w:tcW w:w="711" w:type="dxa"/>
            <w:tcBorders>
              <w:top w:val="nil"/>
              <w:left w:val="nil"/>
              <w:bottom w:val="nil"/>
              <w:right w:val="nil"/>
            </w:tcBorders>
            <w:shd w:val="clear" w:color="000000" w:fill="D9D9D9"/>
            <w:noWrap/>
            <w:vAlign w:val="bottom"/>
            <w:hideMark/>
          </w:tcPr>
          <w:p w14:paraId="70BD5AC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3.95</w:t>
            </w:r>
          </w:p>
        </w:tc>
        <w:tc>
          <w:tcPr>
            <w:tcW w:w="711" w:type="dxa"/>
            <w:tcBorders>
              <w:top w:val="nil"/>
              <w:left w:val="nil"/>
              <w:bottom w:val="nil"/>
              <w:right w:val="nil"/>
            </w:tcBorders>
            <w:shd w:val="clear" w:color="000000" w:fill="D9D9D9"/>
            <w:noWrap/>
            <w:vAlign w:val="bottom"/>
            <w:hideMark/>
          </w:tcPr>
          <w:p w14:paraId="2B4FCA7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5.67</w:t>
            </w:r>
          </w:p>
        </w:tc>
        <w:tc>
          <w:tcPr>
            <w:tcW w:w="711" w:type="dxa"/>
            <w:tcBorders>
              <w:top w:val="nil"/>
              <w:left w:val="nil"/>
              <w:bottom w:val="nil"/>
              <w:right w:val="nil"/>
            </w:tcBorders>
            <w:shd w:val="clear" w:color="000000" w:fill="FFFFFF"/>
            <w:noWrap/>
            <w:vAlign w:val="bottom"/>
            <w:hideMark/>
          </w:tcPr>
          <w:p w14:paraId="2F166EE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9.30</w:t>
            </w:r>
          </w:p>
        </w:tc>
        <w:tc>
          <w:tcPr>
            <w:tcW w:w="711" w:type="dxa"/>
            <w:tcBorders>
              <w:top w:val="nil"/>
              <w:left w:val="nil"/>
              <w:bottom w:val="nil"/>
              <w:right w:val="nil"/>
            </w:tcBorders>
            <w:shd w:val="clear" w:color="000000" w:fill="D9D9D9"/>
            <w:noWrap/>
            <w:vAlign w:val="bottom"/>
            <w:hideMark/>
          </w:tcPr>
          <w:p w14:paraId="0AAA491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7.02</w:t>
            </w:r>
          </w:p>
        </w:tc>
        <w:tc>
          <w:tcPr>
            <w:tcW w:w="711" w:type="dxa"/>
            <w:tcBorders>
              <w:top w:val="nil"/>
              <w:left w:val="nil"/>
              <w:bottom w:val="nil"/>
              <w:right w:val="nil"/>
            </w:tcBorders>
            <w:shd w:val="clear" w:color="000000" w:fill="D9D9D9"/>
            <w:noWrap/>
            <w:vAlign w:val="bottom"/>
            <w:hideMark/>
          </w:tcPr>
          <w:p w14:paraId="41C2229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14.52</w:t>
            </w:r>
          </w:p>
        </w:tc>
      </w:tr>
      <w:tr w:rsidR="00EC3812" w:rsidRPr="0055690D" w14:paraId="250371A2" w14:textId="77777777" w:rsidTr="00E621CB">
        <w:trPr>
          <w:trHeight w:val="315"/>
        </w:trPr>
        <w:tc>
          <w:tcPr>
            <w:tcW w:w="2662" w:type="dxa"/>
            <w:tcBorders>
              <w:top w:val="nil"/>
              <w:left w:val="nil"/>
              <w:bottom w:val="nil"/>
              <w:right w:val="nil"/>
            </w:tcBorders>
            <w:shd w:val="clear" w:color="000000" w:fill="FFFFFF"/>
            <w:noWrap/>
            <w:vAlign w:val="bottom"/>
            <w:hideMark/>
          </w:tcPr>
          <w:p w14:paraId="2DAAF1E3" w14:textId="77777777" w:rsidR="0055690D" w:rsidRPr="0055690D" w:rsidRDefault="0055690D" w:rsidP="0055690D">
            <w:pPr>
              <w:spacing w:after="0" w:line="240" w:lineRule="auto"/>
              <w:rPr>
                <w:rFonts w:ascii="Times New Roman" w:eastAsia="Times New Roman" w:hAnsi="Times New Roman" w:cs="Times New Roman"/>
                <w:b/>
                <w:bCs/>
                <w:color w:val="000000"/>
                <w:kern w:val="0"/>
                <w:sz w:val="22"/>
                <w:szCs w:val="22"/>
                <w14:ligatures w14:val="none"/>
              </w:rPr>
            </w:pPr>
            <w:r w:rsidRPr="0055690D">
              <w:rPr>
                <w:rFonts w:ascii="Times New Roman" w:eastAsia="Times New Roman" w:hAnsi="Times New Roman" w:cs="Times New Roman"/>
                <w:b/>
                <w:bCs/>
                <w:color w:val="000000"/>
                <w:kern w:val="0"/>
                <w:sz w:val="22"/>
                <w:szCs w:val="22"/>
                <w14:ligatures w14:val="none"/>
              </w:rPr>
              <w:t>Hybrid</w:t>
            </w:r>
          </w:p>
        </w:tc>
        <w:tc>
          <w:tcPr>
            <w:tcW w:w="630" w:type="dxa"/>
            <w:tcBorders>
              <w:top w:val="nil"/>
              <w:left w:val="nil"/>
              <w:bottom w:val="nil"/>
              <w:right w:val="nil"/>
            </w:tcBorders>
            <w:shd w:val="clear" w:color="000000" w:fill="FFFFFF"/>
            <w:noWrap/>
            <w:vAlign w:val="bottom"/>
            <w:hideMark/>
          </w:tcPr>
          <w:p w14:paraId="120E6922"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630" w:type="dxa"/>
            <w:tcBorders>
              <w:top w:val="nil"/>
              <w:left w:val="nil"/>
              <w:bottom w:val="nil"/>
              <w:right w:val="nil"/>
            </w:tcBorders>
            <w:shd w:val="clear" w:color="000000" w:fill="D9D9D9"/>
            <w:noWrap/>
            <w:vAlign w:val="bottom"/>
            <w:hideMark/>
          </w:tcPr>
          <w:p w14:paraId="4DE404C2"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630" w:type="dxa"/>
            <w:tcBorders>
              <w:top w:val="nil"/>
              <w:left w:val="nil"/>
              <w:bottom w:val="nil"/>
              <w:right w:val="nil"/>
            </w:tcBorders>
            <w:shd w:val="clear" w:color="000000" w:fill="D9D9D9"/>
            <w:noWrap/>
            <w:vAlign w:val="bottom"/>
            <w:hideMark/>
          </w:tcPr>
          <w:p w14:paraId="3F97644A"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20" w:type="dxa"/>
            <w:tcBorders>
              <w:top w:val="nil"/>
              <w:left w:val="nil"/>
              <w:bottom w:val="nil"/>
              <w:right w:val="nil"/>
            </w:tcBorders>
            <w:shd w:val="clear" w:color="000000" w:fill="FFFFFF"/>
            <w:noWrap/>
            <w:vAlign w:val="bottom"/>
            <w:hideMark/>
          </w:tcPr>
          <w:p w14:paraId="2DEF2E3F"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630" w:type="dxa"/>
            <w:tcBorders>
              <w:top w:val="nil"/>
              <w:left w:val="nil"/>
              <w:bottom w:val="nil"/>
              <w:right w:val="nil"/>
            </w:tcBorders>
            <w:shd w:val="clear" w:color="000000" w:fill="D9D9D9"/>
            <w:noWrap/>
            <w:vAlign w:val="bottom"/>
            <w:hideMark/>
          </w:tcPr>
          <w:p w14:paraId="4BCDE5AD"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601" w:type="dxa"/>
            <w:tcBorders>
              <w:top w:val="nil"/>
              <w:left w:val="nil"/>
              <w:bottom w:val="nil"/>
              <w:right w:val="nil"/>
            </w:tcBorders>
            <w:shd w:val="clear" w:color="000000" w:fill="D9D9D9"/>
            <w:noWrap/>
            <w:vAlign w:val="bottom"/>
            <w:hideMark/>
          </w:tcPr>
          <w:p w14:paraId="34F0FFEE"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49" w:type="dxa"/>
            <w:tcBorders>
              <w:top w:val="nil"/>
              <w:left w:val="nil"/>
              <w:bottom w:val="nil"/>
              <w:right w:val="nil"/>
            </w:tcBorders>
            <w:shd w:val="clear" w:color="000000" w:fill="FFFFFF"/>
            <w:noWrap/>
            <w:vAlign w:val="bottom"/>
            <w:hideMark/>
          </w:tcPr>
          <w:p w14:paraId="1C971E63"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20" w:type="dxa"/>
            <w:tcBorders>
              <w:top w:val="nil"/>
              <w:left w:val="nil"/>
              <w:bottom w:val="nil"/>
              <w:right w:val="nil"/>
            </w:tcBorders>
            <w:shd w:val="clear" w:color="000000" w:fill="D9D9D9"/>
            <w:noWrap/>
            <w:vAlign w:val="bottom"/>
            <w:hideMark/>
          </w:tcPr>
          <w:p w14:paraId="6C757608"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58" w:type="dxa"/>
            <w:tcBorders>
              <w:top w:val="nil"/>
              <w:left w:val="nil"/>
              <w:bottom w:val="nil"/>
              <w:right w:val="nil"/>
            </w:tcBorders>
            <w:shd w:val="clear" w:color="000000" w:fill="D9D9D9"/>
            <w:noWrap/>
            <w:vAlign w:val="bottom"/>
            <w:hideMark/>
          </w:tcPr>
          <w:p w14:paraId="713E0857"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681" w:type="dxa"/>
            <w:tcBorders>
              <w:top w:val="nil"/>
              <w:left w:val="nil"/>
              <w:bottom w:val="nil"/>
              <w:right w:val="nil"/>
            </w:tcBorders>
            <w:shd w:val="clear" w:color="000000" w:fill="FFFFFF"/>
            <w:noWrap/>
            <w:vAlign w:val="bottom"/>
            <w:hideMark/>
          </w:tcPr>
          <w:p w14:paraId="73D2E01F"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20" w:type="dxa"/>
            <w:tcBorders>
              <w:top w:val="nil"/>
              <w:left w:val="nil"/>
              <w:bottom w:val="nil"/>
              <w:right w:val="nil"/>
            </w:tcBorders>
            <w:shd w:val="clear" w:color="000000" w:fill="D9D9D9"/>
            <w:noWrap/>
            <w:vAlign w:val="bottom"/>
            <w:hideMark/>
          </w:tcPr>
          <w:p w14:paraId="7BED0277"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601" w:type="dxa"/>
            <w:tcBorders>
              <w:top w:val="nil"/>
              <w:left w:val="nil"/>
              <w:bottom w:val="nil"/>
              <w:right w:val="nil"/>
            </w:tcBorders>
            <w:shd w:val="clear" w:color="000000" w:fill="D9D9D9"/>
            <w:noWrap/>
            <w:vAlign w:val="bottom"/>
            <w:hideMark/>
          </w:tcPr>
          <w:p w14:paraId="4E847D26"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11" w:type="dxa"/>
            <w:tcBorders>
              <w:top w:val="nil"/>
              <w:left w:val="nil"/>
              <w:bottom w:val="nil"/>
              <w:right w:val="nil"/>
            </w:tcBorders>
            <w:shd w:val="clear" w:color="000000" w:fill="FFFFFF"/>
            <w:noWrap/>
            <w:vAlign w:val="bottom"/>
            <w:hideMark/>
          </w:tcPr>
          <w:p w14:paraId="4BC206A0"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11" w:type="dxa"/>
            <w:tcBorders>
              <w:top w:val="nil"/>
              <w:left w:val="nil"/>
              <w:bottom w:val="nil"/>
              <w:right w:val="nil"/>
            </w:tcBorders>
            <w:shd w:val="clear" w:color="000000" w:fill="D9D9D9"/>
            <w:noWrap/>
            <w:vAlign w:val="bottom"/>
            <w:hideMark/>
          </w:tcPr>
          <w:p w14:paraId="6D851093"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11" w:type="dxa"/>
            <w:tcBorders>
              <w:top w:val="nil"/>
              <w:left w:val="nil"/>
              <w:bottom w:val="nil"/>
              <w:right w:val="nil"/>
            </w:tcBorders>
            <w:shd w:val="clear" w:color="000000" w:fill="D9D9D9"/>
            <w:noWrap/>
            <w:vAlign w:val="bottom"/>
            <w:hideMark/>
          </w:tcPr>
          <w:p w14:paraId="24D9B930"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11" w:type="dxa"/>
            <w:tcBorders>
              <w:top w:val="nil"/>
              <w:left w:val="nil"/>
              <w:bottom w:val="nil"/>
              <w:right w:val="nil"/>
            </w:tcBorders>
            <w:shd w:val="clear" w:color="000000" w:fill="FFFFFF"/>
            <w:noWrap/>
            <w:vAlign w:val="bottom"/>
            <w:hideMark/>
          </w:tcPr>
          <w:p w14:paraId="4FA21B90"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11" w:type="dxa"/>
            <w:tcBorders>
              <w:top w:val="nil"/>
              <w:left w:val="nil"/>
              <w:bottom w:val="nil"/>
              <w:right w:val="nil"/>
            </w:tcBorders>
            <w:shd w:val="clear" w:color="000000" w:fill="D9D9D9"/>
            <w:noWrap/>
            <w:vAlign w:val="bottom"/>
            <w:hideMark/>
          </w:tcPr>
          <w:p w14:paraId="190834D6"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c>
          <w:tcPr>
            <w:tcW w:w="711" w:type="dxa"/>
            <w:tcBorders>
              <w:top w:val="nil"/>
              <w:left w:val="nil"/>
              <w:bottom w:val="nil"/>
              <w:right w:val="nil"/>
            </w:tcBorders>
            <w:shd w:val="clear" w:color="000000" w:fill="D9D9D9"/>
            <w:noWrap/>
            <w:vAlign w:val="bottom"/>
            <w:hideMark/>
          </w:tcPr>
          <w:p w14:paraId="6ADFC131"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 </w:t>
            </w:r>
          </w:p>
        </w:tc>
      </w:tr>
      <w:tr w:rsidR="00EC3812" w:rsidRPr="0055690D" w14:paraId="79DDEB0D" w14:textId="77777777" w:rsidTr="00E621CB">
        <w:trPr>
          <w:trHeight w:val="315"/>
        </w:trPr>
        <w:tc>
          <w:tcPr>
            <w:tcW w:w="2662" w:type="dxa"/>
            <w:tcBorders>
              <w:top w:val="nil"/>
              <w:left w:val="nil"/>
              <w:bottom w:val="nil"/>
              <w:right w:val="nil"/>
            </w:tcBorders>
            <w:shd w:val="clear" w:color="000000" w:fill="FFFFFF"/>
            <w:vAlign w:val="bottom"/>
            <w:hideMark/>
          </w:tcPr>
          <w:p w14:paraId="102B1F02"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Chattahoochee-Oconee</w:t>
            </w:r>
          </w:p>
        </w:tc>
        <w:tc>
          <w:tcPr>
            <w:tcW w:w="630" w:type="dxa"/>
            <w:tcBorders>
              <w:top w:val="nil"/>
              <w:left w:val="nil"/>
              <w:bottom w:val="nil"/>
              <w:right w:val="nil"/>
            </w:tcBorders>
            <w:shd w:val="clear" w:color="000000" w:fill="FFFFFF"/>
            <w:noWrap/>
            <w:vAlign w:val="bottom"/>
            <w:hideMark/>
          </w:tcPr>
          <w:p w14:paraId="61514A5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630" w:type="dxa"/>
            <w:tcBorders>
              <w:top w:val="nil"/>
              <w:left w:val="nil"/>
              <w:bottom w:val="nil"/>
              <w:right w:val="nil"/>
            </w:tcBorders>
            <w:shd w:val="clear" w:color="000000" w:fill="D9D9D9"/>
            <w:noWrap/>
            <w:vAlign w:val="bottom"/>
            <w:hideMark/>
          </w:tcPr>
          <w:p w14:paraId="069D074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630" w:type="dxa"/>
            <w:tcBorders>
              <w:top w:val="nil"/>
              <w:left w:val="nil"/>
              <w:bottom w:val="nil"/>
              <w:right w:val="nil"/>
            </w:tcBorders>
            <w:shd w:val="clear" w:color="000000" w:fill="D9D9D9"/>
            <w:noWrap/>
            <w:vAlign w:val="bottom"/>
            <w:hideMark/>
          </w:tcPr>
          <w:p w14:paraId="512D005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720" w:type="dxa"/>
            <w:tcBorders>
              <w:top w:val="nil"/>
              <w:left w:val="nil"/>
              <w:bottom w:val="nil"/>
              <w:right w:val="nil"/>
            </w:tcBorders>
            <w:shd w:val="clear" w:color="000000" w:fill="FFFFFF"/>
            <w:noWrap/>
            <w:vAlign w:val="bottom"/>
            <w:hideMark/>
          </w:tcPr>
          <w:p w14:paraId="4671EEE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630" w:type="dxa"/>
            <w:tcBorders>
              <w:top w:val="nil"/>
              <w:left w:val="nil"/>
              <w:bottom w:val="nil"/>
              <w:right w:val="nil"/>
            </w:tcBorders>
            <w:shd w:val="clear" w:color="000000" w:fill="D9D9D9"/>
            <w:noWrap/>
            <w:vAlign w:val="bottom"/>
            <w:hideMark/>
          </w:tcPr>
          <w:p w14:paraId="1BE6043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01" w:type="dxa"/>
            <w:tcBorders>
              <w:top w:val="nil"/>
              <w:left w:val="nil"/>
              <w:bottom w:val="nil"/>
              <w:right w:val="nil"/>
            </w:tcBorders>
            <w:shd w:val="clear" w:color="000000" w:fill="D9D9D9"/>
            <w:noWrap/>
            <w:vAlign w:val="bottom"/>
            <w:hideMark/>
          </w:tcPr>
          <w:p w14:paraId="623C304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0.97</w:t>
            </w:r>
          </w:p>
        </w:tc>
        <w:tc>
          <w:tcPr>
            <w:tcW w:w="749" w:type="dxa"/>
            <w:tcBorders>
              <w:top w:val="nil"/>
              <w:left w:val="nil"/>
              <w:bottom w:val="nil"/>
              <w:right w:val="nil"/>
            </w:tcBorders>
            <w:shd w:val="clear" w:color="000000" w:fill="FFFFFF"/>
            <w:noWrap/>
            <w:vAlign w:val="bottom"/>
            <w:hideMark/>
          </w:tcPr>
          <w:p w14:paraId="3A1426F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-0.02</w:t>
            </w:r>
          </w:p>
        </w:tc>
        <w:tc>
          <w:tcPr>
            <w:tcW w:w="720" w:type="dxa"/>
            <w:tcBorders>
              <w:top w:val="nil"/>
              <w:left w:val="nil"/>
              <w:bottom w:val="nil"/>
              <w:right w:val="nil"/>
            </w:tcBorders>
            <w:shd w:val="clear" w:color="000000" w:fill="D9D9D9"/>
            <w:noWrap/>
            <w:vAlign w:val="bottom"/>
            <w:hideMark/>
          </w:tcPr>
          <w:p w14:paraId="3228E85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-0.05</w:t>
            </w:r>
          </w:p>
        </w:tc>
        <w:tc>
          <w:tcPr>
            <w:tcW w:w="758" w:type="dxa"/>
            <w:tcBorders>
              <w:top w:val="nil"/>
              <w:left w:val="nil"/>
              <w:bottom w:val="nil"/>
              <w:right w:val="nil"/>
            </w:tcBorders>
            <w:shd w:val="clear" w:color="000000" w:fill="D9D9D9"/>
            <w:noWrap/>
            <w:vAlign w:val="bottom"/>
            <w:hideMark/>
          </w:tcPr>
          <w:p w14:paraId="66672EE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681" w:type="dxa"/>
            <w:tcBorders>
              <w:top w:val="nil"/>
              <w:left w:val="nil"/>
              <w:bottom w:val="nil"/>
              <w:right w:val="nil"/>
            </w:tcBorders>
            <w:shd w:val="clear" w:color="000000" w:fill="FFFFFF"/>
            <w:noWrap/>
            <w:vAlign w:val="bottom"/>
            <w:hideMark/>
          </w:tcPr>
          <w:p w14:paraId="1F7FE63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-0.20</w:t>
            </w:r>
          </w:p>
        </w:tc>
        <w:tc>
          <w:tcPr>
            <w:tcW w:w="720" w:type="dxa"/>
            <w:tcBorders>
              <w:top w:val="nil"/>
              <w:left w:val="nil"/>
              <w:bottom w:val="nil"/>
              <w:right w:val="nil"/>
            </w:tcBorders>
            <w:shd w:val="clear" w:color="000000" w:fill="D9D9D9"/>
            <w:noWrap/>
            <w:vAlign w:val="bottom"/>
            <w:hideMark/>
          </w:tcPr>
          <w:p w14:paraId="08B03EC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-1.72</w:t>
            </w:r>
          </w:p>
        </w:tc>
        <w:tc>
          <w:tcPr>
            <w:tcW w:w="601" w:type="dxa"/>
            <w:tcBorders>
              <w:top w:val="nil"/>
              <w:left w:val="nil"/>
              <w:bottom w:val="nil"/>
              <w:right w:val="nil"/>
            </w:tcBorders>
            <w:shd w:val="clear" w:color="000000" w:fill="D9D9D9"/>
            <w:noWrap/>
            <w:vAlign w:val="bottom"/>
            <w:hideMark/>
          </w:tcPr>
          <w:p w14:paraId="6C64130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1.47</w:t>
            </w:r>
          </w:p>
        </w:tc>
        <w:tc>
          <w:tcPr>
            <w:tcW w:w="711" w:type="dxa"/>
            <w:tcBorders>
              <w:top w:val="nil"/>
              <w:left w:val="nil"/>
              <w:bottom w:val="nil"/>
              <w:right w:val="nil"/>
            </w:tcBorders>
            <w:shd w:val="clear" w:color="000000" w:fill="FFFFFF"/>
            <w:noWrap/>
            <w:vAlign w:val="bottom"/>
            <w:hideMark/>
          </w:tcPr>
          <w:p w14:paraId="563A039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2.90</w:t>
            </w:r>
          </w:p>
        </w:tc>
        <w:tc>
          <w:tcPr>
            <w:tcW w:w="711" w:type="dxa"/>
            <w:tcBorders>
              <w:top w:val="nil"/>
              <w:left w:val="nil"/>
              <w:bottom w:val="nil"/>
              <w:right w:val="nil"/>
            </w:tcBorders>
            <w:shd w:val="clear" w:color="000000" w:fill="D9D9D9"/>
            <w:noWrap/>
            <w:vAlign w:val="bottom"/>
            <w:hideMark/>
          </w:tcPr>
          <w:p w14:paraId="0AA8F6B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2.75</w:t>
            </w:r>
          </w:p>
        </w:tc>
        <w:tc>
          <w:tcPr>
            <w:tcW w:w="711" w:type="dxa"/>
            <w:tcBorders>
              <w:top w:val="nil"/>
              <w:left w:val="nil"/>
              <w:bottom w:val="nil"/>
              <w:right w:val="nil"/>
            </w:tcBorders>
            <w:shd w:val="clear" w:color="000000" w:fill="D9D9D9"/>
            <w:noWrap/>
            <w:vAlign w:val="bottom"/>
            <w:hideMark/>
          </w:tcPr>
          <w:p w14:paraId="0F0CFD0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3.12</w:t>
            </w:r>
          </w:p>
        </w:tc>
        <w:tc>
          <w:tcPr>
            <w:tcW w:w="711" w:type="dxa"/>
            <w:tcBorders>
              <w:top w:val="nil"/>
              <w:left w:val="nil"/>
              <w:bottom w:val="nil"/>
              <w:right w:val="nil"/>
            </w:tcBorders>
            <w:shd w:val="clear" w:color="000000" w:fill="FFFFFF"/>
            <w:noWrap/>
            <w:vAlign w:val="bottom"/>
            <w:hideMark/>
          </w:tcPr>
          <w:p w14:paraId="0052F04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9.18</w:t>
            </w:r>
          </w:p>
        </w:tc>
        <w:tc>
          <w:tcPr>
            <w:tcW w:w="711" w:type="dxa"/>
            <w:tcBorders>
              <w:top w:val="nil"/>
              <w:left w:val="nil"/>
              <w:bottom w:val="nil"/>
              <w:right w:val="nil"/>
            </w:tcBorders>
            <w:shd w:val="clear" w:color="000000" w:fill="D9D9D9"/>
            <w:noWrap/>
            <w:vAlign w:val="bottom"/>
            <w:hideMark/>
          </w:tcPr>
          <w:p w14:paraId="08D7756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8.21</w:t>
            </w:r>
          </w:p>
        </w:tc>
        <w:tc>
          <w:tcPr>
            <w:tcW w:w="711" w:type="dxa"/>
            <w:tcBorders>
              <w:top w:val="nil"/>
              <w:left w:val="nil"/>
              <w:bottom w:val="nil"/>
              <w:right w:val="nil"/>
            </w:tcBorders>
            <w:shd w:val="clear" w:color="000000" w:fill="D9D9D9"/>
            <w:noWrap/>
            <w:vAlign w:val="bottom"/>
            <w:hideMark/>
          </w:tcPr>
          <w:p w14:paraId="4CBFEC6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10.22</w:t>
            </w:r>
          </w:p>
        </w:tc>
      </w:tr>
      <w:tr w:rsidR="00EC3812" w:rsidRPr="0055690D" w14:paraId="7969D478" w14:textId="77777777" w:rsidTr="00E621CB">
        <w:trPr>
          <w:trHeight w:val="315"/>
        </w:trPr>
        <w:tc>
          <w:tcPr>
            <w:tcW w:w="2662" w:type="dxa"/>
            <w:tcBorders>
              <w:top w:val="nil"/>
              <w:left w:val="nil"/>
              <w:bottom w:val="nil"/>
              <w:right w:val="nil"/>
            </w:tcBorders>
            <w:shd w:val="clear" w:color="000000" w:fill="FFFFFF"/>
            <w:vAlign w:val="bottom"/>
            <w:hideMark/>
          </w:tcPr>
          <w:p w14:paraId="518F3DFE"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Cherokee</w:t>
            </w:r>
          </w:p>
        </w:tc>
        <w:tc>
          <w:tcPr>
            <w:tcW w:w="630" w:type="dxa"/>
            <w:tcBorders>
              <w:top w:val="nil"/>
              <w:left w:val="nil"/>
              <w:bottom w:val="nil"/>
              <w:right w:val="nil"/>
            </w:tcBorders>
            <w:shd w:val="clear" w:color="000000" w:fill="FFFFFF"/>
            <w:noWrap/>
            <w:vAlign w:val="bottom"/>
            <w:hideMark/>
          </w:tcPr>
          <w:p w14:paraId="7F4A253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630" w:type="dxa"/>
            <w:tcBorders>
              <w:top w:val="nil"/>
              <w:left w:val="nil"/>
              <w:bottom w:val="nil"/>
              <w:right w:val="nil"/>
            </w:tcBorders>
            <w:shd w:val="clear" w:color="000000" w:fill="D9D9D9"/>
            <w:noWrap/>
            <w:vAlign w:val="bottom"/>
            <w:hideMark/>
          </w:tcPr>
          <w:p w14:paraId="5A83B1E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094D113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720" w:type="dxa"/>
            <w:tcBorders>
              <w:top w:val="nil"/>
              <w:left w:val="nil"/>
              <w:bottom w:val="nil"/>
              <w:right w:val="nil"/>
            </w:tcBorders>
            <w:shd w:val="clear" w:color="000000" w:fill="FFFFFF"/>
            <w:noWrap/>
            <w:vAlign w:val="bottom"/>
            <w:hideMark/>
          </w:tcPr>
          <w:p w14:paraId="6C99143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30" w:type="dxa"/>
            <w:tcBorders>
              <w:top w:val="nil"/>
              <w:left w:val="nil"/>
              <w:bottom w:val="nil"/>
              <w:right w:val="nil"/>
            </w:tcBorders>
            <w:shd w:val="clear" w:color="000000" w:fill="D9D9D9"/>
            <w:noWrap/>
            <w:vAlign w:val="bottom"/>
            <w:hideMark/>
          </w:tcPr>
          <w:p w14:paraId="47AA2BA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0.94</w:t>
            </w:r>
          </w:p>
        </w:tc>
        <w:tc>
          <w:tcPr>
            <w:tcW w:w="601" w:type="dxa"/>
            <w:tcBorders>
              <w:top w:val="nil"/>
              <w:left w:val="nil"/>
              <w:bottom w:val="nil"/>
              <w:right w:val="nil"/>
            </w:tcBorders>
            <w:shd w:val="clear" w:color="000000" w:fill="D9D9D9"/>
            <w:noWrap/>
            <w:vAlign w:val="bottom"/>
            <w:hideMark/>
          </w:tcPr>
          <w:p w14:paraId="665A324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749" w:type="dxa"/>
            <w:tcBorders>
              <w:top w:val="nil"/>
              <w:left w:val="nil"/>
              <w:bottom w:val="nil"/>
              <w:right w:val="nil"/>
            </w:tcBorders>
            <w:shd w:val="clear" w:color="000000" w:fill="FFFFFF"/>
            <w:noWrap/>
            <w:vAlign w:val="bottom"/>
            <w:hideMark/>
          </w:tcPr>
          <w:p w14:paraId="2D47FB5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-0.03</w:t>
            </w:r>
          </w:p>
        </w:tc>
        <w:tc>
          <w:tcPr>
            <w:tcW w:w="720" w:type="dxa"/>
            <w:tcBorders>
              <w:top w:val="nil"/>
              <w:left w:val="nil"/>
              <w:bottom w:val="nil"/>
              <w:right w:val="nil"/>
            </w:tcBorders>
            <w:shd w:val="clear" w:color="000000" w:fill="D9D9D9"/>
            <w:noWrap/>
            <w:vAlign w:val="bottom"/>
            <w:hideMark/>
          </w:tcPr>
          <w:p w14:paraId="3D81931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-0.07</w:t>
            </w:r>
          </w:p>
        </w:tc>
        <w:tc>
          <w:tcPr>
            <w:tcW w:w="758" w:type="dxa"/>
            <w:tcBorders>
              <w:top w:val="nil"/>
              <w:left w:val="nil"/>
              <w:bottom w:val="nil"/>
              <w:right w:val="nil"/>
            </w:tcBorders>
            <w:shd w:val="clear" w:color="000000" w:fill="D9D9D9"/>
            <w:noWrap/>
            <w:vAlign w:val="bottom"/>
            <w:hideMark/>
          </w:tcPr>
          <w:p w14:paraId="2EF3CCF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681" w:type="dxa"/>
            <w:tcBorders>
              <w:top w:val="nil"/>
              <w:left w:val="nil"/>
              <w:bottom w:val="nil"/>
              <w:right w:val="nil"/>
            </w:tcBorders>
            <w:shd w:val="clear" w:color="000000" w:fill="FFFFFF"/>
            <w:noWrap/>
            <w:vAlign w:val="bottom"/>
            <w:hideMark/>
          </w:tcPr>
          <w:p w14:paraId="5A0A044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-0.12</w:t>
            </w:r>
          </w:p>
        </w:tc>
        <w:tc>
          <w:tcPr>
            <w:tcW w:w="720" w:type="dxa"/>
            <w:tcBorders>
              <w:top w:val="nil"/>
              <w:left w:val="nil"/>
              <w:bottom w:val="nil"/>
              <w:right w:val="nil"/>
            </w:tcBorders>
            <w:shd w:val="clear" w:color="000000" w:fill="D9D9D9"/>
            <w:noWrap/>
            <w:vAlign w:val="bottom"/>
            <w:hideMark/>
          </w:tcPr>
          <w:p w14:paraId="4D520F2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-2.15</w:t>
            </w:r>
          </w:p>
        </w:tc>
        <w:tc>
          <w:tcPr>
            <w:tcW w:w="601" w:type="dxa"/>
            <w:tcBorders>
              <w:top w:val="nil"/>
              <w:left w:val="nil"/>
              <w:bottom w:val="nil"/>
              <w:right w:val="nil"/>
            </w:tcBorders>
            <w:shd w:val="clear" w:color="000000" w:fill="D9D9D9"/>
            <w:noWrap/>
            <w:vAlign w:val="bottom"/>
            <w:hideMark/>
          </w:tcPr>
          <w:p w14:paraId="601B0C7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1.82</w:t>
            </w:r>
          </w:p>
        </w:tc>
        <w:tc>
          <w:tcPr>
            <w:tcW w:w="711" w:type="dxa"/>
            <w:tcBorders>
              <w:top w:val="nil"/>
              <w:left w:val="nil"/>
              <w:bottom w:val="nil"/>
              <w:right w:val="nil"/>
            </w:tcBorders>
            <w:shd w:val="clear" w:color="000000" w:fill="FFFFFF"/>
            <w:noWrap/>
            <w:vAlign w:val="bottom"/>
            <w:hideMark/>
          </w:tcPr>
          <w:p w14:paraId="08BA739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3.27</w:t>
            </w:r>
          </w:p>
        </w:tc>
        <w:tc>
          <w:tcPr>
            <w:tcW w:w="711" w:type="dxa"/>
            <w:tcBorders>
              <w:top w:val="nil"/>
              <w:left w:val="nil"/>
              <w:bottom w:val="nil"/>
              <w:right w:val="nil"/>
            </w:tcBorders>
            <w:shd w:val="clear" w:color="000000" w:fill="D9D9D9"/>
            <w:noWrap/>
            <w:vAlign w:val="bottom"/>
            <w:hideMark/>
          </w:tcPr>
          <w:p w14:paraId="73F16EC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3.03</w:t>
            </w:r>
          </w:p>
        </w:tc>
        <w:tc>
          <w:tcPr>
            <w:tcW w:w="711" w:type="dxa"/>
            <w:tcBorders>
              <w:top w:val="nil"/>
              <w:left w:val="nil"/>
              <w:bottom w:val="nil"/>
              <w:right w:val="nil"/>
            </w:tcBorders>
            <w:shd w:val="clear" w:color="000000" w:fill="D9D9D9"/>
            <w:noWrap/>
            <w:vAlign w:val="bottom"/>
            <w:hideMark/>
          </w:tcPr>
          <w:p w14:paraId="10348D7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3.49</w:t>
            </w:r>
          </w:p>
        </w:tc>
        <w:tc>
          <w:tcPr>
            <w:tcW w:w="711" w:type="dxa"/>
            <w:tcBorders>
              <w:top w:val="nil"/>
              <w:left w:val="nil"/>
              <w:bottom w:val="nil"/>
              <w:right w:val="nil"/>
            </w:tcBorders>
            <w:shd w:val="clear" w:color="000000" w:fill="FFFFFF"/>
            <w:noWrap/>
            <w:vAlign w:val="bottom"/>
            <w:hideMark/>
          </w:tcPr>
          <w:p w14:paraId="4B248DC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10.44</w:t>
            </w:r>
          </w:p>
        </w:tc>
        <w:tc>
          <w:tcPr>
            <w:tcW w:w="711" w:type="dxa"/>
            <w:tcBorders>
              <w:top w:val="nil"/>
              <w:left w:val="nil"/>
              <w:bottom w:val="nil"/>
              <w:right w:val="nil"/>
            </w:tcBorders>
            <w:shd w:val="clear" w:color="000000" w:fill="D9D9D9"/>
            <w:noWrap/>
            <w:vAlign w:val="bottom"/>
            <w:hideMark/>
          </w:tcPr>
          <w:p w14:paraId="54612E2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9.13</w:t>
            </w:r>
          </w:p>
        </w:tc>
        <w:tc>
          <w:tcPr>
            <w:tcW w:w="711" w:type="dxa"/>
            <w:tcBorders>
              <w:top w:val="nil"/>
              <w:left w:val="nil"/>
              <w:bottom w:val="nil"/>
              <w:right w:val="nil"/>
            </w:tcBorders>
            <w:shd w:val="clear" w:color="000000" w:fill="D9D9D9"/>
            <w:noWrap/>
            <w:vAlign w:val="bottom"/>
            <w:hideMark/>
          </w:tcPr>
          <w:p w14:paraId="2F34032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11.92</w:t>
            </w:r>
          </w:p>
        </w:tc>
      </w:tr>
      <w:tr w:rsidR="00EC3812" w:rsidRPr="0055690D" w14:paraId="0B70671A" w14:textId="77777777" w:rsidTr="00E621CB">
        <w:trPr>
          <w:trHeight w:val="315"/>
        </w:trPr>
        <w:tc>
          <w:tcPr>
            <w:tcW w:w="2662" w:type="dxa"/>
            <w:tcBorders>
              <w:top w:val="nil"/>
              <w:left w:val="nil"/>
              <w:bottom w:val="nil"/>
              <w:right w:val="nil"/>
            </w:tcBorders>
            <w:shd w:val="clear" w:color="000000" w:fill="FFFFFF"/>
            <w:vAlign w:val="bottom"/>
            <w:hideMark/>
          </w:tcPr>
          <w:p w14:paraId="6C08EF9C"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Nantahala</w:t>
            </w:r>
          </w:p>
        </w:tc>
        <w:tc>
          <w:tcPr>
            <w:tcW w:w="630" w:type="dxa"/>
            <w:tcBorders>
              <w:top w:val="nil"/>
              <w:left w:val="nil"/>
              <w:bottom w:val="nil"/>
              <w:right w:val="nil"/>
            </w:tcBorders>
            <w:shd w:val="clear" w:color="000000" w:fill="FFFFFF"/>
            <w:noWrap/>
            <w:vAlign w:val="bottom"/>
            <w:hideMark/>
          </w:tcPr>
          <w:p w14:paraId="2DDD22C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178C879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053B388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720" w:type="dxa"/>
            <w:tcBorders>
              <w:top w:val="nil"/>
              <w:left w:val="nil"/>
              <w:bottom w:val="nil"/>
              <w:right w:val="nil"/>
            </w:tcBorders>
            <w:shd w:val="clear" w:color="000000" w:fill="FFFFFF"/>
            <w:noWrap/>
            <w:vAlign w:val="bottom"/>
            <w:hideMark/>
          </w:tcPr>
          <w:p w14:paraId="4BF53AA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0.92</w:t>
            </w:r>
          </w:p>
        </w:tc>
        <w:tc>
          <w:tcPr>
            <w:tcW w:w="630" w:type="dxa"/>
            <w:tcBorders>
              <w:top w:val="nil"/>
              <w:left w:val="nil"/>
              <w:bottom w:val="nil"/>
              <w:right w:val="nil"/>
            </w:tcBorders>
            <w:shd w:val="clear" w:color="000000" w:fill="D9D9D9"/>
            <w:noWrap/>
            <w:vAlign w:val="bottom"/>
            <w:hideMark/>
          </w:tcPr>
          <w:p w14:paraId="19D748A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0.87</w:t>
            </w:r>
          </w:p>
        </w:tc>
        <w:tc>
          <w:tcPr>
            <w:tcW w:w="601" w:type="dxa"/>
            <w:tcBorders>
              <w:top w:val="nil"/>
              <w:left w:val="nil"/>
              <w:bottom w:val="nil"/>
              <w:right w:val="nil"/>
            </w:tcBorders>
            <w:shd w:val="clear" w:color="000000" w:fill="D9D9D9"/>
            <w:noWrap/>
            <w:vAlign w:val="bottom"/>
            <w:hideMark/>
          </w:tcPr>
          <w:p w14:paraId="730ABC1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749" w:type="dxa"/>
            <w:tcBorders>
              <w:top w:val="nil"/>
              <w:left w:val="nil"/>
              <w:bottom w:val="nil"/>
              <w:right w:val="nil"/>
            </w:tcBorders>
            <w:shd w:val="clear" w:color="000000" w:fill="FFFFFF"/>
            <w:noWrap/>
            <w:vAlign w:val="bottom"/>
            <w:hideMark/>
          </w:tcPr>
          <w:p w14:paraId="7DDE38C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-0.04</w:t>
            </w:r>
          </w:p>
        </w:tc>
        <w:tc>
          <w:tcPr>
            <w:tcW w:w="720" w:type="dxa"/>
            <w:tcBorders>
              <w:top w:val="nil"/>
              <w:left w:val="nil"/>
              <w:bottom w:val="nil"/>
              <w:right w:val="nil"/>
            </w:tcBorders>
            <w:shd w:val="clear" w:color="000000" w:fill="D9D9D9"/>
            <w:noWrap/>
            <w:vAlign w:val="bottom"/>
            <w:hideMark/>
          </w:tcPr>
          <w:p w14:paraId="51364C9E"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-0.10</w:t>
            </w:r>
          </w:p>
        </w:tc>
        <w:tc>
          <w:tcPr>
            <w:tcW w:w="758" w:type="dxa"/>
            <w:tcBorders>
              <w:top w:val="nil"/>
              <w:left w:val="nil"/>
              <w:bottom w:val="nil"/>
              <w:right w:val="nil"/>
            </w:tcBorders>
            <w:shd w:val="clear" w:color="000000" w:fill="D9D9D9"/>
            <w:noWrap/>
            <w:vAlign w:val="bottom"/>
            <w:hideMark/>
          </w:tcPr>
          <w:p w14:paraId="2B26272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0.02</w:t>
            </w:r>
          </w:p>
        </w:tc>
        <w:tc>
          <w:tcPr>
            <w:tcW w:w="681" w:type="dxa"/>
            <w:tcBorders>
              <w:top w:val="nil"/>
              <w:left w:val="nil"/>
              <w:bottom w:val="nil"/>
              <w:right w:val="nil"/>
            </w:tcBorders>
            <w:shd w:val="clear" w:color="000000" w:fill="FFFFFF"/>
            <w:noWrap/>
            <w:vAlign w:val="bottom"/>
            <w:hideMark/>
          </w:tcPr>
          <w:p w14:paraId="71B8261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-0.21</w:t>
            </w:r>
          </w:p>
        </w:tc>
        <w:tc>
          <w:tcPr>
            <w:tcW w:w="720" w:type="dxa"/>
            <w:tcBorders>
              <w:top w:val="nil"/>
              <w:left w:val="nil"/>
              <w:bottom w:val="nil"/>
              <w:right w:val="nil"/>
            </w:tcBorders>
            <w:shd w:val="clear" w:color="000000" w:fill="D9D9D9"/>
            <w:noWrap/>
            <w:vAlign w:val="bottom"/>
            <w:hideMark/>
          </w:tcPr>
          <w:p w14:paraId="409AC31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-4.22</w:t>
            </w:r>
          </w:p>
        </w:tc>
        <w:tc>
          <w:tcPr>
            <w:tcW w:w="601" w:type="dxa"/>
            <w:tcBorders>
              <w:top w:val="nil"/>
              <w:left w:val="nil"/>
              <w:bottom w:val="nil"/>
              <w:right w:val="nil"/>
            </w:tcBorders>
            <w:shd w:val="clear" w:color="000000" w:fill="D9D9D9"/>
            <w:noWrap/>
            <w:vAlign w:val="bottom"/>
            <w:hideMark/>
          </w:tcPr>
          <w:p w14:paraId="0C3ADE6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4.16</w:t>
            </w:r>
          </w:p>
        </w:tc>
        <w:tc>
          <w:tcPr>
            <w:tcW w:w="711" w:type="dxa"/>
            <w:tcBorders>
              <w:top w:val="nil"/>
              <w:left w:val="nil"/>
              <w:bottom w:val="nil"/>
              <w:right w:val="nil"/>
            </w:tcBorders>
            <w:shd w:val="clear" w:color="000000" w:fill="FFFFFF"/>
            <w:noWrap/>
            <w:vAlign w:val="bottom"/>
            <w:hideMark/>
          </w:tcPr>
          <w:p w14:paraId="49733D8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3.41</w:t>
            </w:r>
          </w:p>
        </w:tc>
        <w:tc>
          <w:tcPr>
            <w:tcW w:w="711" w:type="dxa"/>
            <w:tcBorders>
              <w:top w:val="nil"/>
              <w:left w:val="nil"/>
              <w:bottom w:val="nil"/>
              <w:right w:val="nil"/>
            </w:tcBorders>
            <w:shd w:val="clear" w:color="000000" w:fill="D9D9D9"/>
            <w:noWrap/>
            <w:vAlign w:val="bottom"/>
            <w:hideMark/>
          </w:tcPr>
          <w:p w14:paraId="650D618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2.80</w:t>
            </w:r>
          </w:p>
        </w:tc>
        <w:tc>
          <w:tcPr>
            <w:tcW w:w="711" w:type="dxa"/>
            <w:tcBorders>
              <w:top w:val="nil"/>
              <w:left w:val="nil"/>
              <w:bottom w:val="nil"/>
              <w:right w:val="nil"/>
            </w:tcBorders>
            <w:shd w:val="clear" w:color="000000" w:fill="D9D9D9"/>
            <w:noWrap/>
            <w:vAlign w:val="bottom"/>
            <w:hideMark/>
          </w:tcPr>
          <w:p w14:paraId="4D62617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3.96</w:t>
            </w:r>
          </w:p>
        </w:tc>
        <w:tc>
          <w:tcPr>
            <w:tcW w:w="711" w:type="dxa"/>
            <w:tcBorders>
              <w:top w:val="nil"/>
              <w:left w:val="nil"/>
              <w:bottom w:val="nil"/>
              <w:right w:val="nil"/>
            </w:tcBorders>
            <w:shd w:val="clear" w:color="000000" w:fill="FFFFFF"/>
            <w:noWrap/>
            <w:vAlign w:val="bottom"/>
            <w:hideMark/>
          </w:tcPr>
          <w:p w14:paraId="5240DBC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12.42</w:t>
            </w:r>
          </w:p>
        </w:tc>
        <w:tc>
          <w:tcPr>
            <w:tcW w:w="711" w:type="dxa"/>
            <w:tcBorders>
              <w:top w:val="nil"/>
              <w:left w:val="nil"/>
              <w:bottom w:val="nil"/>
              <w:right w:val="nil"/>
            </w:tcBorders>
            <w:shd w:val="clear" w:color="000000" w:fill="D9D9D9"/>
            <w:noWrap/>
            <w:vAlign w:val="bottom"/>
            <w:hideMark/>
          </w:tcPr>
          <w:p w14:paraId="1D3C562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9.56</w:t>
            </w:r>
          </w:p>
        </w:tc>
        <w:tc>
          <w:tcPr>
            <w:tcW w:w="711" w:type="dxa"/>
            <w:tcBorders>
              <w:top w:val="nil"/>
              <w:left w:val="nil"/>
              <w:bottom w:val="nil"/>
              <w:right w:val="nil"/>
            </w:tcBorders>
            <w:shd w:val="clear" w:color="000000" w:fill="D9D9D9"/>
            <w:noWrap/>
            <w:vAlign w:val="bottom"/>
            <w:hideMark/>
          </w:tcPr>
          <w:p w14:paraId="2EC30A5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16.41</w:t>
            </w:r>
          </w:p>
        </w:tc>
      </w:tr>
      <w:tr w:rsidR="00EC3812" w:rsidRPr="0055690D" w14:paraId="15D848EA" w14:textId="77777777" w:rsidTr="00E621CB">
        <w:trPr>
          <w:trHeight w:val="315"/>
        </w:trPr>
        <w:tc>
          <w:tcPr>
            <w:tcW w:w="2662" w:type="dxa"/>
            <w:tcBorders>
              <w:top w:val="nil"/>
              <w:left w:val="nil"/>
              <w:bottom w:val="nil"/>
              <w:right w:val="nil"/>
            </w:tcBorders>
            <w:shd w:val="clear" w:color="000000" w:fill="FFFFFF"/>
            <w:vAlign w:val="bottom"/>
            <w:hideMark/>
          </w:tcPr>
          <w:p w14:paraId="72300C76"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Pisgah</w:t>
            </w:r>
          </w:p>
        </w:tc>
        <w:tc>
          <w:tcPr>
            <w:tcW w:w="630" w:type="dxa"/>
            <w:tcBorders>
              <w:top w:val="nil"/>
              <w:left w:val="nil"/>
              <w:bottom w:val="nil"/>
              <w:right w:val="nil"/>
            </w:tcBorders>
            <w:shd w:val="clear" w:color="000000" w:fill="FFFFFF"/>
            <w:noWrap/>
            <w:vAlign w:val="bottom"/>
            <w:hideMark/>
          </w:tcPr>
          <w:p w14:paraId="385AF7A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630" w:type="dxa"/>
            <w:tcBorders>
              <w:top w:val="nil"/>
              <w:left w:val="nil"/>
              <w:bottom w:val="nil"/>
              <w:right w:val="nil"/>
            </w:tcBorders>
            <w:shd w:val="clear" w:color="000000" w:fill="D9D9D9"/>
            <w:noWrap/>
            <w:vAlign w:val="bottom"/>
            <w:hideMark/>
          </w:tcPr>
          <w:p w14:paraId="14DC04B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57AD665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720" w:type="dxa"/>
            <w:tcBorders>
              <w:top w:val="nil"/>
              <w:left w:val="nil"/>
              <w:bottom w:val="nil"/>
              <w:right w:val="nil"/>
            </w:tcBorders>
            <w:shd w:val="clear" w:color="000000" w:fill="FFFFFF"/>
            <w:noWrap/>
            <w:vAlign w:val="bottom"/>
            <w:hideMark/>
          </w:tcPr>
          <w:p w14:paraId="323B5E7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0.93</w:t>
            </w:r>
          </w:p>
        </w:tc>
        <w:tc>
          <w:tcPr>
            <w:tcW w:w="630" w:type="dxa"/>
            <w:tcBorders>
              <w:top w:val="nil"/>
              <w:left w:val="nil"/>
              <w:bottom w:val="nil"/>
              <w:right w:val="nil"/>
            </w:tcBorders>
            <w:shd w:val="clear" w:color="000000" w:fill="D9D9D9"/>
            <w:noWrap/>
            <w:vAlign w:val="bottom"/>
            <w:hideMark/>
          </w:tcPr>
          <w:p w14:paraId="2AA2B1D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0.87</w:t>
            </w:r>
          </w:p>
        </w:tc>
        <w:tc>
          <w:tcPr>
            <w:tcW w:w="601" w:type="dxa"/>
            <w:tcBorders>
              <w:top w:val="nil"/>
              <w:left w:val="nil"/>
              <w:bottom w:val="nil"/>
              <w:right w:val="nil"/>
            </w:tcBorders>
            <w:shd w:val="clear" w:color="000000" w:fill="D9D9D9"/>
            <w:noWrap/>
            <w:vAlign w:val="bottom"/>
            <w:hideMark/>
          </w:tcPr>
          <w:p w14:paraId="3E8CBBE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749" w:type="dxa"/>
            <w:tcBorders>
              <w:top w:val="nil"/>
              <w:left w:val="nil"/>
              <w:bottom w:val="nil"/>
              <w:right w:val="nil"/>
            </w:tcBorders>
            <w:shd w:val="clear" w:color="000000" w:fill="FFFFFF"/>
            <w:noWrap/>
            <w:vAlign w:val="bottom"/>
            <w:hideMark/>
          </w:tcPr>
          <w:p w14:paraId="3811550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-0.07</w:t>
            </w:r>
          </w:p>
        </w:tc>
        <w:tc>
          <w:tcPr>
            <w:tcW w:w="720" w:type="dxa"/>
            <w:tcBorders>
              <w:top w:val="nil"/>
              <w:left w:val="nil"/>
              <w:bottom w:val="nil"/>
              <w:right w:val="nil"/>
            </w:tcBorders>
            <w:shd w:val="clear" w:color="000000" w:fill="D9D9D9"/>
            <w:noWrap/>
            <w:vAlign w:val="bottom"/>
            <w:hideMark/>
          </w:tcPr>
          <w:p w14:paraId="0BF6B0C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-0.15</w:t>
            </w:r>
          </w:p>
        </w:tc>
        <w:tc>
          <w:tcPr>
            <w:tcW w:w="758" w:type="dxa"/>
            <w:tcBorders>
              <w:top w:val="nil"/>
              <w:left w:val="nil"/>
              <w:bottom w:val="nil"/>
              <w:right w:val="nil"/>
            </w:tcBorders>
            <w:shd w:val="clear" w:color="000000" w:fill="D9D9D9"/>
            <w:noWrap/>
            <w:vAlign w:val="bottom"/>
            <w:hideMark/>
          </w:tcPr>
          <w:p w14:paraId="11E96D1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0.01</w:t>
            </w:r>
          </w:p>
        </w:tc>
        <w:tc>
          <w:tcPr>
            <w:tcW w:w="681" w:type="dxa"/>
            <w:tcBorders>
              <w:top w:val="nil"/>
              <w:left w:val="nil"/>
              <w:bottom w:val="nil"/>
              <w:right w:val="nil"/>
            </w:tcBorders>
            <w:shd w:val="clear" w:color="000000" w:fill="FFFFFF"/>
            <w:noWrap/>
            <w:vAlign w:val="bottom"/>
            <w:hideMark/>
          </w:tcPr>
          <w:p w14:paraId="430B8D5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0.03</w:t>
            </w:r>
          </w:p>
        </w:tc>
        <w:tc>
          <w:tcPr>
            <w:tcW w:w="720" w:type="dxa"/>
            <w:tcBorders>
              <w:top w:val="nil"/>
              <w:left w:val="nil"/>
              <w:bottom w:val="nil"/>
              <w:right w:val="nil"/>
            </w:tcBorders>
            <w:shd w:val="clear" w:color="000000" w:fill="D9D9D9"/>
            <w:noWrap/>
            <w:vAlign w:val="bottom"/>
            <w:hideMark/>
          </w:tcPr>
          <w:p w14:paraId="2D39DEA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-4.88</w:t>
            </w:r>
          </w:p>
        </w:tc>
        <w:tc>
          <w:tcPr>
            <w:tcW w:w="601" w:type="dxa"/>
            <w:tcBorders>
              <w:top w:val="nil"/>
              <w:left w:val="nil"/>
              <w:bottom w:val="nil"/>
              <w:right w:val="nil"/>
            </w:tcBorders>
            <w:shd w:val="clear" w:color="000000" w:fill="D9D9D9"/>
            <w:noWrap/>
            <w:vAlign w:val="bottom"/>
            <w:hideMark/>
          </w:tcPr>
          <w:p w14:paraId="201E9DC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5.34</w:t>
            </w:r>
          </w:p>
        </w:tc>
        <w:tc>
          <w:tcPr>
            <w:tcW w:w="711" w:type="dxa"/>
            <w:tcBorders>
              <w:top w:val="nil"/>
              <w:left w:val="nil"/>
              <w:bottom w:val="nil"/>
              <w:right w:val="nil"/>
            </w:tcBorders>
            <w:shd w:val="clear" w:color="000000" w:fill="FFFFFF"/>
            <w:noWrap/>
            <w:vAlign w:val="bottom"/>
            <w:hideMark/>
          </w:tcPr>
          <w:p w14:paraId="5197CC9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3.99</w:t>
            </w:r>
          </w:p>
        </w:tc>
        <w:tc>
          <w:tcPr>
            <w:tcW w:w="711" w:type="dxa"/>
            <w:tcBorders>
              <w:top w:val="nil"/>
              <w:left w:val="nil"/>
              <w:bottom w:val="nil"/>
              <w:right w:val="nil"/>
            </w:tcBorders>
            <w:shd w:val="clear" w:color="000000" w:fill="D9D9D9"/>
            <w:noWrap/>
            <w:vAlign w:val="bottom"/>
            <w:hideMark/>
          </w:tcPr>
          <w:p w14:paraId="4790628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3.08</w:t>
            </w:r>
          </w:p>
        </w:tc>
        <w:tc>
          <w:tcPr>
            <w:tcW w:w="711" w:type="dxa"/>
            <w:tcBorders>
              <w:top w:val="nil"/>
              <w:left w:val="nil"/>
              <w:bottom w:val="nil"/>
              <w:right w:val="nil"/>
            </w:tcBorders>
            <w:shd w:val="clear" w:color="000000" w:fill="D9D9D9"/>
            <w:noWrap/>
            <w:vAlign w:val="bottom"/>
            <w:hideMark/>
          </w:tcPr>
          <w:p w14:paraId="0921565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4.97</w:t>
            </w:r>
          </w:p>
        </w:tc>
        <w:tc>
          <w:tcPr>
            <w:tcW w:w="711" w:type="dxa"/>
            <w:tcBorders>
              <w:top w:val="nil"/>
              <w:left w:val="nil"/>
              <w:bottom w:val="nil"/>
              <w:right w:val="nil"/>
            </w:tcBorders>
            <w:shd w:val="clear" w:color="000000" w:fill="FFFFFF"/>
            <w:noWrap/>
            <w:vAlign w:val="bottom"/>
            <w:hideMark/>
          </w:tcPr>
          <w:p w14:paraId="5EFA64B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14.89</w:t>
            </w:r>
          </w:p>
        </w:tc>
        <w:tc>
          <w:tcPr>
            <w:tcW w:w="711" w:type="dxa"/>
            <w:tcBorders>
              <w:top w:val="nil"/>
              <w:left w:val="nil"/>
              <w:bottom w:val="nil"/>
              <w:right w:val="nil"/>
            </w:tcBorders>
            <w:shd w:val="clear" w:color="000000" w:fill="D9D9D9"/>
            <w:noWrap/>
            <w:vAlign w:val="bottom"/>
            <w:hideMark/>
          </w:tcPr>
          <w:p w14:paraId="46F72FF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11.86</w:t>
            </w:r>
          </w:p>
        </w:tc>
        <w:tc>
          <w:tcPr>
            <w:tcW w:w="711" w:type="dxa"/>
            <w:tcBorders>
              <w:top w:val="nil"/>
              <w:left w:val="nil"/>
              <w:bottom w:val="nil"/>
              <w:right w:val="nil"/>
            </w:tcBorders>
            <w:shd w:val="clear" w:color="000000" w:fill="D9D9D9"/>
            <w:noWrap/>
            <w:vAlign w:val="bottom"/>
            <w:hideMark/>
          </w:tcPr>
          <w:p w14:paraId="13F76B3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18.97</w:t>
            </w:r>
          </w:p>
        </w:tc>
      </w:tr>
      <w:tr w:rsidR="00EC3812" w:rsidRPr="0055690D" w14:paraId="2DFA5EFF" w14:textId="77777777" w:rsidTr="00E621CB">
        <w:trPr>
          <w:trHeight w:val="315"/>
        </w:trPr>
        <w:tc>
          <w:tcPr>
            <w:tcW w:w="2662" w:type="dxa"/>
            <w:tcBorders>
              <w:top w:val="nil"/>
              <w:left w:val="nil"/>
              <w:bottom w:val="nil"/>
              <w:right w:val="nil"/>
            </w:tcBorders>
            <w:shd w:val="clear" w:color="000000" w:fill="FFFFFF"/>
            <w:vAlign w:val="bottom"/>
            <w:hideMark/>
          </w:tcPr>
          <w:p w14:paraId="2571F421"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George Washington-Jefferson</w:t>
            </w:r>
          </w:p>
        </w:tc>
        <w:tc>
          <w:tcPr>
            <w:tcW w:w="630" w:type="dxa"/>
            <w:tcBorders>
              <w:top w:val="nil"/>
              <w:left w:val="nil"/>
              <w:bottom w:val="nil"/>
              <w:right w:val="nil"/>
            </w:tcBorders>
            <w:shd w:val="clear" w:color="000000" w:fill="FFFFFF"/>
            <w:noWrap/>
            <w:vAlign w:val="bottom"/>
            <w:hideMark/>
          </w:tcPr>
          <w:p w14:paraId="1FAF558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630" w:type="dxa"/>
            <w:tcBorders>
              <w:top w:val="nil"/>
              <w:left w:val="nil"/>
              <w:bottom w:val="nil"/>
              <w:right w:val="nil"/>
            </w:tcBorders>
            <w:shd w:val="clear" w:color="000000" w:fill="D9D9D9"/>
            <w:noWrap/>
            <w:vAlign w:val="bottom"/>
            <w:hideMark/>
          </w:tcPr>
          <w:p w14:paraId="2470F71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630" w:type="dxa"/>
            <w:tcBorders>
              <w:top w:val="nil"/>
              <w:left w:val="nil"/>
              <w:bottom w:val="nil"/>
              <w:right w:val="nil"/>
            </w:tcBorders>
            <w:shd w:val="clear" w:color="000000" w:fill="D9D9D9"/>
            <w:noWrap/>
            <w:vAlign w:val="bottom"/>
            <w:hideMark/>
          </w:tcPr>
          <w:p w14:paraId="1CC3AEB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720" w:type="dxa"/>
            <w:tcBorders>
              <w:top w:val="nil"/>
              <w:left w:val="nil"/>
              <w:bottom w:val="nil"/>
              <w:right w:val="nil"/>
            </w:tcBorders>
            <w:shd w:val="clear" w:color="000000" w:fill="FFFFFF"/>
            <w:noWrap/>
            <w:vAlign w:val="bottom"/>
            <w:hideMark/>
          </w:tcPr>
          <w:p w14:paraId="1A12139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630" w:type="dxa"/>
            <w:tcBorders>
              <w:top w:val="nil"/>
              <w:left w:val="nil"/>
              <w:bottom w:val="nil"/>
              <w:right w:val="nil"/>
            </w:tcBorders>
            <w:shd w:val="clear" w:color="000000" w:fill="D9D9D9"/>
            <w:noWrap/>
            <w:vAlign w:val="bottom"/>
            <w:hideMark/>
          </w:tcPr>
          <w:p w14:paraId="42859C4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601" w:type="dxa"/>
            <w:tcBorders>
              <w:top w:val="nil"/>
              <w:left w:val="nil"/>
              <w:bottom w:val="nil"/>
              <w:right w:val="nil"/>
            </w:tcBorders>
            <w:shd w:val="clear" w:color="000000" w:fill="D9D9D9"/>
            <w:noWrap/>
            <w:vAlign w:val="bottom"/>
            <w:hideMark/>
          </w:tcPr>
          <w:p w14:paraId="1AC8701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0.97</w:t>
            </w:r>
          </w:p>
        </w:tc>
        <w:tc>
          <w:tcPr>
            <w:tcW w:w="749" w:type="dxa"/>
            <w:tcBorders>
              <w:top w:val="nil"/>
              <w:left w:val="nil"/>
              <w:bottom w:val="nil"/>
              <w:right w:val="nil"/>
            </w:tcBorders>
            <w:shd w:val="clear" w:color="000000" w:fill="FFFFFF"/>
            <w:noWrap/>
            <w:vAlign w:val="bottom"/>
            <w:hideMark/>
          </w:tcPr>
          <w:p w14:paraId="1681BDB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-0.02</w:t>
            </w:r>
          </w:p>
        </w:tc>
        <w:tc>
          <w:tcPr>
            <w:tcW w:w="720" w:type="dxa"/>
            <w:tcBorders>
              <w:top w:val="nil"/>
              <w:left w:val="nil"/>
              <w:bottom w:val="nil"/>
              <w:right w:val="nil"/>
            </w:tcBorders>
            <w:shd w:val="clear" w:color="000000" w:fill="D9D9D9"/>
            <w:noWrap/>
            <w:vAlign w:val="bottom"/>
            <w:hideMark/>
          </w:tcPr>
          <w:p w14:paraId="0A58ADC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-0.04</w:t>
            </w:r>
          </w:p>
        </w:tc>
        <w:tc>
          <w:tcPr>
            <w:tcW w:w="758" w:type="dxa"/>
            <w:tcBorders>
              <w:top w:val="nil"/>
              <w:left w:val="nil"/>
              <w:bottom w:val="nil"/>
              <w:right w:val="nil"/>
            </w:tcBorders>
            <w:shd w:val="clear" w:color="000000" w:fill="D9D9D9"/>
            <w:noWrap/>
            <w:vAlign w:val="bottom"/>
            <w:hideMark/>
          </w:tcPr>
          <w:p w14:paraId="070FE5B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-0.01</w:t>
            </w:r>
          </w:p>
        </w:tc>
        <w:tc>
          <w:tcPr>
            <w:tcW w:w="681" w:type="dxa"/>
            <w:tcBorders>
              <w:top w:val="nil"/>
              <w:left w:val="nil"/>
              <w:bottom w:val="nil"/>
              <w:right w:val="nil"/>
            </w:tcBorders>
            <w:shd w:val="clear" w:color="000000" w:fill="FFFFFF"/>
            <w:noWrap/>
            <w:vAlign w:val="bottom"/>
            <w:hideMark/>
          </w:tcPr>
          <w:p w14:paraId="07EC745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-0.03</w:t>
            </w:r>
          </w:p>
        </w:tc>
        <w:tc>
          <w:tcPr>
            <w:tcW w:w="720" w:type="dxa"/>
            <w:tcBorders>
              <w:top w:val="nil"/>
              <w:left w:val="nil"/>
              <w:bottom w:val="nil"/>
              <w:right w:val="nil"/>
            </w:tcBorders>
            <w:shd w:val="clear" w:color="000000" w:fill="D9D9D9"/>
            <w:noWrap/>
            <w:vAlign w:val="bottom"/>
            <w:hideMark/>
          </w:tcPr>
          <w:p w14:paraId="15375BA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-1.15</w:t>
            </w:r>
          </w:p>
        </w:tc>
        <w:tc>
          <w:tcPr>
            <w:tcW w:w="601" w:type="dxa"/>
            <w:tcBorders>
              <w:top w:val="nil"/>
              <w:left w:val="nil"/>
              <w:bottom w:val="nil"/>
              <w:right w:val="nil"/>
            </w:tcBorders>
            <w:shd w:val="clear" w:color="000000" w:fill="D9D9D9"/>
            <w:noWrap/>
            <w:vAlign w:val="bottom"/>
            <w:hideMark/>
          </w:tcPr>
          <w:p w14:paraId="07C33AA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1.08</w:t>
            </w:r>
          </w:p>
        </w:tc>
        <w:tc>
          <w:tcPr>
            <w:tcW w:w="711" w:type="dxa"/>
            <w:tcBorders>
              <w:top w:val="nil"/>
              <w:left w:val="nil"/>
              <w:bottom w:val="nil"/>
              <w:right w:val="nil"/>
            </w:tcBorders>
            <w:shd w:val="clear" w:color="000000" w:fill="FFFFFF"/>
            <w:noWrap/>
            <w:vAlign w:val="bottom"/>
            <w:hideMark/>
          </w:tcPr>
          <w:p w14:paraId="67AD181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2.59</w:t>
            </w:r>
          </w:p>
        </w:tc>
        <w:tc>
          <w:tcPr>
            <w:tcW w:w="711" w:type="dxa"/>
            <w:tcBorders>
              <w:top w:val="nil"/>
              <w:left w:val="nil"/>
              <w:bottom w:val="nil"/>
              <w:right w:val="nil"/>
            </w:tcBorders>
            <w:shd w:val="clear" w:color="000000" w:fill="D9D9D9"/>
            <w:noWrap/>
            <w:vAlign w:val="bottom"/>
            <w:hideMark/>
          </w:tcPr>
          <w:p w14:paraId="76820FE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2.44</w:t>
            </w:r>
          </w:p>
        </w:tc>
        <w:tc>
          <w:tcPr>
            <w:tcW w:w="711" w:type="dxa"/>
            <w:tcBorders>
              <w:top w:val="nil"/>
              <w:left w:val="nil"/>
              <w:bottom w:val="nil"/>
              <w:right w:val="nil"/>
            </w:tcBorders>
            <w:shd w:val="clear" w:color="000000" w:fill="D9D9D9"/>
            <w:noWrap/>
            <w:vAlign w:val="bottom"/>
            <w:hideMark/>
          </w:tcPr>
          <w:p w14:paraId="76A82FA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2.78</w:t>
            </w:r>
          </w:p>
        </w:tc>
        <w:tc>
          <w:tcPr>
            <w:tcW w:w="711" w:type="dxa"/>
            <w:tcBorders>
              <w:top w:val="nil"/>
              <w:left w:val="nil"/>
              <w:bottom w:val="nil"/>
              <w:right w:val="nil"/>
            </w:tcBorders>
            <w:shd w:val="clear" w:color="000000" w:fill="FFFFFF"/>
            <w:noWrap/>
            <w:vAlign w:val="bottom"/>
            <w:hideMark/>
          </w:tcPr>
          <w:p w14:paraId="2D39493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8.15</w:t>
            </w:r>
          </w:p>
        </w:tc>
        <w:tc>
          <w:tcPr>
            <w:tcW w:w="711" w:type="dxa"/>
            <w:tcBorders>
              <w:top w:val="nil"/>
              <w:left w:val="nil"/>
              <w:bottom w:val="nil"/>
              <w:right w:val="nil"/>
            </w:tcBorders>
            <w:shd w:val="clear" w:color="000000" w:fill="D9D9D9"/>
            <w:noWrap/>
            <w:vAlign w:val="bottom"/>
            <w:hideMark/>
          </w:tcPr>
          <w:p w14:paraId="09BB000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7.28</w:t>
            </w:r>
          </w:p>
        </w:tc>
        <w:tc>
          <w:tcPr>
            <w:tcW w:w="711" w:type="dxa"/>
            <w:tcBorders>
              <w:top w:val="nil"/>
              <w:left w:val="nil"/>
              <w:bottom w:val="nil"/>
              <w:right w:val="nil"/>
            </w:tcBorders>
            <w:shd w:val="clear" w:color="000000" w:fill="D9D9D9"/>
            <w:noWrap/>
            <w:vAlign w:val="bottom"/>
            <w:hideMark/>
          </w:tcPr>
          <w:p w14:paraId="65FCCAB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9.10</w:t>
            </w:r>
          </w:p>
        </w:tc>
      </w:tr>
      <w:tr w:rsidR="00EC3812" w:rsidRPr="0055690D" w14:paraId="496A7E50" w14:textId="77777777" w:rsidTr="00E621CB">
        <w:trPr>
          <w:trHeight w:val="315"/>
        </w:trPr>
        <w:tc>
          <w:tcPr>
            <w:tcW w:w="2662" w:type="dxa"/>
            <w:tcBorders>
              <w:top w:val="nil"/>
              <w:left w:val="nil"/>
              <w:bottom w:val="nil"/>
              <w:right w:val="nil"/>
            </w:tcBorders>
            <w:shd w:val="clear" w:color="000000" w:fill="FFFFFF"/>
            <w:vAlign w:val="bottom"/>
            <w:hideMark/>
          </w:tcPr>
          <w:p w14:paraId="791B2829"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Daniel Boone</w:t>
            </w:r>
          </w:p>
        </w:tc>
        <w:tc>
          <w:tcPr>
            <w:tcW w:w="630" w:type="dxa"/>
            <w:tcBorders>
              <w:top w:val="nil"/>
              <w:left w:val="nil"/>
              <w:bottom w:val="nil"/>
              <w:right w:val="nil"/>
            </w:tcBorders>
            <w:shd w:val="clear" w:color="000000" w:fill="FFFFFF"/>
            <w:noWrap/>
            <w:vAlign w:val="bottom"/>
            <w:hideMark/>
          </w:tcPr>
          <w:p w14:paraId="21E0B0B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43E7639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1EE5A52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720" w:type="dxa"/>
            <w:tcBorders>
              <w:top w:val="nil"/>
              <w:left w:val="nil"/>
              <w:bottom w:val="nil"/>
              <w:right w:val="nil"/>
            </w:tcBorders>
            <w:shd w:val="clear" w:color="000000" w:fill="FFFFFF"/>
            <w:noWrap/>
            <w:vAlign w:val="bottom"/>
            <w:hideMark/>
          </w:tcPr>
          <w:p w14:paraId="6AFC98B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0.93</w:t>
            </w:r>
          </w:p>
        </w:tc>
        <w:tc>
          <w:tcPr>
            <w:tcW w:w="630" w:type="dxa"/>
            <w:tcBorders>
              <w:top w:val="nil"/>
              <w:left w:val="nil"/>
              <w:bottom w:val="nil"/>
              <w:right w:val="nil"/>
            </w:tcBorders>
            <w:shd w:val="clear" w:color="000000" w:fill="D9D9D9"/>
            <w:noWrap/>
            <w:vAlign w:val="bottom"/>
            <w:hideMark/>
          </w:tcPr>
          <w:p w14:paraId="777B610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0.90</w:t>
            </w:r>
          </w:p>
        </w:tc>
        <w:tc>
          <w:tcPr>
            <w:tcW w:w="601" w:type="dxa"/>
            <w:tcBorders>
              <w:top w:val="nil"/>
              <w:left w:val="nil"/>
              <w:bottom w:val="nil"/>
              <w:right w:val="nil"/>
            </w:tcBorders>
            <w:shd w:val="clear" w:color="000000" w:fill="D9D9D9"/>
            <w:noWrap/>
            <w:vAlign w:val="bottom"/>
            <w:hideMark/>
          </w:tcPr>
          <w:p w14:paraId="5345F40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749" w:type="dxa"/>
            <w:tcBorders>
              <w:top w:val="nil"/>
              <w:left w:val="nil"/>
              <w:bottom w:val="nil"/>
              <w:right w:val="nil"/>
            </w:tcBorders>
            <w:shd w:val="clear" w:color="000000" w:fill="FFFFFF"/>
            <w:noWrap/>
            <w:vAlign w:val="bottom"/>
            <w:hideMark/>
          </w:tcPr>
          <w:p w14:paraId="3DAF8A1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-0.01</w:t>
            </w:r>
          </w:p>
        </w:tc>
        <w:tc>
          <w:tcPr>
            <w:tcW w:w="720" w:type="dxa"/>
            <w:tcBorders>
              <w:top w:val="nil"/>
              <w:left w:val="nil"/>
              <w:bottom w:val="nil"/>
              <w:right w:val="nil"/>
            </w:tcBorders>
            <w:shd w:val="clear" w:color="000000" w:fill="D9D9D9"/>
            <w:noWrap/>
            <w:vAlign w:val="bottom"/>
            <w:hideMark/>
          </w:tcPr>
          <w:p w14:paraId="125123C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-0.06</w:t>
            </w:r>
          </w:p>
        </w:tc>
        <w:tc>
          <w:tcPr>
            <w:tcW w:w="758" w:type="dxa"/>
            <w:tcBorders>
              <w:top w:val="nil"/>
              <w:left w:val="nil"/>
              <w:bottom w:val="nil"/>
              <w:right w:val="nil"/>
            </w:tcBorders>
            <w:shd w:val="clear" w:color="000000" w:fill="D9D9D9"/>
            <w:noWrap/>
            <w:vAlign w:val="bottom"/>
            <w:hideMark/>
          </w:tcPr>
          <w:p w14:paraId="4DD6E64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0.03</w:t>
            </w:r>
          </w:p>
        </w:tc>
        <w:tc>
          <w:tcPr>
            <w:tcW w:w="681" w:type="dxa"/>
            <w:tcBorders>
              <w:top w:val="nil"/>
              <w:left w:val="nil"/>
              <w:bottom w:val="nil"/>
              <w:right w:val="nil"/>
            </w:tcBorders>
            <w:shd w:val="clear" w:color="000000" w:fill="FFFFFF"/>
            <w:noWrap/>
            <w:vAlign w:val="bottom"/>
            <w:hideMark/>
          </w:tcPr>
          <w:p w14:paraId="484C3EB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0.09</w:t>
            </w:r>
          </w:p>
        </w:tc>
        <w:tc>
          <w:tcPr>
            <w:tcW w:w="720" w:type="dxa"/>
            <w:tcBorders>
              <w:top w:val="nil"/>
              <w:left w:val="nil"/>
              <w:bottom w:val="nil"/>
              <w:right w:val="nil"/>
            </w:tcBorders>
            <w:shd w:val="clear" w:color="000000" w:fill="D9D9D9"/>
            <w:noWrap/>
            <w:vAlign w:val="bottom"/>
            <w:hideMark/>
          </w:tcPr>
          <w:p w14:paraId="300E593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-3.03</w:t>
            </w:r>
          </w:p>
        </w:tc>
        <w:tc>
          <w:tcPr>
            <w:tcW w:w="601" w:type="dxa"/>
            <w:tcBorders>
              <w:top w:val="nil"/>
              <w:left w:val="nil"/>
              <w:bottom w:val="nil"/>
              <w:right w:val="nil"/>
            </w:tcBorders>
            <w:shd w:val="clear" w:color="000000" w:fill="D9D9D9"/>
            <w:noWrap/>
            <w:vAlign w:val="bottom"/>
            <w:hideMark/>
          </w:tcPr>
          <w:p w14:paraId="3181FE1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3.66</w:t>
            </w:r>
          </w:p>
        </w:tc>
        <w:tc>
          <w:tcPr>
            <w:tcW w:w="711" w:type="dxa"/>
            <w:tcBorders>
              <w:top w:val="nil"/>
              <w:left w:val="nil"/>
              <w:bottom w:val="nil"/>
              <w:right w:val="nil"/>
            </w:tcBorders>
            <w:shd w:val="clear" w:color="000000" w:fill="FFFFFF"/>
            <w:noWrap/>
            <w:vAlign w:val="bottom"/>
            <w:hideMark/>
          </w:tcPr>
          <w:p w14:paraId="62FE2B3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3.24</w:t>
            </w:r>
          </w:p>
        </w:tc>
        <w:tc>
          <w:tcPr>
            <w:tcW w:w="711" w:type="dxa"/>
            <w:tcBorders>
              <w:top w:val="nil"/>
              <w:left w:val="nil"/>
              <w:bottom w:val="nil"/>
              <w:right w:val="nil"/>
            </w:tcBorders>
            <w:shd w:val="clear" w:color="000000" w:fill="D9D9D9"/>
            <w:noWrap/>
            <w:vAlign w:val="bottom"/>
            <w:hideMark/>
          </w:tcPr>
          <w:p w14:paraId="4BCC11C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2.88</w:t>
            </w:r>
          </w:p>
        </w:tc>
        <w:tc>
          <w:tcPr>
            <w:tcW w:w="711" w:type="dxa"/>
            <w:tcBorders>
              <w:top w:val="nil"/>
              <w:left w:val="nil"/>
              <w:bottom w:val="nil"/>
              <w:right w:val="nil"/>
            </w:tcBorders>
            <w:shd w:val="clear" w:color="000000" w:fill="D9D9D9"/>
            <w:noWrap/>
            <w:vAlign w:val="bottom"/>
            <w:hideMark/>
          </w:tcPr>
          <w:p w14:paraId="6ED1E4D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3.57</w:t>
            </w:r>
          </w:p>
        </w:tc>
        <w:tc>
          <w:tcPr>
            <w:tcW w:w="711" w:type="dxa"/>
            <w:tcBorders>
              <w:top w:val="nil"/>
              <w:left w:val="nil"/>
              <w:bottom w:val="nil"/>
              <w:right w:val="nil"/>
            </w:tcBorders>
            <w:shd w:val="clear" w:color="000000" w:fill="FFFFFF"/>
            <w:noWrap/>
            <w:vAlign w:val="bottom"/>
            <w:hideMark/>
          </w:tcPr>
          <w:p w14:paraId="0545E4A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11.42</w:t>
            </w:r>
          </w:p>
        </w:tc>
        <w:tc>
          <w:tcPr>
            <w:tcW w:w="711" w:type="dxa"/>
            <w:tcBorders>
              <w:top w:val="nil"/>
              <w:left w:val="nil"/>
              <w:bottom w:val="nil"/>
              <w:right w:val="nil"/>
            </w:tcBorders>
            <w:shd w:val="clear" w:color="000000" w:fill="D9D9D9"/>
            <w:noWrap/>
            <w:vAlign w:val="bottom"/>
            <w:hideMark/>
          </w:tcPr>
          <w:p w14:paraId="6560AF2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9.60</w:t>
            </w:r>
          </w:p>
        </w:tc>
        <w:tc>
          <w:tcPr>
            <w:tcW w:w="711" w:type="dxa"/>
            <w:tcBorders>
              <w:top w:val="nil"/>
              <w:left w:val="nil"/>
              <w:bottom w:val="nil"/>
              <w:right w:val="nil"/>
            </w:tcBorders>
            <w:shd w:val="clear" w:color="000000" w:fill="D9D9D9"/>
            <w:noWrap/>
            <w:vAlign w:val="bottom"/>
            <w:hideMark/>
          </w:tcPr>
          <w:p w14:paraId="492C73F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13.63</w:t>
            </w:r>
          </w:p>
        </w:tc>
      </w:tr>
      <w:tr w:rsidR="00EC3812" w:rsidRPr="0055690D" w14:paraId="73EC6DA0" w14:textId="77777777" w:rsidTr="00E621CB">
        <w:trPr>
          <w:trHeight w:val="315"/>
        </w:trPr>
        <w:tc>
          <w:tcPr>
            <w:tcW w:w="2662" w:type="dxa"/>
            <w:tcBorders>
              <w:top w:val="nil"/>
              <w:left w:val="nil"/>
              <w:bottom w:val="nil"/>
              <w:right w:val="nil"/>
            </w:tcBorders>
            <w:shd w:val="clear" w:color="000000" w:fill="FFFFFF"/>
            <w:vAlign w:val="bottom"/>
            <w:hideMark/>
          </w:tcPr>
          <w:p w14:paraId="157C8EE5"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Monongahela</w:t>
            </w:r>
          </w:p>
        </w:tc>
        <w:tc>
          <w:tcPr>
            <w:tcW w:w="630" w:type="dxa"/>
            <w:tcBorders>
              <w:top w:val="nil"/>
              <w:left w:val="nil"/>
              <w:bottom w:val="nil"/>
              <w:right w:val="nil"/>
            </w:tcBorders>
            <w:shd w:val="clear" w:color="000000" w:fill="FFFFFF"/>
            <w:noWrap/>
            <w:vAlign w:val="bottom"/>
            <w:hideMark/>
          </w:tcPr>
          <w:p w14:paraId="668293C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3A6BEFB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59D72E3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720" w:type="dxa"/>
            <w:tcBorders>
              <w:top w:val="nil"/>
              <w:left w:val="nil"/>
              <w:bottom w:val="nil"/>
              <w:right w:val="nil"/>
            </w:tcBorders>
            <w:shd w:val="clear" w:color="000000" w:fill="FFFFFF"/>
            <w:noWrap/>
            <w:vAlign w:val="bottom"/>
            <w:hideMark/>
          </w:tcPr>
          <w:p w14:paraId="2F140649"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0.93</w:t>
            </w:r>
          </w:p>
        </w:tc>
        <w:tc>
          <w:tcPr>
            <w:tcW w:w="630" w:type="dxa"/>
            <w:tcBorders>
              <w:top w:val="nil"/>
              <w:left w:val="nil"/>
              <w:bottom w:val="nil"/>
              <w:right w:val="nil"/>
            </w:tcBorders>
            <w:shd w:val="clear" w:color="000000" w:fill="D9D9D9"/>
            <w:noWrap/>
            <w:vAlign w:val="bottom"/>
            <w:hideMark/>
          </w:tcPr>
          <w:p w14:paraId="2E41FB5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0.92</w:t>
            </w:r>
          </w:p>
        </w:tc>
        <w:tc>
          <w:tcPr>
            <w:tcW w:w="601" w:type="dxa"/>
            <w:tcBorders>
              <w:top w:val="nil"/>
              <w:left w:val="nil"/>
              <w:bottom w:val="nil"/>
              <w:right w:val="nil"/>
            </w:tcBorders>
            <w:shd w:val="clear" w:color="000000" w:fill="D9D9D9"/>
            <w:noWrap/>
            <w:vAlign w:val="bottom"/>
            <w:hideMark/>
          </w:tcPr>
          <w:p w14:paraId="3454ADE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749" w:type="dxa"/>
            <w:tcBorders>
              <w:top w:val="nil"/>
              <w:left w:val="nil"/>
              <w:bottom w:val="nil"/>
              <w:right w:val="nil"/>
            </w:tcBorders>
            <w:shd w:val="clear" w:color="000000" w:fill="FFFFFF"/>
            <w:noWrap/>
            <w:vAlign w:val="bottom"/>
            <w:hideMark/>
          </w:tcPr>
          <w:p w14:paraId="2FA104B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0.01</w:t>
            </w:r>
          </w:p>
        </w:tc>
        <w:tc>
          <w:tcPr>
            <w:tcW w:w="720" w:type="dxa"/>
            <w:tcBorders>
              <w:top w:val="nil"/>
              <w:left w:val="nil"/>
              <w:bottom w:val="nil"/>
              <w:right w:val="nil"/>
            </w:tcBorders>
            <w:shd w:val="clear" w:color="000000" w:fill="D9D9D9"/>
            <w:noWrap/>
            <w:vAlign w:val="bottom"/>
            <w:hideMark/>
          </w:tcPr>
          <w:p w14:paraId="4F3F7D8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-0.04</w:t>
            </w:r>
          </w:p>
        </w:tc>
        <w:tc>
          <w:tcPr>
            <w:tcW w:w="758" w:type="dxa"/>
            <w:tcBorders>
              <w:top w:val="nil"/>
              <w:left w:val="nil"/>
              <w:bottom w:val="nil"/>
              <w:right w:val="nil"/>
            </w:tcBorders>
            <w:shd w:val="clear" w:color="000000" w:fill="D9D9D9"/>
            <w:noWrap/>
            <w:vAlign w:val="bottom"/>
            <w:hideMark/>
          </w:tcPr>
          <w:p w14:paraId="51BEBC9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0.06</w:t>
            </w:r>
          </w:p>
        </w:tc>
        <w:tc>
          <w:tcPr>
            <w:tcW w:w="681" w:type="dxa"/>
            <w:tcBorders>
              <w:top w:val="nil"/>
              <w:left w:val="nil"/>
              <w:bottom w:val="nil"/>
              <w:right w:val="nil"/>
            </w:tcBorders>
            <w:shd w:val="clear" w:color="000000" w:fill="FFFFFF"/>
            <w:noWrap/>
            <w:vAlign w:val="bottom"/>
            <w:hideMark/>
          </w:tcPr>
          <w:p w14:paraId="1D54E67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-0.32</w:t>
            </w:r>
          </w:p>
        </w:tc>
        <w:tc>
          <w:tcPr>
            <w:tcW w:w="720" w:type="dxa"/>
            <w:tcBorders>
              <w:top w:val="nil"/>
              <w:left w:val="nil"/>
              <w:bottom w:val="nil"/>
              <w:right w:val="nil"/>
            </w:tcBorders>
            <w:shd w:val="clear" w:color="000000" w:fill="D9D9D9"/>
            <w:noWrap/>
            <w:vAlign w:val="bottom"/>
            <w:hideMark/>
          </w:tcPr>
          <w:p w14:paraId="5D190F6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-2.52</w:t>
            </w:r>
          </w:p>
        </w:tc>
        <w:tc>
          <w:tcPr>
            <w:tcW w:w="601" w:type="dxa"/>
            <w:tcBorders>
              <w:top w:val="nil"/>
              <w:left w:val="nil"/>
              <w:bottom w:val="nil"/>
              <w:right w:val="nil"/>
            </w:tcBorders>
            <w:shd w:val="clear" w:color="000000" w:fill="D9D9D9"/>
            <w:noWrap/>
            <w:vAlign w:val="bottom"/>
            <w:hideMark/>
          </w:tcPr>
          <w:p w14:paraId="2570F5E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1.70</w:t>
            </w:r>
          </w:p>
        </w:tc>
        <w:tc>
          <w:tcPr>
            <w:tcW w:w="711" w:type="dxa"/>
            <w:tcBorders>
              <w:top w:val="nil"/>
              <w:left w:val="nil"/>
              <w:bottom w:val="nil"/>
              <w:right w:val="nil"/>
            </w:tcBorders>
            <w:shd w:val="clear" w:color="000000" w:fill="FFFFFF"/>
            <w:noWrap/>
            <w:vAlign w:val="bottom"/>
            <w:hideMark/>
          </w:tcPr>
          <w:p w14:paraId="79957E3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4.43</w:t>
            </w:r>
          </w:p>
        </w:tc>
        <w:tc>
          <w:tcPr>
            <w:tcW w:w="711" w:type="dxa"/>
            <w:tcBorders>
              <w:top w:val="nil"/>
              <w:left w:val="nil"/>
              <w:bottom w:val="nil"/>
              <w:right w:val="nil"/>
            </w:tcBorders>
            <w:shd w:val="clear" w:color="000000" w:fill="D9D9D9"/>
            <w:noWrap/>
            <w:vAlign w:val="bottom"/>
            <w:hideMark/>
          </w:tcPr>
          <w:p w14:paraId="77172C9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4.06</w:t>
            </w:r>
          </w:p>
        </w:tc>
        <w:tc>
          <w:tcPr>
            <w:tcW w:w="711" w:type="dxa"/>
            <w:tcBorders>
              <w:top w:val="nil"/>
              <w:left w:val="nil"/>
              <w:bottom w:val="nil"/>
              <w:right w:val="nil"/>
            </w:tcBorders>
            <w:shd w:val="clear" w:color="000000" w:fill="D9D9D9"/>
            <w:noWrap/>
            <w:vAlign w:val="bottom"/>
            <w:hideMark/>
          </w:tcPr>
          <w:p w14:paraId="4F1764F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4.82</w:t>
            </w:r>
          </w:p>
        </w:tc>
        <w:tc>
          <w:tcPr>
            <w:tcW w:w="711" w:type="dxa"/>
            <w:tcBorders>
              <w:top w:val="nil"/>
              <w:left w:val="nil"/>
              <w:bottom w:val="nil"/>
              <w:right w:val="nil"/>
            </w:tcBorders>
            <w:shd w:val="clear" w:color="000000" w:fill="FFFFFF"/>
            <w:noWrap/>
            <w:vAlign w:val="bottom"/>
            <w:hideMark/>
          </w:tcPr>
          <w:p w14:paraId="4F89412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12.21</w:t>
            </w:r>
          </w:p>
        </w:tc>
        <w:tc>
          <w:tcPr>
            <w:tcW w:w="711" w:type="dxa"/>
            <w:tcBorders>
              <w:top w:val="nil"/>
              <w:left w:val="nil"/>
              <w:bottom w:val="nil"/>
              <w:right w:val="nil"/>
            </w:tcBorders>
            <w:shd w:val="clear" w:color="000000" w:fill="D9D9D9"/>
            <w:noWrap/>
            <w:vAlign w:val="bottom"/>
            <w:hideMark/>
          </w:tcPr>
          <w:p w14:paraId="5F9564C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10.78</w:t>
            </w:r>
          </w:p>
        </w:tc>
        <w:tc>
          <w:tcPr>
            <w:tcW w:w="711" w:type="dxa"/>
            <w:tcBorders>
              <w:top w:val="nil"/>
              <w:left w:val="nil"/>
              <w:bottom w:val="nil"/>
              <w:right w:val="nil"/>
            </w:tcBorders>
            <w:shd w:val="clear" w:color="000000" w:fill="D9D9D9"/>
            <w:noWrap/>
            <w:vAlign w:val="bottom"/>
            <w:hideMark/>
          </w:tcPr>
          <w:p w14:paraId="01494BC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13.75</w:t>
            </w:r>
          </w:p>
        </w:tc>
      </w:tr>
      <w:tr w:rsidR="00EC3812" w:rsidRPr="0055690D" w14:paraId="042BEAEF" w14:textId="77777777" w:rsidTr="00E621CB">
        <w:trPr>
          <w:trHeight w:val="315"/>
        </w:trPr>
        <w:tc>
          <w:tcPr>
            <w:tcW w:w="2662" w:type="dxa"/>
            <w:tcBorders>
              <w:top w:val="nil"/>
              <w:left w:val="nil"/>
              <w:bottom w:val="nil"/>
              <w:right w:val="nil"/>
            </w:tcBorders>
            <w:shd w:val="clear" w:color="000000" w:fill="FFFFFF"/>
            <w:vAlign w:val="bottom"/>
            <w:hideMark/>
          </w:tcPr>
          <w:p w14:paraId="503681A5"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Wayne</w:t>
            </w:r>
          </w:p>
        </w:tc>
        <w:tc>
          <w:tcPr>
            <w:tcW w:w="630" w:type="dxa"/>
            <w:tcBorders>
              <w:top w:val="nil"/>
              <w:left w:val="nil"/>
              <w:bottom w:val="nil"/>
              <w:right w:val="nil"/>
            </w:tcBorders>
            <w:shd w:val="clear" w:color="000000" w:fill="FFFFFF"/>
            <w:noWrap/>
            <w:vAlign w:val="bottom"/>
            <w:hideMark/>
          </w:tcPr>
          <w:p w14:paraId="5618795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03F32B9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22DBE97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720" w:type="dxa"/>
            <w:tcBorders>
              <w:top w:val="nil"/>
              <w:left w:val="nil"/>
              <w:bottom w:val="nil"/>
              <w:right w:val="nil"/>
            </w:tcBorders>
            <w:shd w:val="clear" w:color="000000" w:fill="FFFFFF"/>
            <w:noWrap/>
            <w:vAlign w:val="bottom"/>
            <w:hideMark/>
          </w:tcPr>
          <w:p w14:paraId="6997669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0.92</w:t>
            </w:r>
          </w:p>
        </w:tc>
        <w:tc>
          <w:tcPr>
            <w:tcW w:w="630" w:type="dxa"/>
            <w:tcBorders>
              <w:top w:val="nil"/>
              <w:left w:val="nil"/>
              <w:bottom w:val="nil"/>
              <w:right w:val="nil"/>
            </w:tcBorders>
            <w:shd w:val="clear" w:color="000000" w:fill="D9D9D9"/>
            <w:noWrap/>
            <w:vAlign w:val="bottom"/>
            <w:hideMark/>
          </w:tcPr>
          <w:p w14:paraId="7048C20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0.87</w:t>
            </w:r>
          </w:p>
        </w:tc>
        <w:tc>
          <w:tcPr>
            <w:tcW w:w="601" w:type="dxa"/>
            <w:tcBorders>
              <w:top w:val="nil"/>
              <w:left w:val="nil"/>
              <w:bottom w:val="nil"/>
              <w:right w:val="nil"/>
            </w:tcBorders>
            <w:shd w:val="clear" w:color="000000" w:fill="D9D9D9"/>
            <w:noWrap/>
            <w:vAlign w:val="bottom"/>
            <w:hideMark/>
          </w:tcPr>
          <w:p w14:paraId="3249097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0.95</w:t>
            </w:r>
          </w:p>
        </w:tc>
        <w:tc>
          <w:tcPr>
            <w:tcW w:w="749" w:type="dxa"/>
            <w:tcBorders>
              <w:top w:val="nil"/>
              <w:left w:val="nil"/>
              <w:bottom w:val="nil"/>
              <w:right w:val="nil"/>
            </w:tcBorders>
            <w:shd w:val="clear" w:color="000000" w:fill="FFFFFF"/>
            <w:noWrap/>
            <w:vAlign w:val="bottom"/>
            <w:hideMark/>
          </w:tcPr>
          <w:p w14:paraId="36FE1D6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-0.01</w:t>
            </w:r>
          </w:p>
        </w:tc>
        <w:tc>
          <w:tcPr>
            <w:tcW w:w="720" w:type="dxa"/>
            <w:tcBorders>
              <w:top w:val="nil"/>
              <w:left w:val="nil"/>
              <w:bottom w:val="nil"/>
              <w:right w:val="nil"/>
            </w:tcBorders>
            <w:shd w:val="clear" w:color="000000" w:fill="D9D9D9"/>
            <w:noWrap/>
            <w:vAlign w:val="bottom"/>
            <w:hideMark/>
          </w:tcPr>
          <w:p w14:paraId="4DBA270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-0.07</w:t>
            </w:r>
          </w:p>
        </w:tc>
        <w:tc>
          <w:tcPr>
            <w:tcW w:w="758" w:type="dxa"/>
            <w:tcBorders>
              <w:top w:val="nil"/>
              <w:left w:val="nil"/>
              <w:bottom w:val="nil"/>
              <w:right w:val="nil"/>
            </w:tcBorders>
            <w:shd w:val="clear" w:color="000000" w:fill="D9D9D9"/>
            <w:noWrap/>
            <w:vAlign w:val="bottom"/>
            <w:hideMark/>
          </w:tcPr>
          <w:p w14:paraId="7978C72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0.05</w:t>
            </w:r>
          </w:p>
        </w:tc>
        <w:tc>
          <w:tcPr>
            <w:tcW w:w="681" w:type="dxa"/>
            <w:tcBorders>
              <w:top w:val="nil"/>
              <w:left w:val="nil"/>
              <w:bottom w:val="nil"/>
              <w:right w:val="nil"/>
            </w:tcBorders>
            <w:shd w:val="clear" w:color="000000" w:fill="FFFFFF"/>
            <w:noWrap/>
            <w:vAlign w:val="bottom"/>
            <w:hideMark/>
          </w:tcPr>
          <w:p w14:paraId="297D348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-0.16</w:t>
            </w:r>
          </w:p>
        </w:tc>
        <w:tc>
          <w:tcPr>
            <w:tcW w:w="720" w:type="dxa"/>
            <w:tcBorders>
              <w:top w:val="nil"/>
              <w:left w:val="nil"/>
              <w:bottom w:val="nil"/>
              <w:right w:val="nil"/>
            </w:tcBorders>
            <w:shd w:val="clear" w:color="000000" w:fill="D9D9D9"/>
            <w:noWrap/>
            <w:vAlign w:val="bottom"/>
            <w:hideMark/>
          </w:tcPr>
          <w:p w14:paraId="4355079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-3.68</w:t>
            </w:r>
          </w:p>
        </w:tc>
        <w:tc>
          <w:tcPr>
            <w:tcW w:w="601" w:type="dxa"/>
            <w:tcBorders>
              <w:top w:val="nil"/>
              <w:left w:val="nil"/>
              <w:bottom w:val="nil"/>
              <w:right w:val="nil"/>
            </w:tcBorders>
            <w:shd w:val="clear" w:color="000000" w:fill="D9D9D9"/>
            <w:noWrap/>
            <w:vAlign w:val="bottom"/>
            <w:hideMark/>
          </w:tcPr>
          <w:p w14:paraId="30102E6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3.33</w:t>
            </w:r>
          </w:p>
        </w:tc>
        <w:tc>
          <w:tcPr>
            <w:tcW w:w="711" w:type="dxa"/>
            <w:tcBorders>
              <w:top w:val="nil"/>
              <w:left w:val="nil"/>
              <w:bottom w:val="nil"/>
              <w:right w:val="nil"/>
            </w:tcBorders>
            <w:shd w:val="clear" w:color="000000" w:fill="FFFFFF"/>
            <w:noWrap/>
            <w:vAlign w:val="bottom"/>
            <w:hideMark/>
          </w:tcPr>
          <w:p w14:paraId="77D1E2E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3.15</w:t>
            </w:r>
          </w:p>
        </w:tc>
        <w:tc>
          <w:tcPr>
            <w:tcW w:w="711" w:type="dxa"/>
            <w:tcBorders>
              <w:top w:val="nil"/>
              <w:left w:val="nil"/>
              <w:bottom w:val="nil"/>
              <w:right w:val="nil"/>
            </w:tcBorders>
            <w:shd w:val="clear" w:color="000000" w:fill="D9D9D9"/>
            <w:noWrap/>
            <w:vAlign w:val="bottom"/>
            <w:hideMark/>
          </w:tcPr>
          <w:p w14:paraId="49FA0FC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2.74</w:t>
            </w:r>
          </w:p>
        </w:tc>
        <w:tc>
          <w:tcPr>
            <w:tcW w:w="711" w:type="dxa"/>
            <w:tcBorders>
              <w:top w:val="nil"/>
              <w:left w:val="nil"/>
              <w:bottom w:val="nil"/>
              <w:right w:val="nil"/>
            </w:tcBorders>
            <w:shd w:val="clear" w:color="000000" w:fill="D9D9D9"/>
            <w:noWrap/>
            <w:vAlign w:val="bottom"/>
            <w:hideMark/>
          </w:tcPr>
          <w:p w14:paraId="193B518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4.17</w:t>
            </w:r>
          </w:p>
        </w:tc>
        <w:tc>
          <w:tcPr>
            <w:tcW w:w="711" w:type="dxa"/>
            <w:tcBorders>
              <w:top w:val="nil"/>
              <w:left w:val="nil"/>
              <w:bottom w:val="nil"/>
              <w:right w:val="nil"/>
            </w:tcBorders>
            <w:shd w:val="clear" w:color="000000" w:fill="FFFFFF"/>
            <w:noWrap/>
            <w:vAlign w:val="bottom"/>
            <w:hideMark/>
          </w:tcPr>
          <w:p w14:paraId="13B38FE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11.25</w:t>
            </w:r>
          </w:p>
        </w:tc>
        <w:tc>
          <w:tcPr>
            <w:tcW w:w="711" w:type="dxa"/>
            <w:tcBorders>
              <w:top w:val="nil"/>
              <w:left w:val="nil"/>
              <w:bottom w:val="nil"/>
              <w:right w:val="nil"/>
            </w:tcBorders>
            <w:shd w:val="clear" w:color="000000" w:fill="D9D9D9"/>
            <w:noWrap/>
            <w:vAlign w:val="bottom"/>
            <w:hideMark/>
          </w:tcPr>
          <w:p w14:paraId="6AA4149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9.28</w:t>
            </w:r>
          </w:p>
        </w:tc>
        <w:tc>
          <w:tcPr>
            <w:tcW w:w="711" w:type="dxa"/>
            <w:tcBorders>
              <w:top w:val="nil"/>
              <w:left w:val="nil"/>
              <w:bottom w:val="nil"/>
              <w:right w:val="nil"/>
            </w:tcBorders>
            <w:shd w:val="clear" w:color="000000" w:fill="D9D9D9"/>
            <w:noWrap/>
            <w:vAlign w:val="bottom"/>
            <w:hideMark/>
          </w:tcPr>
          <w:p w14:paraId="33B6BAE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13.78</w:t>
            </w:r>
          </w:p>
        </w:tc>
      </w:tr>
      <w:tr w:rsidR="00EC3812" w:rsidRPr="0055690D" w14:paraId="7D12DDFA" w14:textId="77777777" w:rsidTr="00E621CB">
        <w:trPr>
          <w:trHeight w:val="315"/>
        </w:trPr>
        <w:tc>
          <w:tcPr>
            <w:tcW w:w="2662" w:type="dxa"/>
            <w:tcBorders>
              <w:top w:val="nil"/>
              <w:left w:val="nil"/>
              <w:bottom w:val="nil"/>
              <w:right w:val="nil"/>
            </w:tcBorders>
            <w:shd w:val="clear" w:color="000000" w:fill="FFFFFF"/>
            <w:vAlign w:val="bottom"/>
            <w:hideMark/>
          </w:tcPr>
          <w:p w14:paraId="23E09836"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Great Smoky Mountains</w:t>
            </w:r>
          </w:p>
        </w:tc>
        <w:tc>
          <w:tcPr>
            <w:tcW w:w="630" w:type="dxa"/>
            <w:tcBorders>
              <w:top w:val="nil"/>
              <w:left w:val="nil"/>
              <w:bottom w:val="nil"/>
              <w:right w:val="nil"/>
            </w:tcBorders>
            <w:shd w:val="clear" w:color="000000" w:fill="FFFFFF"/>
            <w:noWrap/>
            <w:vAlign w:val="bottom"/>
            <w:hideMark/>
          </w:tcPr>
          <w:p w14:paraId="7A3C0AB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6C74B43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5431E39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720" w:type="dxa"/>
            <w:tcBorders>
              <w:top w:val="nil"/>
              <w:left w:val="nil"/>
              <w:bottom w:val="nil"/>
              <w:right w:val="nil"/>
            </w:tcBorders>
            <w:shd w:val="clear" w:color="000000" w:fill="FFFFFF"/>
            <w:noWrap/>
            <w:vAlign w:val="bottom"/>
            <w:hideMark/>
          </w:tcPr>
          <w:p w14:paraId="18F3FFD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0.93</w:t>
            </w:r>
          </w:p>
        </w:tc>
        <w:tc>
          <w:tcPr>
            <w:tcW w:w="630" w:type="dxa"/>
            <w:tcBorders>
              <w:top w:val="nil"/>
              <w:left w:val="nil"/>
              <w:bottom w:val="nil"/>
              <w:right w:val="nil"/>
            </w:tcBorders>
            <w:shd w:val="clear" w:color="000000" w:fill="D9D9D9"/>
            <w:noWrap/>
            <w:vAlign w:val="bottom"/>
            <w:hideMark/>
          </w:tcPr>
          <w:p w14:paraId="63AA2CC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0.88</w:t>
            </w:r>
          </w:p>
        </w:tc>
        <w:tc>
          <w:tcPr>
            <w:tcW w:w="601" w:type="dxa"/>
            <w:tcBorders>
              <w:top w:val="nil"/>
              <w:left w:val="nil"/>
              <w:bottom w:val="nil"/>
              <w:right w:val="nil"/>
            </w:tcBorders>
            <w:shd w:val="clear" w:color="000000" w:fill="D9D9D9"/>
            <w:noWrap/>
            <w:vAlign w:val="bottom"/>
            <w:hideMark/>
          </w:tcPr>
          <w:p w14:paraId="1285849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749" w:type="dxa"/>
            <w:tcBorders>
              <w:top w:val="nil"/>
              <w:left w:val="nil"/>
              <w:bottom w:val="nil"/>
              <w:right w:val="nil"/>
            </w:tcBorders>
            <w:shd w:val="clear" w:color="000000" w:fill="FFFFFF"/>
            <w:noWrap/>
            <w:vAlign w:val="bottom"/>
            <w:hideMark/>
          </w:tcPr>
          <w:p w14:paraId="273BB58C"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-0.01</w:t>
            </w:r>
          </w:p>
        </w:tc>
        <w:tc>
          <w:tcPr>
            <w:tcW w:w="720" w:type="dxa"/>
            <w:tcBorders>
              <w:top w:val="nil"/>
              <w:left w:val="nil"/>
              <w:bottom w:val="nil"/>
              <w:right w:val="nil"/>
            </w:tcBorders>
            <w:shd w:val="clear" w:color="000000" w:fill="D9D9D9"/>
            <w:noWrap/>
            <w:vAlign w:val="bottom"/>
            <w:hideMark/>
          </w:tcPr>
          <w:p w14:paraId="38B093E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-0.08</w:t>
            </w:r>
          </w:p>
        </w:tc>
        <w:tc>
          <w:tcPr>
            <w:tcW w:w="758" w:type="dxa"/>
            <w:tcBorders>
              <w:top w:val="nil"/>
              <w:left w:val="nil"/>
              <w:bottom w:val="nil"/>
              <w:right w:val="nil"/>
            </w:tcBorders>
            <w:shd w:val="clear" w:color="000000" w:fill="D9D9D9"/>
            <w:noWrap/>
            <w:vAlign w:val="bottom"/>
            <w:hideMark/>
          </w:tcPr>
          <w:p w14:paraId="6926C8CD"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0.05</w:t>
            </w:r>
          </w:p>
        </w:tc>
        <w:tc>
          <w:tcPr>
            <w:tcW w:w="681" w:type="dxa"/>
            <w:tcBorders>
              <w:top w:val="nil"/>
              <w:left w:val="nil"/>
              <w:bottom w:val="nil"/>
              <w:right w:val="nil"/>
            </w:tcBorders>
            <w:shd w:val="clear" w:color="000000" w:fill="FFFFFF"/>
            <w:noWrap/>
            <w:vAlign w:val="bottom"/>
            <w:hideMark/>
          </w:tcPr>
          <w:p w14:paraId="0FF2500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-0.52</w:t>
            </w:r>
          </w:p>
        </w:tc>
        <w:tc>
          <w:tcPr>
            <w:tcW w:w="720" w:type="dxa"/>
            <w:tcBorders>
              <w:top w:val="nil"/>
              <w:left w:val="nil"/>
              <w:bottom w:val="nil"/>
              <w:right w:val="nil"/>
            </w:tcBorders>
            <w:shd w:val="clear" w:color="000000" w:fill="D9D9D9"/>
            <w:noWrap/>
            <w:vAlign w:val="bottom"/>
            <w:hideMark/>
          </w:tcPr>
          <w:p w14:paraId="5DF57B3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-4.72</w:t>
            </w:r>
          </w:p>
        </w:tc>
        <w:tc>
          <w:tcPr>
            <w:tcW w:w="601" w:type="dxa"/>
            <w:tcBorders>
              <w:top w:val="nil"/>
              <w:left w:val="nil"/>
              <w:bottom w:val="nil"/>
              <w:right w:val="nil"/>
            </w:tcBorders>
            <w:shd w:val="clear" w:color="000000" w:fill="D9D9D9"/>
            <w:noWrap/>
            <w:vAlign w:val="bottom"/>
            <w:hideMark/>
          </w:tcPr>
          <w:p w14:paraId="2D8559F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4.17</w:t>
            </w:r>
          </w:p>
        </w:tc>
        <w:tc>
          <w:tcPr>
            <w:tcW w:w="711" w:type="dxa"/>
            <w:tcBorders>
              <w:top w:val="nil"/>
              <w:left w:val="nil"/>
              <w:bottom w:val="nil"/>
              <w:right w:val="nil"/>
            </w:tcBorders>
            <w:shd w:val="clear" w:color="000000" w:fill="FFFFFF"/>
            <w:noWrap/>
            <w:vAlign w:val="bottom"/>
            <w:hideMark/>
          </w:tcPr>
          <w:p w14:paraId="6FD9B9F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3.44</w:t>
            </w:r>
          </w:p>
        </w:tc>
        <w:tc>
          <w:tcPr>
            <w:tcW w:w="711" w:type="dxa"/>
            <w:tcBorders>
              <w:top w:val="nil"/>
              <w:left w:val="nil"/>
              <w:bottom w:val="nil"/>
              <w:right w:val="nil"/>
            </w:tcBorders>
            <w:shd w:val="clear" w:color="000000" w:fill="D9D9D9"/>
            <w:noWrap/>
            <w:vAlign w:val="bottom"/>
            <w:hideMark/>
          </w:tcPr>
          <w:p w14:paraId="0EC0130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2.68</w:t>
            </w:r>
          </w:p>
        </w:tc>
        <w:tc>
          <w:tcPr>
            <w:tcW w:w="711" w:type="dxa"/>
            <w:tcBorders>
              <w:top w:val="nil"/>
              <w:left w:val="nil"/>
              <w:bottom w:val="nil"/>
              <w:right w:val="nil"/>
            </w:tcBorders>
            <w:shd w:val="clear" w:color="000000" w:fill="D9D9D9"/>
            <w:noWrap/>
            <w:vAlign w:val="bottom"/>
            <w:hideMark/>
          </w:tcPr>
          <w:p w14:paraId="79A67C0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4.01</w:t>
            </w:r>
          </w:p>
        </w:tc>
        <w:tc>
          <w:tcPr>
            <w:tcW w:w="711" w:type="dxa"/>
            <w:tcBorders>
              <w:top w:val="nil"/>
              <w:left w:val="nil"/>
              <w:bottom w:val="nil"/>
              <w:right w:val="nil"/>
            </w:tcBorders>
            <w:shd w:val="clear" w:color="000000" w:fill="FFFFFF"/>
            <w:noWrap/>
            <w:vAlign w:val="bottom"/>
            <w:hideMark/>
          </w:tcPr>
          <w:p w14:paraId="02F046B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12.76</w:t>
            </w:r>
          </w:p>
        </w:tc>
        <w:tc>
          <w:tcPr>
            <w:tcW w:w="711" w:type="dxa"/>
            <w:tcBorders>
              <w:top w:val="nil"/>
              <w:left w:val="nil"/>
              <w:bottom w:val="nil"/>
              <w:right w:val="nil"/>
            </w:tcBorders>
            <w:shd w:val="clear" w:color="000000" w:fill="D9D9D9"/>
            <w:noWrap/>
            <w:vAlign w:val="bottom"/>
            <w:hideMark/>
          </w:tcPr>
          <w:p w14:paraId="56D5F38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10.21</w:t>
            </w:r>
          </w:p>
        </w:tc>
        <w:tc>
          <w:tcPr>
            <w:tcW w:w="711" w:type="dxa"/>
            <w:tcBorders>
              <w:top w:val="nil"/>
              <w:left w:val="nil"/>
              <w:bottom w:val="nil"/>
              <w:right w:val="nil"/>
            </w:tcBorders>
            <w:shd w:val="clear" w:color="000000" w:fill="D9D9D9"/>
            <w:noWrap/>
            <w:vAlign w:val="bottom"/>
            <w:hideMark/>
          </w:tcPr>
          <w:p w14:paraId="68ED924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15.68</w:t>
            </w:r>
          </w:p>
        </w:tc>
      </w:tr>
      <w:tr w:rsidR="00EC3812" w:rsidRPr="0055690D" w14:paraId="09A10DC5" w14:textId="77777777" w:rsidTr="00E621CB">
        <w:trPr>
          <w:trHeight w:val="315"/>
        </w:trPr>
        <w:tc>
          <w:tcPr>
            <w:tcW w:w="2662" w:type="dxa"/>
            <w:tcBorders>
              <w:top w:val="nil"/>
              <w:left w:val="nil"/>
              <w:bottom w:val="nil"/>
              <w:right w:val="nil"/>
            </w:tcBorders>
            <w:vAlign w:val="bottom"/>
            <w:hideMark/>
          </w:tcPr>
          <w:p w14:paraId="57DAB4A2" w14:textId="77777777" w:rsidR="0055690D" w:rsidRPr="0055690D" w:rsidRDefault="0055690D" w:rsidP="0055690D">
            <w:pPr>
              <w:spacing w:after="0" w:line="240" w:lineRule="auto"/>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Shenandoah</w:t>
            </w:r>
          </w:p>
        </w:tc>
        <w:tc>
          <w:tcPr>
            <w:tcW w:w="630" w:type="dxa"/>
            <w:tcBorders>
              <w:top w:val="nil"/>
              <w:left w:val="nil"/>
              <w:bottom w:val="nil"/>
              <w:right w:val="nil"/>
            </w:tcBorders>
            <w:shd w:val="clear" w:color="000000" w:fill="FFFFFF"/>
            <w:noWrap/>
            <w:vAlign w:val="bottom"/>
            <w:hideMark/>
          </w:tcPr>
          <w:p w14:paraId="7C508B9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630" w:type="dxa"/>
            <w:tcBorders>
              <w:top w:val="nil"/>
              <w:left w:val="nil"/>
              <w:bottom w:val="nil"/>
              <w:right w:val="nil"/>
            </w:tcBorders>
            <w:shd w:val="clear" w:color="000000" w:fill="D9D9D9"/>
            <w:noWrap/>
            <w:vAlign w:val="bottom"/>
            <w:hideMark/>
          </w:tcPr>
          <w:p w14:paraId="3907C013"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0.99</w:t>
            </w:r>
          </w:p>
        </w:tc>
        <w:tc>
          <w:tcPr>
            <w:tcW w:w="630" w:type="dxa"/>
            <w:tcBorders>
              <w:top w:val="nil"/>
              <w:left w:val="nil"/>
              <w:bottom w:val="nil"/>
              <w:right w:val="nil"/>
            </w:tcBorders>
            <w:shd w:val="clear" w:color="000000" w:fill="D9D9D9"/>
            <w:noWrap/>
            <w:vAlign w:val="bottom"/>
            <w:hideMark/>
          </w:tcPr>
          <w:p w14:paraId="796076E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1.00</w:t>
            </w:r>
          </w:p>
        </w:tc>
        <w:tc>
          <w:tcPr>
            <w:tcW w:w="720" w:type="dxa"/>
            <w:tcBorders>
              <w:top w:val="nil"/>
              <w:left w:val="nil"/>
              <w:bottom w:val="nil"/>
              <w:right w:val="nil"/>
            </w:tcBorders>
            <w:shd w:val="clear" w:color="000000" w:fill="FFFFFF"/>
            <w:noWrap/>
            <w:vAlign w:val="bottom"/>
            <w:hideMark/>
          </w:tcPr>
          <w:p w14:paraId="04BFAD7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0.90</w:t>
            </w:r>
          </w:p>
        </w:tc>
        <w:tc>
          <w:tcPr>
            <w:tcW w:w="630" w:type="dxa"/>
            <w:tcBorders>
              <w:top w:val="nil"/>
              <w:left w:val="nil"/>
              <w:bottom w:val="nil"/>
              <w:right w:val="nil"/>
            </w:tcBorders>
            <w:shd w:val="clear" w:color="000000" w:fill="D9D9D9"/>
            <w:noWrap/>
            <w:vAlign w:val="bottom"/>
            <w:hideMark/>
          </w:tcPr>
          <w:p w14:paraId="486E1415"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0.72</w:t>
            </w:r>
          </w:p>
        </w:tc>
        <w:tc>
          <w:tcPr>
            <w:tcW w:w="601" w:type="dxa"/>
            <w:tcBorders>
              <w:top w:val="nil"/>
              <w:left w:val="nil"/>
              <w:bottom w:val="nil"/>
              <w:right w:val="nil"/>
            </w:tcBorders>
            <w:shd w:val="clear" w:color="000000" w:fill="D9D9D9"/>
            <w:noWrap/>
            <w:vAlign w:val="bottom"/>
            <w:hideMark/>
          </w:tcPr>
          <w:p w14:paraId="42053468"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0.96</w:t>
            </w:r>
          </w:p>
        </w:tc>
        <w:tc>
          <w:tcPr>
            <w:tcW w:w="749" w:type="dxa"/>
            <w:tcBorders>
              <w:top w:val="nil"/>
              <w:left w:val="nil"/>
              <w:bottom w:val="nil"/>
              <w:right w:val="nil"/>
            </w:tcBorders>
            <w:shd w:val="clear" w:color="000000" w:fill="FFFFFF"/>
            <w:noWrap/>
            <w:vAlign w:val="bottom"/>
            <w:hideMark/>
          </w:tcPr>
          <w:p w14:paraId="5CB85E4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0.00</w:t>
            </w:r>
          </w:p>
        </w:tc>
        <w:tc>
          <w:tcPr>
            <w:tcW w:w="720" w:type="dxa"/>
            <w:tcBorders>
              <w:top w:val="nil"/>
              <w:left w:val="nil"/>
              <w:bottom w:val="nil"/>
              <w:right w:val="nil"/>
            </w:tcBorders>
            <w:shd w:val="clear" w:color="000000" w:fill="D9D9D9"/>
            <w:noWrap/>
            <w:vAlign w:val="bottom"/>
            <w:hideMark/>
          </w:tcPr>
          <w:p w14:paraId="2804FA12"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-0.06</w:t>
            </w:r>
          </w:p>
        </w:tc>
        <w:tc>
          <w:tcPr>
            <w:tcW w:w="758" w:type="dxa"/>
            <w:tcBorders>
              <w:top w:val="nil"/>
              <w:left w:val="nil"/>
              <w:bottom w:val="nil"/>
              <w:right w:val="nil"/>
            </w:tcBorders>
            <w:shd w:val="clear" w:color="000000" w:fill="D9D9D9"/>
            <w:noWrap/>
            <w:vAlign w:val="bottom"/>
            <w:hideMark/>
          </w:tcPr>
          <w:p w14:paraId="61FA543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0.07</w:t>
            </w:r>
          </w:p>
        </w:tc>
        <w:tc>
          <w:tcPr>
            <w:tcW w:w="681" w:type="dxa"/>
            <w:tcBorders>
              <w:top w:val="nil"/>
              <w:left w:val="nil"/>
              <w:bottom w:val="nil"/>
              <w:right w:val="nil"/>
            </w:tcBorders>
            <w:shd w:val="clear" w:color="000000" w:fill="FFFFFF"/>
            <w:noWrap/>
            <w:vAlign w:val="bottom"/>
            <w:hideMark/>
          </w:tcPr>
          <w:p w14:paraId="5B7C927F"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0.14</w:t>
            </w:r>
          </w:p>
        </w:tc>
        <w:tc>
          <w:tcPr>
            <w:tcW w:w="720" w:type="dxa"/>
            <w:tcBorders>
              <w:top w:val="nil"/>
              <w:left w:val="nil"/>
              <w:bottom w:val="nil"/>
              <w:right w:val="nil"/>
            </w:tcBorders>
            <w:shd w:val="clear" w:color="000000" w:fill="D9D9D9"/>
            <w:noWrap/>
            <w:vAlign w:val="bottom"/>
            <w:hideMark/>
          </w:tcPr>
          <w:p w14:paraId="550D02E7"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-7.95</w:t>
            </w:r>
          </w:p>
        </w:tc>
        <w:tc>
          <w:tcPr>
            <w:tcW w:w="601" w:type="dxa"/>
            <w:tcBorders>
              <w:top w:val="nil"/>
              <w:left w:val="nil"/>
              <w:bottom w:val="nil"/>
              <w:right w:val="nil"/>
            </w:tcBorders>
            <w:shd w:val="clear" w:color="000000" w:fill="D9D9D9"/>
            <w:noWrap/>
            <w:vAlign w:val="bottom"/>
            <w:hideMark/>
          </w:tcPr>
          <w:p w14:paraId="6F353FEA"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8.11</w:t>
            </w:r>
          </w:p>
        </w:tc>
        <w:tc>
          <w:tcPr>
            <w:tcW w:w="711" w:type="dxa"/>
            <w:tcBorders>
              <w:top w:val="nil"/>
              <w:left w:val="nil"/>
              <w:bottom w:val="nil"/>
              <w:right w:val="nil"/>
            </w:tcBorders>
            <w:shd w:val="clear" w:color="000000" w:fill="FFFFFF"/>
            <w:noWrap/>
            <w:vAlign w:val="bottom"/>
            <w:hideMark/>
          </w:tcPr>
          <w:p w14:paraId="68E1F8B4"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2.26</w:t>
            </w:r>
          </w:p>
        </w:tc>
        <w:tc>
          <w:tcPr>
            <w:tcW w:w="711" w:type="dxa"/>
            <w:tcBorders>
              <w:top w:val="nil"/>
              <w:left w:val="nil"/>
              <w:bottom w:val="nil"/>
              <w:right w:val="nil"/>
            </w:tcBorders>
            <w:shd w:val="clear" w:color="000000" w:fill="D9D9D9"/>
            <w:noWrap/>
            <w:vAlign w:val="bottom"/>
            <w:hideMark/>
          </w:tcPr>
          <w:p w14:paraId="400F059B"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1.76</w:t>
            </w:r>
          </w:p>
        </w:tc>
        <w:tc>
          <w:tcPr>
            <w:tcW w:w="711" w:type="dxa"/>
            <w:tcBorders>
              <w:top w:val="nil"/>
              <w:left w:val="nil"/>
              <w:bottom w:val="nil"/>
              <w:right w:val="nil"/>
            </w:tcBorders>
            <w:shd w:val="clear" w:color="000000" w:fill="D9D9D9"/>
            <w:noWrap/>
            <w:vAlign w:val="bottom"/>
            <w:hideMark/>
          </w:tcPr>
          <w:p w14:paraId="1B56DA9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3.31</w:t>
            </w:r>
          </w:p>
        </w:tc>
        <w:tc>
          <w:tcPr>
            <w:tcW w:w="711" w:type="dxa"/>
            <w:tcBorders>
              <w:top w:val="nil"/>
              <w:left w:val="nil"/>
              <w:bottom w:val="nil"/>
              <w:right w:val="nil"/>
            </w:tcBorders>
            <w:shd w:val="clear" w:color="000000" w:fill="FFFFFF"/>
            <w:noWrap/>
            <w:vAlign w:val="bottom"/>
            <w:hideMark/>
          </w:tcPr>
          <w:p w14:paraId="6E0C66B6"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12.38</w:t>
            </w:r>
          </w:p>
        </w:tc>
        <w:tc>
          <w:tcPr>
            <w:tcW w:w="711" w:type="dxa"/>
            <w:tcBorders>
              <w:top w:val="nil"/>
              <w:left w:val="nil"/>
              <w:bottom w:val="nil"/>
              <w:right w:val="nil"/>
            </w:tcBorders>
            <w:shd w:val="clear" w:color="000000" w:fill="D9D9D9"/>
            <w:noWrap/>
            <w:vAlign w:val="bottom"/>
            <w:hideMark/>
          </w:tcPr>
          <w:p w14:paraId="6CCD3320"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8.93</w:t>
            </w:r>
          </w:p>
        </w:tc>
        <w:tc>
          <w:tcPr>
            <w:tcW w:w="711" w:type="dxa"/>
            <w:tcBorders>
              <w:top w:val="nil"/>
              <w:left w:val="nil"/>
              <w:bottom w:val="nil"/>
              <w:right w:val="nil"/>
            </w:tcBorders>
            <w:shd w:val="clear" w:color="000000" w:fill="D9D9D9"/>
            <w:noWrap/>
            <w:vAlign w:val="bottom"/>
            <w:hideMark/>
          </w:tcPr>
          <w:p w14:paraId="172F38C1" w14:textId="77777777" w:rsidR="0055690D" w:rsidRPr="0055690D" w:rsidRDefault="0055690D" w:rsidP="0055690D">
            <w:pPr>
              <w:spacing w:after="0" w:line="240" w:lineRule="auto"/>
              <w:jc w:val="right"/>
              <w:rPr>
                <w:rFonts w:ascii="Times New Roman" w:eastAsia="Times New Roman" w:hAnsi="Times New Roman" w:cs="Times New Roman"/>
                <w:color w:val="000000"/>
                <w:kern w:val="0"/>
                <w:sz w:val="22"/>
                <w:szCs w:val="22"/>
                <w14:ligatures w14:val="none"/>
              </w:rPr>
            </w:pPr>
            <w:r w:rsidRPr="0055690D">
              <w:rPr>
                <w:rFonts w:ascii="Times New Roman" w:eastAsia="Times New Roman" w:hAnsi="Times New Roman" w:cs="Times New Roman"/>
                <w:color w:val="000000"/>
                <w:kern w:val="0"/>
                <w:sz w:val="22"/>
                <w:szCs w:val="22"/>
                <w14:ligatures w14:val="none"/>
              </w:rPr>
              <w:t>19.25</w:t>
            </w:r>
          </w:p>
        </w:tc>
      </w:tr>
    </w:tbl>
    <w:p w14:paraId="14E408C4" w14:textId="2A1C3B2F" w:rsidR="00D02F8F" w:rsidRDefault="00D02F8F">
      <w:pPr>
        <w:rPr>
          <w:rFonts w:ascii="Calibri" w:hAnsi="Calibri" w:cs="Calibri"/>
        </w:rPr>
      </w:pPr>
      <w:r>
        <w:rPr>
          <w:rFonts w:ascii="Calibri" w:hAnsi="Calibri" w:cs="Calibri"/>
        </w:rPr>
        <w:br w:type="page"/>
      </w:r>
    </w:p>
    <w:p w14:paraId="7CE4033D" w14:textId="77777777" w:rsidR="00D02F8F" w:rsidRDefault="00D02F8F" w:rsidP="00D6157E">
      <w:pPr>
        <w:rPr>
          <w:rFonts w:ascii="Calibri" w:hAnsi="Calibri" w:cs="Calibri"/>
          <w:sz w:val="28"/>
          <w:szCs w:val="28"/>
        </w:rPr>
        <w:sectPr w:rsidR="00D02F8F" w:rsidSect="00D02F8F">
          <w:pgSz w:w="15840" w:h="12240" w:orient="landscape"/>
          <w:pgMar w:top="1440" w:right="1440" w:bottom="1440" w:left="1440" w:header="720" w:footer="720" w:gutter="0"/>
          <w:cols w:space="720"/>
          <w:docGrid w:linePitch="360"/>
        </w:sectPr>
      </w:pPr>
    </w:p>
    <w:p w14:paraId="3D66B76B" w14:textId="0D29696F" w:rsidR="00717E07" w:rsidRDefault="00717E07" w:rsidP="00D6157E">
      <w:pPr>
        <w:rPr>
          <w:rFonts w:ascii="Calibri" w:hAnsi="Calibri" w:cs="Calibri"/>
          <w:sz w:val="28"/>
          <w:szCs w:val="28"/>
        </w:rPr>
      </w:pPr>
      <w:r>
        <w:rPr>
          <w:rFonts w:ascii="Calibri" w:hAnsi="Calibri" w:cs="Calibri"/>
          <w:sz w:val="28"/>
          <w:szCs w:val="28"/>
        </w:rPr>
        <w:lastRenderedPageBreak/>
        <w:t>Notes</w:t>
      </w:r>
    </w:p>
    <w:p w14:paraId="53DE6AAC" w14:textId="681BCCEF" w:rsidR="00717E07" w:rsidRPr="00717E07" w:rsidRDefault="00717E07" w:rsidP="00D6157E">
      <w:pPr>
        <w:rPr>
          <w:rFonts w:ascii="Calibri" w:hAnsi="Calibri" w:cs="Calibri"/>
        </w:rPr>
      </w:pPr>
      <w:r>
        <w:rPr>
          <w:rFonts w:ascii="Calibri" w:hAnsi="Calibri" w:cs="Calibri"/>
        </w:rPr>
        <w:t xml:space="preserve">Look into if LASSO or </w:t>
      </w:r>
      <w:proofErr w:type="spellStart"/>
      <w:r>
        <w:rPr>
          <w:rFonts w:ascii="Calibri" w:hAnsi="Calibri" w:cs="Calibri"/>
        </w:rPr>
        <w:t>glmLasso</w:t>
      </w:r>
      <w:proofErr w:type="spellEnd"/>
      <w:r>
        <w:rPr>
          <w:rFonts w:ascii="Calibri" w:hAnsi="Calibri" w:cs="Calibri"/>
        </w:rPr>
        <w:t xml:space="preserve"> doesn’t produce standard errors</w:t>
      </w:r>
      <w:r w:rsidR="001024AF">
        <w:rPr>
          <w:rFonts w:ascii="Calibri" w:hAnsi="Calibri" w:cs="Calibri"/>
        </w:rPr>
        <w:t>, z-values, or p-values. This might justify the need to use bootstrapping to determine which variables are statistically significant.</w:t>
      </w:r>
    </w:p>
    <w:p w14:paraId="73FE7FA5" w14:textId="28976A86" w:rsidR="00D6157E" w:rsidRPr="00D02F8F" w:rsidRDefault="00D6157E" w:rsidP="00D6157E">
      <w:pPr>
        <w:rPr>
          <w:rFonts w:ascii="Calibri" w:hAnsi="Calibri" w:cs="Calibri"/>
        </w:rPr>
      </w:pPr>
      <w:r w:rsidRPr="004341B4">
        <w:rPr>
          <w:rFonts w:ascii="Calibri" w:hAnsi="Calibri" w:cs="Calibri"/>
          <w:sz w:val="28"/>
          <w:szCs w:val="28"/>
        </w:rPr>
        <w:t>Sources</w:t>
      </w:r>
    </w:p>
    <w:p w14:paraId="0573CFA9" w14:textId="77777777" w:rsidR="00D6157E" w:rsidRPr="008016D0" w:rsidRDefault="00D6157E" w:rsidP="00D6157E">
      <w:pPr>
        <w:ind w:left="720" w:hanging="720"/>
        <w:rPr>
          <w:rFonts w:ascii="Calibri" w:hAnsi="Calibri" w:cs="Calibri"/>
        </w:rPr>
      </w:pPr>
      <w:r w:rsidRPr="008016D0">
        <w:rPr>
          <w:rFonts w:ascii="Calibri" w:hAnsi="Calibri" w:cs="Calibri"/>
        </w:rPr>
        <w:t xml:space="preserve">Alam, A., Kadam, P., Brandeis, T., Baeza-Castro, A., &amp; Dwivedi, P. (2024). Assessing the impact of Hurricane Ivan on aboveground forest carbon dynamics in the Florida Panhandle: A case study from Perdido Bay watershed. </w:t>
      </w:r>
      <w:r w:rsidRPr="008016D0">
        <w:rPr>
          <w:rFonts w:ascii="Calibri" w:hAnsi="Calibri" w:cs="Calibri"/>
          <w:i/>
          <w:iCs/>
        </w:rPr>
        <w:t>Forest Ecology and Management</w:t>
      </w:r>
      <w:r w:rsidRPr="008016D0">
        <w:rPr>
          <w:rFonts w:ascii="Calibri" w:hAnsi="Calibri" w:cs="Calibri"/>
        </w:rPr>
        <w:t xml:space="preserve">, </w:t>
      </w:r>
      <w:r w:rsidRPr="008016D0">
        <w:rPr>
          <w:rFonts w:ascii="Calibri" w:hAnsi="Calibri" w:cs="Calibri"/>
          <w:i/>
          <w:iCs/>
        </w:rPr>
        <w:t>567</w:t>
      </w:r>
      <w:r w:rsidRPr="008016D0">
        <w:rPr>
          <w:rFonts w:ascii="Calibri" w:hAnsi="Calibri" w:cs="Calibri"/>
        </w:rPr>
        <w:t xml:space="preserve">, 122067. </w:t>
      </w:r>
      <w:hyperlink r:id="rId6" w:history="1">
        <w:r w:rsidRPr="008016D0">
          <w:rPr>
            <w:rStyle w:val="Hyperlink"/>
            <w:rFonts w:ascii="Calibri" w:hAnsi="Calibri" w:cs="Calibri"/>
          </w:rPr>
          <w:t>https://doi.org/10.1016/j.foreco.2024.122067</w:t>
        </w:r>
      </w:hyperlink>
    </w:p>
    <w:p w14:paraId="46F23D77" w14:textId="77777777" w:rsidR="00D6157E" w:rsidRPr="008016D0" w:rsidRDefault="00D6157E" w:rsidP="00D6157E">
      <w:pPr>
        <w:ind w:left="720" w:hanging="720"/>
        <w:rPr>
          <w:rFonts w:ascii="Calibri" w:hAnsi="Calibri" w:cs="Calibri"/>
        </w:rPr>
      </w:pPr>
      <w:proofErr w:type="spellStart"/>
      <w:r w:rsidRPr="008016D0">
        <w:rPr>
          <w:rFonts w:ascii="Calibri" w:hAnsi="Calibri" w:cs="Calibri"/>
        </w:rPr>
        <w:t>Belgiu</w:t>
      </w:r>
      <w:proofErr w:type="spellEnd"/>
      <w:r w:rsidRPr="008016D0">
        <w:rPr>
          <w:rFonts w:ascii="Calibri" w:hAnsi="Calibri" w:cs="Calibri"/>
        </w:rPr>
        <w:t xml:space="preserve">, M., &amp; </w:t>
      </w:r>
      <w:proofErr w:type="spellStart"/>
      <w:r w:rsidRPr="008016D0">
        <w:rPr>
          <w:rFonts w:ascii="Calibri" w:hAnsi="Calibri" w:cs="Calibri"/>
        </w:rPr>
        <w:t>Drăguţ</w:t>
      </w:r>
      <w:proofErr w:type="spellEnd"/>
      <w:r w:rsidRPr="008016D0">
        <w:rPr>
          <w:rFonts w:ascii="Calibri" w:hAnsi="Calibri" w:cs="Calibri"/>
        </w:rPr>
        <w:t xml:space="preserve">, L. (2016). Random forest in remote sensing: A review of applications and future directions. </w:t>
      </w:r>
      <w:r w:rsidRPr="008016D0">
        <w:rPr>
          <w:rFonts w:ascii="Calibri" w:hAnsi="Calibri" w:cs="Calibri"/>
          <w:i/>
          <w:iCs/>
        </w:rPr>
        <w:t>ISPRS Journal of Photogrammetry and Remote Sensing</w:t>
      </w:r>
      <w:r w:rsidRPr="008016D0">
        <w:rPr>
          <w:rFonts w:ascii="Calibri" w:hAnsi="Calibri" w:cs="Calibri"/>
        </w:rPr>
        <w:t xml:space="preserve">, </w:t>
      </w:r>
      <w:r w:rsidRPr="008016D0">
        <w:rPr>
          <w:rFonts w:ascii="Calibri" w:hAnsi="Calibri" w:cs="Calibri"/>
          <w:i/>
          <w:iCs/>
        </w:rPr>
        <w:t>114</w:t>
      </w:r>
      <w:r w:rsidRPr="008016D0">
        <w:rPr>
          <w:rFonts w:ascii="Calibri" w:hAnsi="Calibri" w:cs="Calibri"/>
        </w:rPr>
        <w:t xml:space="preserve">, 24–31. </w:t>
      </w:r>
      <w:hyperlink r:id="rId7" w:history="1">
        <w:r w:rsidRPr="008016D0">
          <w:rPr>
            <w:rStyle w:val="Hyperlink"/>
            <w:rFonts w:ascii="Calibri" w:hAnsi="Calibri" w:cs="Calibri"/>
          </w:rPr>
          <w:t>https://doi.org/10.1016/j.isprsjprs.2016.01.011</w:t>
        </w:r>
      </w:hyperlink>
    </w:p>
    <w:p w14:paraId="562CEB7A" w14:textId="77777777" w:rsidR="00D6157E" w:rsidRPr="008016D0" w:rsidRDefault="00D6157E" w:rsidP="00D6157E">
      <w:pPr>
        <w:ind w:left="720" w:hanging="720"/>
        <w:rPr>
          <w:rFonts w:ascii="Calibri" w:hAnsi="Calibri" w:cs="Calibri"/>
        </w:rPr>
      </w:pPr>
      <w:r w:rsidRPr="008016D0">
        <w:rPr>
          <w:rFonts w:ascii="Calibri" w:hAnsi="Calibri" w:cs="Calibri"/>
        </w:rPr>
        <w:t xml:space="preserve">Birdsey, R.A. 1992. Carbon storage and accumulation in United States forest ecosystems. General Technical Report WO-59. Washington, DC: USDA Forest Service. 1996. Carbon storage for major forest types and regions in the conterminous United States. In Forest and global change, volume 2: Forest management opportunities for mitigating carbon emissions, eds. R.N. Sampson and D. Hair, 1–26 and 261–379. Washington, DC: American Forests. </w:t>
      </w:r>
    </w:p>
    <w:p w14:paraId="14527AB8" w14:textId="77777777" w:rsidR="00D6157E" w:rsidRPr="008016D0" w:rsidRDefault="00D6157E" w:rsidP="00D6157E">
      <w:pPr>
        <w:ind w:left="720" w:hanging="720"/>
        <w:rPr>
          <w:rFonts w:ascii="Calibri" w:hAnsi="Calibri" w:cs="Calibri"/>
        </w:rPr>
      </w:pPr>
      <w:r w:rsidRPr="008016D0">
        <w:rPr>
          <w:rFonts w:ascii="Calibri" w:hAnsi="Calibri" w:cs="Calibri"/>
        </w:rPr>
        <w:t>Birdsey, R.A., and L.S. Heath. 1995. Carbon changes in US forests. In Productivity of America’s forests and climate change, ed. L.A. Joyce, 56–70. General Technical Report RM-271. Fort Collins, CO: USDA Forest Service.</w:t>
      </w:r>
    </w:p>
    <w:p w14:paraId="3B3A9EB0" w14:textId="77777777" w:rsidR="00D6157E" w:rsidRPr="008016D0" w:rsidRDefault="00D6157E" w:rsidP="00D6157E">
      <w:pPr>
        <w:ind w:left="720" w:hanging="720"/>
        <w:rPr>
          <w:rFonts w:ascii="Calibri" w:hAnsi="Calibri" w:cs="Calibri"/>
        </w:rPr>
      </w:pPr>
      <w:r w:rsidRPr="008016D0">
        <w:rPr>
          <w:rFonts w:ascii="Calibri" w:hAnsi="Calibri" w:cs="Calibri"/>
        </w:rPr>
        <w:t xml:space="preserve">Burkhart, H. E., Avery, T. E., &amp; Bullock, B. P. (2019). </w:t>
      </w:r>
      <w:r w:rsidRPr="008016D0">
        <w:rPr>
          <w:rFonts w:ascii="Calibri" w:hAnsi="Calibri" w:cs="Calibri"/>
          <w:i/>
          <w:iCs/>
        </w:rPr>
        <w:t>Forest measurements</w:t>
      </w:r>
      <w:r w:rsidRPr="008016D0">
        <w:rPr>
          <w:rFonts w:ascii="Calibri" w:hAnsi="Calibri" w:cs="Calibri"/>
        </w:rPr>
        <w:t xml:space="preserve"> (Sixth edition). Waveland Press, Inc.</w:t>
      </w:r>
    </w:p>
    <w:p w14:paraId="52E6A878" w14:textId="77777777" w:rsidR="00D6157E" w:rsidRPr="008016D0" w:rsidRDefault="00D6157E" w:rsidP="00D6157E">
      <w:pPr>
        <w:ind w:left="720" w:hanging="720"/>
        <w:rPr>
          <w:rFonts w:ascii="Calibri" w:hAnsi="Calibri" w:cs="Calibri"/>
        </w:rPr>
      </w:pPr>
      <w:r w:rsidRPr="008016D0">
        <w:rPr>
          <w:rFonts w:ascii="Calibri" w:hAnsi="Calibri" w:cs="Calibri"/>
          <w:lang w:val="fr-FR"/>
        </w:rPr>
        <w:t xml:space="preserve">Chen, Q., Xu, W., Li, S., Fu, S., &amp; Yan, J. (2013). </w:t>
      </w:r>
      <w:r w:rsidRPr="008016D0">
        <w:rPr>
          <w:rFonts w:ascii="Calibri" w:hAnsi="Calibri" w:cs="Calibri"/>
        </w:rPr>
        <w:t xml:space="preserve">Aboveground biomass and corresponding carbon sequestration ability of four major forest types in south China. </w:t>
      </w:r>
      <w:r w:rsidRPr="008016D0">
        <w:rPr>
          <w:rFonts w:ascii="Calibri" w:hAnsi="Calibri" w:cs="Calibri"/>
          <w:i/>
          <w:iCs/>
        </w:rPr>
        <w:t>Chinese Science Bulletin</w:t>
      </w:r>
      <w:r w:rsidRPr="008016D0">
        <w:rPr>
          <w:rFonts w:ascii="Calibri" w:hAnsi="Calibri" w:cs="Calibri"/>
        </w:rPr>
        <w:t xml:space="preserve">, </w:t>
      </w:r>
      <w:r w:rsidRPr="008016D0">
        <w:rPr>
          <w:rFonts w:ascii="Calibri" w:hAnsi="Calibri" w:cs="Calibri"/>
          <w:i/>
          <w:iCs/>
        </w:rPr>
        <w:t>58</w:t>
      </w:r>
      <w:r w:rsidRPr="008016D0">
        <w:rPr>
          <w:rFonts w:ascii="Calibri" w:hAnsi="Calibri" w:cs="Calibri"/>
        </w:rPr>
        <w:t xml:space="preserve">(13), 1551–1557. </w:t>
      </w:r>
      <w:hyperlink r:id="rId8" w:history="1">
        <w:r w:rsidRPr="008016D0">
          <w:rPr>
            <w:rStyle w:val="Hyperlink"/>
            <w:rFonts w:ascii="Calibri" w:hAnsi="Calibri" w:cs="Calibri"/>
          </w:rPr>
          <w:t>https://doi.org/10.1007/s11434-012-5100-8</w:t>
        </w:r>
      </w:hyperlink>
    </w:p>
    <w:p w14:paraId="75D9D7F6" w14:textId="77777777" w:rsidR="00D6157E" w:rsidRPr="008016D0" w:rsidRDefault="00D6157E" w:rsidP="00D6157E">
      <w:pPr>
        <w:ind w:left="720" w:hanging="720"/>
        <w:rPr>
          <w:rFonts w:ascii="Calibri" w:hAnsi="Calibri" w:cs="Calibri"/>
        </w:rPr>
      </w:pPr>
      <w:r w:rsidRPr="008016D0">
        <w:rPr>
          <w:rFonts w:ascii="Calibri" w:hAnsi="Calibri" w:cs="Calibri"/>
        </w:rPr>
        <w:t xml:space="preserve">Fan, Z. (2025). Geospatial and Radial Variations of the Specific Gravity of Pinus palustris (Longleaf Pine) and Driving Factors. </w:t>
      </w:r>
      <w:r w:rsidRPr="008016D0">
        <w:rPr>
          <w:rFonts w:ascii="Calibri" w:hAnsi="Calibri" w:cs="Calibri"/>
          <w:i/>
          <w:iCs/>
        </w:rPr>
        <w:t>International Conference on Forest Carbon and Resilience</w:t>
      </w:r>
      <w:r w:rsidRPr="008016D0">
        <w:rPr>
          <w:rFonts w:ascii="Calibri" w:hAnsi="Calibri" w:cs="Calibri"/>
        </w:rPr>
        <w:t>. Auburn University. Greenville, S.C.</w:t>
      </w:r>
    </w:p>
    <w:p w14:paraId="72808268" w14:textId="77777777" w:rsidR="008016D0" w:rsidRPr="008016D0" w:rsidRDefault="008016D0" w:rsidP="008016D0">
      <w:pPr>
        <w:ind w:left="720" w:hanging="720"/>
        <w:rPr>
          <w:rFonts w:ascii="Calibri" w:hAnsi="Calibri" w:cs="Calibri"/>
        </w:rPr>
      </w:pPr>
      <w:r w:rsidRPr="008016D0">
        <w:rPr>
          <w:rFonts w:ascii="Calibri" w:hAnsi="Calibri" w:cs="Calibri"/>
          <w:lang w:val="fr-FR"/>
        </w:rPr>
        <w:t xml:space="preserve">Ismail, M. J., Poudel, T. R., Ali, A., &amp; Dong, L. (2025). </w:t>
      </w:r>
      <w:r w:rsidRPr="008016D0">
        <w:rPr>
          <w:rFonts w:ascii="Calibri" w:hAnsi="Calibri" w:cs="Calibri"/>
        </w:rPr>
        <w:t xml:space="preserve">Incorporating stand parameters in nonlinear height-diameter mixed-effects model for uneven-aged Larix </w:t>
      </w:r>
      <w:proofErr w:type="spellStart"/>
      <w:r w:rsidRPr="008016D0">
        <w:rPr>
          <w:rFonts w:ascii="Calibri" w:hAnsi="Calibri" w:cs="Calibri"/>
        </w:rPr>
        <w:t>gmelinii</w:t>
      </w:r>
      <w:proofErr w:type="spellEnd"/>
      <w:r w:rsidRPr="008016D0">
        <w:rPr>
          <w:rFonts w:ascii="Calibri" w:hAnsi="Calibri" w:cs="Calibri"/>
        </w:rPr>
        <w:t xml:space="preserve"> forests. </w:t>
      </w:r>
      <w:r w:rsidRPr="008016D0">
        <w:rPr>
          <w:rFonts w:ascii="Calibri" w:hAnsi="Calibri" w:cs="Calibri"/>
          <w:i/>
          <w:iCs/>
        </w:rPr>
        <w:t>Frontiers in Forests and Global Change</w:t>
      </w:r>
      <w:r w:rsidRPr="008016D0">
        <w:rPr>
          <w:rFonts w:ascii="Calibri" w:hAnsi="Calibri" w:cs="Calibri"/>
        </w:rPr>
        <w:t xml:space="preserve">, </w:t>
      </w:r>
      <w:r w:rsidRPr="008016D0">
        <w:rPr>
          <w:rFonts w:ascii="Calibri" w:hAnsi="Calibri" w:cs="Calibri"/>
          <w:i/>
          <w:iCs/>
        </w:rPr>
        <w:t>7</w:t>
      </w:r>
      <w:r w:rsidRPr="008016D0">
        <w:rPr>
          <w:rFonts w:ascii="Calibri" w:hAnsi="Calibri" w:cs="Calibri"/>
        </w:rPr>
        <w:t xml:space="preserve">. </w:t>
      </w:r>
      <w:hyperlink r:id="rId9" w:history="1">
        <w:r w:rsidRPr="008016D0">
          <w:rPr>
            <w:rStyle w:val="Hyperlink"/>
            <w:rFonts w:ascii="Calibri" w:hAnsi="Calibri" w:cs="Calibri"/>
          </w:rPr>
          <w:t>https://doi.org/10.3389/ffgc.2024.1491648</w:t>
        </w:r>
      </w:hyperlink>
    </w:p>
    <w:p w14:paraId="413EE670" w14:textId="77777777" w:rsidR="00D6157E" w:rsidRPr="008016D0" w:rsidRDefault="00D6157E" w:rsidP="00D6157E">
      <w:pPr>
        <w:ind w:left="720" w:hanging="720"/>
        <w:rPr>
          <w:rFonts w:ascii="Calibri" w:hAnsi="Calibri" w:cs="Calibri"/>
        </w:rPr>
      </w:pPr>
      <w:r w:rsidRPr="008016D0">
        <w:rPr>
          <w:rFonts w:ascii="Calibri" w:hAnsi="Calibri" w:cs="Calibri"/>
          <w:lang w:val="es-ES"/>
        </w:rPr>
        <w:lastRenderedPageBreak/>
        <w:t xml:space="preserve">Jha, S., Yang, S.-I., Brandeis, T. J., Kuegler, O., &amp; Marcano-Vega, H. (2023). </w:t>
      </w:r>
      <w:r w:rsidRPr="008016D0">
        <w:rPr>
          <w:rFonts w:ascii="Calibri" w:hAnsi="Calibri" w:cs="Calibri"/>
        </w:rPr>
        <w:t xml:space="preserve">Evaluation of regression methods and competition indices in characterizing height-diameter relationships for temperate and pantropical tree species. </w:t>
      </w:r>
      <w:r w:rsidRPr="008016D0">
        <w:rPr>
          <w:rFonts w:ascii="Calibri" w:hAnsi="Calibri" w:cs="Calibri"/>
          <w:i/>
          <w:iCs/>
        </w:rPr>
        <w:t>Frontiers in Forests and Global Change</w:t>
      </w:r>
      <w:r w:rsidRPr="008016D0">
        <w:rPr>
          <w:rFonts w:ascii="Calibri" w:hAnsi="Calibri" w:cs="Calibri"/>
        </w:rPr>
        <w:t xml:space="preserve">, </w:t>
      </w:r>
      <w:r w:rsidRPr="008016D0">
        <w:rPr>
          <w:rFonts w:ascii="Calibri" w:hAnsi="Calibri" w:cs="Calibri"/>
          <w:i/>
          <w:iCs/>
        </w:rPr>
        <w:t>6</w:t>
      </w:r>
      <w:r w:rsidRPr="008016D0">
        <w:rPr>
          <w:rFonts w:ascii="Calibri" w:hAnsi="Calibri" w:cs="Calibri"/>
        </w:rPr>
        <w:t xml:space="preserve">. </w:t>
      </w:r>
      <w:hyperlink r:id="rId10" w:history="1">
        <w:r w:rsidRPr="008016D0">
          <w:rPr>
            <w:rStyle w:val="Hyperlink"/>
            <w:rFonts w:ascii="Calibri" w:hAnsi="Calibri" w:cs="Calibri"/>
          </w:rPr>
          <w:t>https://doi.org/10.3389/ffgc.2023.1282297</w:t>
        </w:r>
      </w:hyperlink>
    </w:p>
    <w:p w14:paraId="251B2A16" w14:textId="77777777" w:rsidR="00D6157E" w:rsidRPr="008016D0" w:rsidRDefault="00D6157E" w:rsidP="00D6157E">
      <w:pPr>
        <w:ind w:left="720" w:hanging="720"/>
        <w:rPr>
          <w:rFonts w:ascii="Calibri" w:hAnsi="Calibri" w:cs="Calibri"/>
        </w:rPr>
      </w:pPr>
      <w:r w:rsidRPr="008016D0">
        <w:rPr>
          <w:rFonts w:ascii="Calibri" w:hAnsi="Calibri" w:cs="Calibri"/>
        </w:rPr>
        <w:t xml:space="preserve">Jha, S., Yang, S.-I., Hale, D. S., Shoch, D., Johnson, T., Hodges, D. G., &amp; Hoyt, K. P. (2024). Quantifying Forest Aboveground Biomass Using Remote Sensing and Ground Measurements for Mixed Hardwood Forests in East Tennessee. 274, 51–57. </w:t>
      </w:r>
      <w:hyperlink r:id="rId11" w:history="1">
        <w:r w:rsidRPr="008016D0">
          <w:rPr>
            <w:rStyle w:val="Hyperlink"/>
            <w:rFonts w:ascii="Calibri" w:hAnsi="Calibri" w:cs="Calibri"/>
          </w:rPr>
          <w:t>https://doi.org/10.2737/SRS-GTR-274-Pap8</w:t>
        </w:r>
      </w:hyperlink>
    </w:p>
    <w:p w14:paraId="1E2A47D7" w14:textId="77777777" w:rsidR="00D6157E" w:rsidRPr="008016D0" w:rsidRDefault="00D6157E" w:rsidP="00D6157E">
      <w:pPr>
        <w:ind w:left="720" w:hanging="720"/>
        <w:rPr>
          <w:rFonts w:ascii="Calibri" w:hAnsi="Calibri" w:cs="Calibri"/>
        </w:rPr>
      </w:pPr>
      <w:r w:rsidRPr="008016D0">
        <w:rPr>
          <w:rFonts w:ascii="Calibri" w:hAnsi="Calibri" w:cs="Calibri"/>
        </w:rPr>
        <w:t xml:space="preserve">Jucker, T., Caspersen, J., Chave, J., Antin, C., Barbier, N., Bongers, F., Dalponte, M., van Ewijk, K. Y., Forrester, D. I., </w:t>
      </w:r>
      <w:proofErr w:type="spellStart"/>
      <w:r w:rsidRPr="008016D0">
        <w:rPr>
          <w:rFonts w:ascii="Calibri" w:hAnsi="Calibri" w:cs="Calibri"/>
        </w:rPr>
        <w:t>Haeni</w:t>
      </w:r>
      <w:proofErr w:type="spellEnd"/>
      <w:r w:rsidRPr="008016D0">
        <w:rPr>
          <w:rFonts w:ascii="Calibri" w:hAnsi="Calibri" w:cs="Calibri"/>
        </w:rPr>
        <w:t xml:space="preserve">, M., Higgins, S. I., Holdaway, R. J., Iida, Y., Lorimer, C., Marshall, P. L., Momo, S., Moncrieff, G. R., </w:t>
      </w:r>
      <w:proofErr w:type="spellStart"/>
      <w:r w:rsidRPr="008016D0">
        <w:rPr>
          <w:rFonts w:ascii="Calibri" w:hAnsi="Calibri" w:cs="Calibri"/>
        </w:rPr>
        <w:t>Ploton</w:t>
      </w:r>
      <w:proofErr w:type="spellEnd"/>
      <w:r w:rsidRPr="008016D0">
        <w:rPr>
          <w:rFonts w:ascii="Calibri" w:hAnsi="Calibri" w:cs="Calibri"/>
        </w:rPr>
        <w:t xml:space="preserve">, P., </w:t>
      </w:r>
      <w:proofErr w:type="spellStart"/>
      <w:r w:rsidRPr="008016D0">
        <w:rPr>
          <w:rFonts w:ascii="Calibri" w:hAnsi="Calibri" w:cs="Calibri"/>
        </w:rPr>
        <w:t>Poorter</w:t>
      </w:r>
      <w:proofErr w:type="spellEnd"/>
      <w:r w:rsidRPr="008016D0">
        <w:rPr>
          <w:rFonts w:ascii="Calibri" w:hAnsi="Calibri" w:cs="Calibri"/>
        </w:rPr>
        <w:t xml:space="preserve">, L., … Coomes, D. A. (2017). Allometric equations for integrating remote sensing imagery into forest monitoring </w:t>
      </w:r>
      <w:proofErr w:type="spellStart"/>
      <w:r w:rsidRPr="008016D0">
        <w:rPr>
          <w:rFonts w:ascii="Calibri" w:hAnsi="Calibri" w:cs="Calibri"/>
        </w:rPr>
        <w:t>programmes</w:t>
      </w:r>
      <w:proofErr w:type="spellEnd"/>
      <w:r w:rsidRPr="008016D0">
        <w:rPr>
          <w:rFonts w:ascii="Calibri" w:hAnsi="Calibri" w:cs="Calibri"/>
        </w:rPr>
        <w:t xml:space="preserve">. </w:t>
      </w:r>
      <w:r w:rsidRPr="008016D0">
        <w:rPr>
          <w:rFonts w:ascii="Calibri" w:hAnsi="Calibri" w:cs="Calibri"/>
          <w:i/>
          <w:iCs/>
        </w:rPr>
        <w:t>Global Change Biology</w:t>
      </w:r>
      <w:r w:rsidRPr="008016D0">
        <w:rPr>
          <w:rFonts w:ascii="Calibri" w:hAnsi="Calibri" w:cs="Calibri"/>
        </w:rPr>
        <w:t xml:space="preserve">, </w:t>
      </w:r>
      <w:r w:rsidRPr="008016D0">
        <w:rPr>
          <w:rFonts w:ascii="Calibri" w:hAnsi="Calibri" w:cs="Calibri"/>
          <w:i/>
          <w:iCs/>
        </w:rPr>
        <w:t>23</w:t>
      </w:r>
      <w:r w:rsidRPr="008016D0">
        <w:rPr>
          <w:rFonts w:ascii="Calibri" w:hAnsi="Calibri" w:cs="Calibri"/>
        </w:rPr>
        <w:t xml:space="preserve">(1), 177–190. </w:t>
      </w:r>
      <w:hyperlink r:id="rId12" w:history="1">
        <w:r w:rsidRPr="008016D0">
          <w:rPr>
            <w:rStyle w:val="Hyperlink"/>
            <w:rFonts w:ascii="Calibri" w:hAnsi="Calibri" w:cs="Calibri"/>
          </w:rPr>
          <w:t>https://doi.org/10.1111/gcb.13388</w:t>
        </w:r>
      </w:hyperlink>
    </w:p>
    <w:p w14:paraId="5712BF46" w14:textId="77777777" w:rsidR="00D6157E" w:rsidRPr="008016D0" w:rsidRDefault="00D6157E" w:rsidP="00D6157E">
      <w:pPr>
        <w:ind w:left="720" w:hanging="720"/>
        <w:rPr>
          <w:rFonts w:ascii="Calibri" w:hAnsi="Calibri" w:cs="Calibri"/>
        </w:rPr>
      </w:pPr>
      <w:r w:rsidRPr="008016D0">
        <w:rPr>
          <w:rFonts w:ascii="Calibri" w:hAnsi="Calibri" w:cs="Calibri"/>
        </w:rPr>
        <w:t xml:space="preserve">Kangas, A., Myllymäki, M., </w:t>
      </w:r>
      <w:proofErr w:type="spellStart"/>
      <w:r w:rsidRPr="008016D0">
        <w:rPr>
          <w:rFonts w:ascii="Calibri" w:hAnsi="Calibri" w:cs="Calibri"/>
        </w:rPr>
        <w:t>Gobakken</w:t>
      </w:r>
      <w:proofErr w:type="spellEnd"/>
      <w:r w:rsidRPr="008016D0">
        <w:rPr>
          <w:rFonts w:ascii="Calibri" w:hAnsi="Calibri" w:cs="Calibri"/>
        </w:rPr>
        <w:t xml:space="preserve">, T., &amp; </w:t>
      </w:r>
      <w:proofErr w:type="spellStart"/>
      <w:r w:rsidRPr="008016D0">
        <w:rPr>
          <w:rFonts w:ascii="Calibri" w:hAnsi="Calibri" w:cs="Calibri"/>
        </w:rPr>
        <w:t>Næsset</w:t>
      </w:r>
      <w:proofErr w:type="spellEnd"/>
      <w:r w:rsidRPr="008016D0">
        <w:rPr>
          <w:rFonts w:ascii="Calibri" w:hAnsi="Calibri" w:cs="Calibri"/>
        </w:rPr>
        <w:t xml:space="preserve">, E. (2016). Model-assisted forest inventory with parametric, semiparametric, and nonparametric models. </w:t>
      </w:r>
      <w:r w:rsidRPr="008016D0">
        <w:rPr>
          <w:rFonts w:ascii="Calibri" w:hAnsi="Calibri" w:cs="Calibri"/>
          <w:i/>
          <w:iCs/>
        </w:rPr>
        <w:t>Canadian Journal of Forest Research</w:t>
      </w:r>
      <w:r w:rsidRPr="008016D0">
        <w:rPr>
          <w:rFonts w:ascii="Calibri" w:hAnsi="Calibri" w:cs="Calibri"/>
        </w:rPr>
        <w:t xml:space="preserve">, </w:t>
      </w:r>
      <w:r w:rsidRPr="008016D0">
        <w:rPr>
          <w:rFonts w:ascii="Calibri" w:hAnsi="Calibri" w:cs="Calibri"/>
          <w:i/>
          <w:iCs/>
        </w:rPr>
        <w:t>46</w:t>
      </w:r>
      <w:r w:rsidRPr="008016D0">
        <w:rPr>
          <w:rFonts w:ascii="Calibri" w:hAnsi="Calibri" w:cs="Calibri"/>
        </w:rPr>
        <w:t xml:space="preserve">(6), 855–868. </w:t>
      </w:r>
      <w:hyperlink r:id="rId13" w:history="1">
        <w:r w:rsidRPr="008016D0">
          <w:rPr>
            <w:rStyle w:val="Hyperlink"/>
            <w:rFonts w:ascii="Calibri" w:hAnsi="Calibri" w:cs="Calibri"/>
          </w:rPr>
          <w:t>https://doi.org/10.1139/cjfr-2015-0504</w:t>
        </w:r>
      </w:hyperlink>
    </w:p>
    <w:p w14:paraId="0540B4CE" w14:textId="77777777" w:rsidR="00D6157E" w:rsidRPr="008016D0" w:rsidRDefault="00D6157E" w:rsidP="00D6157E">
      <w:pPr>
        <w:ind w:left="720" w:hanging="720"/>
        <w:rPr>
          <w:rFonts w:ascii="Calibri" w:hAnsi="Calibri" w:cs="Calibri"/>
        </w:rPr>
      </w:pPr>
      <w:r w:rsidRPr="008016D0">
        <w:rPr>
          <w:rFonts w:ascii="Calibri" w:hAnsi="Calibri" w:cs="Calibri"/>
        </w:rPr>
        <w:t xml:space="preserve">Mohd Zaki, N. A., Latif, Z. A., &amp; Suratman, M. N. (2018). Modelling above-ground live trees biomass and carbon stock estimation of tropical lowland Dipterocarp forest: Integration of field-based and remotely sensed estimates. </w:t>
      </w:r>
      <w:r w:rsidRPr="008016D0">
        <w:rPr>
          <w:rFonts w:ascii="Calibri" w:hAnsi="Calibri" w:cs="Calibri"/>
          <w:i/>
          <w:iCs/>
        </w:rPr>
        <w:t>International Journal of Remote Sensing</w:t>
      </w:r>
      <w:r w:rsidRPr="008016D0">
        <w:rPr>
          <w:rFonts w:ascii="Calibri" w:hAnsi="Calibri" w:cs="Calibri"/>
        </w:rPr>
        <w:t xml:space="preserve">, </w:t>
      </w:r>
      <w:r w:rsidRPr="008016D0">
        <w:rPr>
          <w:rFonts w:ascii="Calibri" w:hAnsi="Calibri" w:cs="Calibri"/>
          <w:i/>
          <w:iCs/>
        </w:rPr>
        <w:t>39</w:t>
      </w:r>
      <w:r w:rsidRPr="008016D0">
        <w:rPr>
          <w:rFonts w:ascii="Calibri" w:hAnsi="Calibri" w:cs="Calibri"/>
        </w:rPr>
        <w:t xml:space="preserve">(8), 2312–2340. </w:t>
      </w:r>
      <w:hyperlink r:id="rId14" w:history="1">
        <w:r w:rsidRPr="008016D0">
          <w:rPr>
            <w:rStyle w:val="Hyperlink"/>
            <w:rFonts w:ascii="Calibri" w:hAnsi="Calibri" w:cs="Calibri"/>
          </w:rPr>
          <w:t>https://doi.org/10.1080/01431161.2017.1421793</w:t>
        </w:r>
      </w:hyperlink>
    </w:p>
    <w:p w14:paraId="1FCF6F66" w14:textId="77777777" w:rsidR="008016D0" w:rsidRPr="008016D0" w:rsidRDefault="008016D0" w:rsidP="008016D0">
      <w:pPr>
        <w:ind w:left="720" w:hanging="720"/>
        <w:rPr>
          <w:rFonts w:ascii="Calibri" w:hAnsi="Calibri" w:cs="Calibri"/>
        </w:rPr>
      </w:pPr>
      <w:r w:rsidRPr="008016D0">
        <w:rPr>
          <w:rFonts w:ascii="Calibri" w:hAnsi="Calibri" w:cs="Calibri"/>
          <w:lang w:val="es-ES"/>
        </w:rPr>
        <w:t xml:space="preserve">Patrício, M. S., </w:t>
      </w:r>
      <w:proofErr w:type="spellStart"/>
      <w:r w:rsidRPr="008016D0">
        <w:rPr>
          <w:rFonts w:ascii="Calibri" w:hAnsi="Calibri" w:cs="Calibri"/>
          <w:lang w:val="es-ES"/>
        </w:rPr>
        <w:t>Dias</w:t>
      </w:r>
      <w:proofErr w:type="spellEnd"/>
      <w:r w:rsidRPr="008016D0">
        <w:rPr>
          <w:rFonts w:ascii="Calibri" w:hAnsi="Calibri" w:cs="Calibri"/>
          <w:lang w:val="es-ES"/>
        </w:rPr>
        <w:t xml:space="preserve">, C. R. G., &amp; Nunes, L. (2022). </w:t>
      </w:r>
      <w:r w:rsidRPr="008016D0">
        <w:rPr>
          <w:rFonts w:ascii="Calibri" w:hAnsi="Calibri" w:cs="Calibri"/>
        </w:rPr>
        <w:t xml:space="preserve">Mixed-effects generalized height-diameter model: A tool for forestry management of young sweet chestnut stands. </w:t>
      </w:r>
      <w:r w:rsidRPr="008016D0">
        <w:rPr>
          <w:rFonts w:ascii="Calibri" w:hAnsi="Calibri" w:cs="Calibri"/>
          <w:i/>
          <w:iCs/>
        </w:rPr>
        <w:t>Forest Ecology and Management</w:t>
      </w:r>
      <w:r w:rsidRPr="008016D0">
        <w:rPr>
          <w:rFonts w:ascii="Calibri" w:hAnsi="Calibri" w:cs="Calibri"/>
        </w:rPr>
        <w:t xml:space="preserve">, </w:t>
      </w:r>
      <w:r w:rsidRPr="008016D0">
        <w:rPr>
          <w:rFonts w:ascii="Calibri" w:hAnsi="Calibri" w:cs="Calibri"/>
          <w:i/>
          <w:iCs/>
        </w:rPr>
        <w:t>514</w:t>
      </w:r>
      <w:r w:rsidRPr="008016D0">
        <w:rPr>
          <w:rFonts w:ascii="Calibri" w:hAnsi="Calibri" w:cs="Calibri"/>
        </w:rPr>
        <w:t xml:space="preserve">, 120209. </w:t>
      </w:r>
      <w:hyperlink r:id="rId15" w:history="1">
        <w:r w:rsidRPr="008016D0">
          <w:rPr>
            <w:rStyle w:val="Hyperlink"/>
            <w:rFonts w:ascii="Calibri" w:hAnsi="Calibri" w:cs="Calibri"/>
          </w:rPr>
          <w:t>https://doi.org/10.1016/j.foreco.2022.120209</w:t>
        </w:r>
      </w:hyperlink>
    </w:p>
    <w:p w14:paraId="363542A7" w14:textId="77777777" w:rsidR="008016D0" w:rsidRPr="008016D0" w:rsidRDefault="008016D0" w:rsidP="008016D0">
      <w:pPr>
        <w:ind w:left="720" w:hanging="720"/>
        <w:rPr>
          <w:rFonts w:ascii="Calibri" w:hAnsi="Calibri" w:cs="Calibri"/>
        </w:rPr>
      </w:pPr>
      <w:r w:rsidRPr="008016D0">
        <w:rPr>
          <w:rFonts w:ascii="Calibri" w:hAnsi="Calibri" w:cs="Calibri"/>
        </w:rPr>
        <w:t xml:space="preserve">Pedersen, E. J., Miller, D. L., Simpson, G. L., &amp; Ross, N. (2019). Hierarchical generalized additive models in ecology: An introduction with </w:t>
      </w:r>
      <w:proofErr w:type="spellStart"/>
      <w:r w:rsidRPr="008016D0">
        <w:rPr>
          <w:rFonts w:ascii="Calibri" w:hAnsi="Calibri" w:cs="Calibri"/>
        </w:rPr>
        <w:t>mgcv</w:t>
      </w:r>
      <w:proofErr w:type="spellEnd"/>
      <w:r w:rsidRPr="008016D0">
        <w:rPr>
          <w:rFonts w:ascii="Calibri" w:hAnsi="Calibri" w:cs="Calibri"/>
        </w:rPr>
        <w:t xml:space="preserve">. </w:t>
      </w:r>
      <w:proofErr w:type="spellStart"/>
      <w:r w:rsidRPr="008016D0">
        <w:rPr>
          <w:rFonts w:ascii="Calibri" w:hAnsi="Calibri" w:cs="Calibri"/>
          <w:i/>
          <w:iCs/>
        </w:rPr>
        <w:t>PeerJ</w:t>
      </w:r>
      <w:proofErr w:type="spellEnd"/>
      <w:r w:rsidRPr="008016D0">
        <w:rPr>
          <w:rFonts w:ascii="Calibri" w:hAnsi="Calibri" w:cs="Calibri"/>
        </w:rPr>
        <w:t xml:space="preserve">, </w:t>
      </w:r>
      <w:r w:rsidRPr="008016D0">
        <w:rPr>
          <w:rFonts w:ascii="Calibri" w:hAnsi="Calibri" w:cs="Calibri"/>
          <w:i/>
          <w:iCs/>
        </w:rPr>
        <w:t>7</w:t>
      </w:r>
      <w:r w:rsidRPr="008016D0">
        <w:rPr>
          <w:rFonts w:ascii="Calibri" w:hAnsi="Calibri" w:cs="Calibri"/>
        </w:rPr>
        <w:t xml:space="preserve">, e6876. </w:t>
      </w:r>
      <w:hyperlink r:id="rId16" w:history="1">
        <w:r w:rsidRPr="008016D0">
          <w:rPr>
            <w:rStyle w:val="Hyperlink"/>
            <w:rFonts w:ascii="Calibri" w:hAnsi="Calibri" w:cs="Calibri"/>
          </w:rPr>
          <w:t>https://doi.org/10.7717/peerj.6876</w:t>
        </w:r>
      </w:hyperlink>
    </w:p>
    <w:p w14:paraId="1E64E42E" w14:textId="77777777" w:rsidR="00D6157E" w:rsidRPr="008016D0" w:rsidRDefault="00D6157E" w:rsidP="00D6157E">
      <w:pPr>
        <w:ind w:left="720" w:hanging="720"/>
        <w:rPr>
          <w:rFonts w:ascii="Calibri" w:hAnsi="Calibri" w:cs="Calibri"/>
        </w:rPr>
      </w:pPr>
      <w:r w:rsidRPr="008016D0">
        <w:rPr>
          <w:rFonts w:ascii="Calibri" w:hAnsi="Calibri" w:cs="Calibri"/>
        </w:rPr>
        <w:t xml:space="preserve">Poudel, K. P., and Cao, Q. V. (2013). Evaluation of methods to predict </w:t>
      </w:r>
      <w:proofErr w:type="spellStart"/>
      <w:r w:rsidRPr="008016D0">
        <w:rPr>
          <w:rFonts w:ascii="Calibri" w:hAnsi="Calibri" w:cs="Calibri"/>
        </w:rPr>
        <w:t>weibull</w:t>
      </w:r>
      <w:proofErr w:type="spellEnd"/>
      <w:r w:rsidRPr="008016D0">
        <w:rPr>
          <w:rFonts w:ascii="Calibri" w:hAnsi="Calibri" w:cs="Calibri"/>
        </w:rPr>
        <w:t xml:space="preserve"> parameters for characterizing diameter distributions. For. Sci. 59, 243–252. </w:t>
      </w:r>
      <w:proofErr w:type="spellStart"/>
      <w:r w:rsidRPr="008016D0">
        <w:rPr>
          <w:rFonts w:ascii="Calibri" w:hAnsi="Calibri" w:cs="Calibri"/>
        </w:rPr>
        <w:t>doi</w:t>
      </w:r>
      <w:proofErr w:type="spellEnd"/>
      <w:r w:rsidRPr="008016D0">
        <w:rPr>
          <w:rFonts w:ascii="Calibri" w:hAnsi="Calibri" w:cs="Calibri"/>
        </w:rPr>
        <w:t>: 10.5849/ forsci.12-001</w:t>
      </w:r>
    </w:p>
    <w:p w14:paraId="1F928C09" w14:textId="77777777" w:rsidR="00D6157E" w:rsidRPr="008016D0" w:rsidRDefault="00D6157E" w:rsidP="00D6157E">
      <w:pPr>
        <w:ind w:left="720" w:hanging="720"/>
        <w:rPr>
          <w:rFonts w:ascii="Calibri" w:hAnsi="Calibri" w:cs="Calibri"/>
        </w:rPr>
      </w:pPr>
      <w:r w:rsidRPr="008016D0">
        <w:rPr>
          <w:rFonts w:ascii="Calibri" w:hAnsi="Calibri" w:cs="Calibri"/>
        </w:rPr>
        <w:t xml:space="preserve">Safari, A., Sohrabi, H., &amp; Powell, S. (2018). Comparison of satellite-based estimates of aboveground biomass in coppice oak forests using parametric, semiparametric, and nonparametric modeling methods. </w:t>
      </w:r>
      <w:r w:rsidRPr="008016D0">
        <w:rPr>
          <w:rFonts w:ascii="Calibri" w:hAnsi="Calibri" w:cs="Calibri"/>
          <w:i/>
          <w:iCs/>
        </w:rPr>
        <w:t>Journal of Applied Remote Sensing</w:t>
      </w:r>
      <w:r w:rsidRPr="008016D0">
        <w:rPr>
          <w:rFonts w:ascii="Calibri" w:hAnsi="Calibri" w:cs="Calibri"/>
        </w:rPr>
        <w:t xml:space="preserve">, </w:t>
      </w:r>
      <w:r w:rsidRPr="008016D0">
        <w:rPr>
          <w:rFonts w:ascii="Calibri" w:hAnsi="Calibri" w:cs="Calibri"/>
          <w:i/>
          <w:iCs/>
        </w:rPr>
        <w:t>12</w:t>
      </w:r>
      <w:r w:rsidRPr="008016D0">
        <w:rPr>
          <w:rFonts w:ascii="Calibri" w:hAnsi="Calibri" w:cs="Calibri"/>
        </w:rPr>
        <w:t xml:space="preserve">(04), 1. </w:t>
      </w:r>
      <w:hyperlink r:id="rId17" w:history="1">
        <w:r w:rsidRPr="008016D0">
          <w:rPr>
            <w:rStyle w:val="Hyperlink"/>
            <w:rFonts w:ascii="Calibri" w:hAnsi="Calibri" w:cs="Calibri"/>
          </w:rPr>
          <w:t>https://doi.org/10.1117/1.JRS.12.046026</w:t>
        </w:r>
      </w:hyperlink>
    </w:p>
    <w:p w14:paraId="5412E825" w14:textId="77777777" w:rsidR="00D6157E" w:rsidRPr="008016D0" w:rsidRDefault="00D6157E" w:rsidP="00D6157E">
      <w:pPr>
        <w:ind w:left="720" w:hanging="720"/>
        <w:rPr>
          <w:rFonts w:ascii="Calibri" w:hAnsi="Calibri" w:cs="Calibri"/>
        </w:rPr>
      </w:pPr>
      <w:r w:rsidRPr="008016D0">
        <w:rPr>
          <w:rFonts w:ascii="Calibri" w:hAnsi="Calibri" w:cs="Calibri"/>
        </w:rPr>
        <w:lastRenderedPageBreak/>
        <w:t xml:space="preserve">Smith, J. E., Heath, L. S., &amp; Woodbury, P. B. (2004). How to Estimate Forest Carbon for Large Areas from Inventory Data. </w:t>
      </w:r>
      <w:r w:rsidRPr="008016D0">
        <w:rPr>
          <w:rFonts w:ascii="Calibri" w:hAnsi="Calibri" w:cs="Calibri"/>
          <w:i/>
          <w:iCs/>
        </w:rPr>
        <w:t>Journal of Forestry</w:t>
      </w:r>
      <w:r w:rsidRPr="008016D0">
        <w:rPr>
          <w:rFonts w:ascii="Calibri" w:hAnsi="Calibri" w:cs="Calibri"/>
        </w:rPr>
        <w:t xml:space="preserve">, </w:t>
      </w:r>
      <w:r w:rsidRPr="008016D0">
        <w:rPr>
          <w:rFonts w:ascii="Calibri" w:hAnsi="Calibri" w:cs="Calibri"/>
          <w:i/>
          <w:iCs/>
        </w:rPr>
        <w:t>102</w:t>
      </w:r>
      <w:r w:rsidRPr="008016D0">
        <w:rPr>
          <w:rFonts w:ascii="Calibri" w:hAnsi="Calibri" w:cs="Calibri"/>
        </w:rPr>
        <w:t xml:space="preserve">(5), 25–31. </w:t>
      </w:r>
      <w:hyperlink r:id="rId18" w:history="1">
        <w:r w:rsidRPr="008016D0">
          <w:rPr>
            <w:rStyle w:val="Hyperlink"/>
            <w:rFonts w:ascii="Calibri" w:hAnsi="Calibri" w:cs="Calibri"/>
          </w:rPr>
          <w:t>https://doi.org/10.1093/jof/102.5.25</w:t>
        </w:r>
      </w:hyperlink>
    </w:p>
    <w:p w14:paraId="7460BA17" w14:textId="77777777" w:rsidR="00D6157E" w:rsidRPr="008016D0" w:rsidRDefault="00D6157E" w:rsidP="00D6157E">
      <w:pPr>
        <w:ind w:left="720" w:hanging="720"/>
        <w:rPr>
          <w:rFonts w:ascii="Calibri" w:hAnsi="Calibri" w:cs="Calibri"/>
        </w:rPr>
      </w:pPr>
      <w:r w:rsidRPr="008016D0">
        <w:rPr>
          <w:rFonts w:ascii="Calibri" w:hAnsi="Calibri" w:cs="Calibri"/>
        </w:rPr>
        <w:t xml:space="preserve">Temesgen, H., Affleck, D., Poudel, K., Gray, A., &amp; Sessions, J. (2015). A review of the challenges and opportunities in estimating above ground forest biomass using tree-level models. </w:t>
      </w:r>
      <w:r w:rsidRPr="008016D0">
        <w:rPr>
          <w:rFonts w:ascii="Calibri" w:hAnsi="Calibri" w:cs="Calibri"/>
          <w:i/>
          <w:iCs/>
        </w:rPr>
        <w:t>Scandinavian Journal of Forest Research</w:t>
      </w:r>
      <w:r w:rsidRPr="008016D0">
        <w:rPr>
          <w:rFonts w:ascii="Calibri" w:hAnsi="Calibri" w:cs="Calibri"/>
        </w:rPr>
        <w:t xml:space="preserve">, 1–10. </w:t>
      </w:r>
      <w:hyperlink r:id="rId19" w:history="1">
        <w:r w:rsidRPr="008016D0">
          <w:rPr>
            <w:rStyle w:val="Hyperlink"/>
            <w:rFonts w:ascii="Calibri" w:hAnsi="Calibri" w:cs="Calibri"/>
          </w:rPr>
          <w:t>https://doi.org/10.1080/02827581.2015.1012114</w:t>
        </w:r>
      </w:hyperlink>
    </w:p>
    <w:p w14:paraId="3DCFFEB7" w14:textId="77777777" w:rsidR="00D6157E" w:rsidRPr="00545368" w:rsidRDefault="00D6157E" w:rsidP="00D6157E">
      <w:pPr>
        <w:ind w:left="720" w:hanging="720"/>
        <w:rPr>
          <w:rFonts w:ascii="Calibri" w:hAnsi="Calibri" w:cs="Calibri"/>
          <w:lang w:val="fr-FR"/>
        </w:rPr>
      </w:pPr>
      <w:r w:rsidRPr="008016D0">
        <w:rPr>
          <w:rFonts w:ascii="Calibri" w:hAnsi="Calibri" w:cs="Calibri"/>
        </w:rPr>
        <w:t xml:space="preserve">Westfall, J. A., Coulston, J. W., Gray, A. N., Shaw, J. D., Radtke, P. J., Walker, D. M., Weiskittel, A. R., MacFarlane, D. W., Affleck, D. L. R., Zhao, D., Temesgen, H., Poudel, K. P., Frank, J. M., </w:t>
      </w:r>
      <w:proofErr w:type="spellStart"/>
      <w:r w:rsidRPr="008016D0">
        <w:rPr>
          <w:rFonts w:ascii="Calibri" w:hAnsi="Calibri" w:cs="Calibri"/>
        </w:rPr>
        <w:t>Prisley</w:t>
      </w:r>
      <w:proofErr w:type="spellEnd"/>
      <w:r w:rsidRPr="008016D0">
        <w:rPr>
          <w:rFonts w:ascii="Calibri" w:hAnsi="Calibri" w:cs="Calibri"/>
        </w:rPr>
        <w:t xml:space="preserve">, S. P., Wang, Y., Meador, A. J. S., Auty, D., &amp; Domke, G. M. (2024). A national-scale tree volume, biomass, and carbon modeling system for the United States. </w:t>
      </w:r>
      <w:r w:rsidRPr="008016D0">
        <w:rPr>
          <w:rFonts w:ascii="Calibri" w:hAnsi="Calibri" w:cs="Calibri"/>
          <w:i/>
          <w:iCs/>
        </w:rPr>
        <w:t>Gen. Tech. Rep. WO-104. Washington, DC: U.S. Department of Agriculture, Forest Service.</w:t>
      </w:r>
      <w:r w:rsidRPr="008016D0">
        <w:rPr>
          <w:rFonts w:ascii="Calibri" w:hAnsi="Calibri" w:cs="Calibri"/>
        </w:rPr>
        <w:t xml:space="preserve">, </w:t>
      </w:r>
      <w:r w:rsidRPr="008016D0">
        <w:rPr>
          <w:rFonts w:ascii="Calibri" w:hAnsi="Calibri" w:cs="Calibri"/>
          <w:i/>
          <w:iCs/>
        </w:rPr>
        <w:t>104</w:t>
      </w:r>
      <w:r w:rsidRPr="008016D0">
        <w:rPr>
          <w:rFonts w:ascii="Calibri" w:hAnsi="Calibri" w:cs="Calibri"/>
        </w:rPr>
        <w:t xml:space="preserve">. </w:t>
      </w:r>
      <w:hyperlink r:id="rId20" w:history="1">
        <w:r w:rsidRPr="00545368">
          <w:rPr>
            <w:rStyle w:val="Hyperlink"/>
            <w:rFonts w:ascii="Calibri" w:hAnsi="Calibri" w:cs="Calibri"/>
            <w:lang w:val="fr-FR"/>
          </w:rPr>
          <w:t>https://doi.org/10.2737/WO-GTR-104</w:t>
        </w:r>
      </w:hyperlink>
    </w:p>
    <w:p w14:paraId="6F6B7DC8" w14:textId="77777777" w:rsidR="00D6157E" w:rsidRPr="008016D0" w:rsidRDefault="00D6157E" w:rsidP="00D6157E">
      <w:pPr>
        <w:ind w:left="720" w:hanging="720"/>
        <w:rPr>
          <w:rFonts w:ascii="Calibri" w:hAnsi="Calibri" w:cs="Calibri"/>
        </w:rPr>
      </w:pPr>
      <w:r w:rsidRPr="00545368">
        <w:rPr>
          <w:rFonts w:ascii="Calibri" w:hAnsi="Calibri" w:cs="Calibri"/>
          <w:lang w:val="fr-FR"/>
        </w:rPr>
        <w:t xml:space="preserve">Weiskittel, A., Kuehne, C., McTague, J. P., &amp; Oppenheimer, M. (2016). </w:t>
      </w:r>
      <w:r w:rsidRPr="008016D0">
        <w:rPr>
          <w:rFonts w:ascii="Calibri" w:hAnsi="Calibri" w:cs="Calibri"/>
        </w:rPr>
        <w:t xml:space="preserve">Development and evaluation of an individual tree growth and yield model for the mixed species forest of the Adirondacks Region of New York, USA. </w:t>
      </w:r>
      <w:r w:rsidRPr="008016D0">
        <w:rPr>
          <w:rFonts w:ascii="Calibri" w:hAnsi="Calibri" w:cs="Calibri"/>
          <w:i/>
          <w:iCs/>
        </w:rPr>
        <w:t>Forest Ecosystems</w:t>
      </w:r>
      <w:r w:rsidRPr="008016D0">
        <w:rPr>
          <w:rFonts w:ascii="Calibri" w:hAnsi="Calibri" w:cs="Calibri"/>
        </w:rPr>
        <w:t xml:space="preserve">, </w:t>
      </w:r>
      <w:r w:rsidRPr="008016D0">
        <w:rPr>
          <w:rFonts w:ascii="Calibri" w:hAnsi="Calibri" w:cs="Calibri"/>
          <w:i/>
          <w:iCs/>
        </w:rPr>
        <w:t>3</w:t>
      </w:r>
      <w:r w:rsidRPr="008016D0">
        <w:rPr>
          <w:rFonts w:ascii="Calibri" w:hAnsi="Calibri" w:cs="Calibri"/>
        </w:rPr>
        <w:t xml:space="preserve">(1), 26. </w:t>
      </w:r>
      <w:hyperlink r:id="rId21" w:history="1">
        <w:r w:rsidRPr="008016D0">
          <w:rPr>
            <w:rStyle w:val="Hyperlink"/>
            <w:rFonts w:ascii="Calibri" w:hAnsi="Calibri" w:cs="Calibri"/>
          </w:rPr>
          <w:t>https://doi.org/10.1186/s40663-016-0086-3</w:t>
        </w:r>
      </w:hyperlink>
    </w:p>
    <w:p w14:paraId="09C5508E" w14:textId="77777777" w:rsidR="00D6157E" w:rsidRPr="008016D0" w:rsidRDefault="00D6157E" w:rsidP="00D6157E">
      <w:pPr>
        <w:ind w:left="720" w:hanging="720"/>
        <w:rPr>
          <w:rFonts w:ascii="Calibri" w:hAnsi="Calibri" w:cs="Calibri"/>
        </w:rPr>
      </w:pPr>
      <w:r w:rsidRPr="008016D0">
        <w:rPr>
          <w:rFonts w:ascii="Calibri" w:hAnsi="Calibri" w:cs="Calibri"/>
        </w:rPr>
        <w:t xml:space="preserve">Wilson, B. T., Woodall, C. W., &amp; Griffith, D. M. (2013). Imputing forest carbon stock estimates from inventory plots </w:t>
      </w:r>
      <w:proofErr w:type="gramStart"/>
      <w:r w:rsidRPr="008016D0">
        <w:rPr>
          <w:rFonts w:ascii="Calibri" w:hAnsi="Calibri" w:cs="Calibri"/>
        </w:rPr>
        <w:t>to a</w:t>
      </w:r>
      <w:proofErr w:type="gramEnd"/>
      <w:r w:rsidRPr="008016D0">
        <w:rPr>
          <w:rFonts w:ascii="Calibri" w:hAnsi="Calibri" w:cs="Calibri"/>
        </w:rPr>
        <w:t xml:space="preserve"> </w:t>
      </w:r>
      <w:proofErr w:type="gramStart"/>
      <w:r w:rsidRPr="008016D0">
        <w:rPr>
          <w:rFonts w:ascii="Calibri" w:hAnsi="Calibri" w:cs="Calibri"/>
        </w:rPr>
        <w:t>nationally</w:t>
      </w:r>
      <w:proofErr w:type="gramEnd"/>
      <w:r w:rsidRPr="008016D0">
        <w:rPr>
          <w:rFonts w:ascii="Calibri" w:hAnsi="Calibri" w:cs="Calibri"/>
        </w:rPr>
        <w:t xml:space="preserve"> continuous coverage. </w:t>
      </w:r>
      <w:r w:rsidRPr="008016D0">
        <w:rPr>
          <w:rFonts w:ascii="Calibri" w:hAnsi="Calibri" w:cs="Calibri"/>
          <w:i/>
          <w:iCs/>
        </w:rPr>
        <w:t>Carbon Balance and Management</w:t>
      </w:r>
      <w:r w:rsidRPr="008016D0">
        <w:rPr>
          <w:rFonts w:ascii="Calibri" w:hAnsi="Calibri" w:cs="Calibri"/>
        </w:rPr>
        <w:t xml:space="preserve">, </w:t>
      </w:r>
      <w:r w:rsidRPr="008016D0">
        <w:rPr>
          <w:rFonts w:ascii="Calibri" w:hAnsi="Calibri" w:cs="Calibri"/>
          <w:i/>
          <w:iCs/>
        </w:rPr>
        <w:t>8</w:t>
      </w:r>
      <w:r w:rsidRPr="008016D0">
        <w:rPr>
          <w:rFonts w:ascii="Calibri" w:hAnsi="Calibri" w:cs="Calibri"/>
        </w:rPr>
        <w:t xml:space="preserve">(1), 1. </w:t>
      </w:r>
      <w:hyperlink r:id="rId22" w:history="1">
        <w:r w:rsidRPr="008016D0">
          <w:rPr>
            <w:rStyle w:val="Hyperlink"/>
            <w:rFonts w:ascii="Calibri" w:hAnsi="Calibri" w:cs="Calibri"/>
          </w:rPr>
          <w:t>https://doi.org/10.1186/1750-0680-8-1</w:t>
        </w:r>
      </w:hyperlink>
    </w:p>
    <w:p w14:paraId="38DB0651" w14:textId="77777777" w:rsidR="008016D0" w:rsidRPr="008016D0" w:rsidRDefault="008016D0" w:rsidP="008016D0">
      <w:pPr>
        <w:ind w:left="720" w:hanging="720"/>
        <w:rPr>
          <w:rFonts w:ascii="Calibri" w:hAnsi="Calibri" w:cs="Calibri"/>
        </w:rPr>
      </w:pPr>
      <w:r w:rsidRPr="008016D0">
        <w:rPr>
          <w:rFonts w:ascii="Calibri" w:hAnsi="Calibri" w:cs="Calibri"/>
        </w:rPr>
        <w:t xml:space="preserve">Wood, S. N. (2017). </w:t>
      </w:r>
      <w:r w:rsidRPr="008016D0">
        <w:rPr>
          <w:rFonts w:ascii="Calibri" w:hAnsi="Calibri" w:cs="Calibri"/>
          <w:i/>
          <w:iCs/>
        </w:rPr>
        <w:t>Generalized Additive Models: An Introduction with R, Second Edition</w:t>
      </w:r>
      <w:r w:rsidRPr="008016D0">
        <w:rPr>
          <w:rFonts w:ascii="Calibri" w:hAnsi="Calibri" w:cs="Calibri"/>
        </w:rPr>
        <w:t>. CRC Press.</w:t>
      </w:r>
    </w:p>
    <w:p w14:paraId="71B00477" w14:textId="77777777" w:rsidR="00D6157E" w:rsidRPr="008016D0" w:rsidRDefault="00D6157E" w:rsidP="00D6157E">
      <w:pPr>
        <w:ind w:left="720" w:hanging="720"/>
        <w:rPr>
          <w:rFonts w:ascii="Calibri" w:hAnsi="Calibri" w:cs="Calibri"/>
        </w:rPr>
      </w:pPr>
      <w:r w:rsidRPr="008016D0">
        <w:rPr>
          <w:rFonts w:ascii="Calibri" w:hAnsi="Calibri" w:cs="Calibri"/>
        </w:rPr>
        <w:t xml:space="preserve">Yang, S.-I., Brandeis, T. J., &amp; Skiba, T. (2025). Quantifying Stand-level Carbon Using an Alternative Method: A Case Study of National Forests and Parks in Southern Appalachian Mountains. </w:t>
      </w:r>
      <w:r w:rsidRPr="008016D0">
        <w:rPr>
          <w:rFonts w:ascii="Calibri" w:hAnsi="Calibri" w:cs="Calibri"/>
          <w:i/>
          <w:iCs/>
        </w:rPr>
        <w:t>Journal of Forestry</w:t>
      </w:r>
      <w:r w:rsidRPr="008016D0">
        <w:rPr>
          <w:rFonts w:ascii="Calibri" w:hAnsi="Calibri" w:cs="Calibri"/>
        </w:rPr>
        <w:t xml:space="preserve">, </w:t>
      </w:r>
      <w:r w:rsidRPr="008016D0">
        <w:rPr>
          <w:rFonts w:ascii="Calibri" w:hAnsi="Calibri" w:cs="Calibri"/>
          <w:i/>
          <w:iCs/>
        </w:rPr>
        <w:t>123</w:t>
      </w:r>
      <w:r w:rsidRPr="008016D0">
        <w:rPr>
          <w:rFonts w:ascii="Calibri" w:hAnsi="Calibri" w:cs="Calibri"/>
        </w:rPr>
        <w:t xml:space="preserve">(5), 653–674. </w:t>
      </w:r>
      <w:hyperlink r:id="rId23" w:history="1">
        <w:r w:rsidRPr="008016D0">
          <w:rPr>
            <w:rStyle w:val="Hyperlink"/>
            <w:rFonts w:ascii="Calibri" w:hAnsi="Calibri" w:cs="Calibri"/>
          </w:rPr>
          <w:t>https://doi.org/10.1007/s44392-025-00044-x</w:t>
        </w:r>
      </w:hyperlink>
    </w:p>
    <w:p w14:paraId="08A841DE" w14:textId="77777777" w:rsidR="00D6157E" w:rsidRPr="00D6157E" w:rsidRDefault="00D6157E" w:rsidP="00D6157E">
      <w:pPr>
        <w:ind w:left="720" w:hanging="720"/>
        <w:rPr>
          <w:rFonts w:ascii="Calibri" w:hAnsi="Calibri" w:cs="Calibri"/>
        </w:rPr>
      </w:pPr>
    </w:p>
    <w:sectPr w:rsidR="00D6157E" w:rsidRPr="00D6157E" w:rsidSect="00D02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7FF0"/>
    <w:multiLevelType w:val="hybridMultilevel"/>
    <w:tmpl w:val="CAB2A214"/>
    <w:lvl w:ilvl="0" w:tplc="0720ACE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0156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2D"/>
    <w:rsid w:val="000207C4"/>
    <w:rsid w:val="00043087"/>
    <w:rsid w:val="000566B5"/>
    <w:rsid w:val="00057768"/>
    <w:rsid w:val="000A0060"/>
    <w:rsid w:val="001024AF"/>
    <w:rsid w:val="00136CAE"/>
    <w:rsid w:val="00147E4E"/>
    <w:rsid w:val="0018418A"/>
    <w:rsid w:val="001A614B"/>
    <w:rsid w:val="001D3CB1"/>
    <w:rsid w:val="00201F6C"/>
    <w:rsid w:val="002023D2"/>
    <w:rsid w:val="0021350D"/>
    <w:rsid w:val="00225477"/>
    <w:rsid w:val="00240D88"/>
    <w:rsid w:val="003246CC"/>
    <w:rsid w:val="00386D5B"/>
    <w:rsid w:val="00387A83"/>
    <w:rsid w:val="00396F4B"/>
    <w:rsid w:val="003A01C8"/>
    <w:rsid w:val="004341B4"/>
    <w:rsid w:val="004E077D"/>
    <w:rsid w:val="00545368"/>
    <w:rsid w:val="0055690D"/>
    <w:rsid w:val="006D7B83"/>
    <w:rsid w:val="006F4963"/>
    <w:rsid w:val="006F689C"/>
    <w:rsid w:val="00717E07"/>
    <w:rsid w:val="00787536"/>
    <w:rsid w:val="007F010F"/>
    <w:rsid w:val="00800667"/>
    <w:rsid w:val="008016D0"/>
    <w:rsid w:val="008136BF"/>
    <w:rsid w:val="00882C76"/>
    <w:rsid w:val="008C342D"/>
    <w:rsid w:val="008C5813"/>
    <w:rsid w:val="00913A29"/>
    <w:rsid w:val="009E05AE"/>
    <w:rsid w:val="009F019A"/>
    <w:rsid w:val="00A615FC"/>
    <w:rsid w:val="00A75F3C"/>
    <w:rsid w:val="00AB08B4"/>
    <w:rsid w:val="00B1474B"/>
    <w:rsid w:val="00BF484B"/>
    <w:rsid w:val="00CD5B6D"/>
    <w:rsid w:val="00D02F8F"/>
    <w:rsid w:val="00D6157E"/>
    <w:rsid w:val="00D758D3"/>
    <w:rsid w:val="00D75DCA"/>
    <w:rsid w:val="00DF2618"/>
    <w:rsid w:val="00E21941"/>
    <w:rsid w:val="00E3105F"/>
    <w:rsid w:val="00E621CB"/>
    <w:rsid w:val="00E87980"/>
    <w:rsid w:val="00EC3812"/>
    <w:rsid w:val="00F3531A"/>
    <w:rsid w:val="00F819F3"/>
    <w:rsid w:val="00F828D3"/>
    <w:rsid w:val="00F93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FC786"/>
  <w15:chartTrackingRefBased/>
  <w15:docId w15:val="{49F6142D-ABCE-4745-83A4-C0C03038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42D"/>
    <w:rPr>
      <w:rFonts w:eastAsiaTheme="majorEastAsia" w:cstheme="majorBidi"/>
      <w:color w:val="272727" w:themeColor="text1" w:themeTint="D8"/>
    </w:rPr>
  </w:style>
  <w:style w:type="paragraph" w:styleId="Title">
    <w:name w:val="Title"/>
    <w:basedOn w:val="Normal"/>
    <w:next w:val="Normal"/>
    <w:link w:val="TitleChar"/>
    <w:uiPriority w:val="10"/>
    <w:qFormat/>
    <w:rsid w:val="008C3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42D"/>
    <w:pPr>
      <w:spacing w:before="160"/>
      <w:jc w:val="center"/>
    </w:pPr>
    <w:rPr>
      <w:i/>
      <w:iCs/>
      <w:color w:val="404040" w:themeColor="text1" w:themeTint="BF"/>
    </w:rPr>
  </w:style>
  <w:style w:type="character" w:customStyle="1" w:styleId="QuoteChar">
    <w:name w:val="Quote Char"/>
    <w:basedOn w:val="DefaultParagraphFont"/>
    <w:link w:val="Quote"/>
    <w:uiPriority w:val="29"/>
    <w:rsid w:val="008C342D"/>
    <w:rPr>
      <w:i/>
      <w:iCs/>
      <w:color w:val="404040" w:themeColor="text1" w:themeTint="BF"/>
    </w:rPr>
  </w:style>
  <w:style w:type="paragraph" w:styleId="ListParagraph">
    <w:name w:val="List Paragraph"/>
    <w:basedOn w:val="Normal"/>
    <w:uiPriority w:val="34"/>
    <w:qFormat/>
    <w:rsid w:val="008C342D"/>
    <w:pPr>
      <w:ind w:left="720"/>
      <w:contextualSpacing/>
    </w:pPr>
  </w:style>
  <w:style w:type="character" w:styleId="IntenseEmphasis">
    <w:name w:val="Intense Emphasis"/>
    <w:basedOn w:val="DefaultParagraphFont"/>
    <w:uiPriority w:val="21"/>
    <w:qFormat/>
    <w:rsid w:val="008C342D"/>
    <w:rPr>
      <w:i/>
      <w:iCs/>
      <w:color w:val="0F4761" w:themeColor="accent1" w:themeShade="BF"/>
    </w:rPr>
  </w:style>
  <w:style w:type="paragraph" w:styleId="IntenseQuote">
    <w:name w:val="Intense Quote"/>
    <w:basedOn w:val="Normal"/>
    <w:next w:val="Normal"/>
    <w:link w:val="IntenseQuoteChar"/>
    <w:uiPriority w:val="30"/>
    <w:qFormat/>
    <w:rsid w:val="008C3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42D"/>
    <w:rPr>
      <w:i/>
      <w:iCs/>
      <w:color w:val="0F4761" w:themeColor="accent1" w:themeShade="BF"/>
    </w:rPr>
  </w:style>
  <w:style w:type="character" w:styleId="IntenseReference">
    <w:name w:val="Intense Reference"/>
    <w:basedOn w:val="DefaultParagraphFont"/>
    <w:uiPriority w:val="32"/>
    <w:qFormat/>
    <w:rsid w:val="008C342D"/>
    <w:rPr>
      <w:b/>
      <w:bCs/>
      <w:smallCaps/>
      <w:color w:val="0F4761" w:themeColor="accent1" w:themeShade="BF"/>
      <w:spacing w:val="5"/>
    </w:rPr>
  </w:style>
  <w:style w:type="character" w:styleId="Hyperlink">
    <w:name w:val="Hyperlink"/>
    <w:basedOn w:val="DefaultParagraphFont"/>
    <w:uiPriority w:val="99"/>
    <w:unhideWhenUsed/>
    <w:rsid w:val="00D6157E"/>
    <w:rPr>
      <w:color w:val="467886" w:themeColor="hyperlink"/>
      <w:u w:val="single"/>
    </w:rPr>
  </w:style>
  <w:style w:type="paragraph" w:styleId="Caption">
    <w:name w:val="caption"/>
    <w:basedOn w:val="Normal"/>
    <w:next w:val="Normal"/>
    <w:uiPriority w:val="35"/>
    <w:unhideWhenUsed/>
    <w:qFormat/>
    <w:rsid w:val="009E05AE"/>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8136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1434-012-5100-8" TargetMode="External"/><Relationship Id="rId13" Type="http://schemas.openxmlformats.org/officeDocument/2006/relationships/hyperlink" Target="https://doi.org/10.1139/cjfr-2015-0504" TargetMode="External"/><Relationship Id="rId18" Type="http://schemas.openxmlformats.org/officeDocument/2006/relationships/hyperlink" Target="https://doi.org/10.1093/jof/102.5.25" TargetMode="External"/><Relationship Id="rId3" Type="http://schemas.openxmlformats.org/officeDocument/2006/relationships/styles" Target="styles.xml"/><Relationship Id="rId21" Type="http://schemas.openxmlformats.org/officeDocument/2006/relationships/hyperlink" Target="https://doi.org/10.1186/s40663-016-0086-3" TargetMode="External"/><Relationship Id="rId7" Type="http://schemas.openxmlformats.org/officeDocument/2006/relationships/hyperlink" Target="https://doi.org/10.1016/j.isprsjprs.2016.01.011" TargetMode="External"/><Relationship Id="rId12" Type="http://schemas.openxmlformats.org/officeDocument/2006/relationships/hyperlink" Target="https://doi.org/10.1111/gcb.13388" TargetMode="External"/><Relationship Id="rId17" Type="http://schemas.openxmlformats.org/officeDocument/2006/relationships/hyperlink" Target="https://doi.org/10.1117/1.JRS.12.046026"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7717/peerj.6876" TargetMode="External"/><Relationship Id="rId20" Type="http://schemas.openxmlformats.org/officeDocument/2006/relationships/hyperlink" Target="https://doi.org/10.2737/WO-GTR-104" TargetMode="External"/><Relationship Id="rId1" Type="http://schemas.openxmlformats.org/officeDocument/2006/relationships/customXml" Target="../customXml/item1.xml"/><Relationship Id="rId6" Type="http://schemas.openxmlformats.org/officeDocument/2006/relationships/hyperlink" Target="https://doi.org/10.1016/j.foreco.2024.122067" TargetMode="External"/><Relationship Id="rId11" Type="http://schemas.openxmlformats.org/officeDocument/2006/relationships/hyperlink" Target="https://doi.org/10.2737/SRS-GTR-274-Pap8"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16/j.foreco.2022.120209" TargetMode="External"/><Relationship Id="rId23" Type="http://schemas.openxmlformats.org/officeDocument/2006/relationships/hyperlink" Target="https://doi.org/10.1007/s44392-025-00044-x" TargetMode="External"/><Relationship Id="rId10" Type="http://schemas.openxmlformats.org/officeDocument/2006/relationships/hyperlink" Target="https://doi.org/10.3389/ffgc.2023.1282297" TargetMode="External"/><Relationship Id="rId19" Type="http://schemas.openxmlformats.org/officeDocument/2006/relationships/hyperlink" Target="https://doi.org/10.1080/02827581.2015.1012114" TargetMode="External"/><Relationship Id="rId4" Type="http://schemas.openxmlformats.org/officeDocument/2006/relationships/settings" Target="settings.xml"/><Relationship Id="rId9" Type="http://schemas.openxmlformats.org/officeDocument/2006/relationships/hyperlink" Target="https://doi.org/10.3389/ffgc.2024.1491648" TargetMode="External"/><Relationship Id="rId14" Type="http://schemas.openxmlformats.org/officeDocument/2006/relationships/hyperlink" Target="https://doi.org/10.1080/01431161.2017.1421793" TargetMode="External"/><Relationship Id="rId22" Type="http://schemas.openxmlformats.org/officeDocument/2006/relationships/hyperlink" Target="https://doi.org/10.1186/1750-0680-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E8DB9-7B48-40EC-98E3-CCDB93ECD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6407</TotalTime>
  <Pages>16</Pages>
  <Words>5011</Words>
  <Characters>28567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Skiba, Tara</dc:creator>
  <cp:keywords/>
  <dc:description/>
  <cp:lastModifiedBy>Skiba, Tara</cp:lastModifiedBy>
  <cp:revision>1</cp:revision>
  <dcterms:created xsi:type="dcterms:W3CDTF">2026-01-28T18:01:00Z</dcterms:created>
  <dcterms:modified xsi:type="dcterms:W3CDTF">2026-05-01T15:10:00Z</dcterms:modified>
</cp:coreProperties>
</file>