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B8652" w14:textId="77777777" w:rsidR="00213DCE" w:rsidRDefault="00213DCE" w:rsidP="00213D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Міністерство освіти та науки України </w:t>
      </w:r>
    </w:p>
    <w:p w14:paraId="30DCC92A" w14:textId="77777777" w:rsidR="00213DCE" w:rsidRDefault="00213DCE" w:rsidP="00213D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211E0DC7" w14:textId="77777777" w:rsidR="00213DCE" w:rsidRDefault="00213DCE" w:rsidP="00213D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Інститут телекомунікацій, радіоелектроніки та електронної техніки</w:t>
      </w:r>
    </w:p>
    <w:p w14:paraId="190343A4" w14:textId="77777777" w:rsidR="00213DCE" w:rsidRDefault="00213DCE" w:rsidP="00213DCE">
      <w:pPr>
        <w:rPr>
          <w:rFonts w:ascii="Times New Roman" w:hAnsi="Times New Roman" w:cs="Times New Roman"/>
          <w:b/>
          <w:sz w:val="28"/>
          <w:szCs w:val="28"/>
        </w:rPr>
      </w:pPr>
    </w:p>
    <w:p w14:paraId="2D46B4D5" w14:textId="1634C933" w:rsidR="00213DCE" w:rsidRDefault="00213DCE" w:rsidP="00213D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447CFC" wp14:editId="21AD7380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085975" cy="1981200"/>
            <wp:effectExtent l="0" t="0" r="9525" b="0"/>
            <wp:wrapSquare wrapText="bothSides"/>
            <wp:docPr id="1" name="Рисунок 1" descr="Результат пошуку зображень за запитом &quot;національний університет львівська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Результат пошуку зображень за запитом &quot;національний університет львівська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42972" w14:textId="77777777" w:rsidR="00213DCE" w:rsidRDefault="00213DCE" w:rsidP="00213DCE">
      <w:pPr>
        <w:rPr>
          <w:sz w:val="28"/>
          <w:szCs w:val="28"/>
        </w:rPr>
      </w:pPr>
    </w:p>
    <w:p w14:paraId="2B06BAA1" w14:textId="77777777" w:rsidR="00213DCE" w:rsidRDefault="00213DCE" w:rsidP="00213DCE">
      <w:pPr>
        <w:rPr>
          <w:sz w:val="28"/>
          <w:szCs w:val="28"/>
        </w:rPr>
      </w:pPr>
    </w:p>
    <w:p w14:paraId="3C327F84" w14:textId="77777777" w:rsidR="00213DCE" w:rsidRDefault="00213DCE" w:rsidP="00213DCE">
      <w:pPr>
        <w:rPr>
          <w:sz w:val="28"/>
          <w:szCs w:val="28"/>
        </w:rPr>
      </w:pPr>
    </w:p>
    <w:p w14:paraId="7852BA4D" w14:textId="77777777" w:rsidR="00213DCE" w:rsidRDefault="00213DCE" w:rsidP="00213DCE">
      <w:pPr>
        <w:rPr>
          <w:sz w:val="28"/>
          <w:szCs w:val="28"/>
        </w:rPr>
      </w:pPr>
    </w:p>
    <w:p w14:paraId="18C20387" w14:textId="77777777" w:rsidR="00213DCE" w:rsidRDefault="00213DCE" w:rsidP="00213DCE">
      <w:pPr>
        <w:rPr>
          <w:sz w:val="28"/>
          <w:szCs w:val="28"/>
        </w:rPr>
      </w:pPr>
    </w:p>
    <w:p w14:paraId="660E06B7" w14:textId="77777777" w:rsidR="00213DCE" w:rsidRDefault="00213DCE" w:rsidP="00213DCE">
      <w:pPr>
        <w:rPr>
          <w:sz w:val="28"/>
          <w:szCs w:val="28"/>
        </w:rPr>
      </w:pPr>
    </w:p>
    <w:p w14:paraId="43248EEB" w14:textId="77777777" w:rsidR="00213DCE" w:rsidRDefault="00213DCE" w:rsidP="00213DCE">
      <w:pPr>
        <w:rPr>
          <w:sz w:val="28"/>
          <w:szCs w:val="28"/>
        </w:rPr>
      </w:pPr>
    </w:p>
    <w:p w14:paraId="6C8BB18C" w14:textId="77777777" w:rsidR="00213DCE" w:rsidRDefault="00213DCE" w:rsidP="00213D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Звіт</w:t>
      </w:r>
    </w:p>
    <w:p w14:paraId="46274271" w14:textId="6257598F" w:rsidR="00213DCE" w:rsidRPr="00213DCE" w:rsidRDefault="00213DCE" w:rsidP="00213DC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 лабораторної роботи №1</w:t>
      </w:r>
    </w:p>
    <w:p w14:paraId="645EEEF0" w14:textId="7FF9C569" w:rsidR="00213DCE" w:rsidRPr="00213DCE" w:rsidRDefault="00213DCE" w:rsidP="00213D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«Теорія алгоритмів та структур даних»</w:t>
      </w:r>
    </w:p>
    <w:p w14:paraId="302EEBA3" w14:textId="69F54703" w:rsidR="00213DCE" w:rsidRDefault="00213DCE" w:rsidP="00213DCE">
      <w:pPr>
        <w:pStyle w:val="Default"/>
        <w:jc w:val="center"/>
        <w:rPr>
          <w:sz w:val="28"/>
          <w:szCs w:val="28"/>
        </w:rPr>
      </w:pPr>
    </w:p>
    <w:p w14:paraId="01B22B31" w14:textId="77777777" w:rsidR="00213DCE" w:rsidRDefault="00213DCE" w:rsidP="00213DCE">
      <w:pPr>
        <w:pStyle w:val="Default"/>
        <w:jc w:val="center"/>
      </w:pPr>
    </w:p>
    <w:p w14:paraId="1312A4DC" w14:textId="77777777" w:rsidR="00213DCE" w:rsidRPr="00213DCE" w:rsidRDefault="00213DCE" w:rsidP="00213DCE">
      <w:pPr>
        <w:spacing w:after="0"/>
        <w:rPr>
          <w:sz w:val="28"/>
          <w:szCs w:val="28"/>
          <w:lang w:val="en-US"/>
        </w:rPr>
      </w:pPr>
    </w:p>
    <w:p w14:paraId="4D4B3AD4" w14:textId="77777777" w:rsidR="00213DCE" w:rsidRDefault="00213DCE" w:rsidP="00213DCE">
      <w:pPr>
        <w:spacing w:after="0"/>
        <w:jc w:val="right"/>
        <w:rPr>
          <w:sz w:val="28"/>
          <w:szCs w:val="28"/>
        </w:rPr>
      </w:pPr>
    </w:p>
    <w:p w14:paraId="5A1CA59D" w14:textId="77777777" w:rsidR="00213DCE" w:rsidRDefault="00213DCE" w:rsidP="00213DCE">
      <w:pPr>
        <w:spacing w:after="0"/>
        <w:jc w:val="right"/>
        <w:rPr>
          <w:sz w:val="28"/>
          <w:szCs w:val="28"/>
        </w:rPr>
      </w:pPr>
    </w:p>
    <w:p w14:paraId="180A66A2" w14:textId="77777777" w:rsidR="00213DCE" w:rsidRDefault="00213DCE" w:rsidP="00213DCE">
      <w:pPr>
        <w:spacing w:after="0"/>
        <w:jc w:val="right"/>
        <w:rPr>
          <w:sz w:val="28"/>
          <w:szCs w:val="28"/>
        </w:rPr>
      </w:pPr>
    </w:p>
    <w:p w14:paraId="62100C39" w14:textId="77777777" w:rsidR="00213DCE" w:rsidRDefault="00213DCE" w:rsidP="00213DCE">
      <w:pPr>
        <w:spacing w:after="0"/>
        <w:jc w:val="right"/>
        <w:rPr>
          <w:sz w:val="28"/>
          <w:szCs w:val="28"/>
        </w:rPr>
      </w:pPr>
    </w:p>
    <w:p w14:paraId="1CB1C977" w14:textId="77777777" w:rsidR="00213DCE" w:rsidRDefault="00213DCE" w:rsidP="00213DCE">
      <w:pPr>
        <w:spacing w:after="0"/>
        <w:jc w:val="right"/>
        <w:rPr>
          <w:sz w:val="28"/>
          <w:szCs w:val="28"/>
        </w:rPr>
      </w:pPr>
    </w:p>
    <w:p w14:paraId="6B8A9D24" w14:textId="77777777" w:rsidR="00213DCE" w:rsidRDefault="00213DCE" w:rsidP="00213DC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3FBB4FC9" w14:textId="07DCCCAF" w:rsidR="00213DCE" w:rsidRPr="00213DCE" w:rsidRDefault="00213DCE" w:rsidP="00213DCE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>. ТР-3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FF0A678" w14:textId="43BB13A8" w:rsidR="00213DCE" w:rsidRDefault="00213DCE" w:rsidP="00213DC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Княжик Т.Р.</w:t>
      </w:r>
    </w:p>
    <w:p w14:paraId="1E2EF1E8" w14:textId="1E1E067B" w:rsidR="00213DCE" w:rsidRDefault="00213DCE" w:rsidP="00213DC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Прийняв: </w:t>
      </w:r>
    </w:p>
    <w:p w14:paraId="3501E84C" w14:textId="7AEDE8EC" w:rsidR="00213DCE" w:rsidRPr="00213DCE" w:rsidRDefault="00213DCE" w:rsidP="00213DC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13DCE">
        <w:rPr>
          <w:rFonts w:ascii="Times New Roman" w:hAnsi="Times New Roman" w:cs="Times New Roman"/>
          <w:sz w:val="28"/>
          <w:szCs w:val="28"/>
        </w:rPr>
        <w:t>Андрущак</w:t>
      </w:r>
      <w:proofErr w:type="spellEnd"/>
      <w:r w:rsidRPr="00213DCE"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25398EBE" w14:textId="77777777" w:rsidR="00213DCE" w:rsidRDefault="00213DCE" w:rsidP="00213DCE">
      <w:pPr>
        <w:jc w:val="center"/>
        <w:rPr>
          <w:sz w:val="28"/>
          <w:szCs w:val="28"/>
        </w:rPr>
      </w:pPr>
    </w:p>
    <w:p w14:paraId="2C25CE6A" w14:textId="77777777" w:rsidR="00213DCE" w:rsidRDefault="00213DCE" w:rsidP="00213DCE">
      <w:pPr>
        <w:jc w:val="center"/>
        <w:rPr>
          <w:sz w:val="28"/>
          <w:szCs w:val="28"/>
        </w:rPr>
      </w:pPr>
    </w:p>
    <w:p w14:paraId="416C859C" w14:textId="140D9E39" w:rsidR="00213DCE" w:rsidRDefault="00213DCE" w:rsidP="00213D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2021</w:t>
      </w:r>
    </w:p>
    <w:p w14:paraId="697BA72D" w14:textId="47C96B93" w:rsidR="00213DCE" w:rsidRDefault="00213DCE" w:rsidP="00213D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20A32" w14:textId="286A5A56" w:rsidR="00FE4B2C" w:rsidRDefault="00FE4B2C" w:rsidP="00213D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План роботи</w:t>
      </w:r>
    </w:p>
    <w:p w14:paraId="0F29A3CE" w14:textId="77777777" w:rsidR="00FE4B2C" w:rsidRPr="00FE4B2C" w:rsidRDefault="00FE4B2C" w:rsidP="00FE4B2C">
      <w:pPr>
        <w:rPr>
          <w:rFonts w:ascii="Times New Roman" w:hAnsi="Times New Roman" w:cs="Times New Roman"/>
          <w:sz w:val="28"/>
          <w:szCs w:val="28"/>
        </w:rPr>
      </w:pPr>
      <w:r w:rsidRPr="00FE4B2C">
        <w:rPr>
          <w:rFonts w:ascii="Times New Roman" w:hAnsi="Times New Roman" w:cs="Times New Roman"/>
          <w:sz w:val="28"/>
          <w:szCs w:val="28"/>
        </w:rPr>
        <w:t xml:space="preserve">1. Інсталювати pip3 та </w:t>
      </w:r>
      <w:proofErr w:type="spellStart"/>
      <w:r w:rsidRPr="00FE4B2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E4B2C">
        <w:rPr>
          <w:rFonts w:ascii="Times New Roman" w:hAnsi="Times New Roman" w:cs="Times New Roman"/>
          <w:sz w:val="28"/>
          <w:szCs w:val="28"/>
        </w:rPr>
        <w:t xml:space="preserve"> версії &gt;3.7 </w:t>
      </w:r>
    </w:p>
    <w:p w14:paraId="374429D5" w14:textId="77777777" w:rsidR="00FE4B2C" w:rsidRPr="00FE4B2C" w:rsidRDefault="00FE4B2C" w:rsidP="00FE4B2C">
      <w:pPr>
        <w:rPr>
          <w:rFonts w:ascii="Times New Roman" w:hAnsi="Times New Roman" w:cs="Times New Roman"/>
          <w:sz w:val="28"/>
          <w:szCs w:val="28"/>
        </w:rPr>
      </w:pPr>
      <w:r w:rsidRPr="00FE4B2C">
        <w:rPr>
          <w:rFonts w:ascii="Times New Roman" w:hAnsi="Times New Roman" w:cs="Times New Roman"/>
          <w:sz w:val="28"/>
          <w:szCs w:val="28"/>
        </w:rPr>
        <w:t xml:space="preserve">2. Інсталювати </w:t>
      </w:r>
      <w:proofErr w:type="spellStart"/>
      <w:r w:rsidRPr="00FE4B2C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FE4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B2C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FE4B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6E2BDB" w14:textId="77777777" w:rsidR="00FE4B2C" w:rsidRPr="00FE4B2C" w:rsidRDefault="00FE4B2C" w:rsidP="00FE4B2C">
      <w:pPr>
        <w:rPr>
          <w:rFonts w:ascii="Times New Roman" w:hAnsi="Times New Roman" w:cs="Times New Roman"/>
          <w:sz w:val="28"/>
          <w:szCs w:val="28"/>
        </w:rPr>
      </w:pPr>
      <w:r w:rsidRPr="00FE4B2C">
        <w:rPr>
          <w:rFonts w:ascii="Times New Roman" w:hAnsi="Times New Roman" w:cs="Times New Roman"/>
          <w:sz w:val="28"/>
          <w:szCs w:val="28"/>
        </w:rPr>
        <w:t xml:space="preserve">3. Ознайомитись із основами мови програмування </w:t>
      </w:r>
      <w:proofErr w:type="spellStart"/>
      <w:r w:rsidRPr="00FE4B2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E4B2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185097" w14:textId="4D05B143" w:rsidR="00FE4B2C" w:rsidRPr="00FE4B2C" w:rsidRDefault="00FE4B2C" w:rsidP="00FE4B2C">
      <w:pPr>
        <w:rPr>
          <w:rFonts w:ascii="Times New Roman" w:hAnsi="Times New Roman" w:cs="Times New Roman"/>
          <w:sz w:val="36"/>
          <w:szCs w:val="36"/>
        </w:rPr>
      </w:pPr>
      <w:r w:rsidRPr="00FE4B2C">
        <w:rPr>
          <w:rFonts w:ascii="Times New Roman" w:hAnsi="Times New Roman" w:cs="Times New Roman"/>
          <w:sz w:val="28"/>
          <w:szCs w:val="28"/>
        </w:rPr>
        <w:t xml:space="preserve">4. Знайти готову реалізацію будь якого алгоритму на мові програмування </w:t>
      </w:r>
      <w:proofErr w:type="spellStart"/>
      <w:r w:rsidRPr="00FE4B2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E4B2C">
        <w:rPr>
          <w:rFonts w:ascii="Times New Roman" w:hAnsi="Times New Roman" w:cs="Times New Roman"/>
          <w:sz w:val="28"/>
          <w:szCs w:val="28"/>
        </w:rPr>
        <w:t xml:space="preserve"> (або іншій мові) і оцінити його із точки зору складності і використовуваної пам’яті. Даний алгоритм повинен бути складніший за алгоритму сортування, пошуку чи інші алгоритми які відносяться до класичної теорії алгоритмів. Для правильної оцінки алгоритмів слід визначити граничні умови роботи алгоритму</w:t>
      </w:r>
    </w:p>
    <w:p w14:paraId="48F66D9F" w14:textId="487C0113" w:rsidR="00213DCE" w:rsidRDefault="00213DCE" w:rsidP="00213D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14:paraId="698E7F22" w14:textId="0EEBEC25" w:rsidR="00213DCE" w:rsidRPr="00213DCE" w:rsidRDefault="00213DCE" w:rsidP="00213D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Код (пояснення роботи алгоритму у коментарі)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EC36D5" w14:textId="403D02C4" w:rsidR="00213DCE" w:rsidRDefault="00213DCE" w:rsidP="00213D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280326" wp14:editId="0364772F">
            <wp:extent cx="5705183" cy="5890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55" b="28651"/>
                    <a:stretch/>
                  </pic:blipFill>
                  <pic:spPr bwMode="auto">
                    <a:xfrm>
                      <a:off x="0" y="0"/>
                      <a:ext cx="5745315" cy="593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2A03A" w14:textId="50807AD8" w:rsidR="009E66FC" w:rsidRDefault="00213DCE">
      <w:r>
        <w:rPr>
          <w:noProof/>
        </w:rPr>
        <w:lastRenderedPageBreak/>
        <w:drawing>
          <wp:inline distT="0" distB="0" distL="0" distR="0" wp14:anchorId="3667D2D8" wp14:editId="132A5122">
            <wp:extent cx="6019487" cy="24536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29" b="5634"/>
                    <a:stretch/>
                  </pic:blipFill>
                  <pic:spPr bwMode="auto">
                    <a:xfrm>
                      <a:off x="0" y="0"/>
                      <a:ext cx="6050709" cy="246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653636" wp14:editId="3C1F1712">
            <wp:extent cx="6002151" cy="7094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63" b="11429"/>
                    <a:stretch/>
                  </pic:blipFill>
                  <pic:spPr bwMode="auto">
                    <a:xfrm>
                      <a:off x="0" y="0"/>
                      <a:ext cx="6022657" cy="711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5947F" w14:textId="474EB8C8" w:rsidR="00213DCE" w:rsidRDefault="00213DCE"/>
    <w:p w14:paraId="3213B92F" w14:textId="6FA58F33" w:rsidR="00213DCE" w:rsidRDefault="00213DCE">
      <w:r>
        <w:rPr>
          <w:noProof/>
        </w:rPr>
        <w:drawing>
          <wp:inline distT="0" distB="0" distL="0" distR="0" wp14:anchorId="76807DB4" wp14:editId="21CDD594">
            <wp:extent cx="5822115" cy="51816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1" b="37540"/>
                    <a:stretch/>
                  </pic:blipFill>
                  <pic:spPr bwMode="auto">
                    <a:xfrm>
                      <a:off x="0" y="0"/>
                      <a:ext cx="5827757" cy="518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3873F" w14:textId="0C44B56C" w:rsidR="00213DCE" w:rsidRDefault="00213DCE">
      <w:r>
        <w:rPr>
          <w:noProof/>
        </w:rPr>
        <w:drawing>
          <wp:inline distT="0" distB="0" distL="0" distR="0" wp14:anchorId="5A5D59B0" wp14:editId="0194073E">
            <wp:extent cx="5837135" cy="37871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10" b="14682"/>
                    <a:stretch/>
                  </pic:blipFill>
                  <pic:spPr bwMode="auto">
                    <a:xfrm>
                      <a:off x="0" y="0"/>
                      <a:ext cx="5849143" cy="379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3D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B9"/>
    <w:rsid w:val="00213DCE"/>
    <w:rsid w:val="00794FB9"/>
    <w:rsid w:val="008E596E"/>
    <w:rsid w:val="009E66FC"/>
    <w:rsid w:val="00FE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4C8CA"/>
  <w15:chartTrackingRefBased/>
  <w15:docId w15:val="{1F4DBEFA-EAD3-40C9-8BFA-7C5C821F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DCE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213D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3D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13DC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7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583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Kniazhyk</dc:creator>
  <cp:keywords/>
  <dc:description/>
  <cp:lastModifiedBy>Taras Kniazhyk</cp:lastModifiedBy>
  <cp:revision>3</cp:revision>
  <dcterms:created xsi:type="dcterms:W3CDTF">2021-04-11T15:13:00Z</dcterms:created>
  <dcterms:modified xsi:type="dcterms:W3CDTF">2021-04-11T15:31:00Z</dcterms:modified>
</cp:coreProperties>
</file>