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DE9AA" w14:textId="2536039F" w:rsidR="00847D91" w:rsidRPr="0027044A" w:rsidRDefault="0051730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>P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andas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r w:rsidRPr="00517306">
        <w:rPr>
          <w:rFonts w:ascii="Arial" w:hAnsi="Arial" w:cs="Arial"/>
          <w:sz w:val="21"/>
          <w:szCs w:val="21"/>
          <w:shd w:val="clear" w:color="auto" w:fill="FFFFFF"/>
        </w:rPr>
        <w:t>програмна бібліотека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написана для мови програмування </w:t>
      </w:r>
      <w:proofErr w:type="spellStart"/>
      <w:r w:rsidRPr="00517306">
        <w:rPr>
          <w:rFonts w:ascii="Arial" w:hAnsi="Arial" w:cs="Arial"/>
          <w:sz w:val="21"/>
          <w:szCs w:val="2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для маніпулювання даними та їхнього аналізу. Вона, зокрема, пропонує структури даних та операції для маніпулювання чисельними таблицями та </w:t>
      </w:r>
      <w:r w:rsidRPr="00517306">
        <w:rPr>
          <w:rFonts w:ascii="Arial" w:hAnsi="Arial" w:cs="Arial"/>
          <w:sz w:val="21"/>
          <w:szCs w:val="21"/>
          <w:shd w:val="clear" w:color="auto" w:fill="FFFFFF"/>
        </w:rPr>
        <w:t>часовими рядами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 </w:t>
      </w:r>
      <w:r w:rsidRPr="00517306">
        <w:rPr>
          <w:rFonts w:ascii="Arial" w:hAnsi="Arial" w:cs="Arial"/>
          <w:sz w:val="21"/>
          <w:szCs w:val="21"/>
          <w:shd w:val="clear" w:color="auto" w:fill="FFFFFF"/>
        </w:rPr>
        <w:t>вільним програмним забезпеченням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що випускається за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трипунктовою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517306">
        <w:rPr>
          <w:rFonts w:ascii="Arial" w:hAnsi="Arial" w:cs="Arial"/>
          <w:sz w:val="21"/>
          <w:szCs w:val="21"/>
          <w:shd w:val="clear" w:color="auto" w:fill="FFFFFF"/>
        </w:rPr>
        <w:t>ліцензією BSD</w:t>
      </w:r>
      <w:r w:rsidRPr="0027044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2435BB50" w14:textId="4966FEEF" w:rsidR="00517306" w:rsidRPr="00517306" w:rsidRDefault="0051730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Можливості:</w:t>
      </w:r>
    </w:p>
    <w:p w14:paraId="75E2B9C6" w14:textId="77777777" w:rsidR="00517306" w:rsidRPr="00517306" w:rsidRDefault="00517306" w:rsidP="0051730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Об'єкт </w:t>
      </w:r>
      <w:proofErr w:type="spellStart"/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DataFrame</w:t>
      </w:r>
      <w:proofErr w:type="spellEnd"/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із вбудованим індексуванням для маніпулювання даними.</w:t>
      </w:r>
    </w:p>
    <w:p w14:paraId="15FDC9C2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Інструменти для зчитування та записування даних між структурами даних у пам'яті та різними форматами файлів.</w:t>
      </w:r>
    </w:p>
    <w:p w14:paraId="4431CF73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Вирівнювання даних та вбудована підтримка пропущених даних.</w:t>
      </w:r>
    </w:p>
    <w:p w14:paraId="45F03C8E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proofErr w:type="spellStart"/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Переформатовування</w:t>
      </w:r>
      <w:proofErr w:type="spellEnd"/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для отримання зведених наборів даних.</w:t>
      </w:r>
    </w:p>
    <w:p w14:paraId="2C4FDBE5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Отримання зрізів за мітками, індексування з розширеними можливостями</w:t>
      </w:r>
      <w:hyperlink r:id="rId5" w:anchor="cite_note-5" w:history="1">
        <w:r w:rsidRPr="00517306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  <w:lang w:eastAsia="uk-UA"/>
          </w:rPr>
          <w:t>[5]</w:t>
        </w:r>
      </w:hyperlink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 та отримання </w:t>
      </w:r>
      <w:proofErr w:type="spellStart"/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піднаборів</w:t>
      </w:r>
      <w:proofErr w:type="spellEnd"/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 з великих наборів даних.</w:t>
      </w:r>
    </w:p>
    <w:p w14:paraId="0EB39E89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Вставляння та вилучення стовпчиків у структурах даних.</w:t>
      </w:r>
    </w:p>
    <w:p w14:paraId="1BD5A60B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Рушій групування, що дозволяє робити з наборами даних операції розділення-зміни-об'єднання (</w:t>
      </w:r>
      <w:proofErr w:type="spellStart"/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begin"/>
      </w: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instrText xml:space="preserve"> HYPERLINK "https://uk.wikipedia.org/wiki/%D0%90%D0%BD%D0%B3%D0%BB%D1%96%D0%B9%D1%81%D1%8C%D0%BA%D0%B0_%D0%BC%D0%BE%D0%B2%D0%B0" \o "Англійська мова" </w:instrText>
      </w: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separate"/>
      </w:r>
      <w:r w:rsidRPr="0051730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англ</w:t>
      </w:r>
      <w:proofErr w:type="spellEnd"/>
      <w:r w:rsidRPr="00517306">
        <w:rPr>
          <w:rFonts w:ascii="Arial" w:eastAsia="Times New Roman" w:hAnsi="Arial" w:cs="Arial"/>
          <w:color w:val="0B0080"/>
          <w:sz w:val="21"/>
          <w:szCs w:val="21"/>
          <w:u w:val="single"/>
          <w:lang w:eastAsia="uk-UA"/>
        </w:rPr>
        <w:t>.</w:t>
      </w: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fldChar w:fldCharType="end"/>
      </w: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</w:t>
      </w:r>
      <w:r w:rsidRPr="00517306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uk-UA"/>
        </w:rPr>
        <w:t>split-apply-combine</w:t>
      </w: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).</w:t>
      </w:r>
    </w:p>
    <w:p w14:paraId="6E4FB747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Злиття та з'єднання наборів даних.</w:t>
      </w:r>
    </w:p>
    <w:p w14:paraId="03372358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Ієрархічне індексування осей для роботи з даними високої вимірності в структурі даних нижчої вимірності.</w:t>
      </w:r>
    </w:p>
    <w:p w14:paraId="7553A6E1" w14:textId="77777777" w:rsidR="00517306" w:rsidRPr="00517306" w:rsidRDefault="00517306" w:rsidP="0051730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Функціональність для часових рядів: породження діапазонів дат та перетворення частоти, </w:t>
      </w:r>
      <w:hyperlink r:id="rId6" w:tooltip="Статистика (математика)" w:history="1">
        <w:r w:rsidRPr="00517306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uk-UA"/>
          </w:rPr>
          <w:t>статистики</w:t>
        </w:r>
      </w:hyperlink>
      <w:r w:rsidRPr="00517306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 рухливого вікна, лінійні регресії рухливого вікна, зсування дат та запізнювання.</w:t>
      </w:r>
    </w:p>
    <w:p w14:paraId="78B08FB2" w14:textId="5AAF004D" w:rsidR="00517306" w:rsidRDefault="00517306"/>
    <w:p w14:paraId="06AB8310" w14:textId="6CD0E4B5" w:rsidR="0027044A" w:rsidRDefault="003E356D">
      <w:bookmarkStart w:id="0" w:name="_GoBack"/>
      <w:r>
        <w:t xml:space="preserve">Бібліотека </w:t>
      </w:r>
      <w:r>
        <w:rPr>
          <w:lang w:val="en-US"/>
        </w:rPr>
        <w:t>json</w:t>
      </w:r>
      <w:r w:rsidRPr="003E356D">
        <w:rPr>
          <w:lang w:val="ru-RU"/>
        </w:rPr>
        <w:t xml:space="preserve"> </w:t>
      </w:r>
      <w:r>
        <w:t xml:space="preserve">стандартною у мові програмування </w:t>
      </w:r>
      <w:r>
        <w:rPr>
          <w:lang w:val="en-US"/>
        </w:rPr>
        <w:t>Python</w:t>
      </w:r>
      <w:r>
        <w:t xml:space="preserve">. Вона дозволяє працювати з файлами відповідного формату. В ній передбачено можливості декодування та кодування файлів. </w:t>
      </w:r>
    </w:p>
    <w:p w14:paraId="5F6F8460" w14:textId="77777777" w:rsidR="003E356D" w:rsidRDefault="003E356D">
      <w:r>
        <w:t>Процес кодування зазвичай називають серіалізацією. Цей термін означає трансформацію даних в серію байтів, які будуть зберігатися чи передаватися в Інтернеті.</w:t>
      </w:r>
    </w:p>
    <w:p w14:paraId="05675FAF" w14:textId="77777777" w:rsidR="003E356D" w:rsidRDefault="003E356D">
      <w:r>
        <w:t xml:space="preserve">Бібліотека </w:t>
      </w:r>
      <w:r>
        <w:rPr>
          <w:lang w:val="en-US"/>
        </w:rPr>
        <w:t>json</w:t>
      </w:r>
      <w:r>
        <w:rPr>
          <w:lang w:val="ru-RU"/>
        </w:rPr>
        <w:t xml:space="preserve"> </w:t>
      </w:r>
      <w:r w:rsidRPr="003E356D">
        <w:t>використовує</w:t>
      </w:r>
      <w:r>
        <w:rPr>
          <w:lang w:val="ru-RU"/>
        </w:rPr>
        <w:t xml:space="preserve"> метод </w:t>
      </w:r>
      <w:r>
        <w:rPr>
          <w:lang w:val="en-US"/>
        </w:rPr>
        <w:t>dump</w:t>
      </w:r>
      <w:r>
        <w:t xml:space="preserve"> для запису даних у файл. Також використовується метод </w:t>
      </w:r>
      <w:r>
        <w:rPr>
          <w:lang w:val="en-US"/>
        </w:rPr>
        <w:t>dumps</w:t>
      </w:r>
      <w:r>
        <w:t xml:space="preserve"> для запису типу </w:t>
      </w:r>
      <w:proofErr w:type="spellStart"/>
      <w:r>
        <w:t>стрінг</w:t>
      </w:r>
      <w:proofErr w:type="spellEnd"/>
      <w:r>
        <w:t>.</w:t>
      </w:r>
    </w:p>
    <w:p w14:paraId="434A6AA2" w14:textId="18E9AE15" w:rsidR="003E356D" w:rsidRDefault="003E356D">
      <w:r>
        <w:t xml:space="preserve">Об’єкти  </w:t>
      </w:r>
      <w:r>
        <w:rPr>
          <w:lang w:val="en-US"/>
        </w:rPr>
        <w:t>Python</w:t>
      </w:r>
      <w:r w:rsidRPr="003E356D">
        <w:rPr>
          <w:lang w:val="ru-RU"/>
        </w:rPr>
        <w:t xml:space="preserve"> </w:t>
      </w:r>
      <w:r>
        <w:t xml:space="preserve">переводяться в </w:t>
      </w:r>
      <w:r>
        <w:rPr>
          <w:lang w:val="en-US"/>
        </w:rPr>
        <w:t>json</w:t>
      </w:r>
      <w:r w:rsidRPr="003E356D">
        <w:rPr>
          <w:lang w:val="ru-RU"/>
        </w:rPr>
        <w:t xml:space="preserve"> </w:t>
      </w:r>
      <w:r>
        <w:t xml:space="preserve"> за такими відношеннями:</w:t>
      </w:r>
    </w:p>
    <w:tbl>
      <w:tblPr>
        <w:tblW w:w="76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4"/>
        <w:gridCol w:w="2330"/>
      </w:tblGrid>
      <w:tr w:rsidR="003E356D" w:rsidRPr="003E356D" w14:paraId="518390A8" w14:textId="77777777" w:rsidTr="003E356D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7DA5EEE" w14:textId="77777777" w:rsidR="003E356D" w:rsidRPr="003E356D" w:rsidRDefault="003E356D" w:rsidP="003E356D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uk-UA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7F789F48" w14:textId="77777777" w:rsidR="003E356D" w:rsidRPr="003E356D" w:rsidRDefault="003E356D" w:rsidP="003E356D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uk-UA"/>
              </w:rPr>
            </w:pPr>
            <w:r w:rsidRPr="003E356D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  <w:lang w:eastAsia="uk-UA"/>
              </w:rPr>
              <w:t>JSON</w:t>
            </w:r>
          </w:p>
        </w:tc>
      </w:tr>
      <w:tr w:rsidR="003E356D" w:rsidRPr="003E356D" w14:paraId="06671137" w14:textId="77777777" w:rsidTr="003E356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14E7B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3C892B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object</w:t>
            </w:r>
            <w:proofErr w:type="spellEnd"/>
          </w:p>
        </w:tc>
      </w:tr>
      <w:tr w:rsidR="003E356D" w:rsidRPr="003E356D" w14:paraId="3549DFEF" w14:textId="77777777" w:rsidTr="003E356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0C0F3F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list</w:t>
            </w:r>
            <w:proofErr w:type="spellEnd"/>
            <w:r w:rsidRPr="003E356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  <w:t>, </w:t>
            </w: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tuple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8B1BA6D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array</w:t>
            </w:r>
            <w:proofErr w:type="spellEnd"/>
          </w:p>
        </w:tc>
      </w:tr>
      <w:tr w:rsidR="003E356D" w:rsidRPr="003E356D" w14:paraId="6D610550" w14:textId="77777777" w:rsidTr="003E356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20A2B9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50F774F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string</w:t>
            </w:r>
            <w:proofErr w:type="spellEnd"/>
          </w:p>
        </w:tc>
      </w:tr>
      <w:tr w:rsidR="003E356D" w:rsidRPr="003E356D" w14:paraId="28A8B4CF" w14:textId="77777777" w:rsidTr="003E356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E15B264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int</w:t>
            </w:r>
            <w:proofErr w:type="spellEnd"/>
            <w:r w:rsidRPr="003E356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  <w:t>, </w:t>
            </w: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long</w:t>
            </w:r>
            <w:proofErr w:type="spellEnd"/>
            <w:r w:rsidRPr="003E356D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  <w:t>, </w:t>
            </w: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169888F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number</w:t>
            </w:r>
            <w:proofErr w:type="spellEnd"/>
          </w:p>
        </w:tc>
      </w:tr>
      <w:tr w:rsidR="003E356D" w:rsidRPr="003E356D" w14:paraId="23457822" w14:textId="77777777" w:rsidTr="003E356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2D4163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True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326B26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true</w:t>
            </w:r>
            <w:proofErr w:type="spellEnd"/>
          </w:p>
        </w:tc>
      </w:tr>
      <w:tr w:rsidR="003E356D" w:rsidRPr="003E356D" w14:paraId="35809D52" w14:textId="77777777" w:rsidTr="003E356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B1E7656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False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AE8DBF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false</w:t>
            </w:r>
            <w:proofErr w:type="spellEnd"/>
          </w:p>
        </w:tc>
      </w:tr>
      <w:tr w:rsidR="003E356D" w:rsidRPr="003E356D" w14:paraId="72909E29" w14:textId="77777777" w:rsidTr="003E356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22030D4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7FDE6EB" w14:textId="77777777" w:rsidR="003E356D" w:rsidRPr="003E356D" w:rsidRDefault="003E356D" w:rsidP="003E356D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  <w:lang w:eastAsia="uk-UA"/>
              </w:rPr>
            </w:pPr>
            <w:proofErr w:type="spellStart"/>
            <w:r w:rsidRPr="003E356D">
              <w:rPr>
                <w:rFonts w:ascii="Consolas" w:eastAsia="Times New Roman" w:hAnsi="Consolas" w:cs="Courier New"/>
                <w:color w:val="222222"/>
                <w:lang w:eastAsia="uk-UA"/>
              </w:rPr>
              <w:t>null</w:t>
            </w:r>
            <w:proofErr w:type="spellEnd"/>
          </w:p>
        </w:tc>
      </w:tr>
    </w:tbl>
    <w:p w14:paraId="57C81E50" w14:textId="1947594F" w:rsidR="003E356D" w:rsidRDefault="003E356D"/>
    <w:p w14:paraId="6139F25B" w14:textId="57C139CE" w:rsidR="00B70D69" w:rsidRDefault="00B70D69">
      <w:pPr>
        <w:rPr>
          <w:lang w:val="ru-RU"/>
        </w:rPr>
      </w:pPr>
      <w:r>
        <w:t xml:space="preserve">Абсолютно аналогічно можна використовувати метод </w:t>
      </w:r>
      <w:r>
        <w:rPr>
          <w:lang w:val="en-US"/>
        </w:rPr>
        <w:t>load</w:t>
      </w:r>
      <w:r w:rsidRPr="00B70D69">
        <w:rPr>
          <w:lang w:val="ru-RU"/>
        </w:rPr>
        <w:t xml:space="preserve"> </w:t>
      </w:r>
      <w:r>
        <w:t xml:space="preserve">або </w:t>
      </w:r>
      <w:r>
        <w:rPr>
          <w:lang w:val="en-US"/>
        </w:rPr>
        <w:t>loads</w:t>
      </w:r>
      <w:r>
        <w:t xml:space="preserve"> для того, щоб перетворити дані </w:t>
      </w:r>
      <w:r>
        <w:rPr>
          <w:lang w:val="en-US"/>
        </w:rPr>
        <w:t>json</w:t>
      </w:r>
      <w:r w:rsidRPr="00B70D69">
        <w:rPr>
          <w:lang w:val="ru-RU"/>
        </w:rPr>
        <w:t xml:space="preserve"> </w:t>
      </w:r>
      <w:r w:rsidRPr="00B70D69">
        <w:t>об</w:t>
      </w:r>
      <w:r>
        <w:t xml:space="preserve">’єкти  </w:t>
      </w:r>
      <w:r>
        <w:rPr>
          <w:lang w:val="en-US"/>
        </w:rPr>
        <w:t>Python</w:t>
      </w:r>
      <w:r w:rsidRPr="00B70D69">
        <w:rPr>
          <w:lang w:val="ru-RU"/>
        </w:rPr>
        <w:t>.</w:t>
      </w:r>
    </w:p>
    <w:p w14:paraId="2AD37266" w14:textId="7D05C1B0" w:rsidR="00B70D69" w:rsidRDefault="00B70D69">
      <w:r w:rsidRPr="00B70D69">
        <w:t xml:space="preserve">Проте потрібно зауважити, що це відношення не є абсолютною інверсією. Тобто, коли ви закодували об’єкт а потім кодуєте його знову, то можете отримати інший </w:t>
      </w:r>
      <w:r>
        <w:t>о</w:t>
      </w:r>
      <w:r w:rsidRPr="00B70D69">
        <w:t>б’єкт.</w:t>
      </w:r>
    </w:p>
    <w:bookmarkEnd w:id="0"/>
    <w:p w14:paraId="60E473C6" w14:textId="77777777" w:rsidR="00B70D69" w:rsidRPr="00B70D69" w:rsidRDefault="00B70D69"/>
    <w:p w14:paraId="7E6E70C6" w14:textId="72EE83FD" w:rsidR="003E356D" w:rsidRPr="003E356D" w:rsidRDefault="003E356D">
      <w:pPr>
        <w:rPr>
          <w:lang w:val="ru-RU"/>
        </w:rPr>
      </w:pPr>
      <w:r w:rsidRPr="003E356D">
        <w:rPr>
          <w:lang w:val="ru-RU"/>
        </w:rPr>
        <w:br w:type="page"/>
      </w:r>
    </w:p>
    <w:sectPr w:rsidR="003E356D" w:rsidRPr="003E3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68A4"/>
    <w:multiLevelType w:val="multilevel"/>
    <w:tmpl w:val="328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A0"/>
    <w:rsid w:val="0027044A"/>
    <w:rsid w:val="003E356D"/>
    <w:rsid w:val="004E5374"/>
    <w:rsid w:val="00517306"/>
    <w:rsid w:val="00847D91"/>
    <w:rsid w:val="00A95CA0"/>
    <w:rsid w:val="00B7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E7EB"/>
  <w15:chartTrackingRefBased/>
  <w15:docId w15:val="{D1658AAA-6C87-4D5B-BAB6-9C13F06D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30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35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1%82%D0%B0%D1%82%D0%B8%D1%81%D1%82%D0%B8%D0%BA%D0%B0_(%D0%BC%D0%B0%D1%82%D0%B5%D0%BC%D0%B0%D1%82%D0%B8%D0%BA%D0%B0)" TargetMode="External"/><Relationship Id="rId5" Type="http://schemas.openxmlformats.org/officeDocument/2006/relationships/hyperlink" Target="https://uk.wikipedia.org/wiki/Pan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1645</Words>
  <Characters>939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Румежак</dc:creator>
  <cp:keywords/>
  <dc:description/>
  <cp:lastModifiedBy>Тарас Румежак</cp:lastModifiedBy>
  <cp:revision>4</cp:revision>
  <dcterms:created xsi:type="dcterms:W3CDTF">2019-03-08T10:22:00Z</dcterms:created>
  <dcterms:modified xsi:type="dcterms:W3CDTF">2019-03-10T13:09:00Z</dcterms:modified>
</cp:coreProperties>
</file>