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E6838" w14:textId="77777777" w:rsidR="00E01363" w:rsidRPr="00303D1E" w:rsidRDefault="003E40BD" w:rsidP="00E01363">
      <w:pPr>
        <w:pStyle w:val="Title"/>
        <w:outlineLvl w:val="0"/>
        <w:rPr>
          <w:rFonts w:ascii="Segoe UI" w:hAnsi="Segoe UI" w:cs="Segoe UI"/>
        </w:rPr>
      </w:pPr>
      <w:r w:rsidRPr="00303D1E">
        <w:rPr>
          <w:rFonts w:ascii="Segoe UI" w:hAnsi="Segoe UI" w:cs="Segoe UI"/>
        </w:rPr>
        <w:t>ATTACHMENT A</w:t>
      </w:r>
    </w:p>
    <w:p w14:paraId="38D1006A" w14:textId="77777777" w:rsidR="003E40BD" w:rsidRPr="00303D1E" w:rsidRDefault="003E40BD" w:rsidP="00E01363">
      <w:pPr>
        <w:pStyle w:val="Title"/>
        <w:outlineLvl w:val="0"/>
        <w:rPr>
          <w:rFonts w:ascii="Segoe UI" w:hAnsi="Segoe UI" w:cs="Segoe UI"/>
        </w:rPr>
      </w:pPr>
      <w:r w:rsidRPr="00303D1E">
        <w:rPr>
          <w:rFonts w:ascii="Segoe UI" w:hAnsi="Segoe UI" w:cs="Segoe UI"/>
        </w:rPr>
        <w:t>SCOPE OF WORK</w:t>
      </w:r>
    </w:p>
    <w:p w14:paraId="4509B4B4" w14:textId="77777777" w:rsidR="003E40BD" w:rsidRPr="00303D1E" w:rsidRDefault="003E40BD" w:rsidP="00473832">
      <w:pPr>
        <w:rPr>
          <w:rFonts w:ascii="Segoe UI" w:hAnsi="Segoe UI" w:cs="Segoe UI"/>
          <w:b/>
          <w:bCs/>
          <w:sz w:val="20"/>
          <w:szCs w:val="20"/>
        </w:rPr>
      </w:pPr>
    </w:p>
    <w:p w14:paraId="20664133" w14:textId="77777777" w:rsidR="003E40BD" w:rsidRPr="00303D1E" w:rsidRDefault="003E40BD" w:rsidP="00473832">
      <w:pPr>
        <w:rPr>
          <w:rFonts w:ascii="Segoe UI" w:hAnsi="Segoe UI" w:cs="Segoe UI"/>
          <w:b/>
          <w:bCs/>
          <w:sz w:val="20"/>
          <w:szCs w:val="20"/>
        </w:rPr>
      </w:pPr>
    </w:p>
    <w:p w14:paraId="6EECD73C" w14:textId="2DE956CC" w:rsidR="00787831" w:rsidRPr="00303D1E" w:rsidRDefault="00787831" w:rsidP="00787831">
      <w:pPr>
        <w:jc w:val="both"/>
        <w:rPr>
          <w:rFonts w:ascii="Segoe UI" w:hAnsi="Segoe UI" w:cs="Segoe UI"/>
          <w:bCs/>
          <w:sz w:val="20"/>
          <w:szCs w:val="20"/>
        </w:rPr>
      </w:pPr>
      <w:r w:rsidRPr="00303D1E">
        <w:rPr>
          <w:rFonts w:ascii="Segoe UI" w:hAnsi="Segoe UI" w:cs="Segoe UI"/>
          <w:b/>
          <w:bCs/>
          <w:sz w:val="20"/>
          <w:szCs w:val="20"/>
        </w:rPr>
        <w:t>Project Name</w:t>
      </w:r>
      <w:r w:rsidRPr="00303D1E">
        <w:rPr>
          <w:rFonts w:ascii="Segoe UI" w:hAnsi="Segoe UI" w:cs="Segoe UI"/>
          <w:bCs/>
          <w:sz w:val="20"/>
          <w:szCs w:val="20"/>
        </w:rPr>
        <w:t xml:space="preserve">: </w:t>
      </w:r>
      <w:r w:rsidR="009C345F" w:rsidRPr="009C345F">
        <w:rPr>
          <w:rFonts w:ascii="Segoe UI" w:hAnsi="Segoe UI" w:cs="Segoe UI"/>
          <w:bCs/>
          <w:sz w:val="20"/>
          <w:szCs w:val="20"/>
        </w:rPr>
        <w:t>NCSD - Tonopah High School Sports Field Replacement</w:t>
      </w:r>
    </w:p>
    <w:p w14:paraId="0F0A11CF" w14:textId="4ADF9812" w:rsidR="00787831" w:rsidRPr="00303D1E" w:rsidRDefault="00787831" w:rsidP="00787831">
      <w:pPr>
        <w:jc w:val="both"/>
        <w:rPr>
          <w:rFonts w:ascii="Segoe UI" w:hAnsi="Segoe UI" w:cs="Segoe UI"/>
          <w:bCs/>
          <w:sz w:val="20"/>
          <w:szCs w:val="20"/>
        </w:rPr>
      </w:pPr>
      <w:r w:rsidRPr="00303D1E">
        <w:rPr>
          <w:rFonts w:ascii="Segoe UI" w:hAnsi="Segoe UI" w:cs="Segoe UI"/>
          <w:b/>
          <w:bCs/>
          <w:sz w:val="20"/>
          <w:szCs w:val="20"/>
        </w:rPr>
        <w:t>CORE Project No</w:t>
      </w:r>
      <w:r w:rsidRPr="00303D1E">
        <w:rPr>
          <w:rFonts w:ascii="Segoe UI" w:hAnsi="Segoe UI" w:cs="Segoe UI"/>
          <w:bCs/>
          <w:sz w:val="20"/>
          <w:szCs w:val="20"/>
        </w:rPr>
        <w:t xml:space="preserve">: </w:t>
      </w:r>
      <w:r w:rsidR="009C345F">
        <w:rPr>
          <w:rFonts w:ascii="Segoe UI" w:hAnsi="Segoe UI" w:cs="Segoe UI"/>
          <w:sz w:val="20"/>
          <w:szCs w:val="20"/>
        </w:rPr>
        <w:t>26-01-019</w:t>
      </w:r>
    </w:p>
    <w:p w14:paraId="539912B8" w14:textId="77777777" w:rsidR="002C6E34" w:rsidRPr="00303D1E" w:rsidRDefault="002C6E34" w:rsidP="002C6E34">
      <w:pPr>
        <w:jc w:val="both"/>
        <w:rPr>
          <w:rFonts w:ascii="Segoe UI" w:hAnsi="Segoe UI" w:cs="Segoe UI"/>
          <w:sz w:val="20"/>
          <w:szCs w:val="20"/>
        </w:rPr>
      </w:pPr>
    </w:p>
    <w:p w14:paraId="327006F2" w14:textId="77777777" w:rsidR="002C6E34" w:rsidRPr="00303D1E" w:rsidRDefault="002C6E34" w:rsidP="00303D1E">
      <w:pPr>
        <w:tabs>
          <w:tab w:val="left" w:pos="6637"/>
        </w:tabs>
        <w:jc w:val="both"/>
        <w:rPr>
          <w:rFonts w:ascii="Segoe UI" w:hAnsi="Segoe UI" w:cs="Segoe UI"/>
          <w:bCs/>
          <w:sz w:val="20"/>
          <w:szCs w:val="20"/>
        </w:rPr>
      </w:pPr>
      <w:r w:rsidRPr="00303D1E">
        <w:rPr>
          <w:rFonts w:ascii="Segoe UI" w:hAnsi="Segoe UI" w:cs="Segoe UI"/>
          <w:b/>
          <w:bCs/>
          <w:sz w:val="20"/>
          <w:szCs w:val="20"/>
        </w:rPr>
        <w:t>Subcontractor</w:t>
      </w:r>
      <w:r w:rsidRPr="00303D1E">
        <w:rPr>
          <w:rFonts w:ascii="Segoe UI" w:hAnsi="Segoe UI" w:cs="Segoe UI"/>
          <w:bCs/>
          <w:sz w:val="20"/>
          <w:szCs w:val="20"/>
        </w:rPr>
        <w:t>:</w:t>
      </w:r>
      <w:r w:rsidR="00303D1E">
        <w:rPr>
          <w:rFonts w:ascii="Segoe UI" w:hAnsi="Segoe UI" w:cs="Segoe UI"/>
          <w:bCs/>
          <w:sz w:val="20"/>
          <w:szCs w:val="20"/>
        </w:rPr>
        <w:tab/>
      </w:r>
    </w:p>
    <w:p w14:paraId="3DD8DDFE" w14:textId="77777777" w:rsidR="00230CA0" w:rsidRDefault="00230CA0" w:rsidP="00230CA0">
      <w:pPr>
        <w:jc w:val="both"/>
        <w:rPr>
          <w:rFonts w:ascii="Segoe UI" w:hAnsi="Segoe UI" w:cs="Segoe UI"/>
          <w:iCs/>
          <w:sz w:val="20"/>
          <w:szCs w:val="20"/>
          <w:highlight w:val="yellow"/>
        </w:rPr>
      </w:pPr>
      <w:r>
        <w:rPr>
          <w:rFonts w:ascii="Segoe UI" w:hAnsi="Segoe UI" w:cs="Segoe UI"/>
          <w:iCs/>
          <w:sz w:val="20"/>
          <w:szCs w:val="20"/>
          <w:highlight w:val="yellow"/>
        </w:rPr>
        <w:t xml:space="preserve">Prewitt Land Surveying</w:t>
      </w:r>
    </w:p>
    <w:p w14:paraId="43C93C07" w14:textId="77777777" w:rsidR="00230CA0" w:rsidRDefault="00230CA0" w:rsidP="00230CA0">
      <w:pPr>
        <w:jc w:val="left"/>
        <w:rPr>
          <w:rFonts w:ascii="Segoe UI" w:hAnsi="Segoe UI" w:cs="Segoe UI"/>
          <w:sz w:val="20"/>
          <w:szCs w:val="20"/>
          <w:highlight w:val="yellow"/>
        </w:rPr>
      </w:pPr>
      <w:r>
        <w:rPr>
          <w:rFonts w:ascii="Segoe UI" w:hAnsi="Segoe UI" w:cs="Segoe UI"/>
          <w:iCs/>
          <w:sz w:val="20"/>
          <w:szCs w:val="20"/>
          <w:highlight w:val="yellow"/>
        </w:rPr>
        <w:t xml:space="preserve">803 Pebble Beach Drive</w:t>
      </w:r>
      <w:r>
        <w:rPr>
          <w:rFonts w:ascii="Segoe UI" w:hAnsi="Segoe UI" w:cs="Segoe UI"/>
          <w:iCs/>
          <w:sz w:val="20"/>
          <w:szCs w:val="20"/>
          <w:highlight w:val="yellow"/>
        </w:rPr>
        <w:br/>
      </w:r>
      <w:r>
        <w:rPr>
          <w:rFonts w:ascii="Segoe UI" w:hAnsi="Segoe UI" w:cs="Segoe UI"/>
          <w:sz w:val="20"/>
          <w:szCs w:val="20"/>
          <w:highlight w:val="yellow"/>
        </w:rPr>
        <w:t xml:space="preserve">Boulder City, NV 89005</w:t>
      </w:r>
    </w:p>
    <w:p w14:paraId="1A10C1D2" w14:textId="77777777" w:rsidR="00230CA0" w:rsidRDefault="00230CA0" w:rsidP="00230CA0">
      <w:pPr>
        <w:jc w:val="both"/>
        <w:rPr>
          <w:rFonts w:ascii="Segoe UI" w:hAnsi="Segoe UI" w:cs="Segoe UI"/>
          <w:sz w:val="20"/>
          <w:szCs w:val="20"/>
          <w:highlight w:val="yellow"/>
        </w:rPr>
      </w:pPr>
      <w:r>
        <w:rPr>
          <w:rFonts w:ascii="Segoe UI" w:hAnsi="Segoe UI" w:cs="Segoe UI"/>
          <w:sz w:val="20"/>
          <w:szCs w:val="20"/>
        </w:rPr>
        <w:t xml:space="preserve">Phone: </w:t>
      </w:r>
      <w:r>
        <w:rPr>
          <w:rFonts w:ascii="Segoe UI" w:hAnsi="Segoe UI" w:cs="Segoe UI"/>
          <w:sz w:val="20"/>
          <w:szCs w:val="20"/>
          <w:highlight w:val="yellow"/>
        </w:rPr>
        <w:t xml:space="preserve">702-649-8790</w:t>
      </w:r>
    </w:p>
    <w:p w14:paraId="0FE850A3" w14:textId="77777777" w:rsidR="00230CA0" w:rsidRDefault="00230CA0" w:rsidP="00230CA0">
      <w:pPr>
        <w:jc w:val="both"/>
        <w:rPr>
          <w:rFonts w:ascii="Segoe UI" w:hAnsi="Segoe UI" w:cs="Segoe UI"/>
          <w:sz w:val="20"/>
          <w:szCs w:val="20"/>
        </w:rPr>
      </w:pPr>
      <w:r>
        <w:rPr>
          <w:rFonts w:ascii="Segoe UI" w:hAnsi="Segoe UI" w:cs="Segoe UI"/>
          <w:sz w:val="20"/>
          <w:szCs w:val="20"/>
        </w:rPr>
        <w:t xml:space="preserve">Contact Person: </w:t>
      </w:r>
      <w:r>
        <w:rPr>
          <w:rFonts w:ascii="Segoe UI" w:hAnsi="Segoe UI" w:cs="Segoe UI"/>
          <w:sz w:val="20"/>
          <w:szCs w:val="20"/>
          <w:highlight w:val="yellow"/>
        </w:rPr>
        <w:t xml:space="preserve">Thomas L. Prewitt, PLS</w:t>
      </w:r>
    </w:p>
    <w:p w14:paraId="5E6A2B4B" w14:textId="77777777" w:rsidR="00230CA0" w:rsidRDefault="00230CA0" w:rsidP="00230CA0">
      <w:pPr>
        <w:jc w:val="both"/>
        <w:rPr>
          <w:rFonts w:ascii="Segoe UI" w:hAnsi="Segoe UI" w:cs="Segoe UI"/>
          <w:sz w:val="20"/>
          <w:szCs w:val="20"/>
        </w:rPr>
      </w:pPr>
      <w:r>
        <w:rPr>
          <w:rFonts w:ascii="Segoe UI" w:hAnsi="Segoe UI" w:cs="Segoe UI"/>
          <w:sz w:val="20"/>
          <w:szCs w:val="20"/>
        </w:rPr>
        <w:t xml:space="preserve">Email: </w:t>
      </w:r>
      <w:r>
        <w:rPr>
          <w:rFonts w:ascii="Segoe UI" w:hAnsi="Segoe UI" w:cs="Segoe UI"/>
          <w:sz w:val="20"/>
          <w:szCs w:val="20"/>
          <w:highlight w:val="yellow"/>
        </w:rPr>
        <w:t xml:space="preserve">TBD</w:t>
      </w:r>
    </w:p>
    <w:p w14:paraId="0908FF14" w14:textId="77777777" w:rsidR="002C6E34" w:rsidRPr="00303D1E" w:rsidRDefault="002C6E34" w:rsidP="00023F32">
      <w:pPr>
        <w:jc w:val="both"/>
        <w:rPr>
          <w:rFonts w:ascii="Segoe UI" w:hAnsi="Segoe UI" w:cs="Segoe UI"/>
          <w:iCs/>
          <w:sz w:val="20"/>
          <w:szCs w:val="20"/>
        </w:rPr>
      </w:pPr>
    </w:p>
    <w:p w14:paraId="392E5A9D" w14:textId="28B3F2BF" w:rsidR="002C6E34" w:rsidRPr="00303D1E" w:rsidRDefault="002C6E34" w:rsidP="00EF35E2">
      <w:pPr>
        <w:tabs>
          <w:tab w:val="right" w:pos="10800"/>
        </w:tabs>
        <w:jc w:val="right"/>
        <w:outlineLvl w:val="0"/>
        <w:rPr>
          <w:rFonts w:ascii="Segoe UI" w:hAnsi="Segoe UI" w:cs="Segoe UI"/>
          <w:b/>
          <w:sz w:val="20"/>
          <w:szCs w:val="20"/>
        </w:rPr>
      </w:pPr>
      <w:r w:rsidRPr="00303D1E">
        <w:rPr>
          <w:rFonts w:ascii="Segoe UI" w:hAnsi="Segoe UI" w:cs="Segoe UI"/>
          <w:b/>
          <w:sz w:val="20"/>
          <w:szCs w:val="20"/>
        </w:rPr>
        <w:t xml:space="preserve">LUMP SUM </w:t>
      </w:r>
      <w:r w:rsidR="0081204F">
        <w:rPr>
          <w:rFonts w:ascii="Segoe UI" w:hAnsi="Segoe UI" w:cs="Segoe UI"/>
          <w:b/>
          <w:sz w:val="20"/>
          <w:szCs w:val="20"/>
        </w:rPr>
        <w:t>PRICE</w:t>
      </w:r>
      <w:r w:rsidRPr="00303D1E">
        <w:rPr>
          <w:rFonts w:ascii="Segoe UI" w:hAnsi="Segoe UI" w:cs="Segoe UI"/>
          <w:b/>
          <w:sz w:val="20"/>
          <w:szCs w:val="20"/>
        </w:rPr>
        <w:t xml:space="preserve"> FOR LABOR, MATERIAL</w:t>
      </w:r>
      <w:r w:rsidR="00B0076F" w:rsidRPr="00183CDB">
        <w:rPr>
          <w:rFonts w:ascii="Segoe UI" w:hAnsi="Segoe UI" w:cs="Segoe UI"/>
          <w:b/>
          <w:sz w:val="20"/>
          <w:szCs w:val="20"/>
        </w:rPr>
        <w:t>, TAX</w:t>
      </w:r>
      <w:r w:rsidR="00A75723" w:rsidRPr="00183CDB">
        <w:rPr>
          <w:rFonts w:ascii="Segoe UI" w:hAnsi="Segoe UI" w:cs="Segoe UI"/>
          <w:b/>
          <w:sz w:val="20"/>
          <w:szCs w:val="20"/>
        </w:rPr>
        <w:t>,</w:t>
      </w:r>
      <w:r w:rsidRPr="00303D1E">
        <w:rPr>
          <w:rFonts w:ascii="Segoe UI" w:hAnsi="Segoe UI" w:cs="Segoe UI"/>
          <w:b/>
          <w:sz w:val="20"/>
          <w:szCs w:val="20"/>
        </w:rPr>
        <w:t xml:space="preserve"> AND FREIGHT</w:t>
      </w:r>
      <w:r w:rsidR="00A46CB0" w:rsidRPr="00303D1E">
        <w:rPr>
          <w:rFonts w:ascii="Segoe UI" w:hAnsi="Segoe UI" w:cs="Segoe UI"/>
          <w:b/>
          <w:sz w:val="20"/>
          <w:szCs w:val="20"/>
        </w:rPr>
        <w:tab/>
        <w:t xml:space="preserve">     $</w:t>
      </w:r>
      <w:r w:rsidRPr="00303D1E">
        <w:rPr>
          <w:rFonts w:ascii="Segoe UI" w:hAnsi="Segoe UI" w:cs="Segoe UI"/>
          <w:b/>
          <w:sz w:val="20"/>
          <w:szCs w:val="20"/>
          <w:highlight w:val="yellow"/>
        </w:rPr>
        <w:t xml:space="preserve">80,767.50</w:t>
      </w:r>
      <w:r w:rsidRPr="00303D1E">
        <w:rPr>
          <w:rFonts w:ascii="Segoe UI" w:hAnsi="Segoe UI" w:cs="Segoe UI"/>
          <w:b/>
          <w:sz w:val="20"/>
          <w:szCs w:val="20"/>
        </w:rPr>
        <w:t xml:space="preserve"> </w:t>
      </w:r>
    </w:p>
    <w:p w14:paraId="42571A48" w14:textId="0F2DA826" w:rsidR="002C6E34" w:rsidRPr="00303D1E" w:rsidRDefault="002C6E34" w:rsidP="00427C19">
      <w:pPr>
        <w:tabs>
          <w:tab w:val="right" w:pos="10710"/>
        </w:tabs>
        <w:jc w:val="right"/>
        <w:outlineLvl w:val="0"/>
        <w:rPr>
          <w:rFonts w:ascii="Segoe UI" w:hAnsi="Segoe UI" w:cs="Segoe UI"/>
          <w:b/>
          <w:sz w:val="20"/>
          <w:szCs w:val="20"/>
        </w:rPr>
      </w:pPr>
      <w:r w:rsidRPr="00303D1E">
        <w:rPr>
          <w:rFonts w:ascii="Segoe UI" w:hAnsi="Segoe UI" w:cs="Segoe UI"/>
          <w:b/>
          <w:sz w:val="20"/>
          <w:szCs w:val="20"/>
        </w:rPr>
        <w:tab/>
      </w:r>
      <w:r w:rsidR="006E053A" w:rsidRPr="00303D1E">
        <w:rPr>
          <w:rFonts w:ascii="Segoe UI" w:hAnsi="Segoe UI" w:cs="Segoe UI"/>
          <w:b/>
          <w:sz w:val="20"/>
          <w:szCs w:val="20"/>
        </w:rPr>
        <w:t xml:space="preserve">        </w:t>
      </w:r>
      <w:r w:rsidRPr="00230CA0">
        <w:rPr>
          <w:rFonts w:ascii="Segoe UI" w:hAnsi="Segoe UI" w:cs="Segoe UI"/>
          <w:b/>
          <w:sz w:val="20"/>
          <w:szCs w:val="20"/>
        </w:rPr>
        <w:t>No Bond</w:t>
      </w:r>
      <w:r w:rsidRPr="00666E06">
        <w:rPr>
          <w:rFonts w:ascii="Segoe UI" w:hAnsi="Segoe UI" w:cs="Segoe UI"/>
          <w:b/>
          <w:sz w:val="20"/>
          <w:szCs w:val="20"/>
        </w:rPr>
        <w:t xml:space="preserve"> Included</w:t>
      </w:r>
    </w:p>
    <w:p w14:paraId="2298243C" w14:textId="77777777" w:rsidR="00A46CB0" w:rsidRPr="00303D1E" w:rsidRDefault="00A46CB0" w:rsidP="00427C19">
      <w:pPr>
        <w:widowControl w:val="0"/>
        <w:tabs>
          <w:tab w:val="left" w:pos="-1440"/>
          <w:tab w:val="left" w:pos="-720"/>
          <w:tab w:val="right" w:pos="10710"/>
        </w:tabs>
        <w:suppressAutoHyphens/>
        <w:jc w:val="both"/>
        <w:rPr>
          <w:rFonts w:ascii="Segoe UI" w:hAnsi="Segoe UI" w:cs="Segoe UI"/>
          <w:sz w:val="20"/>
          <w:szCs w:val="20"/>
        </w:rPr>
      </w:pPr>
    </w:p>
    <w:p w14:paraId="41B2D0BD" w14:textId="10BD9F04" w:rsidR="00A46CB0" w:rsidRPr="00303D1E" w:rsidRDefault="00A46CB0" w:rsidP="00A46CB0">
      <w:pPr>
        <w:widowControl w:val="0"/>
        <w:tabs>
          <w:tab w:val="left" w:pos="-1440"/>
          <w:tab w:val="left" w:pos="-720"/>
        </w:tabs>
        <w:suppressAutoHyphens/>
        <w:jc w:val="both"/>
        <w:rPr>
          <w:rFonts w:ascii="Segoe UI" w:hAnsi="Segoe UI" w:cs="Segoe UI"/>
          <w:spacing w:val="-3"/>
          <w:sz w:val="20"/>
          <w:szCs w:val="20"/>
        </w:rPr>
      </w:pPr>
      <w:r w:rsidRPr="00303D1E">
        <w:rPr>
          <w:rFonts w:ascii="Segoe UI" w:hAnsi="Segoe UI" w:cs="Segoe UI"/>
          <w:sz w:val="20"/>
          <w:szCs w:val="20"/>
        </w:rPr>
        <w:t xml:space="preserve">Subcontractor has accounted for, as part of this lump sum </w:t>
      </w:r>
      <w:r w:rsidR="00FD5975" w:rsidRPr="00303D1E">
        <w:rPr>
          <w:rFonts w:ascii="Segoe UI" w:hAnsi="Segoe UI" w:cs="Segoe UI"/>
          <w:sz w:val="20"/>
          <w:szCs w:val="20"/>
        </w:rPr>
        <w:t>S</w:t>
      </w:r>
      <w:r w:rsidRPr="00303D1E">
        <w:rPr>
          <w:rFonts w:ascii="Segoe UI" w:hAnsi="Segoe UI" w:cs="Segoe UI"/>
          <w:sz w:val="20"/>
          <w:szCs w:val="20"/>
        </w:rPr>
        <w:t xml:space="preserve">ubcontract, </w:t>
      </w:r>
      <w:proofErr w:type="gramStart"/>
      <w:r w:rsidRPr="00303D1E">
        <w:rPr>
          <w:rFonts w:ascii="Segoe UI" w:hAnsi="Segoe UI" w:cs="Segoe UI"/>
          <w:sz w:val="20"/>
          <w:szCs w:val="20"/>
        </w:rPr>
        <w:t>any and all</w:t>
      </w:r>
      <w:proofErr w:type="gramEnd"/>
      <w:r w:rsidRPr="00303D1E">
        <w:rPr>
          <w:rFonts w:ascii="Segoe UI" w:hAnsi="Segoe UI" w:cs="Segoe UI"/>
          <w:sz w:val="20"/>
          <w:szCs w:val="20"/>
        </w:rPr>
        <w:t xml:space="preserve"> potential material</w:t>
      </w:r>
      <w:r w:rsidR="007C0EC6">
        <w:rPr>
          <w:rFonts w:ascii="Segoe UI" w:hAnsi="Segoe UI" w:cs="Segoe UI"/>
          <w:sz w:val="20"/>
          <w:szCs w:val="20"/>
        </w:rPr>
        <w:t>, equipment, and labor</w:t>
      </w:r>
      <w:r w:rsidRPr="00303D1E">
        <w:rPr>
          <w:rFonts w:ascii="Segoe UI" w:hAnsi="Segoe UI" w:cs="Segoe UI"/>
          <w:sz w:val="20"/>
          <w:szCs w:val="20"/>
        </w:rPr>
        <w:t xml:space="preserve"> cost increases over the course of the </w:t>
      </w:r>
      <w:r w:rsidR="0050080C">
        <w:rPr>
          <w:rFonts w:ascii="Segoe UI" w:hAnsi="Segoe UI" w:cs="Segoe UI"/>
          <w:sz w:val="20"/>
          <w:szCs w:val="20"/>
        </w:rPr>
        <w:t>Project</w:t>
      </w:r>
      <w:r w:rsidRPr="00303D1E">
        <w:rPr>
          <w:rFonts w:ascii="Segoe UI" w:hAnsi="Segoe UI" w:cs="Segoe UI"/>
          <w:sz w:val="20"/>
          <w:szCs w:val="20"/>
        </w:rPr>
        <w:t xml:space="preserve">, unless otherwise noted in the </w:t>
      </w:r>
      <w:r w:rsidR="00FD5975" w:rsidRPr="00303D1E">
        <w:rPr>
          <w:rFonts w:ascii="Segoe UI" w:hAnsi="Segoe UI" w:cs="Segoe UI"/>
          <w:sz w:val="20"/>
          <w:szCs w:val="20"/>
        </w:rPr>
        <w:t>S</w:t>
      </w:r>
      <w:r w:rsidRPr="00303D1E">
        <w:rPr>
          <w:rFonts w:ascii="Segoe UI" w:hAnsi="Segoe UI" w:cs="Segoe UI"/>
          <w:sz w:val="20"/>
          <w:szCs w:val="20"/>
        </w:rPr>
        <w:t xml:space="preserve">cope of </w:t>
      </w:r>
      <w:r w:rsidR="00FD5975" w:rsidRPr="00303D1E">
        <w:rPr>
          <w:rFonts w:ascii="Segoe UI" w:hAnsi="Segoe UI" w:cs="Segoe UI"/>
          <w:sz w:val="20"/>
          <w:szCs w:val="20"/>
        </w:rPr>
        <w:t>W</w:t>
      </w:r>
      <w:r w:rsidRPr="00303D1E">
        <w:rPr>
          <w:rFonts w:ascii="Segoe UI" w:hAnsi="Segoe UI" w:cs="Segoe UI"/>
          <w:sz w:val="20"/>
          <w:szCs w:val="20"/>
        </w:rPr>
        <w:t>ork.</w:t>
      </w:r>
    </w:p>
    <w:p w14:paraId="03FEAC52" w14:textId="77777777" w:rsidR="00A46CB0" w:rsidRPr="00303D1E" w:rsidRDefault="00A46CB0" w:rsidP="00B93A66">
      <w:pPr>
        <w:jc w:val="both"/>
        <w:rPr>
          <w:rFonts w:ascii="Segoe UI" w:hAnsi="Segoe UI" w:cs="Segoe UI"/>
          <w:b/>
          <w:sz w:val="20"/>
          <w:szCs w:val="20"/>
          <w:u w:val="single"/>
        </w:rPr>
      </w:pPr>
    </w:p>
    <w:p w14:paraId="5C25681B" w14:textId="77777777" w:rsidR="00B93A66" w:rsidRPr="00303D1E" w:rsidRDefault="00B93A66" w:rsidP="00B93A66">
      <w:pPr>
        <w:jc w:val="both"/>
        <w:rPr>
          <w:rFonts w:ascii="Segoe UI" w:hAnsi="Segoe UI" w:cs="Segoe UI"/>
          <w:b/>
          <w:sz w:val="20"/>
          <w:szCs w:val="20"/>
        </w:rPr>
      </w:pPr>
      <w:r w:rsidRPr="00303D1E">
        <w:rPr>
          <w:rFonts w:ascii="Segoe UI" w:hAnsi="Segoe UI" w:cs="Segoe UI"/>
          <w:b/>
          <w:sz w:val="20"/>
          <w:szCs w:val="20"/>
          <w:u w:val="single"/>
        </w:rPr>
        <w:t>SCOPE OF WORK</w:t>
      </w:r>
      <w:r w:rsidRPr="00303D1E">
        <w:rPr>
          <w:rFonts w:ascii="Segoe UI" w:hAnsi="Segoe UI" w:cs="Segoe UI"/>
          <w:b/>
          <w:sz w:val="20"/>
          <w:szCs w:val="20"/>
        </w:rPr>
        <w:t>:</w:t>
      </w:r>
    </w:p>
    <w:p w14:paraId="2217B4FE" w14:textId="77777777" w:rsidR="00B93A66" w:rsidRPr="00303D1E" w:rsidRDefault="00B93A66" w:rsidP="00B93A66">
      <w:pPr>
        <w:pStyle w:val="ListParagraph"/>
        <w:rPr>
          <w:rFonts w:ascii="Segoe UI" w:hAnsi="Segoe UI" w:cs="Segoe UI"/>
          <w:sz w:val="20"/>
          <w:szCs w:val="20"/>
        </w:rPr>
      </w:pPr>
    </w:p>
    <w:p w14:paraId="02873E4F" w14:textId="77777777" w:rsidR="00B93A66" w:rsidRPr="00303D1E" w:rsidRDefault="00A2380D" w:rsidP="00FA41C3">
      <w:pPr>
        <w:pStyle w:val="ListParagraph"/>
        <w:numPr>
          <w:ilvl w:val="0"/>
          <w:numId w:val="3"/>
        </w:numPr>
        <w:jc w:val="both"/>
        <w:rPr>
          <w:rFonts w:ascii="Segoe UI" w:hAnsi="Segoe UI" w:cs="Segoe UI"/>
          <w:sz w:val="20"/>
          <w:szCs w:val="20"/>
        </w:rPr>
      </w:pPr>
      <w:r w:rsidRPr="00303D1E">
        <w:rPr>
          <w:rFonts w:ascii="Segoe UI" w:hAnsi="Segoe UI" w:cs="Segoe UI"/>
          <w:sz w:val="20"/>
          <w:szCs w:val="20"/>
        </w:rPr>
        <w:t>S</w:t>
      </w:r>
      <w:r w:rsidR="00B93A66" w:rsidRPr="00303D1E">
        <w:rPr>
          <w:rFonts w:ascii="Segoe UI" w:hAnsi="Segoe UI" w:cs="Segoe UI"/>
          <w:sz w:val="20"/>
          <w:szCs w:val="20"/>
        </w:rPr>
        <w:t xml:space="preserve">ubcontractor shall perform the </w:t>
      </w:r>
      <w:r w:rsidR="00FD5975" w:rsidRPr="00303D1E">
        <w:rPr>
          <w:rFonts w:ascii="Segoe UI" w:hAnsi="Segoe UI" w:cs="Segoe UI"/>
          <w:sz w:val="20"/>
          <w:szCs w:val="20"/>
        </w:rPr>
        <w:t>S</w:t>
      </w:r>
      <w:r w:rsidR="00B93A66" w:rsidRPr="00303D1E">
        <w:rPr>
          <w:rFonts w:ascii="Segoe UI" w:hAnsi="Segoe UI" w:cs="Segoe UI"/>
          <w:sz w:val="20"/>
          <w:szCs w:val="20"/>
        </w:rPr>
        <w:t xml:space="preserve">cope of </w:t>
      </w:r>
      <w:r w:rsidR="00FD5975" w:rsidRPr="00303D1E">
        <w:rPr>
          <w:rFonts w:ascii="Segoe UI" w:hAnsi="Segoe UI" w:cs="Segoe UI"/>
          <w:sz w:val="20"/>
          <w:szCs w:val="20"/>
        </w:rPr>
        <w:t>W</w:t>
      </w:r>
      <w:r w:rsidR="00B93A66" w:rsidRPr="00303D1E">
        <w:rPr>
          <w:rFonts w:ascii="Segoe UI" w:hAnsi="Segoe UI" w:cs="Segoe UI"/>
          <w:sz w:val="20"/>
          <w:szCs w:val="20"/>
        </w:rPr>
        <w:t xml:space="preserve">ork generally described as: </w:t>
      </w:r>
    </w:p>
    <w:p w14:paraId="196DFB7F" w14:textId="77777777" w:rsidR="00B93A66" w:rsidRPr="00303D1E" w:rsidRDefault="00B93A66" w:rsidP="00B93A66">
      <w:pPr>
        <w:pStyle w:val="ListParagraph"/>
        <w:jc w:val="both"/>
        <w:rPr>
          <w:rFonts w:ascii="Segoe UI" w:hAnsi="Segoe UI" w:cs="Segoe UI"/>
          <w:sz w:val="20"/>
          <w:szCs w:val="20"/>
        </w:rPr>
      </w:pPr>
    </w:p>
    <w:p w14:paraId="2B5603B8" w14:textId="5E87A665" w:rsidR="00B93A66" w:rsidRPr="00303D1E" w:rsidRDefault="00B93A66" w:rsidP="00B93A66">
      <w:pPr>
        <w:ind w:firstLine="720"/>
        <w:jc w:val="both"/>
        <w:rPr>
          <w:rFonts w:ascii="Segoe UI" w:hAnsi="Segoe UI" w:cs="Segoe UI"/>
          <w:b/>
          <w:sz w:val="20"/>
          <w:szCs w:val="20"/>
        </w:rPr>
      </w:pPr>
      <w:r w:rsidRPr="00303D1E">
        <w:rPr>
          <w:rFonts w:ascii="Segoe UI" w:hAnsi="Segoe UI" w:cs="Segoe UI"/>
          <w:b/>
          <w:sz w:val="20"/>
          <w:szCs w:val="20"/>
          <w:highlight w:val="yellow"/>
        </w:rPr>
        <w:t xml:space="preserve">Surveying, Layout &amp; Staking</w:t>
      </w:r>
      <w:r w:rsidR="00E567C3" w:rsidRPr="00303D1E">
        <w:rPr>
          <w:rFonts w:ascii="Segoe UI" w:hAnsi="Segoe UI" w:cs="Segoe UI"/>
          <w:b/>
          <w:sz w:val="20"/>
          <w:szCs w:val="20"/>
          <w:highlight w:val="yellow"/>
        </w:rPr>
        <w:t xml:space="preserve"/>
      </w:r>
      <w:r w:rsidRPr="00303D1E">
        <w:rPr>
          <w:rFonts w:ascii="Segoe UI" w:hAnsi="Segoe UI" w:cs="Segoe UI"/>
          <w:b/>
          <w:sz w:val="20"/>
          <w:szCs w:val="20"/>
          <w:highlight w:val="yellow"/>
        </w:rPr>
        <w:t xml:space="preserve"/>
      </w:r>
    </w:p>
    <w:p w14:paraId="1DD96663" w14:textId="77777777" w:rsidR="00B93A66" w:rsidRPr="00303D1E" w:rsidRDefault="00B93A66" w:rsidP="00703158">
      <w:pPr>
        <w:jc w:val="both"/>
        <w:rPr>
          <w:rFonts w:ascii="Segoe UI" w:hAnsi="Segoe UI" w:cs="Segoe UI"/>
          <w:sz w:val="20"/>
          <w:szCs w:val="20"/>
        </w:rPr>
      </w:pPr>
    </w:p>
    <w:p w14:paraId="143CA614" w14:textId="77777777" w:rsidR="00230CA0" w:rsidRPr="00C33DEB" w:rsidRDefault="008E129F" w:rsidP="00230CA0">
      <w:pPr>
        <w:pStyle w:val="ListParagraph"/>
        <w:numPr>
          <w:ilvl w:val="0"/>
          <w:numId w:val="3"/>
        </w:numPr>
        <w:jc w:val="both"/>
        <w:rPr>
          <w:rFonts w:ascii="Segoe UI" w:hAnsi="Segoe UI" w:cs="Segoe UI"/>
          <w:sz w:val="20"/>
          <w:szCs w:val="20"/>
        </w:rPr>
      </w:pPr>
      <w:r w:rsidRPr="00C33DEB">
        <w:rPr>
          <w:rFonts w:ascii="Segoe UI" w:hAnsi="Segoe UI" w:cs="Segoe UI"/>
          <w:sz w:val="20"/>
          <w:szCs w:val="20"/>
        </w:rPr>
        <w:t>Subcontractor shall provide</w:t>
      </w:r>
      <w:r w:rsidRPr="00C33DEB">
        <w:rPr>
          <w:rFonts w:ascii="Segoe UI" w:hAnsi="Segoe UI" w:cs="Segoe UI"/>
          <w:iCs/>
          <w:sz w:val="20"/>
          <w:szCs w:val="20"/>
        </w:rPr>
        <w:t xml:space="preserve"> a complete turnkey, (i.e., furnish and install), Scope of Work in accordance with Contract Documents to include, but not be limited to:</w:t>
      </w:r>
    </w:p>
    <w:p w14:paraId="4C270026" w14:textId="77777777" w:rsidR="00230CA0" w:rsidRPr="00494A53" w:rsidRDefault="00230CA0" w:rsidP="00230CA0">
      <w:pPr>
        <w:pStyle w:val="ListParagraph"/>
        <w:numPr>
          <w:ilvl w:val="1"/>
          <w:numId w:val="25"/>
        </w:numPr>
        <w:jc w:val="both"/>
        <w:rPr>
          <w:rFonts w:ascii="Segoe UI" w:hAnsi="Segoe UI" w:cs="Segoe UI"/>
          <w:spacing w:val="-3"/>
          <w:sz w:val="20"/>
          <w:szCs w:val="20"/>
          <w:highlight w:val="yellow"/>
        </w:rPr>
      </w:pPr>
      <w:bookmarkStart w:id="0" w:name="_Hlk131661983"/>
      <w:bookmarkStart w:id="1" w:name="_Hlk154643317"/>
      <w:r w:rsidRPr="00494A53">
        <w:rPr>
          <w:rFonts w:ascii="Segoe UI" w:hAnsi="Segoe UI" w:cs="Segoe UI"/>
          <w:spacing w:val="-3"/>
          <w:sz w:val="20"/>
          <w:szCs w:val="20"/>
          <w:highlight w:val="yellow"/>
        </w:rPr>
        <w:t>Subcontractor is required to supply Contractor with a material and equipment procurement log as it applies to Subcontractor’s Scope of Work.  Such material and equipment procurement log will show in detail the material product, date ordered, shipping date, and date of delivery to the Project site. Subcontractor shall provide documentation from each manufacturer and/or distributor confirming the dates shown on the procurement log.  Subcontractor agrees to update such procurement log and shall transmit either in hard copy or electronic format to the Contractor, on a bi-weekly basis, or more frequently as reasonably required by Contractor.</w:t>
      </w:r>
      <w:r w:rsidRPr="00494A53">
        <w:rPr>
          <w:rFonts w:ascii="Segoe UI" w:hAnsi="Segoe UI" w:cs="Segoe UI"/>
          <w:sz w:val="20"/>
          <w:szCs w:val="20"/>
        </w:rPr>
        <w:t xml:space="preserve"> </w:t>
      </w:r>
    </w:p>
    <w:p w14:paraId="0F3D7E29" w14:textId="77777777" w:rsidR="00230CA0" w:rsidRPr="00494A53" w:rsidRDefault="00230CA0" w:rsidP="00230CA0">
      <w:pPr>
        <w:pStyle w:val="ListParagraph"/>
        <w:numPr>
          <w:ilvl w:val="1"/>
          <w:numId w:val="25"/>
        </w:numPr>
        <w:jc w:val="both"/>
        <w:rPr>
          <w:rFonts w:ascii="Segoe UI" w:hAnsi="Segoe UI" w:cs="Segoe UI"/>
          <w:spacing w:val="-3"/>
          <w:sz w:val="20"/>
          <w:szCs w:val="20"/>
          <w:highlight w:val="yellow"/>
        </w:rPr>
      </w:pPr>
      <w:r w:rsidRPr="00494A53">
        <w:rPr>
          <w:rFonts w:ascii="Segoe UI" w:hAnsi="Segoe UI" w:cs="Segoe UI"/>
          <w:spacing w:val="-3"/>
          <w:sz w:val="20"/>
          <w:szCs w:val="20"/>
          <w:highlight w:val="yellow"/>
        </w:rPr>
        <w:t xml:space="preserve">Subcontractor shall </w:t>
      </w:r>
      <w:proofErr w:type="gramStart"/>
      <w:r w:rsidRPr="00494A53">
        <w:rPr>
          <w:rFonts w:ascii="Segoe UI" w:hAnsi="Segoe UI" w:cs="Segoe UI"/>
          <w:spacing w:val="-3"/>
          <w:sz w:val="20"/>
          <w:szCs w:val="20"/>
          <w:highlight w:val="yellow"/>
        </w:rPr>
        <w:t>provide to</w:t>
      </w:r>
      <w:proofErr w:type="gramEnd"/>
      <w:r w:rsidRPr="00494A53">
        <w:rPr>
          <w:rFonts w:ascii="Segoe UI" w:hAnsi="Segoe UI" w:cs="Segoe UI"/>
          <w:spacing w:val="-3"/>
          <w:sz w:val="20"/>
          <w:szCs w:val="20"/>
          <w:highlight w:val="yellow"/>
        </w:rPr>
        <w:t xml:space="preserve"> Contractor cost flow projections monthly including computations and projections related to this Scope of Work. Projections shall include costs from and related to, manpower, coordination, supervision, equipment, and material for completing this Scope of Work.</w:t>
      </w:r>
      <w:bookmarkEnd w:id="0"/>
      <w:r w:rsidRPr="00494A53">
        <w:rPr>
          <w:rFonts w:ascii="Segoe UI" w:hAnsi="Segoe UI" w:cs="Segoe UI"/>
          <w:spacing w:val="-3"/>
          <w:sz w:val="20"/>
          <w:szCs w:val="20"/>
          <w:highlight w:val="yellow"/>
        </w:rPr>
        <w:t xml:space="preserve"> </w:t>
      </w:r>
    </w:p>
    <w:bookmarkEnd w:id="1"/>
    <w:p w14:paraId="451DA1E4" w14:textId="77777777" w:rsidR="00230CA0" w:rsidRPr="003B6E6D" w:rsidRDefault="00230CA0" w:rsidP="00230CA0">
      <w:pPr>
        <w:widowControl w:val="0"/>
        <w:numPr>
          <w:ilvl w:val="1"/>
          <w:numId w:val="25"/>
        </w:numPr>
        <w:tabs>
          <w:tab w:val="left" w:pos="1545"/>
        </w:tabs>
        <w:autoSpaceDE w:val="0"/>
        <w:autoSpaceDN w:val="0"/>
        <w:adjustRightInd w:val="0"/>
        <w:jc w:val="both"/>
        <w:rPr>
          <w:rFonts w:ascii="Segoe UI" w:hAnsi="Segoe UI" w:cs="Segoe UI"/>
          <w:sz w:val="20"/>
          <w:szCs w:val="20"/>
        </w:rPr>
      </w:pPr>
      <w:r w:rsidRPr="00015171">
        <w:rPr>
          <w:rFonts w:ascii="Segoe UI" w:hAnsi="Segoe UI" w:cs="Segoe UI"/>
          <w:color w:val="000000"/>
          <w:sz w:val="20"/>
          <w:szCs w:val="20"/>
          <w:highlight w:val="yellow"/>
        </w:rPr>
        <w:t xml:space="preserve">Survey - Provide all materials, labor, equipment, and supervision for a complete Scope of Work per plans and specifications. This Scope of Work shall include, but not be limited to:</w:t>
      </w:r>
      <w:r w:rsidRPr="00AB42AA">
        <w:rPr>
          <w:rFonts w:ascii="Segoe UI" w:hAnsi="Segoe UI" w:cs="Segoe UI"/>
          <w:color w:val="000000"/>
          <w:sz w:val="20"/>
          <w:szCs w:val="20"/>
          <w:highlight w:val="yellow"/>
        </w:rPr>
        <w:t xml:space="preserve"/>
      </w:r>
      <w:r w:rsidRPr="00AB42AA">
        <w:rPr>
          <w:rFonts w:ascii="Segoe UI" w:eastAsia="Calibri" w:hAnsi="Segoe UI" w:cs="Segoe UI"/>
          <w:sz w:val="20"/>
          <w:szCs w:val="20"/>
          <w:highlight w:val="yellow"/>
        </w:rPr>
        <w:t xml:space="preserve"/>
      </w:r>
      <w:r w:rsidRPr="00AB42AA">
        <w:rPr>
          <w:rFonts w:ascii="Segoe UI" w:hAnsi="Segoe UI" w:cs="Segoe UI"/>
          <w:sz w:val="20"/>
          <w:szCs w:val="20"/>
          <w:highlight w:val="yellow"/>
        </w:rPr>
        <w:t xml:space="preserve"/>
      </w:r>
      <w:bookmarkStart w:id="2" w:name="_Hlk154644903"/>
      <w:r w:rsidRPr="00AB42AA">
        <w:rPr>
          <w:rFonts w:ascii="Segoe UI" w:hAnsi="Segoe UI" w:cs="Segoe UI"/>
          <w:sz w:val="20"/>
          <w:szCs w:val="20"/>
          <w:highlight w:val="yellow"/>
        </w:rPr>
        <w:t xml:space="preserve"/>
      </w:r>
      <w:bookmarkEnd w:id="2"/>
      <w:r>
        <w:rPr>
          <w:rFonts w:ascii="Segoe UI" w:hAnsi="Segoe UI" w:cs="Segoe UI"/>
          <w:sz w:val="20"/>
          <w:szCs w:val="20"/>
        </w:rPr>
        <w:t xml:space="preserve"> </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Perform all calculations and prepare the staking plan for all layout work from the Civil Engineer's CAD background files.</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Verify horizontal and vertical control points and provide all control survey work for the entire Project, including 3 GPS control points.</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Provide and maintain all onsite control points and benchmarks.</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Verify existing tie-in grades match the grading plans, and verify offsite elevations against the Civil Engineer's CAD file.</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Notify Contractor of any offsite elevation discrepancies within two weeks of Notice to Proceed.</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Provide record as-built survey documentation for all new site wet and dry utilities.</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Provide a Project Monument Survey at completion of the Project, as required by the Owner.</w:t>
      </w:r>
    </w:p>
    <w:p w14:paraId="451DA1E4" w14:textId="77777777" w:rsidR="00230CA0" w:rsidRPr="003B6E6D" w:rsidRDefault="00230CA0" w:rsidP="00230CA0">
      <w:pPr>
        <w:widowControl w:val="0"/>
        <w:numPr>
          <w:ilvl w:val="1"/>
          <w:numId w:val="25"/>
        </w:numPr>
        <w:tabs>
          <w:tab w:val="left" w:pos="1545"/>
        </w:tabs>
        <w:autoSpaceDE w:val="0"/>
        <w:autoSpaceDN w:val="0"/>
        <w:adjustRightInd w:val="0"/>
        <w:jc w:val="both"/>
        <w:rPr>
          <w:rFonts w:ascii="Segoe UI" w:hAnsi="Segoe UI" w:cs="Segoe UI"/>
          <w:sz w:val="20"/>
          <w:szCs w:val="20"/>
        </w:rPr>
      </w:pPr>
      <w:r w:rsidRPr="00015171">
        <w:rPr>
          <w:rFonts w:ascii="Segoe UI" w:hAnsi="Segoe UI" w:cs="Segoe UI"/>
          <w:color w:val="000000"/>
          <w:sz w:val="20"/>
          <w:szCs w:val="20"/>
          <w:highlight w:val="yellow"/>
        </w:rPr>
        <w:t xml:space="preserve">Layout &amp; Staking - Provide all materials, labor, equipment, and supervision for a complete Scope of Work per plans and specifications. This Scope of Work shall include, but not be limited to:</w:t>
      </w:r>
      <w:r w:rsidRPr="00AB42AA">
        <w:rPr>
          <w:rFonts w:ascii="Segoe UI" w:hAnsi="Segoe UI" w:cs="Segoe UI"/>
          <w:color w:val="000000"/>
          <w:sz w:val="20"/>
          <w:szCs w:val="20"/>
          <w:highlight w:val="yellow"/>
        </w:rPr>
        <w:t xml:space="preserve"/>
      </w:r>
      <w:r w:rsidRPr="00AB42AA">
        <w:rPr>
          <w:rFonts w:ascii="Segoe UI" w:eastAsia="Calibri" w:hAnsi="Segoe UI" w:cs="Segoe UI"/>
          <w:sz w:val="20"/>
          <w:szCs w:val="20"/>
          <w:highlight w:val="yellow"/>
        </w:rPr>
        <w:t xml:space="preserve"/>
      </w:r>
      <w:r w:rsidRPr="00AB42AA">
        <w:rPr>
          <w:rFonts w:ascii="Segoe UI" w:hAnsi="Segoe UI" w:cs="Segoe UI"/>
          <w:sz w:val="20"/>
          <w:szCs w:val="20"/>
          <w:highlight w:val="yellow"/>
        </w:rPr>
        <w:t xml:space="preserve"/>
      </w:r>
      <w:bookmarkStart w:id="2" w:name="_Hlk154644903"/>
      <w:r w:rsidRPr="00AB42AA">
        <w:rPr>
          <w:rFonts w:ascii="Segoe UI" w:hAnsi="Segoe UI" w:cs="Segoe UI"/>
          <w:sz w:val="20"/>
          <w:szCs w:val="20"/>
          <w:highlight w:val="yellow"/>
        </w:rPr>
        <w:t xml:space="preserve"/>
      </w:r>
      <w:bookmarkEnd w:id="2"/>
      <w:r>
        <w:rPr>
          <w:rFonts w:ascii="Segoe UI" w:hAnsi="Segoe UI" w:cs="Segoe UI"/>
          <w:sz w:val="20"/>
          <w:szCs w:val="20"/>
        </w:rPr>
        <w:t xml:space="preserve"> </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Stake Contractor's staging and parking area corners.</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Stake demolition limits and rough grade for all site improvements.</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Stake all utility work, including domestic water, irrigation mains and RPPAs, sanitary sewer, and storm sewer systems.</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Includes drainage staking for the synthetic turf field, running track, and sand pit systems.</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Includes electrical and low voltage ductbanks, vaults, pedestals, transformers, and site lighting, including sports field lighting; coordinate locations with Electrical &amp; Low Voltage Subcontractor.</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Coordinate utility staking with Earthwork, Paving, Wet Utilities &amp; Site Demo Subcontractor prior to trenching and installation.</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Stake natural gas piping from the meter location and all other known or located underground utilities.</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Stake rough grade for building pads at corners and on a 40' minimum grid, including redheads and blue tops.</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Provide sawcut limits for all curbs, gutters, and paving to be removed.</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Provide Certified Building Pad documentation and Finished Floor monument and elevation certification.</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Stake all building grid lines, transferring vertical grid lines to top of footing and slab on grade.</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Provide redheads and bluetops for the asphalt running track at 50' intervals, and stake finish grades at the same interval.</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Provide final staking for curb and gutter, sidewalks, and flatwork.</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Stake rough grade for the entire site at 100' intervals, including grade breaks, angle points, and curb transitions.</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Stake all site concrete, including curbs, gutters, sidewalks, and equipment and utility pads.</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Stake site amenities, including the running track, synthetic turf field, bleachers, press box, ticket booth, scoreboard poles, and chain link fencing.</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Includes staking for track text, lane staggering stripes, track and field event striping, and synthetic turf field logo layout.</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Stake athletic equipment, including goal posts, pole vault, high jump, discus and shot put rings and toeboards, discus cage, long jump board, and soccer goals.</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Stake sports field lighting and flagpoles.</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Include as-built survey monuments as record of survey.</w:t>
      </w:r>
    </w:p>
    <w:p w14:paraId="451DA1E4" w14:textId="77777777" w:rsidR="00230CA0" w:rsidRPr="003B6E6D" w:rsidRDefault="00230CA0" w:rsidP="00230CA0">
      <w:pPr>
        <w:widowControl w:val="0"/>
        <w:numPr>
          <w:ilvl w:val="1"/>
          <w:numId w:val="25"/>
        </w:numPr>
        <w:tabs>
          <w:tab w:val="left" w:pos="1545"/>
        </w:tabs>
        <w:autoSpaceDE w:val="0"/>
        <w:autoSpaceDN w:val="0"/>
        <w:adjustRightInd w:val="0"/>
        <w:jc w:val="both"/>
        <w:rPr>
          <w:rFonts w:ascii="Segoe UI" w:hAnsi="Segoe UI" w:cs="Segoe UI"/>
          <w:sz w:val="20"/>
          <w:szCs w:val="20"/>
        </w:rPr>
      </w:pPr>
      <w:r w:rsidRPr="00015171">
        <w:rPr>
          <w:rFonts w:ascii="Segoe UI" w:hAnsi="Segoe UI" w:cs="Segoe UI"/>
          <w:color w:val="000000"/>
          <w:sz w:val="20"/>
          <w:szCs w:val="20"/>
          <w:highlight w:val="yellow"/>
        </w:rPr>
        <w:t xml:space="preserve">General Scope Requirements</w:t>
      </w:r>
      <w:r w:rsidRPr="00AB42AA">
        <w:rPr>
          <w:rFonts w:ascii="Segoe UI" w:hAnsi="Segoe UI" w:cs="Segoe UI"/>
          <w:color w:val="000000"/>
          <w:sz w:val="20"/>
          <w:szCs w:val="20"/>
          <w:highlight w:val="yellow"/>
        </w:rPr>
        <w:t xml:space="preserve"/>
      </w:r>
      <w:r w:rsidRPr="00AB42AA">
        <w:rPr>
          <w:rFonts w:ascii="Segoe UI" w:eastAsia="Calibri" w:hAnsi="Segoe UI" w:cs="Segoe UI"/>
          <w:sz w:val="20"/>
          <w:szCs w:val="20"/>
          <w:highlight w:val="yellow"/>
        </w:rPr>
        <w:t xml:space="preserve"/>
      </w:r>
      <w:r w:rsidRPr="00AB42AA">
        <w:rPr>
          <w:rFonts w:ascii="Segoe UI" w:hAnsi="Segoe UI" w:cs="Segoe UI"/>
          <w:sz w:val="20"/>
          <w:szCs w:val="20"/>
          <w:highlight w:val="yellow"/>
        </w:rPr>
        <w:t xml:space="preserve"/>
      </w:r>
      <w:bookmarkStart w:id="2" w:name="_Hlk154644903"/>
      <w:r w:rsidRPr="00AB42AA">
        <w:rPr>
          <w:rFonts w:ascii="Segoe UI" w:hAnsi="Segoe UI" w:cs="Segoe UI"/>
          <w:sz w:val="20"/>
          <w:szCs w:val="20"/>
          <w:highlight w:val="yellow"/>
        </w:rPr>
        <w:t xml:space="preserve"/>
      </w:r>
      <w:bookmarkEnd w:id="2"/>
      <w:r>
        <w:rPr>
          <w:rFonts w:ascii="Segoe UI" w:hAnsi="Segoe UI" w:cs="Segoe UI"/>
          <w:sz w:val="20"/>
          <w:szCs w:val="20"/>
        </w:rPr>
        <w:t xml:space="preserve"> </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Provide an hourly rate breakdown with the Proposal.</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Coordinate staking sequence with Contractor's Preliminary Construction Schedule and Phased Logistics Plan.</w:t>
      </w:r>
    </w:p>
    <w:p w14:paraId="59C6B721" w14:textId="0EBE83D7" w:rsidR="005466B9" w:rsidRPr="00230CA0" w:rsidRDefault="005466B9" w:rsidP="00230CA0">
      <w:pPr>
        <w:jc w:val="both"/>
        <w:rPr>
          <w:rFonts w:ascii="Segoe UI" w:hAnsi="Segoe UI" w:cs="Segoe UI"/>
          <w:sz w:val="20"/>
          <w:szCs w:val="20"/>
        </w:rPr>
      </w:pPr>
    </w:p>
    <w:p w14:paraId="05933B3E" w14:textId="4A233E94" w:rsidR="002C6E34" w:rsidRPr="00303D1E" w:rsidRDefault="001D29FE" w:rsidP="002C6E34">
      <w:pPr>
        <w:pStyle w:val="ListParagraph"/>
        <w:numPr>
          <w:ilvl w:val="0"/>
          <w:numId w:val="3"/>
        </w:numPr>
        <w:jc w:val="both"/>
        <w:rPr>
          <w:rFonts w:ascii="Segoe UI" w:hAnsi="Segoe UI" w:cs="Segoe UI"/>
          <w:b/>
          <w:sz w:val="20"/>
          <w:szCs w:val="20"/>
        </w:rPr>
      </w:pPr>
      <w:r w:rsidRPr="00303D1E">
        <w:rPr>
          <w:rFonts w:ascii="Segoe UI" w:hAnsi="Segoe UI" w:cs="Segoe UI"/>
          <w:sz w:val="20"/>
          <w:szCs w:val="20"/>
        </w:rPr>
        <w:t>S</w:t>
      </w:r>
      <w:r w:rsidR="00904FF7" w:rsidRPr="00303D1E">
        <w:rPr>
          <w:rFonts w:ascii="Segoe UI" w:hAnsi="Segoe UI" w:cs="Segoe UI"/>
          <w:sz w:val="20"/>
          <w:szCs w:val="20"/>
        </w:rPr>
        <w:t xml:space="preserve">ubcontractor has accounted for, as part of this lump sum </w:t>
      </w:r>
      <w:r w:rsidR="00D10F22" w:rsidRPr="00303D1E">
        <w:rPr>
          <w:rFonts w:ascii="Segoe UI" w:hAnsi="Segoe UI" w:cs="Segoe UI"/>
          <w:sz w:val="20"/>
          <w:szCs w:val="20"/>
        </w:rPr>
        <w:t>Sub</w:t>
      </w:r>
      <w:r w:rsidR="00904FF7" w:rsidRPr="00303D1E">
        <w:rPr>
          <w:rFonts w:ascii="Segoe UI" w:hAnsi="Segoe UI" w:cs="Segoe UI"/>
          <w:sz w:val="20"/>
          <w:szCs w:val="20"/>
        </w:rPr>
        <w:t>contract,</w:t>
      </w:r>
      <w:r w:rsidR="00703158" w:rsidRPr="00303D1E">
        <w:rPr>
          <w:rFonts w:ascii="Segoe UI" w:hAnsi="Segoe UI" w:cs="Segoe UI"/>
          <w:iCs/>
          <w:sz w:val="20"/>
          <w:szCs w:val="20"/>
        </w:rPr>
        <w:t xml:space="preserve"> the </w:t>
      </w:r>
      <w:r w:rsidR="00904FF7" w:rsidRPr="00303D1E">
        <w:rPr>
          <w:rFonts w:ascii="Segoe UI" w:hAnsi="Segoe UI" w:cs="Segoe UI"/>
          <w:iCs/>
          <w:sz w:val="20"/>
          <w:szCs w:val="20"/>
        </w:rPr>
        <w:t xml:space="preserve">fact </w:t>
      </w:r>
      <w:r w:rsidR="00105AEE">
        <w:rPr>
          <w:rFonts w:ascii="Segoe UI" w:hAnsi="Segoe UI" w:cs="Segoe UI"/>
          <w:iCs/>
          <w:sz w:val="20"/>
          <w:szCs w:val="20"/>
        </w:rPr>
        <w:t xml:space="preserve">that </w:t>
      </w:r>
      <w:r w:rsidR="00904FF7" w:rsidRPr="00303D1E">
        <w:rPr>
          <w:rFonts w:ascii="Segoe UI" w:hAnsi="Segoe UI" w:cs="Segoe UI"/>
          <w:iCs/>
          <w:sz w:val="20"/>
          <w:szCs w:val="20"/>
        </w:rPr>
        <w:t xml:space="preserve">the </w:t>
      </w:r>
      <w:r w:rsidR="00FD5975" w:rsidRPr="00303D1E">
        <w:rPr>
          <w:rFonts w:ascii="Segoe UI" w:hAnsi="Segoe UI" w:cs="Segoe UI"/>
          <w:iCs/>
          <w:sz w:val="20"/>
          <w:szCs w:val="20"/>
        </w:rPr>
        <w:t>C</w:t>
      </w:r>
      <w:r w:rsidR="00904FF7" w:rsidRPr="00303D1E">
        <w:rPr>
          <w:rFonts w:ascii="Segoe UI" w:hAnsi="Segoe UI" w:cs="Segoe UI"/>
          <w:iCs/>
          <w:sz w:val="20"/>
          <w:szCs w:val="20"/>
        </w:rPr>
        <w:t xml:space="preserve">ontract </w:t>
      </w:r>
      <w:r w:rsidR="00FD5975" w:rsidRPr="00303D1E">
        <w:rPr>
          <w:rFonts w:ascii="Segoe UI" w:hAnsi="Segoe UI" w:cs="Segoe UI"/>
          <w:iCs/>
          <w:sz w:val="20"/>
          <w:szCs w:val="20"/>
        </w:rPr>
        <w:t>D</w:t>
      </w:r>
      <w:r w:rsidR="00904FF7" w:rsidRPr="00303D1E">
        <w:rPr>
          <w:rFonts w:ascii="Segoe UI" w:hAnsi="Segoe UI" w:cs="Segoe UI"/>
          <w:iCs/>
          <w:sz w:val="20"/>
          <w:szCs w:val="20"/>
        </w:rPr>
        <w:t xml:space="preserve">ocuments </w:t>
      </w:r>
      <w:r w:rsidR="00703158" w:rsidRPr="00303D1E">
        <w:rPr>
          <w:rFonts w:ascii="Segoe UI" w:hAnsi="Segoe UI" w:cs="Segoe UI"/>
          <w:iCs/>
          <w:sz w:val="20"/>
          <w:szCs w:val="20"/>
        </w:rPr>
        <w:t xml:space="preserve">may not contain all required details, </w:t>
      </w:r>
      <w:r w:rsidR="00105F5D" w:rsidRPr="00303D1E">
        <w:rPr>
          <w:rFonts w:ascii="Segoe UI" w:hAnsi="Segoe UI" w:cs="Segoe UI"/>
          <w:iCs/>
          <w:sz w:val="20"/>
          <w:szCs w:val="20"/>
        </w:rPr>
        <w:t>parts,</w:t>
      </w:r>
      <w:r w:rsidR="00703158" w:rsidRPr="00303D1E">
        <w:rPr>
          <w:rFonts w:ascii="Segoe UI" w:hAnsi="Segoe UI" w:cs="Segoe UI"/>
          <w:iCs/>
          <w:sz w:val="20"/>
          <w:szCs w:val="20"/>
        </w:rPr>
        <w:t xml:space="preserve"> or pieces necessary to provide a complete and functioning system</w:t>
      </w:r>
      <w:r w:rsidR="00EE5A69">
        <w:rPr>
          <w:rFonts w:ascii="Segoe UI" w:hAnsi="Segoe UI" w:cs="Segoe UI"/>
          <w:iCs/>
          <w:sz w:val="20"/>
          <w:szCs w:val="20"/>
        </w:rPr>
        <w:t>.  T</w:t>
      </w:r>
      <w:r w:rsidR="00703158" w:rsidRPr="00303D1E">
        <w:rPr>
          <w:rFonts w:ascii="Segoe UI" w:hAnsi="Segoe UI" w:cs="Segoe UI"/>
          <w:iCs/>
          <w:sz w:val="20"/>
          <w:szCs w:val="20"/>
        </w:rPr>
        <w:t xml:space="preserve">herefore, it is </w:t>
      </w:r>
      <w:r w:rsidR="00105AEE">
        <w:rPr>
          <w:rFonts w:ascii="Segoe UI" w:hAnsi="Segoe UI" w:cs="Segoe UI"/>
          <w:iCs/>
          <w:sz w:val="20"/>
          <w:szCs w:val="20"/>
        </w:rPr>
        <w:t xml:space="preserve">Subcontractor’s </w:t>
      </w:r>
      <w:r w:rsidR="00703158" w:rsidRPr="00303D1E">
        <w:rPr>
          <w:rFonts w:ascii="Segoe UI" w:hAnsi="Segoe UI" w:cs="Segoe UI"/>
          <w:iCs/>
          <w:sz w:val="20"/>
          <w:szCs w:val="20"/>
        </w:rPr>
        <w:t>responsibility to make reasonably inferable assumptions and allowances</w:t>
      </w:r>
      <w:r w:rsidR="00176127" w:rsidRPr="00303D1E">
        <w:rPr>
          <w:rFonts w:ascii="Segoe UI" w:hAnsi="Segoe UI" w:cs="Segoe UI"/>
          <w:iCs/>
          <w:sz w:val="20"/>
          <w:szCs w:val="20"/>
        </w:rPr>
        <w:t>,</w:t>
      </w:r>
      <w:r w:rsidR="00703158" w:rsidRPr="00303D1E">
        <w:rPr>
          <w:rFonts w:ascii="Segoe UI" w:hAnsi="Segoe UI" w:cs="Segoe UI"/>
          <w:iCs/>
          <w:sz w:val="20"/>
          <w:szCs w:val="20"/>
        </w:rPr>
        <w:t xml:space="preserve"> as part of </w:t>
      </w:r>
      <w:r w:rsidR="00EE5A69">
        <w:rPr>
          <w:rFonts w:ascii="Segoe UI" w:hAnsi="Segoe UI" w:cs="Segoe UI"/>
          <w:iCs/>
          <w:sz w:val="20"/>
          <w:szCs w:val="20"/>
        </w:rPr>
        <w:t>its</w:t>
      </w:r>
      <w:r w:rsidR="00EE5A69" w:rsidRPr="00303D1E">
        <w:rPr>
          <w:rFonts w:ascii="Segoe UI" w:hAnsi="Segoe UI" w:cs="Segoe UI"/>
          <w:iCs/>
          <w:sz w:val="20"/>
          <w:szCs w:val="20"/>
        </w:rPr>
        <w:t xml:space="preserve"> </w:t>
      </w:r>
      <w:r w:rsidR="00703158" w:rsidRPr="00303D1E">
        <w:rPr>
          <w:rFonts w:ascii="Segoe UI" w:hAnsi="Segoe UI" w:cs="Segoe UI"/>
          <w:iCs/>
          <w:sz w:val="20"/>
          <w:szCs w:val="20"/>
        </w:rPr>
        <w:t>lump sum proposal</w:t>
      </w:r>
      <w:r w:rsidR="00176127" w:rsidRPr="00303D1E">
        <w:rPr>
          <w:rFonts w:ascii="Segoe UI" w:hAnsi="Segoe UI" w:cs="Segoe UI"/>
          <w:iCs/>
          <w:sz w:val="20"/>
          <w:szCs w:val="20"/>
        </w:rPr>
        <w:t>,</w:t>
      </w:r>
      <w:r w:rsidR="00703158" w:rsidRPr="00303D1E">
        <w:rPr>
          <w:rFonts w:ascii="Segoe UI" w:hAnsi="Segoe UI" w:cs="Segoe UI"/>
          <w:iCs/>
          <w:sz w:val="20"/>
          <w:szCs w:val="20"/>
        </w:rPr>
        <w:t xml:space="preserve"> </w:t>
      </w:r>
      <w:r w:rsidR="00176127" w:rsidRPr="00303D1E">
        <w:rPr>
          <w:rFonts w:ascii="Segoe UI" w:hAnsi="Segoe UI" w:cs="Segoe UI"/>
          <w:iCs/>
          <w:sz w:val="20"/>
          <w:szCs w:val="20"/>
        </w:rPr>
        <w:t>to help</w:t>
      </w:r>
      <w:r w:rsidR="00703158" w:rsidRPr="00303D1E">
        <w:rPr>
          <w:rFonts w:ascii="Segoe UI" w:hAnsi="Segoe UI" w:cs="Segoe UI"/>
          <w:iCs/>
          <w:sz w:val="20"/>
          <w:szCs w:val="20"/>
        </w:rPr>
        <w:t xml:space="preserve"> account for </w:t>
      </w:r>
      <w:r w:rsidR="00105AEE">
        <w:rPr>
          <w:rFonts w:ascii="Segoe UI" w:hAnsi="Segoe UI" w:cs="Segoe UI"/>
          <w:iCs/>
          <w:sz w:val="20"/>
          <w:szCs w:val="20"/>
        </w:rPr>
        <w:t xml:space="preserve">the </w:t>
      </w:r>
      <w:r w:rsidR="00703158" w:rsidRPr="00303D1E">
        <w:rPr>
          <w:rFonts w:ascii="Segoe UI" w:hAnsi="Segoe UI" w:cs="Segoe UI"/>
          <w:iCs/>
          <w:sz w:val="20"/>
          <w:szCs w:val="20"/>
        </w:rPr>
        <w:t xml:space="preserve">design </w:t>
      </w:r>
      <w:r w:rsidR="00105AEE">
        <w:rPr>
          <w:rFonts w:ascii="Segoe UI" w:hAnsi="Segoe UI" w:cs="Segoe UI"/>
          <w:iCs/>
          <w:sz w:val="20"/>
          <w:szCs w:val="20"/>
        </w:rPr>
        <w:t>intent</w:t>
      </w:r>
      <w:r w:rsidR="00105AEE" w:rsidRPr="00303D1E">
        <w:rPr>
          <w:rFonts w:ascii="Segoe UI" w:hAnsi="Segoe UI" w:cs="Segoe UI"/>
          <w:iCs/>
          <w:sz w:val="20"/>
          <w:szCs w:val="20"/>
        </w:rPr>
        <w:t xml:space="preserve"> </w:t>
      </w:r>
      <w:r w:rsidR="00703158" w:rsidRPr="00303D1E">
        <w:rPr>
          <w:rFonts w:ascii="Segoe UI" w:hAnsi="Segoe UI" w:cs="Segoe UI"/>
          <w:iCs/>
          <w:sz w:val="20"/>
          <w:szCs w:val="20"/>
        </w:rPr>
        <w:t xml:space="preserve">and ensure that all elements associated with the </w:t>
      </w:r>
      <w:r w:rsidR="00FD5975" w:rsidRPr="00303D1E">
        <w:rPr>
          <w:rFonts w:ascii="Segoe UI" w:hAnsi="Segoe UI" w:cs="Segoe UI"/>
          <w:iCs/>
          <w:sz w:val="20"/>
          <w:szCs w:val="20"/>
        </w:rPr>
        <w:t>S</w:t>
      </w:r>
      <w:r w:rsidR="00703158" w:rsidRPr="00303D1E">
        <w:rPr>
          <w:rFonts w:ascii="Segoe UI" w:hAnsi="Segoe UI" w:cs="Segoe UI"/>
          <w:iCs/>
          <w:sz w:val="20"/>
          <w:szCs w:val="20"/>
        </w:rPr>
        <w:t xml:space="preserve">cope of </w:t>
      </w:r>
      <w:r w:rsidR="00FD5975" w:rsidRPr="00303D1E">
        <w:rPr>
          <w:rFonts w:ascii="Segoe UI" w:hAnsi="Segoe UI" w:cs="Segoe UI"/>
          <w:iCs/>
          <w:sz w:val="20"/>
          <w:szCs w:val="20"/>
        </w:rPr>
        <w:t>W</w:t>
      </w:r>
      <w:r w:rsidR="00703158" w:rsidRPr="00303D1E">
        <w:rPr>
          <w:rFonts w:ascii="Segoe UI" w:hAnsi="Segoe UI" w:cs="Segoe UI"/>
          <w:iCs/>
          <w:sz w:val="20"/>
          <w:szCs w:val="20"/>
        </w:rPr>
        <w:t xml:space="preserve">ork comply with </w:t>
      </w:r>
      <w:r w:rsidR="009E1925" w:rsidRPr="00303D1E">
        <w:rPr>
          <w:rFonts w:ascii="Segoe UI" w:hAnsi="Segoe UI" w:cs="Segoe UI"/>
          <w:iCs/>
          <w:sz w:val="20"/>
          <w:szCs w:val="20"/>
        </w:rPr>
        <w:t xml:space="preserve">all </w:t>
      </w:r>
      <w:r w:rsidR="00703158" w:rsidRPr="00303D1E">
        <w:rPr>
          <w:rFonts w:ascii="Segoe UI" w:hAnsi="Segoe UI" w:cs="Segoe UI"/>
          <w:iCs/>
          <w:sz w:val="20"/>
          <w:szCs w:val="20"/>
        </w:rPr>
        <w:t>governing codes and regulations.</w:t>
      </w:r>
    </w:p>
    <w:p w14:paraId="7C547949" w14:textId="77777777" w:rsidR="002C6E34" w:rsidRPr="00303D1E" w:rsidRDefault="002C6E34" w:rsidP="002C6E34">
      <w:pPr>
        <w:jc w:val="both"/>
        <w:rPr>
          <w:rFonts w:ascii="Segoe UI" w:hAnsi="Segoe UI" w:cs="Segoe UI"/>
          <w:b/>
          <w:sz w:val="20"/>
          <w:szCs w:val="20"/>
        </w:rPr>
      </w:pPr>
    </w:p>
    <w:p w14:paraId="4FBDD576" w14:textId="77777777" w:rsidR="00A95F87" w:rsidRPr="00303D1E" w:rsidRDefault="00A95F87" w:rsidP="002C6E34">
      <w:pPr>
        <w:jc w:val="both"/>
        <w:rPr>
          <w:rFonts w:ascii="Segoe UI" w:hAnsi="Segoe UI" w:cs="Segoe UI"/>
          <w:b/>
          <w:sz w:val="20"/>
          <w:szCs w:val="20"/>
        </w:rPr>
      </w:pPr>
      <w:r w:rsidRPr="00303D1E">
        <w:rPr>
          <w:rFonts w:ascii="Segoe UI" w:hAnsi="Segoe UI" w:cs="Segoe UI"/>
          <w:b/>
          <w:sz w:val="20"/>
          <w:szCs w:val="20"/>
          <w:u w:val="single"/>
        </w:rPr>
        <w:t>SCOPE OPTIONS</w:t>
      </w:r>
      <w:r w:rsidRPr="00303D1E">
        <w:rPr>
          <w:rFonts w:ascii="Segoe UI" w:hAnsi="Segoe UI" w:cs="Segoe UI"/>
          <w:b/>
          <w:sz w:val="20"/>
          <w:szCs w:val="20"/>
        </w:rPr>
        <w:t>:</w:t>
      </w:r>
    </w:p>
    <w:p w14:paraId="40B2F818" w14:textId="77777777" w:rsidR="00A95F87" w:rsidRPr="00303D1E" w:rsidRDefault="00A95F87" w:rsidP="00A95F87">
      <w:pPr>
        <w:pStyle w:val="ListParagraph"/>
        <w:rPr>
          <w:rFonts w:ascii="Segoe UI" w:hAnsi="Segoe UI" w:cs="Segoe UI"/>
          <w:sz w:val="20"/>
          <w:szCs w:val="20"/>
        </w:rPr>
      </w:pPr>
    </w:p>
    <w:p w14:paraId="3F92A9BB" w14:textId="77777777" w:rsidR="00230CA0" w:rsidRDefault="00230CA0" w:rsidP="00230CA0">
      <w:pPr>
        <w:widowControl w:val="0"/>
        <w:numPr>
          <w:ilvl w:val="0"/>
          <w:numId w:val="5"/>
        </w:numPr>
        <w:tabs>
          <w:tab w:val="left" w:pos="-1440"/>
          <w:tab w:val="left" w:pos="-720"/>
        </w:tabs>
        <w:suppressAutoHyphens/>
        <w:jc w:val="both"/>
        <w:rPr>
          <w:rFonts w:ascii="Segoe UI" w:hAnsi="Segoe UI" w:cs="Segoe UI"/>
          <w:spacing w:val="-3"/>
          <w:sz w:val="20"/>
          <w:szCs w:val="20"/>
          <w:highlight w:val="yellow"/>
        </w:rPr>
      </w:pPr>
      <w:r>
        <w:rPr>
          <w:rFonts w:ascii="Segoe UI" w:hAnsi="Segoe UI" w:cs="Segoe UI"/>
          <w:spacing w:val="-3"/>
          <w:sz w:val="20"/>
          <w:szCs w:val="20"/>
          <w:highlight w:val="yellow"/>
        </w:rPr>
        <w:t xml:space="preserve">None. </w:t>
      </w:r>
    </w:p>
    <w:p w14:paraId="78863123" w14:textId="77777777" w:rsidR="00230CA0" w:rsidRDefault="00230CA0" w:rsidP="00230CA0">
      <w:pPr>
        <w:widowControl w:val="0"/>
        <w:tabs>
          <w:tab w:val="left" w:pos="-1440"/>
          <w:tab w:val="left" w:pos="-720"/>
        </w:tabs>
        <w:suppressAutoHyphens/>
        <w:ind w:left="720"/>
        <w:jc w:val="both"/>
        <w:rPr>
          <w:rFonts w:ascii="Segoe UI" w:hAnsi="Segoe UI" w:cs="Segoe UI"/>
          <w:spacing w:val="-3"/>
          <w:sz w:val="20"/>
          <w:szCs w:val="20"/>
          <w:highlight w:val="yellow"/>
        </w:rPr>
      </w:pPr>
    </w:p>
    <w:p w14:paraId="54B317FE" w14:textId="77777777" w:rsidR="002C6E34" w:rsidRPr="00303D1E" w:rsidRDefault="002C6E34" w:rsidP="00E01363">
      <w:pPr>
        <w:jc w:val="both"/>
        <w:rPr>
          <w:rFonts w:ascii="Segoe UI" w:hAnsi="Segoe UI" w:cs="Segoe UI"/>
          <w:b/>
          <w:sz w:val="20"/>
          <w:szCs w:val="20"/>
        </w:rPr>
      </w:pPr>
    </w:p>
    <w:p w14:paraId="75AC5B10" w14:textId="77777777" w:rsidR="00E01363" w:rsidRPr="00303D1E" w:rsidRDefault="007F7756" w:rsidP="00E01363">
      <w:pPr>
        <w:jc w:val="both"/>
        <w:rPr>
          <w:rFonts w:ascii="Segoe UI" w:hAnsi="Segoe UI" w:cs="Segoe UI"/>
          <w:b/>
          <w:sz w:val="20"/>
          <w:szCs w:val="20"/>
        </w:rPr>
      </w:pPr>
      <w:r w:rsidRPr="00303D1E">
        <w:rPr>
          <w:rFonts w:ascii="Segoe UI" w:hAnsi="Segoe UI" w:cs="Segoe UI"/>
          <w:b/>
          <w:sz w:val="20"/>
          <w:szCs w:val="20"/>
          <w:u w:val="single"/>
        </w:rPr>
        <w:t>CONSTRUCTION DOCUMENTS</w:t>
      </w:r>
      <w:r w:rsidR="00473832" w:rsidRPr="00303D1E">
        <w:rPr>
          <w:rFonts w:ascii="Segoe UI" w:hAnsi="Segoe UI" w:cs="Segoe UI"/>
          <w:b/>
          <w:sz w:val="20"/>
          <w:szCs w:val="20"/>
        </w:rPr>
        <w:t>:</w:t>
      </w:r>
    </w:p>
    <w:p w14:paraId="702E7550" w14:textId="77777777" w:rsidR="00FD036A" w:rsidRPr="00303D1E" w:rsidRDefault="00FD036A" w:rsidP="00FD036A">
      <w:pPr>
        <w:rPr>
          <w:rFonts w:ascii="Segoe UI" w:hAnsi="Segoe UI" w:cs="Segoe UI"/>
          <w:b/>
          <w:sz w:val="20"/>
          <w:szCs w:val="20"/>
        </w:rPr>
      </w:pPr>
    </w:p>
    <w:p w14:paraId="41576BAF" w14:textId="1BE8BE4A" w:rsidR="00904FF7" w:rsidRPr="00303D1E" w:rsidRDefault="00D10F22" w:rsidP="00B7313D">
      <w:pPr>
        <w:pStyle w:val="ListParagraph"/>
        <w:numPr>
          <w:ilvl w:val="0"/>
          <w:numId w:val="2"/>
        </w:numPr>
        <w:ind w:left="720"/>
        <w:jc w:val="both"/>
        <w:rPr>
          <w:rFonts w:ascii="Segoe UI" w:hAnsi="Segoe UI" w:cs="Segoe UI"/>
          <w:sz w:val="20"/>
          <w:szCs w:val="20"/>
        </w:rPr>
      </w:pPr>
      <w:r w:rsidRPr="00303D1E">
        <w:rPr>
          <w:rFonts w:ascii="Segoe UI" w:hAnsi="Segoe UI" w:cs="Segoe UI"/>
          <w:sz w:val="20"/>
          <w:szCs w:val="20"/>
        </w:rPr>
        <w:t>S</w:t>
      </w:r>
      <w:r w:rsidR="00904FF7" w:rsidRPr="00303D1E">
        <w:rPr>
          <w:rFonts w:ascii="Segoe UI" w:hAnsi="Segoe UI" w:cs="Segoe UI"/>
          <w:sz w:val="20"/>
          <w:szCs w:val="20"/>
        </w:rPr>
        <w:t xml:space="preserve">ubcontractor shall adhere to all </w:t>
      </w:r>
      <w:r w:rsidR="0050080C">
        <w:rPr>
          <w:rFonts w:ascii="Segoe UI" w:hAnsi="Segoe UI" w:cs="Segoe UI"/>
          <w:sz w:val="20"/>
          <w:szCs w:val="20"/>
        </w:rPr>
        <w:t>Project</w:t>
      </w:r>
      <w:r w:rsidR="00904FF7" w:rsidRPr="00303D1E">
        <w:rPr>
          <w:rFonts w:ascii="Segoe UI" w:hAnsi="Segoe UI" w:cs="Segoe UI"/>
          <w:sz w:val="20"/>
          <w:szCs w:val="20"/>
        </w:rPr>
        <w:t xml:space="preserve"> specifications</w:t>
      </w:r>
      <w:r w:rsidR="007A4C66" w:rsidRPr="00303D1E">
        <w:rPr>
          <w:rFonts w:ascii="Segoe UI" w:hAnsi="Segoe UI" w:cs="Segoe UI"/>
          <w:sz w:val="20"/>
          <w:szCs w:val="20"/>
        </w:rPr>
        <w:t xml:space="preserve"> within the </w:t>
      </w:r>
      <w:r w:rsidR="0050080C">
        <w:rPr>
          <w:rFonts w:ascii="Segoe UI" w:hAnsi="Segoe UI" w:cs="Segoe UI"/>
          <w:sz w:val="20"/>
          <w:szCs w:val="20"/>
        </w:rPr>
        <w:t>Project</w:t>
      </w:r>
      <w:r w:rsidR="007A4C66" w:rsidRPr="00303D1E">
        <w:rPr>
          <w:rFonts w:ascii="Segoe UI" w:hAnsi="Segoe UI" w:cs="Segoe UI"/>
          <w:sz w:val="20"/>
          <w:szCs w:val="20"/>
        </w:rPr>
        <w:t xml:space="preserve"> Manual and all </w:t>
      </w:r>
      <w:r w:rsidR="0050080C">
        <w:rPr>
          <w:rFonts w:ascii="Segoe UI" w:hAnsi="Segoe UI" w:cs="Segoe UI"/>
          <w:sz w:val="20"/>
          <w:szCs w:val="20"/>
        </w:rPr>
        <w:t>Project</w:t>
      </w:r>
      <w:r w:rsidR="007A4C66" w:rsidRPr="00303D1E">
        <w:rPr>
          <w:rFonts w:ascii="Segoe UI" w:hAnsi="Segoe UI" w:cs="Segoe UI"/>
          <w:sz w:val="20"/>
          <w:szCs w:val="20"/>
        </w:rPr>
        <w:t xml:space="preserve"> drawings </w:t>
      </w:r>
      <w:r w:rsidR="00904FF7" w:rsidRPr="00303D1E">
        <w:rPr>
          <w:rFonts w:ascii="Segoe UI" w:hAnsi="Segoe UI" w:cs="Segoe UI"/>
          <w:sz w:val="20"/>
          <w:szCs w:val="20"/>
        </w:rPr>
        <w:t xml:space="preserve">as referenced in the Attachment C – Enumeration of Documents section of this </w:t>
      </w:r>
      <w:r w:rsidRPr="00303D1E">
        <w:rPr>
          <w:rFonts w:ascii="Segoe UI" w:hAnsi="Segoe UI" w:cs="Segoe UI"/>
          <w:sz w:val="20"/>
          <w:szCs w:val="20"/>
        </w:rPr>
        <w:t>S</w:t>
      </w:r>
      <w:r w:rsidR="00904FF7" w:rsidRPr="00303D1E">
        <w:rPr>
          <w:rFonts w:ascii="Segoe UI" w:hAnsi="Segoe UI" w:cs="Segoe UI"/>
          <w:sz w:val="20"/>
          <w:szCs w:val="20"/>
        </w:rPr>
        <w:t>ubcontract, specifically referencing the following:</w:t>
      </w:r>
    </w:p>
    <w:p w14:paraId="51CAE886" w14:textId="77777777" w:rsidR="007E5DF5" w:rsidRPr="00303D1E" w:rsidRDefault="007E5DF5" w:rsidP="007E5DF5">
      <w:pPr>
        <w:jc w:val="both"/>
        <w:rPr>
          <w:rFonts w:ascii="Segoe UI" w:hAnsi="Segoe UI" w:cs="Segoe UI"/>
          <w:sz w:val="20"/>
          <w:szCs w:val="20"/>
        </w:rPr>
      </w:pPr>
    </w:p>
    <w:p w14:paraId="70472F3F" w14:textId="65067EC5" w:rsidR="001F50E8" w:rsidRDefault="001F50E8" w:rsidP="00E340BC">
      <w:pPr>
        <w:numPr>
          <w:ilvl w:val="0"/>
          <w:numId w:val="6"/>
        </w:numPr>
        <w:spacing w:after="60"/>
        <w:jc w:val="both"/>
        <w:rPr>
          <w:rFonts w:ascii="Segoe UI" w:hAnsi="Segoe UI" w:cs="Segoe UI"/>
          <w:sz w:val="20"/>
          <w:szCs w:val="20"/>
        </w:rPr>
      </w:pPr>
      <w:r w:rsidRPr="00303D1E">
        <w:rPr>
          <w:rFonts w:ascii="Segoe UI" w:hAnsi="Segoe UI" w:cs="Segoe UI"/>
          <w:sz w:val="20"/>
          <w:szCs w:val="20"/>
        </w:rPr>
        <w:t xml:space="preserve">Provide all labor, material, equipment, and services required to furnish and install all items included in </w:t>
      </w:r>
      <w:r w:rsidR="00362A30">
        <w:rPr>
          <w:rFonts w:ascii="Segoe UI" w:hAnsi="Segoe UI" w:cs="Segoe UI"/>
          <w:sz w:val="20"/>
          <w:szCs w:val="20"/>
        </w:rPr>
        <w:t>the</w:t>
      </w:r>
      <w:r w:rsidR="00362A30" w:rsidRPr="00303D1E">
        <w:rPr>
          <w:rFonts w:ascii="Segoe UI" w:hAnsi="Segoe UI" w:cs="Segoe UI"/>
          <w:sz w:val="20"/>
          <w:szCs w:val="20"/>
        </w:rPr>
        <w:t xml:space="preserve"> </w:t>
      </w:r>
      <w:r w:rsidR="005D5CD1" w:rsidRPr="00303D1E">
        <w:rPr>
          <w:rFonts w:ascii="Segoe UI" w:hAnsi="Segoe UI" w:cs="Segoe UI"/>
          <w:sz w:val="20"/>
          <w:szCs w:val="20"/>
        </w:rPr>
        <w:t>d</w:t>
      </w:r>
      <w:r w:rsidRPr="00303D1E">
        <w:rPr>
          <w:rFonts w:ascii="Segoe UI" w:hAnsi="Segoe UI" w:cs="Segoe UI"/>
          <w:sz w:val="20"/>
          <w:szCs w:val="20"/>
        </w:rPr>
        <w:t>ivision</w:t>
      </w:r>
      <w:r w:rsidR="00362A30">
        <w:rPr>
          <w:rFonts w:ascii="Segoe UI" w:hAnsi="Segoe UI" w:cs="Segoe UI"/>
          <w:sz w:val="20"/>
          <w:szCs w:val="20"/>
        </w:rPr>
        <w:t>(s)</w:t>
      </w:r>
      <w:r w:rsidRPr="00303D1E">
        <w:rPr>
          <w:rFonts w:ascii="Segoe UI" w:hAnsi="Segoe UI" w:cs="Segoe UI"/>
          <w:sz w:val="20"/>
          <w:szCs w:val="20"/>
        </w:rPr>
        <w:t xml:space="preserve"> of the </w:t>
      </w:r>
      <w:r w:rsidR="003F5DBF" w:rsidRPr="00303D1E">
        <w:rPr>
          <w:rFonts w:ascii="Segoe UI" w:hAnsi="Segoe UI" w:cs="Segoe UI"/>
          <w:sz w:val="20"/>
          <w:szCs w:val="20"/>
        </w:rPr>
        <w:t>P</w:t>
      </w:r>
      <w:r w:rsidRPr="00303D1E">
        <w:rPr>
          <w:rFonts w:ascii="Segoe UI" w:hAnsi="Segoe UI" w:cs="Segoe UI"/>
          <w:sz w:val="20"/>
          <w:szCs w:val="20"/>
        </w:rPr>
        <w:t xml:space="preserve">roject </w:t>
      </w:r>
      <w:r w:rsidR="003F5DBF" w:rsidRPr="00303D1E">
        <w:rPr>
          <w:rFonts w:ascii="Segoe UI" w:hAnsi="Segoe UI" w:cs="Segoe UI"/>
          <w:sz w:val="20"/>
          <w:szCs w:val="20"/>
        </w:rPr>
        <w:t>M</w:t>
      </w:r>
      <w:r w:rsidRPr="00303D1E">
        <w:rPr>
          <w:rFonts w:ascii="Segoe UI" w:hAnsi="Segoe UI" w:cs="Segoe UI"/>
          <w:sz w:val="20"/>
          <w:szCs w:val="20"/>
        </w:rPr>
        <w:t xml:space="preserve">anual </w:t>
      </w:r>
      <w:r w:rsidR="00362A30">
        <w:rPr>
          <w:rFonts w:ascii="Segoe UI" w:hAnsi="Segoe UI" w:cs="Segoe UI"/>
          <w:sz w:val="20"/>
          <w:szCs w:val="20"/>
        </w:rPr>
        <w:t xml:space="preserve">listed below, </w:t>
      </w:r>
      <w:r w:rsidRPr="00303D1E">
        <w:rPr>
          <w:rFonts w:ascii="Segoe UI" w:hAnsi="Segoe UI" w:cs="Segoe UI"/>
          <w:sz w:val="20"/>
          <w:szCs w:val="20"/>
        </w:rPr>
        <w:t>as relate</w:t>
      </w:r>
      <w:r w:rsidR="00362A30">
        <w:rPr>
          <w:rFonts w:ascii="Segoe UI" w:hAnsi="Segoe UI" w:cs="Segoe UI"/>
          <w:sz w:val="20"/>
          <w:szCs w:val="20"/>
        </w:rPr>
        <w:t>d</w:t>
      </w:r>
      <w:r w:rsidRPr="00303D1E">
        <w:rPr>
          <w:rFonts w:ascii="Segoe UI" w:hAnsi="Segoe UI" w:cs="Segoe UI"/>
          <w:sz w:val="20"/>
          <w:szCs w:val="20"/>
        </w:rPr>
        <w:t xml:space="preserve"> to </w:t>
      </w:r>
      <w:r w:rsidR="00EA0547" w:rsidRPr="00303D1E">
        <w:rPr>
          <w:rFonts w:ascii="Segoe UI" w:hAnsi="Segoe UI" w:cs="Segoe UI"/>
          <w:sz w:val="20"/>
          <w:szCs w:val="20"/>
        </w:rPr>
        <w:t>S</w:t>
      </w:r>
      <w:r w:rsidRPr="00303D1E">
        <w:rPr>
          <w:rFonts w:ascii="Segoe UI" w:hAnsi="Segoe UI" w:cs="Segoe UI"/>
          <w:sz w:val="20"/>
          <w:szCs w:val="20"/>
        </w:rPr>
        <w:t xml:space="preserve">ubcontractor’s </w:t>
      </w:r>
      <w:r w:rsidR="00FD5975" w:rsidRPr="00303D1E">
        <w:rPr>
          <w:rFonts w:ascii="Segoe UI" w:hAnsi="Segoe UI" w:cs="Segoe UI"/>
          <w:sz w:val="20"/>
          <w:szCs w:val="20"/>
        </w:rPr>
        <w:t>S</w:t>
      </w:r>
      <w:r w:rsidRPr="00303D1E">
        <w:rPr>
          <w:rFonts w:ascii="Segoe UI" w:hAnsi="Segoe UI" w:cs="Segoe UI"/>
          <w:sz w:val="20"/>
          <w:szCs w:val="20"/>
        </w:rPr>
        <w:t xml:space="preserve">cope of </w:t>
      </w:r>
      <w:r w:rsidR="00FD5975" w:rsidRPr="00303D1E">
        <w:rPr>
          <w:rFonts w:ascii="Segoe UI" w:hAnsi="Segoe UI" w:cs="Segoe UI"/>
          <w:sz w:val="20"/>
          <w:szCs w:val="20"/>
        </w:rPr>
        <w:t>W</w:t>
      </w:r>
      <w:r w:rsidRPr="00303D1E">
        <w:rPr>
          <w:rFonts w:ascii="Segoe UI" w:hAnsi="Segoe UI" w:cs="Segoe UI"/>
          <w:sz w:val="20"/>
          <w:szCs w:val="20"/>
        </w:rPr>
        <w:t>ork</w:t>
      </w:r>
      <w:r w:rsidR="00362A30">
        <w:rPr>
          <w:rFonts w:ascii="Segoe UI" w:hAnsi="Segoe UI" w:cs="Segoe UI"/>
          <w:sz w:val="20"/>
          <w:szCs w:val="20"/>
        </w:rPr>
        <w:t>:</w:t>
      </w:r>
    </w:p>
    <w:p w14:paraId="49498843" w14:textId="6B2B6E71" w:rsidR="00362A30" w:rsidRPr="009C345F" w:rsidRDefault="00362A30" w:rsidP="00362A30">
      <w:pPr>
        <w:pStyle w:val="ListParagraph"/>
        <w:numPr>
          <w:ilvl w:val="0"/>
          <w:numId w:val="23"/>
        </w:numPr>
        <w:jc w:val="both"/>
        <w:rPr>
          <w:rFonts w:ascii="Segoe UI" w:hAnsi="Segoe UI" w:cs="Segoe UI"/>
          <w:sz w:val="20"/>
          <w:szCs w:val="20"/>
        </w:rPr>
      </w:pPr>
      <w:r w:rsidRPr="009C345F">
        <w:rPr>
          <w:rFonts w:ascii="Segoe UI" w:hAnsi="Segoe UI" w:cs="Segoe UI"/>
          <w:sz w:val="20"/>
          <w:szCs w:val="20"/>
        </w:rPr>
        <w:t xml:space="preserve">Division 00 – </w:t>
      </w:r>
      <w:r w:rsidR="009C345F" w:rsidRPr="009C345F">
        <w:rPr>
          <w:rFonts w:ascii="Segoe UI" w:hAnsi="Segoe UI" w:cs="Segoe UI"/>
          <w:sz w:val="20"/>
          <w:szCs w:val="20"/>
        </w:rPr>
        <w:t>Procurement and Contracting Requirements</w:t>
      </w:r>
    </w:p>
    <w:p w14:paraId="1A800823" w14:textId="14F3ADE0" w:rsidR="00362A30" w:rsidRPr="009C345F" w:rsidRDefault="00362A30" w:rsidP="00362A30">
      <w:pPr>
        <w:pStyle w:val="ListParagraph"/>
        <w:numPr>
          <w:ilvl w:val="0"/>
          <w:numId w:val="23"/>
        </w:numPr>
        <w:jc w:val="both"/>
        <w:rPr>
          <w:rFonts w:ascii="Segoe UI" w:hAnsi="Segoe UI" w:cs="Segoe UI"/>
          <w:sz w:val="20"/>
          <w:szCs w:val="20"/>
        </w:rPr>
      </w:pPr>
      <w:r w:rsidRPr="009C345F">
        <w:rPr>
          <w:rFonts w:ascii="Segoe UI" w:hAnsi="Segoe UI" w:cs="Segoe UI"/>
          <w:sz w:val="20"/>
          <w:szCs w:val="20"/>
        </w:rPr>
        <w:lastRenderedPageBreak/>
        <w:t>Division 01 - General Requirements</w:t>
      </w:r>
    </w:p>
    <w:p w14:paraId="0C232BF6" w14:textId="77777777" w:rsidR="00362A30" w:rsidRPr="00E340BC" w:rsidRDefault="00362A30" w:rsidP="00E340BC">
      <w:pPr>
        <w:pStyle w:val="ListParagraph"/>
        <w:ind w:left="1800"/>
        <w:jc w:val="both"/>
        <w:rPr>
          <w:rFonts w:ascii="Segoe UI" w:hAnsi="Segoe UI" w:cs="Segoe UI"/>
          <w:sz w:val="20"/>
          <w:szCs w:val="20"/>
        </w:rPr>
      </w:pPr>
    </w:p>
    <w:p w14:paraId="67DF033F" w14:textId="216F98F4" w:rsidR="00FD036A" w:rsidRDefault="001F50E8" w:rsidP="00E340BC">
      <w:pPr>
        <w:numPr>
          <w:ilvl w:val="0"/>
          <w:numId w:val="6"/>
        </w:numPr>
        <w:spacing w:after="60"/>
        <w:jc w:val="both"/>
        <w:rPr>
          <w:rFonts w:ascii="Segoe UI" w:hAnsi="Segoe UI" w:cs="Segoe UI"/>
          <w:sz w:val="20"/>
          <w:szCs w:val="20"/>
        </w:rPr>
      </w:pPr>
      <w:r w:rsidRPr="0097463A">
        <w:rPr>
          <w:rFonts w:ascii="Segoe UI" w:hAnsi="Segoe UI" w:cs="Segoe UI"/>
          <w:sz w:val="20"/>
          <w:szCs w:val="20"/>
        </w:rPr>
        <w:t xml:space="preserve">Provide all labor, material, equipment, and services required to furnish and install all items included in </w:t>
      </w:r>
      <w:r w:rsidR="00362A30">
        <w:rPr>
          <w:rFonts w:ascii="Segoe UI" w:hAnsi="Segoe UI" w:cs="Segoe UI"/>
          <w:sz w:val="20"/>
          <w:szCs w:val="20"/>
        </w:rPr>
        <w:t>the</w:t>
      </w:r>
      <w:r w:rsidR="00362A30" w:rsidRPr="0097463A">
        <w:rPr>
          <w:rFonts w:ascii="Segoe UI" w:hAnsi="Segoe UI" w:cs="Segoe UI"/>
          <w:sz w:val="20"/>
          <w:szCs w:val="20"/>
        </w:rPr>
        <w:t xml:space="preserve"> </w:t>
      </w:r>
      <w:r w:rsidR="005D5CD1" w:rsidRPr="0097463A">
        <w:rPr>
          <w:rFonts w:ascii="Segoe UI" w:hAnsi="Segoe UI" w:cs="Segoe UI"/>
          <w:sz w:val="20"/>
          <w:szCs w:val="20"/>
        </w:rPr>
        <w:t>s</w:t>
      </w:r>
      <w:r w:rsidRPr="0097463A">
        <w:rPr>
          <w:rFonts w:ascii="Segoe UI" w:hAnsi="Segoe UI" w:cs="Segoe UI"/>
          <w:sz w:val="20"/>
          <w:szCs w:val="20"/>
        </w:rPr>
        <w:t>ection</w:t>
      </w:r>
      <w:r w:rsidR="00362A30">
        <w:rPr>
          <w:rFonts w:ascii="Segoe UI" w:hAnsi="Segoe UI" w:cs="Segoe UI"/>
          <w:sz w:val="20"/>
          <w:szCs w:val="20"/>
        </w:rPr>
        <w:t>(s)</w:t>
      </w:r>
      <w:r w:rsidRPr="0097463A">
        <w:rPr>
          <w:rFonts w:ascii="Segoe UI" w:hAnsi="Segoe UI" w:cs="Segoe UI"/>
          <w:sz w:val="20"/>
          <w:szCs w:val="20"/>
        </w:rPr>
        <w:t xml:space="preserve"> of the </w:t>
      </w:r>
      <w:r w:rsidR="00FD5975" w:rsidRPr="0097463A">
        <w:rPr>
          <w:rFonts w:ascii="Segoe UI" w:hAnsi="Segoe UI" w:cs="Segoe UI"/>
          <w:sz w:val="20"/>
          <w:szCs w:val="20"/>
        </w:rPr>
        <w:t>P</w:t>
      </w:r>
      <w:r w:rsidRPr="0097463A">
        <w:rPr>
          <w:rFonts w:ascii="Segoe UI" w:hAnsi="Segoe UI" w:cs="Segoe UI"/>
          <w:sz w:val="20"/>
          <w:szCs w:val="20"/>
        </w:rPr>
        <w:t xml:space="preserve">roject </w:t>
      </w:r>
      <w:r w:rsidR="00FD5975" w:rsidRPr="0097463A">
        <w:rPr>
          <w:rFonts w:ascii="Segoe UI" w:hAnsi="Segoe UI" w:cs="Segoe UI"/>
          <w:sz w:val="20"/>
          <w:szCs w:val="20"/>
        </w:rPr>
        <w:t>M</w:t>
      </w:r>
      <w:r w:rsidRPr="0097463A">
        <w:rPr>
          <w:rFonts w:ascii="Segoe UI" w:hAnsi="Segoe UI" w:cs="Segoe UI"/>
          <w:sz w:val="20"/>
          <w:szCs w:val="20"/>
        </w:rPr>
        <w:t>anual</w:t>
      </w:r>
      <w:r w:rsidR="00362A30">
        <w:rPr>
          <w:rFonts w:ascii="Segoe UI" w:hAnsi="Segoe UI" w:cs="Segoe UI"/>
          <w:sz w:val="20"/>
          <w:szCs w:val="20"/>
        </w:rPr>
        <w:t xml:space="preserve"> listed below,</w:t>
      </w:r>
      <w:r w:rsidR="000C5ED6" w:rsidRPr="0097463A">
        <w:rPr>
          <w:rFonts w:ascii="Segoe UI" w:hAnsi="Segoe UI" w:cs="Segoe UI"/>
          <w:sz w:val="20"/>
          <w:szCs w:val="20"/>
        </w:rPr>
        <w:t xml:space="preserve"> as relate</w:t>
      </w:r>
      <w:r w:rsidR="00362A30">
        <w:rPr>
          <w:rFonts w:ascii="Segoe UI" w:hAnsi="Segoe UI" w:cs="Segoe UI"/>
          <w:sz w:val="20"/>
          <w:szCs w:val="20"/>
        </w:rPr>
        <w:t>d</w:t>
      </w:r>
      <w:r w:rsidR="000C5ED6" w:rsidRPr="0097463A">
        <w:rPr>
          <w:rFonts w:ascii="Segoe UI" w:hAnsi="Segoe UI" w:cs="Segoe UI"/>
          <w:sz w:val="20"/>
          <w:szCs w:val="20"/>
        </w:rPr>
        <w:t xml:space="preserve"> to </w:t>
      </w:r>
      <w:r w:rsidR="00EA34F7" w:rsidRPr="0097463A">
        <w:rPr>
          <w:rFonts w:ascii="Segoe UI" w:hAnsi="Segoe UI" w:cs="Segoe UI"/>
          <w:sz w:val="20"/>
          <w:szCs w:val="20"/>
        </w:rPr>
        <w:t xml:space="preserve">Subcontractor’s </w:t>
      </w:r>
      <w:r w:rsidR="00FD5975" w:rsidRPr="0097463A">
        <w:rPr>
          <w:rFonts w:ascii="Segoe UI" w:hAnsi="Segoe UI" w:cs="Segoe UI"/>
          <w:sz w:val="20"/>
          <w:szCs w:val="20"/>
        </w:rPr>
        <w:t>S</w:t>
      </w:r>
      <w:r w:rsidR="000C5ED6" w:rsidRPr="0097463A">
        <w:rPr>
          <w:rFonts w:ascii="Segoe UI" w:hAnsi="Segoe UI" w:cs="Segoe UI"/>
          <w:sz w:val="20"/>
          <w:szCs w:val="20"/>
        </w:rPr>
        <w:t xml:space="preserve">cope of </w:t>
      </w:r>
      <w:r w:rsidR="00FD5975" w:rsidRPr="0097463A">
        <w:rPr>
          <w:rFonts w:ascii="Segoe UI" w:hAnsi="Segoe UI" w:cs="Segoe UI"/>
          <w:sz w:val="20"/>
          <w:szCs w:val="20"/>
        </w:rPr>
        <w:t>W</w:t>
      </w:r>
      <w:r w:rsidR="000C5ED6" w:rsidRPr="0097463A">
        <w:rPr>
          <w:rFonts w:ascii="Segoe UI" w:hAnsi="Segoe UI" w:cs="Segoe UI"/>
          <w:sz w:val="20"/>
          <w:szCs w:val="20"/>
        </w:rPr>
        <w:t>ork</w:t>
      </w:r>
      <w:r w:rsidR="00362A30">
        <w:rPr>
          <w:rFonts w:ascii="Segoe UI" w:hAnsi="Segoe UI" w:cs="Segoe UI"/>
          <w:sz w:val="20"/>
          <w:szCs w:val="20"/>
        </w:rPr>
        <w:t>:</w:t>
      </w:r>
    </w:p>
    <w:p w14:paraId="0ECDDD95" w14:textId="77777777" w:rsidR="00362A30" w:rsidRPr="00E340BC" w:rsidRDefault="00362A30" w:rsidP="00E340BC">
      <w:pPr>
        <w:pStyle w:val="ListParagraph"/>
        <w:ind w:left="1800"/>
        <w:jc w:val="both"/>
        <w:rPr>
          <w:rFonts w:ascii="Segoe UI" w:hAnsi="Segoe UI" w:cs="Segoe UI"/>
          <w:sz w:val="20"/>
          <w:szCs w:val="20"/>
        </w:rPr>
      </w:pPr>
    </w:p>
    <w:p w14:paraId="7AB85816" w14:textId="77777777" w:rsidR="00324864" w:rsidRPr="004769A4" w:rsidRDefault="00FD5975" w:rsidP="004769A4">
      <w:pPr>
        <w:pStyle w:val="ListParagraph"/>
        <w:numPr>
          <w:ilvl w:val="0"/>
          <w:numId w:val="2"/>
        </w:numPr>
        <w:ind w:left="720"/>
        <w:jc w:val="both"/>
        <w:rPr>
          <w:rFonts w:ascii="Segoe UI" w:hAnsi="Segoe UI" w:cs="Segoe UI"/>
          <w:sz w:val="20"/>
          <w:szCs w:val="20"/>
        </w:rPr>
      </w:pPr>
      <w:r w:rsidRPr="004769A4">
        <w:rPr>
          <w:rFonts w:ascii="Segoe UI" w:hAnsi="Segoe UI" w:cs="Segoe UI"/>
          <w:sz w:val="20"/>
          <w:szCs w:val="20"/>
        </w:rPr>
        <w:t xml:space="preserve">All </w:t>
      </w:r>
      <w:r w:rsidR="00324864" w:rsidRPr="004769A4">
        <w:rPr>
          <w:rFonts w:ascii="Segoe UI" w:hAnsi="Segoe UI" w:cs="Segoe UI"/>
          <w:sz w:val="20"/>
          <w:szCs w:val="20"/>
        </w:rPr>
        <w:t>construction documents referenced in the Attachment C – Enumeration of Documents portion of this Subcontract can be downloaded from the following location:</w:t>
      </w:r>
    </w:p>
    <w:p w14:paraId="0C99C4CD" w14:textId="77777777" w:rsidR="00B527EC" w:rsidRPr="004769A4" w:rsidRDefault="00B527EC" w:rsidP="00324864">
      <w:pPr>
        <w:rPr>
          <w:rFonts w:ascii="Segoe UI" w:hAnsi="Segoe UI" w:cs="Segoe UI"/>
          <w:b/>
          <w:bCs/>
          <w:sz w:val="20"/>
          <w:szCs w:val="20"/>
        </w:rPr>
      </w:pPr>
    </w:p>
    <w:p w14:paraId="76F7442B" w14:textId="65B5C117" w:rsidR="00324864" w:rsidRPr="004769A4" w:rsidRDefault="001105D9" w:rsidP="00324864">
      <w:pPr>
        <w:pStyle w:val="ListParagraph"/>
        <w:numPr>
          <w:ilvl w:val="0"/>
          <w:numId w:val="22"/>
        </w:numPr>
        <w:ind w:left="1080"/>
        <w:jc w:val="both"/>
        <w:rPr>
          <w:rFonts w:ascii="Segoe UI" w:hAnsi="Segoe UI" w:cs="Segoe UI"/>
          <w:sz w:val="20"/>
          <w:szCs w:val="20"/>
        </w:rPr>
      </w:pPr>
      <w:r>
        <w:rPr>
          <w:rFonts w:ascii="Segoe UI" w:hAnsi="Segoe UI" w:cs="Segoe UI"/>
          <w:sz w:val="20"/>
          <w:szCs w:val="20"/>
        </w:rPr>
        <w:t xml:space="preserve">Procore – </w:t>
      </w:r>
      <w:r w:rsidR="009C345F">
        <w:rPr>
          <w:rFonts w:ascii="Segoe UI" w:hAnsi="Segoe UI" w:cs="Segoe UI"/>
          <w:sz w:val="20"/>
          <w:szCs w:val="20"/>
        </w:rPr>
        <w:t xml:space="preserve">5 – 26-01-019 - </w:t>
      </w:r>
      <w:r w:rsidR="009C345F" w:rsidRPr="009C345F">
        <w:rPr>
          <w:rFonts w:ascii="Segoe UI" w:hAnsi="Segoe UI" w:cs="Segoe UI"/>
          <w:sz w:val="20"/>
          <w:szCs w:val="20"/>
        </w:rPr>
        <w:t xml:space="preserve">NCSD - Tonopah HS Sports Field </w:t>
      </w:r>
      <w:proofErr w:type="spellStart"/>
      <w:r w:rsidR="009C345F" w:rsidRPr="009C345F">
        <w:rPr>
          <w:rFonts w:ascii="Segoe UI" w:hAnsi="Segoe UI" w:cs="Segoe UI"/>
          <w:sz w:val="20"/>
          <w:szCs w:val="20"/>
        </w:rPr>
        <w:t>Phs'd</w:t>
      </w:r>
      <w:proofErr w:type="spellEnd"/>
      <w:r w:rsidR="009C345F" w:rsidRPr="009C345F">
        <w:rPr>
          <w:rFonts w:ascii="Segoe UI" w:hAnsi="Segoe UI" w:cs="Segoe UI"/>
          <w:sz w:val="20"/>
          <w:szCs w:val="20"/>
        </w:rPr>
        <w:t xml:space="preserve"> Replacement</w:t>
      </w:r>
    </w:p>
    <w:p w14:paraId="06FF0E3A" w14:textId="626DB73D" w:rsidR="00324864" w:rsidRPr="004769A4" w:rsidRDefault="001105D9" w:rsidP="00324864">
      <w:pPr>
        <w:pStyle w:val="ListParagraph"/>
        <w:numPr>
          <w:ilvl w:val="0"/>
          <w:numId w:val="22"/>
        </w:numPr>
        <w:ind w:left="1080"/>
        <w:jc w:val="both"/>
        <w:rPr>
          <w:rFonts w:ascii="Segoe UI" w:hAnsi="Segoe UI" w:cs="Segoe UI"/>
          <w:sz w:val="20"/>
          <w:szCs w:val="20"/>
        </w:rPr>
      </w:pPr>
      <w:r>
        <w:rPr>
          <w:rFonts w:ascii="Segoe UI" w:hAnsi="Segoe UI" w:cs="Segoe UI"/>
          <w:sz w:val="20"/>
          <w:szCs w:val="20"/>
        </w:rPr>
        <w:t xml:space="preserve">Invite to be sent to </w:t>
      </w:r>
      <w:r w:rsidR="0050080C">
        <w:rPr>
          <w:rFonts w:ascii="Segoe UI" w:hAnsi="Segoe UI" w:cs="Segoe UI"/>
          <w:sz w:val="20"/>
          <w:szCs w:val="20"/>
        </w:rPr>
        <w:t>Project</w:t>
      </w:r>
      <w:r>
        <w:rPr>
          <w:rFonts w:ascii="Segoe UI" w:hAnsi="Segoe UI" w:cs="Segoe UI"/>
          <w:sz w:val="20"/>
          <w:szCs w:val="20"/>
        </w:rPr>
        <w:t xml:space="preserve"> team</w:t>
      </w:r>
    </w:p>
    <w:p w14:paraId="01D16A11" w14:textId="77777777" w:rsidR="00324864" w:rsidRPr="004769A4" w:rsidRDefault="00324864" w:rsidP="00324864">
      <w:pPr>
        <w:pStyle w:val="ListParagraph"/>
        <w:numPr>
          <w:ilvl w:val="0"/>
          <w:numId w:val="22"/>
        </w:numPr>
        <w:ind w:left="1080"/>
        <w:jc w:val="both"/>
        <w:rPr>
          <w:rFonts w:ascii="Segoe UI" w:hAnsi="Segoe UI" w:cs="Segoe UI"/>
          <w:sz w:val="20"/>
          <w:szCs w:val="20"/>
        </w:rPr>
      </w:pPr>
      <w:r w:rsidRPr="004769A4">
        <w:rPr>
          <w:rFonts w:ascii="Segoe UI" w:hAnsi="Segoe UI" w:cs="Segoe UI"/>
          <w:sz w:val="20"/>
          <w:szCs w:val="20"/>
        </w:rPr>
        <w:t>Password: Subcontractor generated</w:t>
      </w:r>
    </w:p>
    <w:p w14:paraId="59DEBAFB" w14:textId="77777777" w:rsidR="00324864" w:rsidRPr="004769A4" w:rsidRDefault="00324864" w:rsidP="00324864">
      <w:pPr>
        <w:rPr>
          <w:rFonts w:ascii="Segoe UI" w:hAnsi="Segoe UI" w:cs="Segoe UI"/>
          <w:sz w:val="20"/>
          <w:szCs w:val="20"/>
        </w:rPr>
      </w:pPr>
    </w:p>
    <w:p w14:paraId="05907E1C" w14:textId="287818AF" w:rsidR="00611C52" w:rsidRDefault="00611C52" w:rsidP="002F64A6">
      <w:pPr>
        <w:ind w:left="720"/>
        <w:jc w:val="both"/>
        <w:rPr>
          <w:rFonts w:ascii="Segoe UI" w:hAnsi="Segoe UI" w:cs="Segoe UI"/>
          <w:sz w:val="20"/>
        </w:rPr>
      </w:pPr>
      <w:r w:rsidRPr="00611C52">
        <w:rPr>
          <w:rFonts w:ascii="Segoe UI" w:hAnsi="Segoe UI" w:cs="Segoe UI"/>
          <w:sz w:val="20"/>
        </w:rPr>
        <w:t xml:space="preserve">Contractor will be using Procore web-based software on this Project to maintain an electronic set of As-Built Documents. </w:t>
      </w:r>
      <w:r w:rsidR="00E20D05">
        <w:rPr>
          <w:rFonts w:ascii="Segoe UI" w:hAnsi="Segoe UI" w:cs="Segoe UI"/>
          <w:sz w:val="20"/>
        </w:rPr>
        <w:t xml:space="preserve"> </w:t>
      </w:r>
      <w:r>
        <w:rPr>
          <w:rFonts w:ascii="Segoe UI" w:hAnsi="Segoe UI" w:cs="Segoe UI"/>
          <w:sz w:val="20"/>
        </w:rPr>
        <w:t>Subcontractor</w:t>
      </w:r>
      <w:r w:rsidRPr="00611C52">
        <w:rPr>
          <w:rFonts w:ascii="Segoe UI" w:hAnsi="Segoe UI" w:cs="Segoe UI"/>
          <w:sz w:val="20"/>
        </w:rPr>
        <w:t xml:space="preserve"> is </w:t>
      </w:r>
      <w:r w:rsidR="0056563A" w:rsidRPr="00611C52">
        <w:rPr>
          <w:rFonts w:ascii="Segoe UI" w:hAnsi="Segoe UI" w:cs="Segoe UI"/>
          <w:sz w:val="20"/>
        </w:rPr>
        <w:t>to furnish</w:t>
      </w:r>
      <w:r w:rsidR="00336381">
        <w:rPr>
          <w:rFonts w:ascii="Segoe UI" w:hAnsi="Segoe UI" w:cs="Segoe UI"/>
          <w:sz w:val="20"/>
        </w:rPr>
        <w:t xml:space="preserve"> electronically</w:t>
      </w:r>
      <w:r w:rsidRPr="00611C52">
        <w:rPr>
          <w:rFonts w:ascii="Segoe UI" w:hAnsi="Segoe UI" w:cs="Segoe UI"/>
          <w:sz w:val="20"/>
        </w:rPr>
        <w:t xml:space="preserve"> all </w:t>
      </w:r>
      <w:r w:rsidR="00336381">
        <w:rPr>
          <w:rFonts w:ascii="Segoe UI" w:hAnsi="Segoe UI" w:cs="Segoe UI"/>
          <w:sz w:val="20"/>
        </w:rPr>
        <w:t>A</w:t>
      </w:r>
      <w:r w:rsidRPr="00611C52">
        <w:rPr>
          <w:rFonts w:ascii="Segoe UI" w:hAnsi="Segoe UI" w:cs="Segoe UI"/>
          <w:sz w:val="20"/>
        </w:rPr>
        <w:t>s-</w:t>
      </w:r>
      <w:r w:rsidR="00336381">
        <w:rPr>
          <w:rFonts w:ascii="Segoe UI" w:hAnsi="Segoe UI" w:cs="Segoe UI"/>
          <w:sz w:val="20"/>
        </w:rPr>
        <w:t>B</w:t>
      </w:r>
      <w:r w:rsidRPr="00611C52">
        <w:rPr>
          <w:rFonts w:ascii="Segoe UI" w:hAnsi="Segoe UI" w:cs="Segoe UI"/>
          <w:sz w:val="20"/>
        </w:rPr>
        <w:t xml:space="preserve">uilt documents, appropriate warranties and guarantee information, equipment manuals, </w:t>
      </w:r>
      <w:r w:rsidR="008B681C" w:rsidRPr="00611C52">
        <w:rPr>
          <w:rFonts w:ascii="Segoe UI" w:hAnsi="Segoe UI" w:cs="Segoe UI"/>
          <w:sz w:val="20"/>
        </w:rPr>
        <w:t>operations,</w:t>
      </w:r>
      <w:r w:rsidRPr="00611C52">
        <w:rPr>
          <w:rFonts w:ascii="Segoe UI" w:hAnsi="Segoe UI" w:cs="Segoe UI"/>
          <w:sz w:val="20"/>
        </w:rPr>
        <w:t xml:space="preserve"> and maintenance manuals</w:t>
      </w:r>
      <w:r w:rsidR="0009460D">
        <w:rPr>
          <w:rFonts w:ascii="Segoe UI" w:hAnsi="Segoe UI" w:cs="Segoe UI"/>
          <w:sz w:val="20"/>
        </w:rPr>
        <w:t>, all of which</w:t>
      </w:r>
      <w:r w:rsidRPr="00611C52">
        <w:rPr>
          <w:rFonts w:ascii="Segoe UI" w:hAnsi="Segoe UI" w:cs="Segoe UI"/>
          <w:sz w:val="20"/>
        </w:rPr>
        <w:t xml:space="preserve"> a</w:t>
      </w:r>
      <w:r w:rsidR="0009460D">
        <w:rPr>
          <w:rFonts w:ascii="Segoe UI" w:hAnsi="Segoe UI" w:cs="Segoe UI"/>
          <w:sz w:val="20"/>
        </w:rPr>
        <w:t>re</w:t>
      </w:r>
      <w:r w:rsidRPr="00611C52">
        <w:rPr>
          <w:rFonts w:ascii="Segoe UI" w:hAnsi="Segoe UI" w:cs="Segoe UI"/>
          <w:sz w:val="20"/>
        </w:rPr>
        <w:t xml:space="preserve"> a condition to </w:t>
      </w:r>
      <w:r w:rsidR="0009460D">
        <w:rPr>
          <w:rFonts w:ascii="Segoe UI" w:hAnsi="Segoe UI" w:cs="Segoe UI"/>
          <w:sz w:val="20"/>
        </w:rPr>
        <w:t xml:space="preserve">achieving </w:t>
      </w:r>
      <w:r w:rsidRPr="00611C52">
        <w:rPr>
          <w:rFonts w:ascii="Segoe UI" w:hAnsi="Segoe UI" w:cs="Segoe UI"/>
          <w:sz w:val="20"/>
        </w:rPr>
        <w:t>final completion and</w:t>
      </w:r>
      <w:r w:rsidR="0009460D">
        <w:rPr>
          <w:rFonts w:ascii="Segoe UI" w:hAnsi="Segoe UI" w:cs="Segoe UI"/>
          <w:sz w:val="20"/>
        </w:rPr>
        <w:t xml:space="preserve"> to receiving</w:t>
      </w:r>
      <w:r w:rsidRPr="00611C52">
        <w:rPr>
          <w:rFonts w:ascii="Segoe UI" w:hAnsi="Segoe UI" w:cs="Segoe UI"/>
          <w:sz w:val="20"/>
        </w:rPr>
        <w:t xml:space="preserve"> final payment. </w:t>
      </w:r>
      <w:r w:rsidR="00E20D05">
        <w:rPr>
          <w:rFonts w:ascii="Segoe UI" w:hAnsi="Segoe UI" w:cs="Segoe UI"/>
          <w:sz w:val="20"/>
        </w:rPr>
        <w:t xml:space="preserve"> </w:t>
      </w:r>
      <w:r w:rsidRPr="00611C52">
        <w:rPr>
          <w:rFonts w:ascii="Segoe UI" w:hAnsi="Segoe UI" w:cs="Segoe UI"/>
          <w:sz w:val="20"/>
        </w:rPr>
        <w:t xml:space="preserve">A Project within Procore has been created for this Project and access will be given to </w:t>
      </w:r>
      <w:r>
        <w:rPr>
          <w:rFonts w:ascii="Segoe UI" w:hAnsi="Segoe UI" w:cs="Segoe UI"/>
          <w:sz w:val="20"/>
        </w:rPr>
        <w:t>Subcontractor</w:t>
      </w:r>
      <w:r w:rsidRPr="00611C52">
        <w:rPr>
          <w:rFonts w:ascii="Segoe UI" w:hAnsi="Segoe UI" w:cs="Segoe UI"/>
          <w:sz w:val="20"/>
        </w:rPr>
        <w:t xml:space="preserve">. </w:t>
      </w:r>
      <w:r w:rsidR="00E20D05">
        <w:rPr>
          <w:rFonts w:ascii="Segoe UI" w:hAnsi="Segoe UI" w:cs="Segoe UI"/>
          <w:sz w:val="20"/>
        </w:rPr>
        <w:t xml:space="preserve"> </w:t>
      </w:r>
      <w:r w:rsidRPr="00611C52">
        <w:rPr>
          <w:rFonts w:ascii="Segoe UI" w:hAnsi="Segoe UI" w:cs="Segoe UI"/>
          <w:sz w:val="20"/>
        </w:rPr>
        <w:t xml:space="preserve">All construction documents will be accessible to </w:t>
      </w:r>
      <w:r>
        <w:rPr>
          <w:rFonts w:ascii="Segoe UI" w:hAnsi="Segoe UI" w:cs="Segoe UI"/>
          <w:sz w:val="20"/>
        </w:rPr>
        <w:t>Subcontractor</w:t>
      </w:r>
      <w:r w:rsidRPr="00611C52">
        <w:rPr>
          <w:rFonts w:ascii="Segoe UI" w:hAnsi="Segoe UI" w:cs="Segoe UI"/>
          <w:sz w:val="20"/>
        </w:rPr>
        <w:t xml:space="preserve"> through Procore. </w:t>
      </w:r>
      <w:r w:rsidR="00E20D05">
        <w:rPr>
          <w:rFonts w:ascii="Segoe UI" w:hAnsi="Segoe UI" w:cs="Segoe UI"/>
          <w:sz w:val="20"/>
        </w:rPr>
        <w:t xml:space="preserve"> </w:t>
      </w:r>
      <w:r w:rsidRPr="00611C52">
        <w:rPr>
          <w:rFonts w:ascii="Segoe UI" w:hAnsi="Segoe UI" w:cs="Segoe UI"/>
          <w:sz w:val="20"/>
        </w:rPr>
        <w:t xml:space="preserve">It will be the responsibility of </w:t>
      </w:r>
      <w:r>
        <w:rPr>
          <w:rFonts w:ascii="Segoe UI" w:hAnsi="Segoe UI" w:cs="Segoe UI"/>
          <w:sz w:val="20"/>
        </w:rPr>
        <w:t>Subcontractor</w:t>
      </w:r>
      <w:r w:rsidRPr="00611C52">
        <w:rPr>
          <w:rFonts w:ascii="Segoe UI" w:hAnsi="Segoe UI" w:cs="Segoe UI"/>
          <w:sz w:val="20"/>
        </w:rPr>
        <w:t xml:space="preserve"> to </w:t>
      </w:r>
      <w:r w:rsidR="00A17D06">
        <w:rPr>
          <w:rFonts w:ascii="Segoe UI" w:hAnsi="Segoe UI" w:cs="Segoe UI"/>
          <w:sz w:val="20"/>
        </w:rPr>
        <w:t>create</w:t>
      </w:r>
      <w:r w:rsidRPr="00611C52">
        <w:rPr>
          <w:rFonts w:ascii="Segoe UI" w:hAnsi="Segoe UI" w:cs="Segoe UI"/>
          <w:sz w:val="20"/>
        </w:rPr>
        <w:t xml:space="preserve"> </w:t>
      </w:r>
      <w:r w:rsidR="00E0642D">
        <w:rPr>
          <w:rFonts w:ascii="Segoe UI" w:hAnsi="Segoe UI" w:cs="Segoe UI"/>
          <w:sz w:val="20"/>
        </w:rPr>
        <w:t>A</w:t>
      </w:r>
      <w:r w:rsidRPr="00611C52">
        <w:rPr>
          <w:rFonts w:ascii="Segoe UI" w:hAnsi="Segoe UI" w:cs="Segoe UI"/>
          <w:sz w:val="20"/>
        </w:rPr>
        <w:t>s-</w:t>
      </w:r>
      <w:r w:rsidR="00E0642D">
        <w:rPr>
          <w:rFonts w:ascii="Segoe UI" w:hAnsi="Segoe UI" w:cs="Segoe UI"/>
          <w:sz w:val="20"/>
        </w:rPr>
        <w:t>B</w:t>
      </w:r>
      <w:r w:rsidRPr="00611C52">
        <w:rPr>
          <w:rFonts w:ascii="Segoe UI" w:hAnsi="Segoe UI" w:cs="Segoe UI"/>
          <w:sz w:val="20"/>
        </w:rPr>
        <w:t>uilt documents</w:t>
      </w:r>
      <w:r w:rsidR="00A17D06">
        <w:rPr>
          <w:rFonts w:ascii="Segoe UI" w:hAnsi="Segoe UI" w:cs="Segoe UI"/>
          <w:sz w:val="20"/>
        </w:rPr>
        <w:t xml:space="preserve"> electronically</w:t>
      </w:r>
      <w:r w:rsidRPr="00611C52">
        <w:rPr>
          <w:rFonts w:ascii="Segoe UI" w:hAnsi="Segoe UI" w:cs="Segoe UI"/>
          <w:sz w:val="20"/>
        </w:rPr>
        <w:t xml:space="preserve"> in the field in lieu of providing hard copies.</w:t>
      </w:r>
      <w:r w:rsidR="00E20D05">
        <w:rPr>
          <w:rFonts w:ascii="Segoe UI" w:hAnsi="Segoe UI" w:cs="Segoe UI"/>
          <w:sz w:val="20"/>
        </w:rPr>
        <w:t xml:space="preserve"> </w:t>
      </w:r>
      <w:r w:rsidRPr="00611C52">
        <w:rPr>
          <w:rFonts w:ascii="Segoe UI" w:hAnsi="Segoe UI" w:cs="Segoe UI"/>
          <w:sz w:val="20"/>
        </w:rPr>
        <w:t xml:space="preserve"> Contractor will provide training and support on Procore to </w:t>
      </w:r>
      <w:r>
        <w:rPr>
          <w:rFonts w:ascii="Segoe UI" w:hAnsi="Segoe UI" w:cs="Segoe UI"/>
          <w:sz w:val="20"/>
        </w:rPr>
        <w:t>Subcontractor</w:t>
      </w:r>
      <w:r w:rsidRPr="00611C52">
        <w:rPr>
          <w:rFonts w:ascii="Segoe UI" w:hAnsi="Segoe UI" w:cs="Segoe UI"/>
          <w:sz w:val="20"/>
        </w:rPr>
        <w:t>.</w:t>
      </w:r>
    </w:p>
    <w:p w14:paraId="7F1358BC" w14:textId="77777777" w:rsidR="00611C52" w:rsidRDefault="00611C52" w:rsidP="002F64A6">
      <w:pPr>
        <w:ind w:left="720"/>
        <w:jc w:val="both"/>
        <w:rPr>
          <w:rFonts w:ascii="Segoe UI" w:hAnsi="Segoe UI" w:cs="Segoe UI"/>
          <w:sz w:val="20"/>
        </w:rPr>
      </w:pPr>
    </w:p>
    <w:p w14:paraId="50B820DA" w14:textId="4C88E9E9" w:rsidR="002F64A6" w:rsidRPr="0076047F" w:rsidRDefault="00611C52" w:rsidP="002F64A6">
      <w:pPr>
        <w:ind w:left="720"/>
        <w:jc w:val="both"/>
        <w:rPr>
          <w:rFonts w:ascii="Segoe UI" w:hAnsi="Segoe UI" w:cs="Segoe UI"/>
          <w:sz w:val="20"/>
          <w:szCs w:val="22"/>
        </w:rPr>
      </w:pPr>
      <w:r w:rsidRPr="00611C52">
        <w:rPr>
          <w:rFonts w:ascii="Segoe UI" w:hAnsi="Segoe UI" w:cs="Segoe UI"/>
          <w:sz w:val="20"/>
        </w:rPr>
        <w:t xml:space="preserve">To obtain access, </w:t>
      </w:r>
      <w:r w:rsidR="002F64A6">
        <w:rPr>
          <w:rFonts w:ascii="Segoe UI" w:hAnsi="Segoe UI" w:cs="Segoe UI"/>
          <w:sz w:val="20"/>
        </w:rPr>
        <w:t>Subcontractor</w:t>
      </w:r>
      <w:r w:rsidR="00A17D06">
        <w:rPr>
          <w:rFonts w:ascii="Segoe UI" w:hAnsi="Segoe UI" w:cs="Segoe UI"/>
          <w:sz w:val="20"/>
        </w:rPr>
        <w:t xml:space="preserve"> must</w:t>
      </w:r>
      <w:r w:rsidR="002F64A6" w:rsidRPr="0076047F">
        <w:rPr>
          <w:rFonts w:ascii="Segoe UI" w:hAnsi="Segoe UI" w:cs="Segoe UI"/>
          <w:sz w:val="20"/>
        </w:rPr>
        <w:t xml:space="preserve"> go to the </w:t>
      </w:r>
      <w:r w:rsidR="001105D9">
        <w:rPr>
          <w:rFonts w:ascii="Segoe UI" w:hAnsi="Segoe UI" w:cs="Segoe UI"/>
          <w:sz w:val="20"/>
        </w:rPr>
        <w:t>Procore</w:t>
      </w:r>
      <w:r w:rsidR="001105D9" w:rsidRPr="0076047F">
        <w:rPr>
          <w:rFonts w:ascii="Segoe UI" w:hAnsi="Segoe UI" w:cs="Segoe UI"/>
          <w:sz w:val="20"/>
        </w:rPr>
        <w:t xml:space="preserve"> </w:t>
      </w:r>
      <w:r w:rsidR="002F64A6" w:rsidRPr="00465626">
        <w:rPr>
          <w:rFonts w:ascii="Segoe UI" w:hAnsi="Segoe UI" w:cs="Segoe UI"/>
          <w:sz w:val="20"/>
          <w:szCs w:val="20"/>
        </w:rPr>
        <w:t xml:space="preserve">Software </w:t>
      </w:r>
      <w:r w:rsidR="0009460D">
        <w:rPr>
          <w:rFonts w:ascii="Segoe UI" w:hAnsi="Segoe UI" w:cs="Segoe UI"/>
          <w:sz w:val="20"/>
          <w:szCs w:val="20"/>
        </w:rPr>
        <w:t xml:space="preserve">site </w:t>
      </w:r>
      <w:r w:rsidR="00DF1112" w:rsidRPr="00465626">
        <w:rPr>
          <w:rFonts w:ascii="Segoe UI" w:hAnsi="Segoe UI" w:cs="Segoe UI"/>
          <w:sz w:val="20"/>
          <w:szCs w:val="20"/>
        </w:rPr>
        <w:t xml:space="preserve">(www.procore.com) </w:t>
      </w:r>
      <w:r w:rsidR="002F64A6" w:rsidRPr="00465626">
        <w:rPr>
          <w:rFonts w:ascii="Segoe UI" w:hAnsi="Segoe UI" w:cs="Segoe UI"/>
          <w:sz w:val="20"/>
          <w:szCs w:val="20"/>
        </w:rPr>
        <w:t>and create a login</w:t>
      </w:r>
      <w:r w:rsidR="001105D9" w:rsidRPr="00465626">
        <w:rPr>
          <w:rFonts w:ascii="Segoe UI" w:hAnsi="Segoe UI" w:cs="Segoe UI"/>
          <w:sz w:val="20"/>
          <w:szCs w:val="20"/>
        </w:rPr>
        <w:t>.</w:t>
      </w:r>
      <w:r w:rsidR="00E20D05">
        <w:rPr>
          <w:rFonts w:ascii="Segoe UI" w:hAnsi="Segoe UI" w:cs="Segoe UI"/>
          <w:sz w:val="20"/>
          <w:szCs w:val="20"/>
        </w:rPr>
        <w:t xml:space="preserve"> </w:t>
      </w:r>
      <w:r w:rsidR="002F64A6" w:rsidRPr="00465626">
        <w:rPr>
          <w:rFonts w:ascii="Segoe UI" w:hAnsi="Segoe UI" w:cs="Segoe UI"/>
          <w:sz w:val="20"/>
          <w:szCs w:val="20"/>
        </w:rPr>
        <w:t xml:space="preserve"> Subcontractor shall create </w:t>
      </w:r>
      <w:r w:rsidR="00376C08">
        <w:rPr>
          <w:rFonts w:ascii="Segoe UI" w:hAnsi="Segoe UI" w:cs="Segoe UI"/>
          <w:sz w:val="20"/>
          <w:szCs w:val="20"/>
        </w:rPr>
        <w:t xml:space="preserve">a </w:t>
      </w:r>
      <w:r w:rsidR="002F64A6" w:rsidRPr="00465626">
        <w:rPr>
          <w:rFonts w:ascii="Segoe UI" w:hAnsi="Segoe UI" w:cs="Segoe UI"/>
          <w:sz w:val="20"/>
          <w:szCs w:val="20"/>
        </w:rPr>
        <w:t>Username and Password then send</w:t>
      </w:r>
      <w:r w:rsidR="0009460D">
        <w:rPr>
          <w:rFonts w:ascii="Segoe UI" w:hAnsi="Segoe UI" w:cs="Segoe UI"/>
          <w:sz w:val="20"/>
          <w:szCs w:val="20"/>
        </w:rPr>
        <w:t xml:space="preserve"> a</w:t>
      </w:r>
      <w:r w:rsidR="002F64A6" w:rsidRPr="00465626">
        <w:rPr>
          <w:rFonts w:ascii="Segoe UI" w:hAnsi="Segoe UI" w:cs="Segoe UI"/>
          <w:sz w:val="20"/>
          <w:szCs w:val="20"/>
        </w:rPr>
        <w:t xml:space="preserve"> corresponding email address to</w:t>
      </w:r>
      <w:r w:rsidR="002F64A6" w:rsidRPr="0076047F">
        <w:rPr>
          <w:rFonts w:ascii="Segoe UI" w:hAnsi="Segoe UI" w:cs="Segoe UI"/>
          <w:sz w:val="20"/>
        </w:rPr>
        <w:t xml:space="preserve"> Contractor’s P</w:t>
      </w:r>
      <w:r w:rsidR="00A17D06">
        <w:rPr>
          <w:rFonts w:ascii="Segoe UI" w:hAnsi="Segoe UI" w:cs="Segoe UI"/>
          <w:sz w:val="20"/>
        </w:rPr>
        <w:t xml:space="preserve">roject </w:t>
      </w:r>
      <w:r w:rsidR="00EE5A69" w:rsidRPr="0076047F">
        <w:rPr>
          <w:rFonts w:ascii="Segoe UI" w:hAnsi="Segoe UI" w:cs="Segoe UI"/>
          <w:sz w:val="20"/>
        </w:rPr>
        <w:t>M</w:t>
      </w:r>
      <w:r w:rsidR="00EE5A69">
        <w:rPr>
          <w:rFonts w:ascii="Segoe UI" w:hAnsi="Segoe UI" w:cs="Segoe UI"/>
          <w:sz w:val="20"/>
        </w:rPr>
        <w:t>anager</w:t>
      </w:r>
      <w:r w:rsidR="00376C08">
        <w:rPr>
          <w:rFonts w:ascii="Segoe UI" w:hAnsi="Segoe UI" w:cs="Segoe UI"/>
          <w:sz w:val="20"/>
        </w:rPr>
        <w:t>;</w:t>
      </w:r>
      <w:r w:rsidR="00376C08" w:rsidRPr="0076047F">
        <w:rPr>
          <w:rFonts w:ascii="Segoe UI" w:hAnsi="Segoe UI" w:cs="Segoe UI"/>
          <w:sz w:val="20"/>
        </w:rPr>
        <w:t xml:space="preserve"> </w:t>
      </w:r>
      <w:r w:rsidR="002F64A6" w:rsidRPr="0076047F">
        <w:rPr>
          <w:rFonts w:ascii="Segoe UI" w:hAnsi="Segoe UI" w:cs="Segoe UI"/>
          <w:sz w:val="20"/>
        </w:rPr>
        <w:t>Contractor’s P</w:t>
      </w:r>
      <w:r w:rsidR="00A17D06">
        <w:rPr>
          <w:rFonts w:ascii="Segoe UI" w:hAnsi="Segoe UI" w:cs="Segoe UI"/>
          <w:sz w:val="20"/>
        </w:rPr>
        <w:t xml:space="preserve">roject </w:t>
      </w:r>
      <w:r w:rsidR="002F64A6" w:rsidRPr="0076047F">
        <w:rPr>
          <w:rFonts w:ascii="Segoe UI" w:hAnsi="Segoe UI" w:cs="Segoe UI"/>
          <w:sz w:val="20"/>
        </w:rPr>
        <w:t>M</w:t>
      </w:r>
      <w:r w:rsidR="00A17D06">
        <w:rPr>
          <w:rFonts w:ascii="Segoe UI" w:hAnsi="Segoe UI" w:cs="Segoe UI"/>
          <w:sz w:val="20"/>
        </w:rPr>
        <w:t>anager</w:t>
      </w:r>
      <w:r w:rsidR="002F64A6" w:rsidRPr="0076047F">
        <w:rPr>
          <w:rFonts w:ascii="Segoe UI" w:hAnsi="Segoe UI" w:cs="Segoe UI"/>
          <w:sz w:val="20"/>
        </w:rPr>
        <w:t xml:space="preserve"> will then email </w:t>
      </w:r>
      <w:r w:rsidR="002F64A6">
        <w:rPr>
          <w:rFonts w:ascii="Segoe UI" w:hAnsi="Segoe UI" w:cs="Segoe UI"/>
          <w:sz w:val="20"/>
        </w:rPr>
        <w:t>Subcontractor</w:t>
      </w:r>
      <w:r w:rsidR="002F64A6" w:rsidRPr="0076047F">
        <w:rPr>
          <w:rFonts w:ascii="Segoe UI" w:hAnsi="Segoe UI" w:cs="Segoe UI"/>
          <w:sz w:val="20"/>
        </w:rPr>
        <w:t xml:space="preserve"> </w:t>
      </w:r>
      <w:r w:rsidR="001E33AF">
        <w:rPr>
          <w:rFonts w:ascii="Segoe UI" w:hAnsi="Segoe UI" w:cs="Segoe UI"/>
          <w:sz w:val="20"/>
        </w:rPr>
        <w:t>with an invitation to the</w:t>
      </w:r>
      <w:r w:rsidR="002F64A6" w:rsidRPr="0076047F">
        <w:rPr>
          <w:rFonts w:ascii="Segoe UI" w:hAnsi="Segoe UI" w:cs="Segoe UI"/>
          <w:sz w:val="20"/>
        </w:rPr>
        <w:t xml:space="preserve"> </w:t>
      </w:r>
      <w:r w:rsidR="0009460D">
        <w:rPr>
          <w:rFonts w:ascii="Segoe UI" w:hAnsi="Segoe UI" w:cs="Segoe UI"/>
          <w:sz w:val="20"/>
        </w:rPr>
        <w:t>P</w:t>
      </w:r>
      <w:r w:rsidR="002F64A6" w:rsidRPr="0076047F">
        <w:rPr>
          <w:rFonts w:ascii="Segoe UI" w:hAnsi="Segoe UI" w:cs="Segoe UI"/>
          <w:sz w:val="20"/>
        </w:rPr>
        <w:t>roject</w:t>
      </w:r>
      <w:r w:rsidR="0009460D">
        <w:rPr>
          <w:rFonts w:ascii="Segoe UI" w:hAnsi="Segoe UI" w:cs="Segoe UI"/>
          <w:sz w:val="20"/>
        </w:rPr>
        <w:t xml:space="preserve"> in Procore</w:t>
      </w:r>
      <w:r w:rsidR="002F64A6" w:rsidRPr="0076047F">
        <w:rPr>
          <w:rFonts w:ascii="Segoe UI" w:hAnsi="Segoe UI" w:cs="Segoe UI"/>
          <w:sz w:val="20"/>
        </w:rPr>
        <w:t>.</w:t>
      </w:r>
      <w:r w:rsidR="00E20D05">
        <w:rPr>
          <w:rFonts w:ascii="Segoe UI" w:hAnsi="Segoe UI" w:cs="Segoe UI"/>
          <w:sz w:val="20"/>
        </w:rPr>
        <w:t xml:space="preserve"> </w:t>
      </w:r>
      <w:r w:rsidR="002F64A6" w:rsidRPr="0076047F">
        <w:rPr>
          <w:rFonts w:ascii="Segoe UI" w:hAnsi="Segoe UI" w:cs="Segoe UI"/>
          <w:sz w:val="20"/>
        </w:rPr>
        <w:t xml:space="preserve"> </w:t>
      </w:r>
      <w:r w:rsidR="00376C08">
        <w:rPr>
          <w:rFonts w:ascii="Segoe UI" w:hAnsi="Segoe UI" w:cs="Segoe UI"/>
          <w:sz w:val="20"/>
        </w:rPr>
        <w:t>Subcontractor</w:t>
      </w:r>
      <w:r w:rsidR="00376C08" w:rsidRPr="0076047F">
        <w:rPr>
          <w:rFonts w:ascii="Segoe UI" w:hAnsi="Segoe UI" w:cs="Segoe UI"/>
          <w:sz w:val="20"/>
        </w:rPr>
        <w:t xml:space="preserve"> </w:t>
      </w:r>
      <w:r w:rsidR="002F64A6" w:rsidRPr="0076047F">
        <w:rPr>
          <w:rFonts w:ascii="Segoe UI" w:hAnsi="Segoe UI" w:cs="Segoe UI"/>
          <w:sz w:val="20"/>
        </w:rPr>
        <w:t>may request additional instructions on how to create a login</w:t>
      </w:r>
      <w:r w:rsidR="0009460D">
        <w:rPr>
          <w:rFonts w:ascii="Segoe UI" w:hAnsi="Segoe UI" w:cs="Segoe UI"/>
          <w:sz w:val="20"/>
        </w:rPr>
        <w:t xml:space="preserve"> and</w:t>
      </w:r>
      <w:r w:rsidR="00F87BB1">
        <w:rPr>
          <w:rFonts w:ascii="Segoe UI" w:hAnsi="Segoe UI" w:cs="Segoe UI"/>
          <w:sz w:val="20"/>
        </w:rPr>
        <w:t xml:space="preserve"> </w:t>
      </w:r>
      <w:r w:rsidR="002F64A6" w:rsidRPr="0076047F">
        <w:rPr>
          <w:rFonts w:ascii="Segoe UI" w:hAnsi="Segoe UI" w:cs="Segoe UI"/>
          <w:sz w:val="20"/>
        </w:rPr>
        <w:t>C</w:t>
      </w:r>
      <w:r w:rsidR="00F87BB1">
        <w:rPr>
          <w:rFonts w:ascii="Segoe UI" w:hAnsi="Segoe UI" w:cs="Segoe UI"/>
          <w:sz w:val="20"/>
        </w:rPr>
        <w:t>ontractor</w:t>
      </w:r>
      <w:r w:rsidR="002F64A6" w:rsidRPr="0076047F">
        <w:rPr>
          <w:rFonts w:ascii="Segoe UI" w:hAnsi="Segoe UI" w:cs="Segoe UI"/>
          <w:sz w:val="20"/>
        </w:rPr>
        <w:t xml:space="preserve">’s Construction Technology department will </w:t>
      </w:r>
      <w:proofErr w:type="gramStart"/>
      <w:r w:rsidR="0009460D">
        <w:rPr>
          <w:rFonts w:ascii="Segoe UI" w:hAnsi="Segoe UI" w:cs="Segoe UI"/>
          <w:sz w:val="20"/>
        </w:rPr>
        <w:t>provide assistance</w:t>
      </w:r>
      <w:proofErr w:type="gramEnd"/>
      <w:r w:rsidR="0009460D">
        <w:rPr>
          <w:rFonts w:ascii="Segoe UI" w:hAnsi="Segoe UI" w:cs="Segoe UI"/>
          <w:sz w:val="20"/>
        </w:rPr>
        <w:t xml:space="preserve">. </w:t>
      </w:r>
    </w:p>
    <w:p w14:paraId="42D12ABB" w14:textId="77777777" w:rsidR="00FD5975" w:rsidRPr="00303D1E" w:rsidRDefault="00FD5975" w:rsidP="00B7313D">
      <w:pPr>
        <w:pStyle w:val="ListParagraph"/>
        <w:rPr>
          <w:rFonts w:ascii="Segoe UI" w:hAnsi="Segoe UI" w:cs="Segoe UI"/>
          <w:sz w:val="20"/>
          <w:szCs w:val="20"/>
        </w:rPr>
      </w:pPr>
    </w:p>
    <w:p w14:paraId="6D61121C" w14:textId="3B827DF1" w:rsidR="00F91CC7" w:rsidRPr="00303D1E" w:rsidRDefault="00FD5975" w:rsidP="00F91CC7">
      <w:pPr>
        <w:pStyle w:val="ListParagraph"/>
        <w:numPr>
          <w:ilvl w:val="0"/>
          <w:numId w:val="2"/>
        </w:numPr>
        <w:ind w:left="720"/>
        <w:jc w:val="both"/>
        <w:rPr>
          <w:rFonts w:ascii="Segoe UI" w:hAnsi="Segoe UI" w:cs="Segoe UI"/>
          <w:sz w:val="20"/>
          <w:szCs w:val="20"/>
        </w:rPr>
      </w:pPr>
      <w:r w:rsidRPr="00303D1E">
        <w:rPr>
          <w:rFonts w:ascii="Segoe UI" w:hAnsi="Segoe UI" w:cs="Segoe UI"/>
          <w:sz w:val="20"/>
          <w:szCs w:val="20"/>
        </w:rPr>
        <w:t xml:space="preserve">Subcontractor shall adhere to all miscellaneous </w:t>
      </w:r>
      <w:r w:rsidR="0050080C">
        <w:rPr>
          <w:rFonts w:ascii="Segoe UI" w:hAnsi="Segoe UI" w:cs="Segoe UI"/>
          <w:sz w:val="20"/>
          <w:szCs w:val="20"/>
        </w:rPr>
        <w:t>Project</w:t>
      </w:r>
      <w:r w:rsidRPr="00303D1E">
        <w:rPr>
          <w:rFonts w:ascii="Segoe UI" w:hAnsi="Segoe UI" w:cs="Segoe UI"/>
          <w:sz w:val="20"/>
          <w:szCs w:val="20"/>
        </w:rPr>
        <w:t xml:space="preserve"> modifications, specifically referencing the following directives:</w:t>
      </w:r>
    </w:p>
    <w:p w14:paraId="02AFAF92" w14:textId="77777777" w:rsidR="00230CA0" w:rsidRPr="00303D1E" w:rsidRDefault="00230CA0" w:rsidP="00230CA0">
      <w:pPr>
        <w:rPr>
          <w:rFonts w:ascii="Segoe UI" w:hAnsi="Segoe UI" w:cs="Segoe UI"/>
          <w:b/>
          <w:sz w:val="20"/>
          <w:szCs w:val="20"/>
          <w:highlight w:val="yellow"/>
        </w:rPr>
      </w:pPr>
    </w:p>
    <w:p w14:paraId="7A783CDD" w14:textId="77777777" w:rsidR="00230CA0" w:rsidRPr="008C0394" w:rsidRDefault="00230CA0" w:rsidP="00230CA0">
      <w:pPr>
        <w:pStyle w:val="ListParagraph"/>
        <w:ind w:left="1080"/>
        <w:jc w:val="both"/>
        <w:rPr>
          <w:rFonts w:ascii="Segoe UI" w:hAnsi="Segoe UI" w:cs="Segoe UI"/>
          <w:sz w:val="20"/>
          <w:szCs w:val="20"/>
        </w:rPr>
      </w:pPr>
    </w:p>
    <w:p w14:paraId="04D965A5" w14:textId="77777777" w:rsidR="00230CA0" w:rsidRPr="008C0394" w:rsidRDefault="00230CA0" w:rsidP="00230CA0">
      <w:pPr>
        <w:pStyle w:val="ListParagraph"/>
        <w:ind w:left="1080"/>
        <w:jc w:val="both"/>
        <w:rPr>
          <w:rFonts w:ascii="Segoe UI" w:hAnsi="Segoe UI" w:cs="Segoe UI"/>
          <w:sz w:val="20"/>
          <w:szCs w:val="20"/>
          <w:highlight w:val="yellow"/>
        </w:rPr>
      </w:pPr>
      <w:r>
        <w:rPr>
          <w:rFonts w:ascii="Segoe UI" w:hAnsi="Segoe UI" w:cs="Segoe UI"/>
          <w:sz w:val="20"/>
          <w:szCs w:val="20"/>
          <w:highlight w:val="yellow"/>
        </w:rPr>
        <w:t xml:space="preserve"> </w:t>
      </w:r>
    </w:p>
    <w:p w14:paraId="231D241D" w14:textId="77777777" w:rsidR="00230CA0" w:rsidRPr="00F71408" w:rsidRDefault="00230CA0" w:rsidP="00230CA0">
      <w:pPr>
        <w:pStyle w:val="ListParagraph"/>
        <w:numPr>
          <w:ilvl w:val="0"/>
          <w:numId w:val="19"/>
        </w:numPr>
        <w:jc w:val="both"/>
        <w:rPr>
          <w:rFonts w:ascii="Segoe UI" w:hAnsi="Segoe UI" w:cs="Segoe UI"/>
          <w:sz w:val="20"/>
          <w:szCs w:val="20"/>
          <w:highlight w:val="yellow"/>
        </w:rPr>
      </w:pPr>
      <w:r w:rsidRPr="00E23427">
        <w:rPr>
          <w:rFonts w:ascii="Segoe UI" w:hAnsi="Segoe UI" w:cs="Segoe UI"/>
          <w:sz w:val="20"/>
          <w:szCs w:val="20"/>
          <w:highlight w:val="yellow"/>
        </w:rPr>
        <w:t xml:space="preserve">Addendum #01</w:t>
      </w:r>
      <w:r w:rsidRPr="008C0394">
        <w:rPr>
          <w:rFonts w:ascii="Segoe UI" w:hAnsi="Segoe UI" w:cs="Segoe UI"/>
          <w:sz w:val="20"/>
          <w:szCs w:val="20"/>
        </w:rPr>
        <w:t xml:space="preserve"> - Provide all material, equipment, and </w:t>
      </w:r>
      <w:proofErr w:type="gramStart"/>
      <w:r w:rsidRPr="008C0394">
        <w:rPr>
          <w:rFonts w:ascii="Segoe UI" w:hAnsi="Segoe UI" w:cs="Segoe UI"/>
          <w:sz w:val="20"/>
          <w:szCs w:val="20"/>
        </w:rPr>
        <w:t>services as</w:t>
      </w:r>
      <w:proofErr w:type="gramEnd"/>
      <w:r w:rsidRPr="008C0394">
        <w:rPr>
          <w:rFonts w:ascii="Segoe UI" w:hAnsi="Segoe UI" w:cs="Segoe UI"/>
          <w:sz w:val="20"/>
          <w:szCs w:val="20"/>
        </w:rPr>
        <w:t xml:space="preserve"> required to furnish and install all items included in directive, as they relate to the Scope of Work.</w:t>
      </w:r>
    </w:p>
    <w:p w14:paraId="231D241D" w14:textId="77777777" w:rsidR="00230CA0" w:rsidRPr="00F71408" w:rsidRDefault="00230CA0" w:rsidP="00230CA0">
      <w:pPr>
        <w:pStyle w:val="ListParagraph"/>
        <w:numPr>
          <w:ilvl w:val="0"/>
          <w:numId w:val="19"/>
        </w:numPr>
        <w:jc w:val="both"/>
        <w:rPr>
          <w:rFonts w:ascii="Segoe UI" w:hAnsi="Segoe UI" w:cs="Segoe UI"/>
          <w:sz w:val="20"/>
          <w:szCs w:val="20"/>
          <w:highlight w:val="yellow"/>
        </w:rPr>
      </w:pPr>
      <w:r w:rsidRPr="00E23427">
        <w:rPr>
          <w:rFonts w:ascii="Segoe UI" w:hAnsi="Segoe UI" w:cs="Segoe UI"/>
          <w:sz w:val="20"/>
          <w:szCs w:val="20"/>
          <w:highlight w:val="yellow"/>
        </w:rPr>
        <w:t xml:space="preserve">Clarification #01</w:t>
      </w:r>
      <w:r w:rsidRPr="008C0394">
        <w:rPr>
          <w:rFonts w:ascii="Segoe UI" w:hAnsi="Segoe UI" w:cs="Segoe UI"/>
          <w:sz w:val="20"/>
          <w:szCs w:val="20"/>
        </w:rPr>
        <w:t xml:space="preserve"> - Provide all material, equipment, and </w:t>
      </w:r>
      <w:proofErr w:type="gramStart"/>
      <w:r w:rsidRPr="008C0394">
        <w:rPr>
          <w:rFonts w:ascii="Segoe UI" w:hAnsi="Segoe UI" w:cs="Segoe UI"/>
          <w:sz w:val="20"/>
          <w:szCs w:val="20"/>
        </w:rPr>
        <w:t>services as</w:t>
      </w:r>
      <w:proofErr w:type="gramEnd"/>
      <w:r w:rsidRPr="008C0394">
        <w:rPr>
          <w:rFonts w:ascii="Segoe UI" w:hAnsi="Segoe UI" w:cs="Segoe UI"/>
          <w:sz w:val="20"/>
          <w:szCs w:val="20"/>
        </w:rPr>
        <w:t xml:space="preserve"> required to furnish and install all items included in directive, as they relate to the Scope of Work.</w:t>
      </w:r>
    </w:p>
    <w:p w14:paraId="231D241D" w14:textId="77777777" w:rsidR="00230CA0" w:rsidRPr="00F71408" w:rsidRDefault="00230CA0" w:rsidP="00230CA0">
      <w:pPr>
        <w:pStyle w:val="ListParagraph"/>
        <w:numPr>
          <w:ilvl w:val="0"/>
          <w:numId w:val="19"/>
        </w:numPr>
        <w:jc w:val="both"/>
        <w:rPr>
          <w:rFonts w:ascii="Segoe UI" w:hAnsi="Segoe UI" w:cs="Segoe UI"/>
          <w:sz w:val="20"/>
          <w:szCs w:val="20"/>
          <w:highlight w:val="yellow"/>
        </w:rPr>
      </w:pPr>
      <w:r w:rsidRPr="00E23427">
        <w:rPr>
          <w:rFonts w:ascii="Segoe UI" w:hAnsi="Segoe UI" w:cs="Segoe UI"/>
          <w:sz w:val="20"/>
          <w:szCs w:val="20"/>
          <w:highlight w:val="yellow"/>
        </w:rPr>
        <w:t xml:space="preserve">Clarification #02</w:t>
      </w:r>
      <w:r w:rsidRPr="008C0394">
        <w:rPr>
          <w:rFonts w:ascii="Segoe UI" w:hAnsi="Segoe UI" w:cs="Segoe UI"/>
          <w:sz w:val="20"/>
          <w:szCs w:val="20"/>
        </w:rPr>
        <w:t xml:space="preserve"> - Provide all material, equipment, and </w:t>
      </w:r>
      <w:proofErr w:type="gramStart"/>
      <w:r w:rsidRPr="008C0394">
        <w:rPr>
          <w:rFonts w:ascii="Segoe UI" w:hAnsi="Segoe UI" w:cs="Segoe UI"/>
          <w:sz w:val="20"/>
          <w:szCs w:val="20"/>
        </w:rPr>
        <w:t>services as</w:t>
      </w:r>
      <w:proofErr w:type="gramEnd"/>
      <w:r w:rsidRPr="008C0394">
        <w:rPr>
          <w:rFonts w:ascii="Segoe UI" w:hAnsi="Segoe UI" w:cs="Segoe UI"/>
          <w:sz w:val="20"/>
          <w:szCs w:val="20"/>
        </w:rPr>
        <w:t xml:space="preserve"> required to furnish and install all items included in directive, as they relate to the Scope of Work.</w:t>
      </w:r>
    </w:p>
    <w:p w14:paraId="2FFF36B7" w14:textId="77777777" w:rsidR="00230CA0" w:rsidRPr="00F71408" w:rsidRDefault="00230CA0" w:rsidP="00230CA0">
      <w:pPr>
        <w:pStyle w:val="ListParagraph"/>
        <w:ind w:left="1080"/>
        <w:jc w:val="both"/>
        <w:rPr>
          <w:rFonts w:ascii="Segoe UI" w:hAnsi="Segoe UI" w:cs="Segoe UI"/>
          <w:sz w:val="20"/>
          <w:szCs w:val="20"/>
          <w:highlight w:val="yellow"/>
        </w:rPr>
      </w:pPr>
    </w:p>
    <w:p w14:paraId="4000B5A2" w14:textId="77777777" w:rsidR="00F91CC7" w:rsidRPr="00303D1E" w:rsidRDefault="00F91CC7" w:rsidP="00F91CC7">
      <w:pPr>
        <w:rPr>
          <w:rFonts w:ascii="Segoe UI" w:hAnsi="Segoe UI" w:cs="Segoe UI"/>
          <w:b/>
          <w:sz w:val="20"/>
          <w:szCs w:val="20"/>
          <w:highlight w:val="yellow"/>
        </w:rPr>
      </w:pPr>
    </w:p>
    <w:p w14:paraId="485CF9F6" w14:textId="77777777" w:rsidR="00FD5975" w:rsidRPr="00996E83" w:rsidRDefault="00FD5975" w:rsidP="00B7313D">
      <w:pPr>
        <w:pStyle w:val="ListParagraph"/>
        <w:ind w:left="1080"/>
        <w:jc w:val="both"/>
        <w:rPr>
          <w:rFonts w:ascii="Segoe UI" w:hAnsi="Segoe UI" w:cs="Segoe UI"/>
          <w:sz w:val="20"/>
          <w:szCs w:val="20"/>
        </w:rPr>
      </w:pPr>
    </w:p>
    <w:p w14:paraId="17795212" w14:textId="77777777" w:rsidR="00FD5975" w:rsidRPr="00996E83" w:rsidRDefault="00FD5975" w:rsidP="00B7313D">
      <w:pPr>
        <w:pStyle w:val="ListParagraph"/>
        <w:ind w:left="1080"/>
        <w:jc w:val="both"/>
        <w:rPr>
          <w:rFonts w:ascii="Segoe UI" w:hAnsi="Segoe UI" w:cs="Segoe UI"/>
          <w:sz w:val="20"/>
          <w:szCs w:val="20"/>
        </w:rPr>
      </w:pPr>
    </w:p>
    <w:p w14:paraId="65EE22A0" w14:textId="77777777" w:rsidR="00A5489B" w:rsidRPr="00996E83" w:rsidRDefault="00A5489B" w:rsidP="00305BB3">
      <w:pPr>
        <w:pStyle w:val="ListParagraph"/>
        <w:rPr>
          <w:rFonts w:ascii="Segoe UI" w:hAnsi="Segoe UI" w:cs="Segoe UI"/>
          <w:sz w:val="20"/>
          <w:szCs w:val="20"/>
        </w:rPr>
      </w:pPr>
    </w:p>
    <w:p w14:paraId="7BB3365A" w14:textId="77777777" w:rsidR="00473832" w:rsidRPr="00303D1E" w:rsidRDefault="00176127" w:rsidP="00473832">
      <w:pPr>
        <w:jc w:val="both"/>
        <w:rPr>
          <w:rFonts w:ascii="Segoe UI" w:hAnsi="Segoe UI" w:cs="Segoe UI"/>
          <w:b/>
          <w:sz w:val="20"/>
          <w:szCs w:val="20"/>
        </w:rPr>
      </w:pPr>
      <w:r w:rsidRPr="00303D1E">
        <w:rPr>
          <w:rFonts w:ascii="Segoe UI" w:hAnsi="Segoe UI" w:cs="Segoe UI"/>
          <w:b/>
          <w:sz w:val="20"/>
          <w:szCs w:val="20"/>
          <w:u w:val="single"/>
        </w:rPr>
        <w:t>PROJECT SPECIFIC</w:t>
      </w:r>
      <w:r w:rsidR="007E5DF5" w:rsidRPr="00303D1E">
        <w:rPr>
          <w:rFonts w:ascii="Segoe UI" w:hAnsi="Segoe UI" w:cs="Segoe UI"/>
          <w:b/>
          <w:sz w:val="20"/>
          <w:szCs w:val="20"/>
          <w:u w:val="single"/>
        </w:rPr>
        <w:t xml:space="preserve"> </w:t>
      </w:r>
      <w:r w:rsidR="00FB47F7" w:rsidRPr="00303D1E">
        <w:rPr>
          <w:rFonts w:ascii="Segoe UI" w:hAnsi="Segoe UI" w:cs="Segoe UI"/>
          <w:b/>
          <w:sz w:val="20"/>
          <w:szCs w:val="20"/>
          <w:u w:val="single"/>
        </w:rPr>
        <w:t>PR</w:t>
      </w:r>
      <w:r w:rsidR="00FB47F7" w:rsidRPr="001E33AF">
        <w:rPr>
          <w:rFonts w:ascii="Segoe UI" w:hAnsi="Segoe UI" w:cs="Segoe UI"/>
          <w:b/>
          <w:sz w:val="20"/>
          <w:szCs w:val="20"/>
          <w:u w:val="single"/>
        </w:rPr>
        <w:t>OVISI</w:t>
      </w:r>
      <w:r w:rsidR="00FB47F7" w:rsidRPr="00303D1E">
        <w:rPr>
          <w:rFonts w:ascii="Segoe UI" w:hAnsi="Segoe UI" w:cs="Segoe UI"/>
          <w:b/>
          <w:sz w:val="20"/>
          <w:szCs w:val="20"/>
          <w:u w:val="single"/>
        </w:rPr>
        <w:t>ONS</w:t>
      </w:r>
      <w:r w:rsidR="00473832" w:rsidRPr="00303D1E">
        <w:rPr>
          <w:rFonts w:ascii="Segoe UI" w:hAnsi="Segoe UI" w:cs="Segoe UI"/>
          <w:b/>
          <w:sz w:val="20"/>
          <w:szCs w:val="20"/>
        </w:rPr>
        <w:t>:</w:t>
      </w:r>
    </w:p>
    <w:p w14:paraId="25391FEB" w14:textId="77777777" w:rsidR="00473832" w:rsidRPr="00303D1E" w:rsidRDefault="00473832" w:rsidP="00473832">
      <w:pPr>
        <w:pStyle w:val="ListParagraph"/>
        <w:rPr>
          <w:rFonts w:ascii="Segoe UI" w:hAnsi="Segoe UI" w:cs="Segoe UI"/>
          <w:sz w:val="20"/>
          <w:szCs w:val="20"/>
        </w:rPr>
      </w:pPr>
    </w:p>
    <w:p w14:paraId="210D2405" w14:textId="102BA50B" w:rsidR="00064534" w:rsidRPr="00E340BC" w:rsidRDefault="00FB4904" w:rsidP="00FB4904">
      <w:pPr>
        <w:pStyle w:val="ListParagraph"/>
        <w:numPr>
          <w:ilvl w:val="0"/>
          <w:numId w:val="16"/>
        </w:numPr>
        <w:jc w:val="both"/>
        <w:rPr>
          <w:rFonts w:ascii="Segoe UI" w:hAnsi="Segoe UI" w:cs="Segoe UI"/>
          <w:sz w:val="20"/>
          <w:szCs w:val="20"/>
        </w:rPr>
      </w:pPr>
      <w:r w:rsidRPr="00362A30">
        <w:rPr>
          <w:rFonts w:ascii="Segoe UI" w:hAnsi="Segoe UI" w:cs="Segoe UI"/>
          <w:sz w:val="20"/>
          <w:szCs w:val="20"/>
        </w:rPr>
        <w:t xml:space="preserve">Subcontractor shall provide </w:t>
      </w:r>
      <w:r w:rsidR="00B95165" w:rsidRPr="00362A30">
        <w:rPr>
          <w:rFonts w:ascii="Segoe UI" w:hAnsi="Segoe UI" w:cs="Segoe UI"/>
          <w:sz w:val="20"/>
          <w:szCs w:val="20"/>
          <w:highlight w:val="yellow"/>
        </w:rPr>
        <w:t xml:space="preserve">multiple </w:t>
      </w:r>
      <w:r w:rsidRPr="00362A30">
        <w:rPr>
          <w:rFonts w:ascii="Segoe UI" w:hAnsi="Segoe UI" w:cs="Segoe UI"/>
          <w:sz w:val="20"/>
          <w:szCs w:val="20"/>
          <w:highlight w:val="yellow"/>
        </w:rPr>
        <w:t xml:space="preserve">mobilizations</w:t>
      </w:r>
      <w:r w:rsidRPr="00E340BC">
        <w:rPr>
          <w:rFonts w:ascii="Segoe UI" w:hAnsi="Segoe UI" w:cs="Segoe UI"/>
          <w:sz w:val="20"/>
          <w:szCs w:val="20"/>
        </w:rPr>
        <w:t xml:space="preserve"> </w:t>
      </w:r>
      <w:r w:rsidRPr="00362A30">
        <w:rPr>
          <w:rFonts w:ascii="Segoe UI" w:hAnsi="Segoe UI" w:cs="Segoe UI"/>
          <w:sz w:val="20"/>
          <w:szCs w:val="20"/>
        </w:rPr>
        <w:t xml:space="preserve">as required to complete the </w:t>
      </w:r>
      <w:r w:rsidR="00FD5975" w:rsidRPr="00362A30">
        <w:rPr>
          <w:rFonts w:ascii="Segoe UI" w:hAnsi="Segoe UI" w:cs="Segoe UI"/>
          <w:sz w:val="20"/>
          <w:szCs w:val="20"/>
        </w:rPr>
        <w:t>S</w:t>
      </w:r>
      <w:r w:rsidRPr="00362A30">
        <w:rPr>
          <w:rFonts w:ascii="Segoe UI" w:hAnsi="Segoe UI" w:cs="Segoe UI"/>
          <w:sz w:val="20"/>
          <w:szCs w:val="20"/>
        </w:rPr>
        <w:t xml:space="preserve">cope of </w:t>
      </w:r>
      <w:r w:rsidR="00FD5975" w:rsidRPr="00362A30">
        <w:rPr>
          <w:rFonts w:ascii="Segoe UI" w:hAnsi="Segoe UI" w:cs="Segoe UI"/>
          <w:sz w:val="20"/>
          <w:szCs w:val="20"/>
        </w:rPr>
        <w:t>W</w:t>
      </w:r>
      <w:r w:rsidRPr="00362A30">
        <w:rPr>
          <w:rFonts w:ascii="Segoe UI" w:hAnsi="Segoe UI" w:cs="Segoe UI"/>
          <w:sz w:val="20"/>
          <w:szCs w:val="20"/>
        </w:rPr>
        <w:t>ork as per the dates set forth on the monthly baseline and weekly look-ahead schedules.</w:t>
      </w:r>
    </w:p>
    <w:p w14:paraId="75674693" w14:textId="77777777" w:rsidR="00064534" w:rsidRPr="00E340BC" w:rsidRDefault="00064534" w:rsidP="00996E83">
      <w:pPr>
        <w:pStyle w:val="ListParagraph"/>
        <w:jc w:val="both"/>
        <w:rPr>
          <w:rFonts w:ascii="Segoe UI" w:hAnsi="Segoe UI" w:cs="Segoe UI"/>
          <w:sz w:val="20"/>
          <w:szCs w:val="20"/>
        </w:rPr>
      </w:pPr>
    </w:p>
    <w:p w14:paraId="1B8A52B7" w14:textId="0D20DE38" w:rsidR="00FB4904" w:rsidRPr="00E340BC" w:rsidRDefault="00F40400" w:rsidP="00FB4904">
      <w:pPr>
        <w:pStyle w:val="ListParagraph"/>
        <w:numPr>
          <w:ilvl w:val="0"/>
          <w:numId w:val="16"/>
        </w:numPr>
        <w:jc w:val="both"/>
        <w:rPr>
          <w:rFonts w:ascii="Segoe UI" w:hAnsi="Segoe UI" w:cs="Segoe UI"/>
          <w:sz w:val="20"/>
          <w:szCs w:val="20"/>
        </w:rPr>
      </w:pPr>
      <w:r w:rsidRPr="00362A30">
        <w:rPr>
          <w:rFonts w:ascii="Segoe UI" w:hAnsi="Segoe UI" w:cs="Segoe UI"/>
          <w:sz w:val="20"/>
          <w:szCs w:val="20"/>
        </w:rPr>
        <w:t>Subcontractor’s foreman, at a minimum, shall attend all daily huddle</w:t>
      </w:r>
      <w:r w:rsidR="004B7CBB">
        <w:rPr>
          <w:rFonts w:ascii="Segoe UI" w:hAnsi="Segoe UI" w:cs="Segoe UI"/>
          <w:sz w:val="20"/>
          <w:szCs w:val="20"/>
        </w:rPr>
        <w:t>,</w:t>
      </w:r>
      <w:r w:rsidRPr="00362A30">
        <w:rPr>
          <w:rFonts w:ascii="Segoe UI" w:hAnsi="Segoe UI" w:cs="Segoe UI"/>
          <w:sz w:val="20"/>
          <w:szCs w:val="20"/>
        </w:rPr>
        <w:t xml:space="preserve"> weekly work plan</w:t>
      </w:r>
      <w:r w:rsidR="004B7CBB">
        <w:rPr>
          <w:rFonts w:ascii="Segoe UI" w:hAnsi="Segoe UI" w:cs="Segoe UI"/>
          <w:sz w:val="20"/>
          <w:szCs w:val="20"/>
        </w:rPr>
        <w:t>, and three phased QAQC plan</w:t>
      </w:r>
      <w:r w:rsidRPr="00362A30">
        <w:rPr>
          <w:rFonts w:ascii="Segoe UI" w:hAnsi="Segoe UI" w:cs="Segoe UI"/>
          <w:sz w:val="20"/>
          <w:szCs w:val="20"/>
        </w:rPr>
        <w:t xml:space="preserve"> meetings, which occur a reasonable time before and for the duration of the Subcontract Work on the Project</w:t>
      </w:r>
      <w:r w:rsidR="009F05C6" w:rsidRPr="00362A30">
        <w:rPr>
          <w:rFonts w:ascii="Segoe UI" w:hAnsi="Segoe UI" w:cs="Segoe UI"/>
          <w:sz w:val="20"/>
          <w:szCs w:val="20"/>
        </w:rPr>
        <w:t>.</w:t>
      </w:r>
    </w:p>
    <w:p w14:paraId="4D9E5BD6" w14:textId="77777777" w:rsidR="00EE5A69" w:rsidRPr="009C345F" w:rsidRDefault="00EE5A69" w:rsidP="009C345F">
      <w:pPr>
        <w:rPr>
          <w:rFonts w:ascii="Segoe UI" w:hAnsi="Segoe UI" w:cs="Segoe UI"/>
          <w:sz w:val="20"/>
          <w:szCs w:val="20"/>
        </w:rPr>
      </w:pPr>
    </w:p>
    <w:p w14:paraId="08558F39" w14:textId="6D01C3DD" w:rsidR="00EE5A69" w:rsidRDefault="00EE5A69" w:rsidP="00996E83">
      <w:pPr>
        <w:pStyle w:val="ListParagraph"/>
        <w:numPr>
          <w:ilvl w:val="0"/>
          <w:numId w:val="16"/>
        </w:numPr>
        <w:jc w:val="both"/>
        <w:rPr>
          <w:rFonts w:ascii="Segoe UI" w:hAnsi="Segoe UI" w:cs="Segoe UI"/>
          <w:sz w:val="20"/>
          <w:szCs w:val="20"/>
          <w:highlight w:val="yellow"/>
        </w:rPr>
      </w:pPr>
      <w:r w:rsidRPr="00230CA0">
        <w:rPr>
          <w:rFonts w:ascii="Segoe UI" w:hAnsi="Segoe UI" w:cs="Segoe UI"/>
          <w:sz w:val="20"/>
          <w:szCs w:val="20"/>
        </w:rPr>
        <w:t xml:space="preserve">All Submittals shall be </w:t>
      </w:r>
      <w:r w:rsidR="00A22D63" w:rsidRPr="00230CA0">
        <w:rPr>
          <w:rFonts w:ascii="Segoe UI" w:hAnsi="Segoe UI" w:cs="Segoe UI"/>
          <w:sz w:val="20"/>
          <w:szCs w:val="20"/>
        </w:rPr>
        <w:t>submitted in electronic format online</w:t>
      </w:r>
      <w:r w:rsidR="00D53740" w:rsidRPr="00230CA0">
        <w:rPr>
          <w:rFonts w:ascii="Segoe UI" w:hAnsi="Segoe UI" w:cs="Segoe UI"/>
          <w:sz w:val="20"/>
          <w:szCs w:val="20"/>
        </w:rPr>
        <w:t xml:space="preserve"> using Procore</w:t>
      </w:r>
      <w:r w:rsidR="00F87BB1" w:rsidRPr="00230CA0">
        <w:rPr>
          <w:rFonts w:ascii="Segoe UI" w:hAnsi="Segoe UI" w:cs="Segoe UI"/>
          <w:sz w:val="20"/>
          <w:szCs w:val="20"/>
        </w:rPr>
        <w:t xml:space="preserve">. </w:t>
      </w:r>
      <w:r w:rsidR="00A22D63" w:rsidRPr="00230CA0">
        <w:rPr>
          <w:rFonts w:ascii="Segoe UI" w:hAnsi="Segoe UI" w:cs="Segoe UI"/>
          <w:sz w:val="20"/>
          <w:szCs w:val="20"/>
        </w:rPr>
        <w:t xml:space="preserve"> </w:t>
      </w:r>
      <w:r w:rsidR="00A22D63" w:rsidRPr="00996E83">
        <w:rPr>
          <w:rFonts w:ascii="Segoe UI" w:hAnsi="Segoe UI" w:cs="Segoe UI"/>
          <w:sz w:val="20"/>
          <w:szCs w:val="20"/>
          <w:highlight w:val="yellow"/>
        </w:rPr>
        <w:t xml:space="preserve">Contractor may</w:t>
      </w:r>
      <w:r w:rsidR="00802DAB" w:rsidRPr="00996E83">
        <w:rPr>
          <w:rFonts w:ascii="Segoe UI" w:hAnsi="Segoe UI" w:cs="Segoe UI"/>
          <w:sz w:val="20"/>
          <w:szCs w:val="20"/>
          <w:highlight w:val="yellow"/>
        </w:rPr>
        <w:t xml:space="preserve"> also</w:t>
      </w:r>
      <w:r w:rsidR="00A22D63" w:rsidRPr="00996E83">
        <w:rPr>
          <w:rFonts w:ascii="Segoe UI" w:hAnsi="Segoe UI" w:cs="Segoe UI"/>
          <w:sz w:val="20"/>
          <w:szCs w:val="20"/>
          <w:highlight w:val="yellow"/>
        </w:rPr>
        <w:t xml:space="preserve"> request up to</w:t>
      </w:r>
      <w:r w:rsidR="00F87BB1" w:rsidRPr="00996E83">
        <w:rPr>
          <w:rFonts w:ascii="Segoe UI" w:hAnsi="Segoe UI" w:cs="Segoe UI"/>
          <w:sz w:val="20"/>
          <w:szCs w:val="20"/>
          <w:highlight w:val="yellow"/>
        </w:rPr>
        <w:t xml:space="preserve"> </w:t>
      </w:r>
      <w:r w:rsidR="00A22D63" w:rsidRPr="00996E83">
        <w:rPr>
          <w:rFonts w:ascii="Segoe UI" w:hAnsi="Segoe UI" w:cs="Segoe UI"/>
          <w:sz w:val="20"/>
          <w:szCs w:val="20"/>
          <w:highlight w:val="yellow"/>
        </w:rPr>
        <w:t xml:space="preserve">six (6) physical hard copies of all submittals.</w:t>
      </w:r>
      <w:r w:rsidR="007324F5" w:rsidRPr="00996E83">
        <w:rPr>
          <w:rFonts w:ascii="Segoe UI" w:hAnsi="Segoe UI" w:cs="Segoe UI"/>
          <w:sz w:val="20"/>
          <w:szCs w:val="20"/>
          <w:highlight w:val="yellow"/>
        </w:rPr>
        <w:t xml:space="preserve"/>
      </w:r>
    </w:p>
    <w:p w14:paraId="3AAA0921" w14:textId="77777777" w:rsidR="00F176EA" w:rsidRPr="00E340BC" w:rsidRDefault="00F176EA" w:rsidP="00E340BC">
      <w:pPr>
        <w:pStyle w:val="ListParagraph"/>
        <w:rPr>
          <w:rFonts w:ascii="Segoe UI" w:hAnsi="Segoe UI" w:cs="Segoe UI"/>
          <w:sz w:val="20"/>
          <w:szCs w:val="20"/>
          <w:highlight w:val="yellow"/>
        </w:rPr>
      </w:pPr>
    </w:p>
    <w:p w14:paraId="67CCE640" w14:textId="4BADF5F1" w:rsidR="00F176EA" w:rsidRPr="00E340BC" w:rsidRDefault="00F176EA" w:rsidP="00F176EA">
      <w:pPr>
        <w:pStyle w:val="ListParagraph"/>
        <w:numPr>
          <w:ilvl w:val="0"/>
          <w:numId w:val="16"/>
        </w:numPr>
        <w:jc w:val="both"/>
        <w:rPr>
          <w:rFonts w:ascii="Segoe UI" w:hAnsi="Segoe UI" w:cs="Segoe UI"/>
          <w:sz w:val="20"/>
          <w:szCs w:val="20"/>
          <w:highlight w:val="yellow"/>
        </w:rPr>
      </w:pPr>
      <w:r w:rsidRPr="00CA3AAF">
        <w:rPr>
          <w:rFonts w:ascii="Segoe UI" w:hAnsi="Segoe UI" w:cs="Segoe UI"/>
          <w:sz w:val="20"/>
          <w:szCs w:val="20"/>
          <w:highlight w:val="yellow"/>
        </w:rPr>
        <w:t>Subcontract pricing is based on tariff and/or duties rates in effect as of the date of this Subcontract.  If a net increase in tariffs and/or duties causes a net cost increase on materials, equipment, or products directly required to perform the Subcontract Work, the Subcontractor shall be entitled to a reasonable adjustment to the Subcontract Price to the extent the Prime Contract entitles Contractor to compensation for such increase and then only to the extent of any amount that Contractor may, on behalf of Subcontractor, recover from Owner.  To the extent applicable, any provisions regarding tariff changes in the Prime Contract shall flow down to this Subcontract. Subcontractor must supply reasonable documentation of proof of tariff and/or duties increase and cost impact between the date of this Subcontract and the date of said cost increase, based on an industry approved index associated with that of the affected material. Subcontractor must provide written notice of the cost impact and supporting documentation to Contractor within 7 calendar days of becoming aware.</w:t>
      </w:r>
      <w:r w:rsidR="00230CA0" w:rsidRPr="00230CA0">
        <w:rPr>
          <w:rFonts w:ascii="Segoe UI" w:hAnsi="Segoe UI" w:cs="Segoe UI"/>
          <w:color w:val="FF0000"/>
          <w:sz w:val="20"/>
          <w:szCs w:val="20"/>
          <w:highlight w:val="yellow"/>
        </w:rPr>
        <w:t xml:space="preserve"> </w:t>
      </w:r>
      <w:r w:rsidR="00230CA0">
        <w:rPr>
          <w:rFonts w:ascii="Segoe UI" w:hAnsi="Segoe UI" w:cs="Segoe UI"/>
          <w:color w:val="FF0000"/>
          <w:sz w:val="20"/>
          <w:szCs w:val="20"/>
          <w:highlight w:val="yellow"/>
        </w:rPr>
        <w:t>&gt;Do Not Edit this paragraph you can delete all of it or keep all of it KH&lt;</w:t>
      </w:r>
    </w:p>
    <w:p w14:paraId="27A3F8CB" w14:textId="77777777" w:rsidR="00EE5A69" w:rsidRPr="00996E83" w:rsidRDefault="00EE5A69" w:rsidP="00EE5A69">
      <w:pPr>
        <w:pStyle w:val="ListParagraph"/>
        <w:rPr>
          <w:rFonts w:ascii="Segoe UI" w:hAnsi="Segoe UI" w:cs="Segoe UI"/>
          <w:sz w:val="20"/>
          <w:szCs w:val="20"/>
          <w:highlight w:val="yellow"/>
        </w:rPr>
      </w:pPr>
    </w:p>
    <w:p w14:paraId="3D282A5C" w14:textId="77777777" w:rsidR="007E5DF5" w:rsidRPr="00303D1E" w:rsidRDefault="007E5DF5" w:rsidP="00B7313D">
      <w:pPr>
        <w:jc w:val="both"/>
        <w:rPr>
          <w:rFonts w:ascii="Segoe UI" w:hAnsi="Segoe UI" w:cs="Segoe UI"/>
          <w:b/>
          <w:sz w:val="20"/>
          <w:szCs w:val="20"/>
        </w:rPr>
      </w:pPr>
      <w:r w:rsidRPr="00303D1E">
        <w:rPr>
          <w:rFonts w:ascii="Segoe UI" w:hAnsi="Segoe UI" w:cs="Segoe UI"/>
          <w:b/>
          <w:sz w:val="20"/>
          <w:szCs w:val="20"/>
          <w:u w:val="single"/>
        </w:rPr>
        <w:t>EXCLUSIONS</w:t>
      </w:r>
      <w:r w:rsidRPr="00303D1E">
        <w:rPr>
          <w:rFonts w:ascii="Segoe UI" w:hAnsi="Segoe UI" w:cs="Segoe UI"/>
          <w:b/>
          <w:sz w:val="20"/>
          <w:szCs w:val="20"/>
        </w:rPr>
        <w:t>:</w:t>
      </w:r>
    </w:p>
    <w:p w14:paraId="48EDE9AE" w14:textId="77777777" w:rsidR="007E5DF5" w:rsidRPr="00303D1E" w:rsidRDefault="007E5DF5" w:rsidP="007E5DF5">
      <w:pPr>
        <w:rPr>
          <w:rFonts w:ascii="Segoe UI" w:hAnsi="Segoe UI" w:cs="Segoe UI"/>
          <w:sz w:val="20"/>
          <w:szCs w:val="20"/>
        </w:rPr>
      </w:pPr>
    </w:p>
    <w:p w14:paraId="6A2AA561" w14:textId="77777777" w:rsidR="00501C07" w:rsidRPr="00303D1E" w:rsidRDefault="00501C07" w:rsidP="00B7313D">
      <w:pPr>
        <w:pStyle w:val="ListParagraph"/>
        <w:numPr>
          <w:ilvl w:val="0"/>
          <w:numId w:val="18"/>
        </w:numPr>
        <w:jc w:val="both"/>
        <w:rPr>
          <w:rFonts w:ascii="Segoe UI" w:hAnsi="Segoe UI" w:cs="Segoe UI"/>
          <w:sz w:val="20"/>
          <w:szCs w:val="20"/>
        </w:rPr>
      </w:pPr>
      <w:r w:rsidRPr="00303D1E">
        <w:rPr>
          <w:rFonts w:ascii="Segoe UI" w:hAnsi="Segoe UI" w:cs="Segoe UI"/>
          <w:sz w:val="20"/>
          <w:szCs w:val="20"/>
        </w:rPr>
        <w:t xml:space="preserve">The following items are </w:t>
      </w:r>
      <w:r w:rsidR="00EC5A82" w:rsidRPr="00303D1E">
        <w:rPr>
          <w:rFonts w:ascii="Segoe UI" w:hAnsi="Segoe UI" w:cs="Segoe UI"/>
          <w:sz w:val="20"/>
          <w:szCs w:val="20"/>
        </w:rPr>
        <w:t xml:space="preserve">specifically </w:t>
      </w:r>
      <w:r w:rsidRPr="00303D1E">
        <w:rPr>
          <w:rFonts w:ascii="Segoe UI" w:hAnsi="Segoe UI" w:cs="Segoe UI"/>
          <w:sz w:val="20"/>
          <w:szCs w:val="20"/>
        </w:rPr>
        <w:t xml:space="preserve">excluded from the </w:t>
      </w:r>
      <w:r w:rsidR="00294D3F" w:rsidRPr="00303D1E">
        <w:rPr>
          <w:rFonts w:ascii="Segoe UI" w:hAnsi="Segoe UI" w:cs="Segoe UI"/>
          <w:sz w:val="20"/>
          <w:szCs w:val="20"/>
        </w:rPr>
        <w:t xml:space="preserve">Subcontractor’s </w:t>
      </w:r>
      <w:r w:rsidR="00FD5975" w:rsidRPr="00303D1E">
        <w:rPr>
          <w:rFonts w:ascii="Segoe UI" w:hAnsi="Segoe UI" w:cs="Segoe UI"/>
          <w:sz w:val="20"/>
          <w:szCs w:val="20"/>
        </w:rPr>
        <w:t>S</w:t>
      </w:r>
      <w:r w:rsidRPr="00303D1E">
        <w:rPr>
          <w:rFonts w:ascii="Segoe UI" w:hAnsi="Segoe UI" w:cs="Segoe UI"/>
          <w:sz w:val="20"/>
          <w:szCs w:val="20"/>
        </w:rPr>
        <w:t xml:space="preserve">cope of </w:t>
      </w:r>
      <w:r w:rsidR="00FD5975" w:rsidRPr="00303D1E">
        <w:rPr>
          <w:rFonts w:ascii="Segoe UI" w:hAnsi="Segoe UI" w:cs="Segoe UI"/>
          <w:sz w:val="20"/>
          <w:szCs w:val="20"/>
        </w:rPr>
        <w:t>W</w:t>
      </w:r>
      <w:r w:rsidRPr="00303D1E">
        <w:rPr>
          <w:rFonts w:ascii="Segoe UI" w:hAnsi="Segoe UI" w:cs="Segoe UI"/>
          <w:sz w:val="20"/>
          <w:szCs w:val="20"/>
        </w:rPr>
        <w:t>ork:</w:t>
      </w:r>
    </w:p>
    <w:p w14:paraId="7ABE89DE" w14:textId="77777777" w:rsidR="00501C07" w:rsidRPr="00230CA0" w:rsidRDefault="00501C07" w:rsidP="00B7313D">
      <w:pPr>
        <w:pStyle w:val="ListParagraph"/>
        <w:numPr>
          <w:ilvl w:val="0"/>
          <w:numId w:val="9"/>
        </w:numPr>
        <w:jc w:val="both"/>
        <w:rPr>
          <w:rFonts w:ascii="Segoe UI" w:hAnsi="Segoe UI" w:cs="Segoe UI"/>
          <w:sz w:val="20"/>
          <w:szCs w:val="20"/>
        </w:rPr>
      </w:pPr>
      <w:r w:rsidRPr="00230CA0">
        <w:rPr>
          <w:rFonts w:ascii="Segoe UI" w:hAnsi="Segoe UI" w:cs="Segoe UI"/>
          <w:sz w:val="20"/>
          <w:szCs w:val="20"/>
        </w:rPr>
        <w:t>Building permits</w:t>
      </w:r>
    </w:p>
    <w:p w14:paraId="7ABC122A" w14:textId="77777777" w:rsidR="00501C07" w:rsidRPr="00230CA0" w:rsidRDefault="007E5DF5" w:rsidP="00B7313D">
      <w:pPr>
        <w:pStyle w:val="ListParagraph"/>
        <w:numPr>
          <w:ilvl w:val="0"/>
          <w:numId w:val="9"/>
        </w:numPr>
        <w:jc w:val="both"/>
        <w:rPr>
          <w:rFonts w:ascii="Segoe UI" w:hAnsi="Segoe UI" w:cs="Segoe UI"/>
          <w:sz w:val="20"/>
          <w:szCs w:val="20"/>
        </w:rPr>
      </w:pPr>
      <w:r w:rsidRPr="00230CA0">
        <w:rPr>
          <w:rFonts w:ascii="Segoe UI" w:hAnsi="Segoe UI" w:cs="Segoe UI"/>
          <w:sz w:val="20"/>
          <w:szCs w:val="20"/>
        </w:rPr>
        <w:t>Bonds</w:t>
      </w:r>
    </w:p>
    <w:p w14:paraId="15245A6D" w14:textId="21D248E1" w:rsidR="00A46CB0" w:rsidRPr="009A2F44" w:rsidRDefault="0023208A" w:rsidP="00251763">
      <w:pPr>
        <w:pStyle w:val="ListParagraph"/>
        <w:numPr>
          <w:ilvl w:val="0"/>
          <w:numId w:val="9"/>
        </w:numPr>
        <w:jc w:val="both"/>
        <w:rPr>
          <w:rFonts w:ascii="Segoe UI" w:hAnsi="Segoe UI" w:cs="Segoe UI"/>
          <w:b/>
          <w:sz w:val="20"/>
          <w:szCs w:val="20"/>
          <w:highlight w:val="yellow"/>
        </w:rPr>
      </w:pPr>
      <w:r w:rsidRPr="00303D1E">
        <w:rPr>
          <w:rFonts w:ascii="Segoe UI" w:hAnsi="Segoe UI" w:cs="Segoe UI"/>
          <w:sz w:val="20"/>
          <w:szCs w:val="20"/>
          <w:highlight w:val="yellow"/>
        </w:rPr>
        <w:t xml:space="preserve">Pre-design topographic and existing conditions survey</w:t>
      </w:r>
    </w:p>
    <w:p w14:paraId="15245A6D" w14:textId="21D248E1" w:rsidR="00A46CB0" w:rsidRPr="009A2F44" w:rsidRDefault="0023208A" w:rsidP="00251763">
      <w:pPr>
        <w:pStyle w:val="ListParagraph"/>
        <w:numPr>
          <w:ilvl w:val="0"/>
          <w:numId w:val="9"/>
        </w:numPr>
        <w:jc w:val="both"/>
        <w:rPr>
          <w:rFonts w:ascii="Segoe UI" w:hAnsi="Segoe UI" w:cs="Segoe UI"/>
          <w:b/>
          <w:sz w:val="20"/>
          <w:szCs w:val="20"/>
          <w:highlight w:val="yellow"/>
        </w:rPr>
      </w:pPr>
      <w:r w:rsidRPr="00303D1E">
        <w:rPr>
          <w:rFonts w:ascii="Segoe UI" w:hAnsi="Segoe UI" w:cs="Segoe UI"/>
          <w:sz w:val="20"/>
          <w:szCs w:val="20"/>
          <w:highlight w:val="yellow"/>
        </w:rPr>
        <w:t xml:space="preserve">Offsite power service trunk and main lines</w:t>
      </w:r>
    </w:p>
    <w:p>
      <w:r>
        <w:br w:type="page"/>
      </w:r>
    </w:p>
    <w:p>
      <w:pPr>
        <w:spacing w:before="0" w:after="40"/>
        <w:ind w:left="0"/>
        <w:jc w:val="left"/>
        <w:rPr>
          <w:rFonts w:ascii="Segoe UI" w:hAnsi="Segoe UI" w:cs="Segoe UI"/>
          <w:sz w:val="24"/>
          <w:szCs w:val="24"/>
          <w:b/>
          <w:bCs/>
          <w:color w:val="C00000"/>
        </w:rPr>
      </w:pPr>
      <w:r>
        <w:rPr>
          <w:rFonts w:ascii="Segoe UI" w:hAnsi="Segoe UI" w:cs="Segoe UI"/>
          <w:sz w:val="24"/>
          <w:szCs w:val="24"/>
          <w:b/>
          <w:bCs/>
          <w:color w:val="C00000"/>
        </w:rPr>
        <w:t xml:space="preserve">DRAFT REVIEW ONLY - DELETE BEFORE ISSUE</w:t>
      </w:r>
    </w:p>
    <w:p>
      <w:pPr>
        <w:spacing w:before="0" w:after="40"/>
        <w:ind w:left="0"/>
        <w:jc w:val="left"/>
        <w:rPr>
          <w:rFonts w:ascii="Segoe UI" w:hAnsi="Segoe UI" w:cs="Segoe UI"/>
          <w:sz w:val="20"/>
          <w:szCs w:val="20"/>
          <w:b/>
          <w:bCs/>
          <w:color w:val="C00000"/>
        </w:rPr>
      </w:pPr>
      <w:r>
        <w:rPr>
          <w:rFonts w:ascii="Segoe UI" w:hAnsi="Segoe UI" w:cs="Segoe UI"/>
          <w:sz w:val="20"/>
          <w:szCs w:val="20"/>
          <w:b/>
          <w:bCs/>
          <w:color w:val="C00000"/>
        </w:rPr>
        <w:t xml:space="preserve">This page is not part of the Subcontract and is not Scope of Work.</w:t>
      </w:r>
    </w:p>
    <w:p>
      <w:pPr>
        <w:spacing w:before="240" w:after="40"/>
        <w:ind w:left="0"/>
        <w:jc w:val="left"/>
        <w:rPr>
          <w:rFonts w:ascii="Segoe UI" w:hAnsi="Segoe UI" w:cs="Segoe UI"/>
          <w:sz w:val="20"/>
          <w:szCs w:val="20"/>
          <w:b/>
          <w:bCs/>
        </w:rPr>
      </w:pPr>
      <w:r>
        <w:rPr>
          <w:rFonts w:ascii="Segoe UI" w:hAnsi="Segoe UI" w:cs="Segoe UI"/>
          <w:sz w:val="20"/>
          <w:szCs w:val="20"/>
          <w:b/>
          <w:bCs/>
        </w:rPr>
        <w:t xml:space="preserve">RULE 14 REVIEW - obligations removed from the Scope of Work above</w:t>
      </w:r>
    </w:p>
    <w:p>
      <w:pPr>
        <w:spacing w:before="60" w:after="40"/>
        <w:ind w:left="0"/>
        <w:jc w:val="left"/>
        <w:rPr>
          <w:rFonts w:ascii="Segoe UI" w:hAnsi="Segoe UI" w:cs="Segoe UI"/>
          <w:sz w:val="20"/>
          <w:szCs w:val="20"/>
        </w:rPr>
      </w:pPr>
      <w:r>
        <w:rPr>
          <w:rFonts w:ascii="Segoe UI" w:hAnsi="Segoe UI" w:cs="Segoe UI"/>
          <w:sz w:val="20"/>
          <w:szCs w:val="20"/>
        </w:rPr>
        <w:t xml:space="preserve">This package has no CSI spec section, so almost nothing here duplicates a technical specification the way it would on a package with one. The single item below duplicates this Attachment A's own PROJECT SPECIFIC PROVISIONS rather than the Project Manual or Drawings.</w:t>
      </w:r>
    </w:p>
    <w:p>
      <w:pPr>
        <w:spacing w:before="200" w:after="40"/>
        <w:ind w:left="0"/>
        <w:jc w:val="left"/>
        <w:rPr>
          <w:rFonts w:ascii="Segoe UI" w:hAnsi="Segoe UI" w:cs="Segoe UI"/>
          <w:sz w:val="20"/>
          <w:szCs w:val="20"/>
          <w:b/>
          <w:bCs/>
        </w:rPr>
      </w:pPr>
      <w:r>
        <w:rPr>
          <w:rFonts w:ascii="Segoe UI" w:hAnsi="Segoe UI" w:cs="Segoe UI"/>
          <w:sz w:val="20"/>
          <w:szCs w:val="20"/>
          <w:b/>
          <w:bCs/>
        </w:rPr>
        <w:t xml:space="preserve">A.  Already stated in this Attachment A's own Project Specific Provisions</w:t>
      </w:r>
    </w:p>
    <w:p>
      <w:pPr>
        <w:spacing w:before="0" w:after="40"/>
        <w:ind w:left="180"/>
        <w:jc w:val="left"/>
        <w:rPr>
          <w:rFonts w:ascii="Segoe UI" w:hAnsi="Segoe UI" w:cs="Segoe UI"/>
          <w:sz w:val="20"/>
          <w:szCs w:val="20"/>
        </w:rPr>
      </w:pPr>
      <w:r>
        <w:rPr>
          <w:rFonts w:ascii="Segoe UI" w:hAnsi="Segoe UI" w:cs="Segoe UI"/>
          <w:sz w:val="20"/>
          <w:szCs w:val="20"/>
        </w:rPr>
        <w:t xml:space="preserve">Restating these creates a second, weaker copy of the same obligation.</w:t>
      </w:r>
    </w:p>
    <w:p>
      <w:pPr>
        <w:spacing w:before="60" w:after="40"/>
        <w:ind w:left="360"/>
        <w:jc w:val="left"/>
        <w:rPr>
          <w:rFonts w:ascii="Segoe UI" w:hAnsi="Segoe UI" w:cs="Segoe UI"/>
          <w:sz w:val="20"/>
          <w:szCs w:val="20"/>
        </w:rPr>
      </w:pPr>
      <w:r>
        <w:rPr>
          <w:rFonts w:ascii="Segoe UI" w:hAnsi="Segoe UI" w:cs="Segoe UI"/>
          <w:sz w:val="20"/>
          <w:szCs w:val="20"/>
        </w:rPr>
        <w:t xml:space="preserve">☐  Include multiple mobilizations as may be required per the Preliminary Construction Schedule and Phased Logistics Plan.</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Scope of Work #007 narrative, General Scope Requirements; already carried by this Attachment A, PROJECT SPECIFIC PROVISIONS paragraph 94 (Mobilizations), which prints 'multiple mobilizations'</w:t>
      </w:r>
    </w:p>
    <w:sectPr w:rsidR="008E129F" w:rsidRPr="00303D1E" w:rsidSect="009D69DA">
      <w:headerReference w:type="default" r:id="rId8"/>
      <w:footerReference w:type="default" r:id="rId9"/>
      <w:headerReference w:type="first" r:id="rId10"/>
      <w:footerReference w:type="first" r:id="rId11"/>
      <w:pgSz w:w="12240" w:h="15840" w:code="1"/>
      <w:pgMar w:top="1440" w:right="720" w:bottom="720" w:left="720" w:header="720"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57928" w14:textId="77777777" w:rsidR="00192AEB" w:rsidRDefault="00192AEB" w:rsidP="00D60FB0">
      <w:r>
        <w:separator/>
      </w:r>
    </w:p>
  </w:endnote>
  <w:endnote w:type="continuationSeparator" w:id="0">
    <w:p w14:paraId="02BD736B" w14:textId="77777777" w:rsidR="00192AEB" w:rsidRDefault="00192AEB" w:rsidP="00D60F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ark Avenue Regular">
    <w:altName w:val="Arial Rounded MT Bold"/>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F94A5" w14:textId="77777777" w:rsidR="006E053A" w:rsidRPr="00751193" w:rsidRDefault="006E053A">
    <w:pPr>
      <w:pStyle w:val="Footer"/>
      <w:rPr>
        <w:rFonts w:ascii="Segoe UI" w:hAnsi="Segoe UI" w:cs="Segoe UI"/>
      </w:rPr>
    </w:pPr>
  </w:p>
  <w:p w14:paraId="58463EE7" w14:textId="757E1BEB" w:rsidR="006E053A" w:rsidRPr="00751193" w:rsidRDefault="00A5489B" w:rsidP="00305BB3">
    <w:pPr>
      <w:jc w:val="center"/>
      <w:rPr>
        <w:rFonts w:ascii="Segoe UI" w:hAnsi="Segoe UI" w:cs="Segoe UI"/>
      </w:rPr>
    </w:pPr>
    <w:r w:rsidRPr="00751193">
      <w:rPr>
        <w:rFonts w:ascii="Segoe UI" w:hAnsi="Segoe UI" w:cs="Segoe UI"/>
        <w:sz w:val="20"/>
        <w:szCs w:val="20"/>
      </w:rPr>
      <w:t xml:space="preserve">Page </w:t>
    </w:r>
    <w:sdt>
      <w:sdtPr>
        <w:rPr>
          <w:rFonts w:ascii="Segoe UI" w:hAnsi="Segoe UI" w:cs="Segoe UI"/>
          <w:sz w:val="20"/>
          <w:szCs w:val="20"/>
        </w:rPr>
        <w:id w:val="250395305"/>
        <w:docPartObj>
          <w:docPartGallery w:val="Page Numbers (Top of Page)"/>
          <w:docPartUnique/>
        </w:docPartObj>
      </w:sdtPr>
      <w:sdtEndPr/>
      <w:sdtContent>
        <w:r w:rsidR="006E053A" w:rsidRPr="00751193">
          <w:rPr>
            <w:rFonts w:ascii="Segoe UI" w:hAnsi="Segoe UI" w:cs="Segoe UI"/>
            <w:sz w:val="20"/>
            <w:szCs w:val="20"/>
          </w:rPr>
          <w:fldChar w:fldCharType="begin"/>
        </w:r>
        <w:r w:rsidR="006E053A" w:rsidRPr="00751193">
          <w:rPr>
            <w:rFonts w:ascii="Segoe UI" w:hAnsi="Segoe UI" w:cs="Segoe UI"/>
            <w:sz w:val="20"/>
            <w:szCs w:val="20"/>
          </w:rPr>
          <w:instrText xml:space="preserve"> PAGE </w:instrText>
        </w:r>
        <w:r w:rsidR="006E053A" w:rsidRPr="00751193">
          <w:rPr>
            <w:rFonts w:ascii="Segoe UI" w:hAnsi="Segoe UI" w:cs="Segoe UI"/>
            <w:sz w:val="20"/>
            <w:szCs w:val="20"/>
          </w:rPr>
          <w:fldChar w:fldCharType="separate"/>
        </w:r>
        <w:r w:rsidR="00DF13F3">
          <w:rPr>
            <w:rFonts w:ascii="Segoe UI" w:hAnsi="Segoe UI" w:cs="Segoe UI"/>
            <w:noProof/>
            <w:sz w:val="20"/>
            <w:szCs w:val="20"/>
          </w:rPr>
          <w:t>4</w:t>
        </w:r>
        <w:r w:rsidR="006E053A" w:rsidRPr="00751193">
          <w:rPr>
            <w:rFonts w:ascii="Segoe UI" w:hAnsi="Segoe UI" w:cs="Segoe UI"/>
            <w:sz w:val="20"/>
            <w:szCs w:val="20"/>
          </w:rPr>
          <w:fldChar w:fldCharType="end"/>
        </w:r>
        <w:r w:rsidR="006E053A" w:rsidRPr="00751193">
          <w:rPr>
            <w:rFonts w:ascii="Segoe UI" w:hAnsi="Segoe UI" w:cs="Segoe UI"/>
            <w:sz w:val="20"/>
            <w:szCs w:val="20"/>
          </w:rPr>
          <w:t xml:space="preserve"> of </w:t>
        </w:r>
        <w:r w:rsidR="006E053A" w:rsidRPr="00751193">
          <w:rPr>
            <w:rFonts w:ascii="Segoe UI" w:hAnsi="Segoe UI" w:cs="Segoe UI"/>
            <w:sz w:val="20"/>
            <w:szCs w:val="20"/>
          </w:rPr>
          <w:fldChar w:fldCharType="begin"/>
        </w:r>
        <w:r w:rsidR="006E053A" w:rsidRPr="00751193">
          <w:rPr>
            <w:rFonts w:ascii="Segoe UI" w:hAnsi="Segoe UI" w:cs="Segoe UI"/>
            <w:sz w:val="20"/>
            <w:szCs w:val="20"/>
          </w:rPr>
          <w:instrText xml:space="preserve"> NUMPAGES  </w:instrText>
        </w:r>
        <w:r w:rsidR="006E053A" w:rsidRPr="00751193">
          <w:rPr>
            <w:rFonts w:ascii="Segoe UI" w:hAnsi="Segoe UI" w:cs="Segoe UI"/>
            <w:sz w:val="20"/>
            <w:szCs w:val="20"/>
          </w:rPr>
          <w:fldChar w:fldCharType="separate"/>
        </w:r>
        <w:r w:rsidR="00DF13F3">
          <w:rPr>
            <w:rFonts w:ascii="Segoe UI" w:hAnsi="Segoe UI" w:cs="Segoe UI"/>
            <w:noProof/>
            <w:sz w:val="20"/>
            <w:szCs w:val="20"/>
          </w:rPr>
          <w:t>4</w:t>
        </w:r>
        <w:r w:rsidR="006E053A" w:rsidRPr="00751193">
          <w:rPr>
            <w:rFonts w:ascii="Segoe UI" w:hAnsi="Segoe UI" w:cs="Segoe UI"/>
            <w:sz w:val="20"/>
            <w:szCs w:val="20"/>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C227A" w14:textId="77777777" w:rsidR="00303D1E" w:rsidRPr="00751193" w:rsidRDefault="00303D1E" w:rsidP="00305BB3">
    <w:pPr>
      <w:pStyle w:val="Footer"/>
      <w:jc w:val="center"/>
      <w:rPr>
        <w:rFonts w:ascii="Segoe UI" w:hAnsi="Segoe UI" w:cs="Segoe UI"/>
        <w:sz w:val="20"/>
      </w:rPr>
    </w:pPr>
  </w:p>
  <w:p w14:paraId="4C43544C" w14:textId="463B9C72" w:rsidR="00A5489B" w:rsidRPr="00751193" w:rsidRDefault="00A5489B" w:rsidP="00305BB3">
    <w:pPr>
      <w:pStyle w:val="Footer"/>
      <w:jc w:val="center"/>
      <w:rPr>
        <w:rFonts w:ascii="Segoe UI" w:hAnsi="Segoe UI" w:cs="Segoe UI"/>
        <w:sz w:val="20"/>
      </w:rPr>
    </w:pPr>
    <w:r w:rsidRPr="00751193">
      <w:rPr>
        <w:rFonts w:ascii="Segoe UI" w:hAnsi="Segoe UI" w:cs="Segoe UI"/>
        <w:sz w:val="20"/>
      </w:rPr>
      <w:t xml:space="preserve">Page </w:t>
    </w:r>
    <w:r w:rsidRPr="00751193">
      <w:rPr>
        <w:rFonts w:ascii="Segoe UI" w:hAnsi="Segoe UI" w:cs="Segoe UI"/>
        <w:sz w:val="20"/>
      </w:rPr>
      <w:fldChar w:fldCharType="begin"/>
    </w:r>
    <w:r w:rsidRPr="00751193">
      <w:rPr>
        <w:rFonts w:ascii="Segoe UI" w:hAnsi="Segoe UI" w:cs="Segoe UI"/>
        <w:sz w:val="20"/>
      </w:rPr>
      <w:instrText xml:space="preserve"> PAGE  \* Arabic  \* MERGEFORMAT </w:instrText>
    </w:r>
    <w:r w:rsidRPr="00751193">
      <w:rPr>
        <w:rFonts w:ascii="Segoe UI" w:hAnsi="Segoe UI" w:cs="Segoe UI"/>
        <w:sz w:val="20"/>
      </w:rPr>
      <w:fldChar w:fldCharType="separate"/>
    </w:r>
    <w:r w:rsidR="00DF13F3">
      <w:rPr>
        <w:rFonts w:ascii="Segoe UI" w:hAnsi="Segoe UI" w:cs="Segoe UI"/>
        <w:noProof/>
        <w:sz w:val="20"/>
      </w:rPr>
      <w:t>1</w:t>
    </w:r>
    <w:r w:rsidRPr="00751193">
      <w:rPr>
        <w:rFonts w:ascii="Segoe UI" w:hAnsi="Segoe UI" w:cs="Segoe UI"/>
        <w:sz w:val="20"/>
      </w:rPr>
      <w:fldChar w:fldCharType="end"/>
    </w:r>
    <w:r w:rsidRPr="00751193">
      <w:rPr>
        <w:rFonts w:ascii="Segoe UI" w:hAnsi="Segoe UI" w:cs="Segoe UI"/>
        <w:sz w:val="20"/>
      </w:rPr>
      <w:t xml:space="preserve"> of </w:t>
    </w:r>
    <w:r w:rsidRPr="00751193">
      <w:rPr>
        <w:rFonts w:ascii="Segoe UI" w:hAnsi="Segoe UI" w:cs="Segoe UI"/>
        <w:sz w:val="20"/>
      </w:rPr>
      <w:fldChar w:fldCharType="begin"/>
    </w:r>
    <w:r w:rsidRPr="00751193">
      <w:rPr>
        <w:rFonts w:ascii="Segoe UI" w:hAnsi="Segoe UI" w:cs="Segoe UI"/>
        <w:sz w:val="20"/>
      </w:rPr>
      <w:instrText xml:space="preserve"> NUMPAGES  \* Arabic  \* MERGEFORMAT </w:instrText>
    </w:r>
    <w:r w:rsidRPr="00751193">
      <w:rPr>
        <w:rFonts w:ascii="Segoe UI" w:hAnsi="Segoe UI" w:cs="Segoe UI"/>
        <w:sz w:val="20"/>
      </w:rPr>
      <w:fldChar w:fldCharType="separate"/>
    </w:r>
    <w:r w:rsidR="00DF13F3">
      <w:rPr>
        <w:rFonts w:ascii="Segoe UI" w:hAnsi="Segoe UI" w:cs="Segoe UI"/>
        <w:noProof/>
        <w:sz w:val="20"/>
      </w:rPr>
      <w:t>4</w:t>
    </w:r>
    <w:r w:rsidRPr="00751193">
      <w:rPr>
        <w:rFonts w:ascii="Segoe UI" w:hAnsi="Segoe UI" w:cs="Segoe UI"/>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71F57" w14:textId="77777777" w:rsidR="00192AEB" w:rsidRDefault="00192AEB" w:rsidP="00D60FB0">
      <w:r>
        <w:separator/>
      </w:r>
    </w:p>
  </w:footnote>
  <w:footnote w:type="continuationSeparator" w:id="0">
    <w:p w14:paraId="3A162B34" w14:textId="77777777" w:rsidR="00192AEB" w:rsidRDefault="00192AEB" w:rsidP="00D60F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D2306" w14:textId="77777777" w:rsidR="00A5489B" w:rsidRDefault="00A5489B">
    <w:pPr>
      <w:pStyle w:val="Header"/>
    </w:pPr>
  </w:p>
  <w:p w14:paraId="1F858183" w14:textId="77777777" w:rsidR="00A5489B" w:rsidRDefault="00A5489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4CD34" w14:textId="32F984A5" w:rsidR="00A5489B" w:rsidRDefault="008536B8">
    <w:pPr>
      <w:pStyle w:val="Header"/>
    </w:pPr>
    <w:r>
      <w:rPr>
        <w:noProof/>
      </w:rPr>
      <w:drawing>
        <wp:anchor distT="0" distB="0" distL="114300" distR="114300" simplePos="0" relativeHeight="251659264" behindDoc="0" locked="0" layoutInCell="1" allowOverlap="1" wp14:anchorId="29627D38" wp14:editId="3408B5AD">
          <wp:simplePos x="0" y="0"/>
          <wp:positionH relativeFrom="margin">
            <wp:posOffset>0</wp:posOffset>
          </wp:positionH>
          <wp:positionV relativeFrom="paragraph">
            <wp:posOffset>-238125</wp:posOffset>
          </wp:positionV>
          <wp:extent cx="1828800" cy="83820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8800" cy="8382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43C1"/>
    <w:multiLevelType w:val="hybridMultilevel"/>
    <w:tmpl w:val="87740A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E54318"/>
    <w:multiLevelType w:val="hybridMultilevel"/>
    <w:tmpl w:val="ED36E32C"/>
    <w:lvl w:ilvl="0" w:tplc="04090015">
      <w:start w:val="1"/>
      <w:numFmt w:val="upperLetter"/>
      <w:lvlText w:val="%1."/>
      <w:lvlJc w:val="left"/>
      <w:pPr>
        <w:ind w:left="2160" w:hanging="360"/>
      </w:pPr>
    </w:lvl>
    <w:lvl w:ilvl="1" w:tplc="0409001B">
      <w:start w:val="1"/>
      <w:numFmt w:val="lowerRoman"/>
      <w:lvlText w:val="%2."/>
      <w:lvlJc w:val="right"/>
      <w:pPr>
        <w:ind w:left="2880" w:hanging="360"/>
      </w:pPr>
    </w:lvl>
    <w:lvl w:ilvl="2" w:tplc="0409000F">
      <w:start w:val="1"/>
      <w:numFmt w:val="decimal"/>
      <w:lvlText w:val="%3."/>
      <w:lvlJc w:val="left"/>
      <w:pPr>
        <w:ind w:left="3780" w:hanging="360"/>
      </w:pPr>
    </w:lvl>
    <w:lvl w:ilvl="3" w:tplc="04090019">
      <w:start w:val="1"/>
      <w:numFmt w:val="lowerLetter"/>
      <w:lvlText w:val="%4."/>
      <w:lvlJc w:val="left"/>
      <w:pPr>
        <w:ind w:left="4320" w:hanging="360"/>
      </w:pPr>
    </w:lvl>
    <w:lvl w:ilvl="4" w:tplc="0409001B">
      <w:start w:val="1"/>
      <w:numFmt w:val="lowerRoman"/>
      <w:lvlText w:val="%5."/>
      <w:lvlJc w:val="right"/>
      <w:pPr>
        <w:ind w:left="5040" w:hanging="360"/>
      </w:pPr>
    </w:lvl>
    <w:lvl w:ilvl="5" w:tplc="0409001B">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15:restartNumberingAfterBreak="0">
    <w:nsid w:val="095D5D73"/>
    <w:multiLevelType w:val="multilevel"/>
    <w:tmpl w:val="90CC82BE"/>
    <w:lvl w:ilvl="0">
      <w:start w:val="2"/>
      <w:numFmt w:val="decimal"/>
      <w:lvlText w:val="%1."/>
      <w:lvlJc w:val="left"/>
      <w:pPr>
        <w:ind w:left="720" w:hanging="360"/>
      </w:pPr>
      <w:rPr>
        <w:rFonts w:ascii="Segoe UI" w:eastAsia="Times New Roman" w:hAnsi="Segoe UI" w:cs="Segoe UI" w:hint="default"/>
        <w:b w:val="0"/>
      </w:rPr>
    </w:lvl>
    <w:lvl w:ilvl="1">
      <w:start w:val="6"/>
      <w:numFmt w:val="upperLetter"/>
      <w:lvlRestart w:val="0"/>
      <w:lvlText w:val="%2."/>
      <w:lvlJc w:val="left"/>
      <w:pPr>
        <w:ind w:left="1080" w:hanging="360"/>
      </w:pPr>
      <w:rPr>
        <w:rFonts w:hint="default"/>
      </w:rPr>
    </w:lvl>
    <w:lvl w:ilvl="2">
      <w:start w:val="1"/>
      <w:numFmt w:val="decimal"/>
      <w:lvlRestart w:val="0"/>
      <w:lvlText w:val="%3."/>
      <w:lvlJc w:val="left"/>
      <w:pPr>
        <w:ind w:left="1440" w:hanging="360"/>
      </w:pPr>
      <w:rPr>
        <w:rFonts w:hint="default"/>
      </w:rPr>
    </w:lvl>
    <w:lvl w:ilvl="3">
      <w:start w:val="1"/>
      <w:numFmt w:val="lowerLetter"/>
      <w:lvlRestart w:val="0"/>
      <w:lvlText w:val="%4."/>
      <w:lvlJc w:val="left"/>
      <w:pPr>
        <w:ind w:left="1800" w:hanging="360"/>
      </w:pPr>
      <w:rPr>
        <w:rFonts w:hint="default"/>
      </w:rPr>
    </w:lvl>
    <w:lvl w:ilvl="4">
      <w:start w:val="1"/>
      <w:numFmt w:val="lowerRoman"/>
      <w:lvlText w:val="%5."/>
      <w:lvlJc w:val="left"/>
      <w:pPr>
        <w:ind w:left="2160" w:hanging="360"/>
      </w:pPr>
      <w:rPr>
        <w:rFonts w:hint="default"/>
      </w:rPr>
    </w:lvl>
    <w:lvl w:ilvl="5">
      <w:start w:val="1"/>
      <w:numFmt w:val="decimal"/>
      <w:lvlRestart w:val="0"/>
      <w:lvlText w:val="%6."/>
      <w:lvlJc w:val="left"/>
      <w:pPr>
        <w:ind w:left="2520" w:hanging="360"/>
      </w:pPr>
      <w:rPr>
        <w:rFonts w:hint="default"/>
      </w:rPr>
    </w:lvl>
    <w:lvl w:ilvl="6">
      <w:start w:val="1"/>
      <w:numFmt w:val="lowerLetter"/>
      <w:lvlText w:val="%7."/>
      <w:lvlJc w:val="left"/>
      <w:pPr>
        <w:ind w:left="2880" w:hanging="360"/>
      </w:pPr>
      <w:rPr>
        <w:rFonts w:hint="default"/>
      </w:rPr>
    </w:lvl>
    <w:lvl w:ilvl="7">
      <w:start w:val="1"/>
      <w:numFmt w:val="lowerRoman"/>
      <w:lvlText w:val="%8."/>
      <w:lvlJc w:val="left"/>
      <w:pPr>
        <w:ind w:left="3240" w:hanging="360"/>
      </w:pPr>
      <w:rPr>
        <w:rFonts w:hint="default"/>
      </w:rPr>
    </w:lvl>
    <w:lvl w:ilvl="8">
      <w:start w:val="1"/>
      <w:numFmt w:val="decimal"/>
      <w:lvlRestart w:val="0"/>
      <w:lvlText w:val="%9."/>
      <w:lvlJc w:val="left"/>
      <w:pPr>
        <w:ind w:left="3600" w:hanging="360"/>
      </w:pPr>
      <w:rPr>
        <w:rFonts w:hint="default"/>
      </w:rPr>
    </w:lvl>
  </w:abstractNum>
  <w:abstractNum w:abstractNumId="3" w15:restartNumberingAfterBreak="0">
    <w:nsid w:val="0998398B"/>
    <w:multiLevelType w:val="hybridMultilevel"/>
    <w:tmpl w:val="EC5AD9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4F6A46"/>
    <w:multiLevelType w:val="hybridMultilevel"/>
    <w:tmpl w:val="91D2CCF6"/>
    <w:lvl w:ilvl="0" w:tplc="1F542968">
      <w:start w:val="1"/>
      <w:numFmt w:val="decimal"/>
      <w:lvlText w:val="%1."/>
      <w:lvlJc w:val="left"/>
      <w:pPr>
        <w:ind w:left="1440" w:hanging="360"/>
      </w:pPr>
      <w:rPr>
        <w:rFonts w:hint="default"/>
      </w:rPr>
    </w:lvl>
    <w:lvl w:ilvl="1" w:tplc="04090001">
      <w:start w:val="1"/>
      <w:numFmt w:val="bullet"/>
      <w:lvlText w:val=""/>
      <w:lvlJc w:val="left"/>
      <w:pPr>
        <w:ind w:left="2520" w:hanging="360"/>
      </w:pPr>
      <w:rPr>
        <w:rFonts w:ascii="Symbol" w:hAnsi="Symbol" w:hint="default"/>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18081EAE"/>
    <w:multiLevelType w:val="hybridMultilevel"/>
    <w:tmpl w:val="9A24EE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9E7C79"/>
    <w:multiLevelType w:val="hybridMultilevel"/>
    <w:tmpl w:val="B76AF754"/>
    <w:lvl w:ilvl="0" w:tplc="0A4AFDDE">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4242FF"/>
    <w:multiLevelType w:val="hybridMultilevel"/>
    <w:tmpl w:val="E27EAE0A"/>
    <w:lvl w:ilvl="0" w:tplc="F5EAD5B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A397DC7"/>
    <w:multiLevelType w:val="hybridMultilevel"/>
    <w:tmpl w:val="FC281CD4"/>
    <w:lvl w:ilvl="0" w:tplc="70DAB9CA">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EA94CEA"/>
    <w:multiLevelType w:val="hybridMultilevel"/>
    <w:tmpl w:val="1592F6A2"/>
    <w:lvl w:ilvl="0" w:tplc="495E2904">
      <w:start w:val="1"/>
      <w:numFmt w:val="decimal"/>
      <w:lvlText w:val="%1."/>
      <w:lvlJc w:val="left"/>
      <w:pPr>
        <w:ind w:left="720" w:hanging="360"/>
      </w:pPr>
      <w:rPr>
        <w:rFonts w:ascii="Segoe UI" w:eastAsia="Times New Roman" w:hAnsi="Segoe UI" w:cs="Segoe UI" w:hint="default"/>
        <w:b w:val="0"/>
      </w:rPr>
    </w:lvl>
    <w:lvl w:ilvl="1" w:tplc="04090015">
      <w:start w:val="1"/>
      <w:numFmt w:val="upperLetter"/>
      <w:lvlText w:val="%2."/>
      <w:lvlJc w:val="left"/>
      <w:pPr>
        <w:ind w:left="1440" w:hanging="360"/>
      </w:pPr>
    </w:lvl>
    <w:lvl w:ilvl="2" w:tplc="0409000F">
      <w:start w:val="1"/>
      <w:numFmt w:val="decimal"/>
      <w:lvlText w:val="%3."/>
      <w:lvlJc w:val="left"/>
      <w:pPr>
        <w:ind w:left="2340" w:hanging="360"/>
      </w:pPr>
    </w:lvl>
    <w:lvl w:ilvl="3" w:tplc="04090019">
      <w:start w:val="1"/>
      <w:numFmt w:val="lowerLetter"/>
      <w:lvlText w:val="%4."/>
      <w:lvlJc w:val="left"/>
      <w:pPr>
        <w:ind w:left="2880" w:hanging="360"/>
      </w:pPr>
    </w:lvl>
    <w:lvl w:ilvl="4" w:tplc="0409001B">
      <w:start w:val="1"/>
      <w:numFmt w:val="lowerRoman"/>
      <w:lvlText w:val="%5."/>
      <w:lvlJc w:val="righ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F30276"/>
    <w:multiLevelType w:val="hybridMultilevel"/>
    <w:tmpl w:val="538C7A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4F7828"/>
    <w:multiLevelType w:val="hybridMultilevel"/>
    <w:tmpl w:val="503CA2B6"/>
    <w:lvl w:ilvl="0" w:tplc="AFEC800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1B71C6"/>
    <w:multiLevelType w:val="hybridMultilevel"/>
    <w:tmpl w:val="07E2EBA0"/>
    <w:lvl w:ilvl="0" w:tplc="8FAC5E48">
      <w:start w:val="1"/>
      <w:numFmt w:val="upp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1F5C43"/>
    <w:multiLevelType w:val="hybridMultilevel"/>
    <w:tmpl w:val="9AD0C776"/>
    <w:lvl w:ilvl="0" w:tplc="1CAE7F82">
      <w:start w:val="1"/>
      <w:numFmt w:val="lowerRoman"/>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3DD43DAE"/>
    <w:multiLevelType w:val="hybridMultilevel"/>
    <w:tmpl w:val="5E7647F6"/>
    <w:lvl w:ilvl="0" w:tplc="35B02AF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77D57DB"/>
    <w:multiLevelType w:val="hybridMultilevel"/>
    <w:tmpl w:val="0B96C9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B6649DA"/>
    <w:multiLevelType w:val="hybridMultilevel"/>
    <w:tmpl w:val="4D4CC628"/>
    <w:lvl w:ilvl="0" w:tplc="6FBAC4AE">
      <w:start w:val="1"/>
      <w:numFmt w:val="decimal"/>
      <w:lvlText w:val="%1."/>
      <w:lvlJc w:val="left"/>
      <w:pPr>
        <w:ind w:left="1080" w:hanging="360"/>
      </w:pPr>
      <w:rPr>
        <w:rFonts w:ascii="Segoe UI" w:hAnsi="Segoe UI" w:cs="Segoe UI" w:hint="default"/>
        <w:b w:val="0"/>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7761165"/>
    <w:multiLevelType w:val="hybridMultilevel"/>
    <w:tmpl w:val="8F3C7736"/>
    <w:lvl w:ilvl="0" w:tplc="C28AB11A">
      <w:start w:val="1"/>
      <w:numFmt w:val="upp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B6C08E7"/>
    <w:multiLevelType w:val="hybridMultilevel"/>
    <w:tmpl w:val="5E182B5E"/>
    <w:lvl w:ilvl="0" w:tplc="04090015">
      <w:start w:val="1"/>
      <w:numFmt w:val="upp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604C06D7"/>
    <w:multiLevelType w:val="multilevel"/>
    <w:tmpl w:val="130AB8D8"/>
    <w:lvl w:ilvl="0">
      <w:start w:val="2"/>
      <w:numFmt w:val="decimal"/>
      <w:lvlText w:val="%1."/>
      <w:lvlJc w:val="left"/>
      <w:pPr>
        <w:ind w:left="720" w:hanging="360"/>
      </w:pPr>
      <w:rPr>
        <w:rFonts w:ascii="Segoe UI" w:eastAsia="Times New Roman" w:hAnsi="Segoe UI" w:cs="Segoe UI" w:hint="default"/>
        <w:b w:val="0"/>
      </w:rPr>
    </w:lvl>
    <w:lvl w:ilvl="1">
      <w:start w:val="1"/>
      <w:numFmt w:val="upperLetter"/>
      <w:lvlRestart w:val="0"/>
      <w:lvlText w:val="%2."/>
      <w:lvlJc w:val="left"/>
      <w:pPr>
        <w:ind w:left="1080" w:hanging="360"/>
      </w:pPr>
      <w:rPr>
        <w:rFonts w:hint="default"/>
      </w:rPr>
    </w:lvl>
    <w:lvl w:ilvl="2">
      <w:start w:val="1"/>
      <w:numFmt w:val="decimal"/>
      <w:lvlRestart w:val="0"/>
      <w:lvlText w:val="%3."/>
      <w:lvlJc w:val="left"/>
      <w:pPr>
        <w:ind w:left="1440" w:hanging="360"/>
      </w:pPr>
      <w:rPr>
        <w:rFonts w:hint="default"/>
      </w:rPr>
    </w:lvl>
    <w:lvl w:ilvl="3">
      <w:start w:val="1"/>
      <w:numFmt w:val="lowerLetter"/>
      <w:lvlRestart w:val="0"/>
      <w:lvlText w:val="%4."/>
      <w:lvlJc w:val="left"/>
      <w:pPr>
        <w:ind w:left="1800" w:hanging="360"/>
      </w:pPr>
      <w:rPr>
        <w:rFonts w:hint="default"/>
      </w:rPr>
    </w:lvl>
    <w:lvl w:ilvl="4">
      <w:start w:val="1"/>
      <w:numFmt w:val="lowerRoman"/>
      <w:lvlText w:val="%5."/>
      <w:lvlJc w:val="left"/>
      <w:pPr>
        <w:ind w:left="2160" w:hanging="360"/>
      </w:pPr>
      <w:rPr>
        <w:rFonts w:hint="default"/>
      </w:rPr>
    </w:lvl>
    <w:lvl w:ilvl="5">
      <w:start w:val="1"/>
      <w:numFmt w:val="decimal"/>
      <w:lvlRestart w:val="0"/>
      <w:lvlText w:val="%6."/>
      <w:lvlJc w:val="left"/>
      <w:pPr>
        <w:ind w:left="2520" w:hanging="360"/>
      </w:pPr>
      <w:rPr>
        <w:rFonts w:hint="default"/>
      </w:rPr>
    </w:lvl>
    <w:lvl w:ilvl="6">
      <w:start w:val="1"/>
      <w:numFmt w:val="lowerLetter"/>
      <w:lvlText w:val="%7."/>
      <w:lvlJc w:val="left"/>
      <w:pPr>
        <w:ind w:left="2880" w:hanging="360"/>
      </w:pPr>
      <w:rPr>
        <w:rFonts w:hint="default"/>
      </w:rPr>
    </w:lvl>
    <w:lvl w:ilvl="7">
      <w:start w:val="1"/>
      <w:numFmt w:val="lowerRoman"/>
      <w:lvlText w:val="%8."/>
      <w:lvlJc w:val="left"/>
      <w:pPr>
        <w:ind w:left="3240" w:hanging="360"/>
      </w:pPr>
      <w:rPr>
        <w:rFonts w:hint="default"/>
      </w:rPr>
    </w:lvl>
    <w:lvl w:ilvl="8">
      <w:start w:val="1"/>
      <w:numFmt w:val="decimal"/>
      <w:lvlRestart w:val="0"/>
      <w:lvlText w:val="%9."/>
      <w:lvlJc w:val="left"/>
      <w:pPr>
        <w:ind w:left="3600" w:hanging="360"/>
      </w:pPr>
      <w:rPr>
        <w:rFonts w:hint="default"/>
      </w:rPr>
    </w:lvl>
  </w:abstractNum>
  <w:abstractNum w:abstractNumId="20" w15:restartNumberingAfterBreak="0">
    <w:nsid w:val="70CE6C34"/>
    <w:multiLevelType w:val="multilevel"/>
    <w:tmpl w:val="130AB8D8"/>
    <w:lvl w:ilvl="0">
      <w:start w:val="2"/>
      <w:numFmt w:val="decimal"/>
      <w:lvlText w:val="%1."/>
      <w:lvlJc w:val="left"/>
      <w:pPr>
        <w:ind w:left="720" w:hanging="360"/>
      </w:pPr>
      <w:rPr>
        <w:rFonts w:ascii="Segoe UI" w:eastAsia="Times New Roman" w:hAnsi="Segoe UI" w:cs="Segoe UI" w:hint="default"/>
        <w:b w:val="0"/>
      </w:rPr>
    </w:lvl>
    <w:lvl w:ilvl="1">
      <w:start w:val="1"/>
      <w:numFmt w:val="upperLetter"/>
      <w:lvlRestart w:val="0"/>
      <w:lvlText w:val="%2."/>
      <w:lvlJc w:val="left"/>
      <w:pPr>
        <w:ind w:left="1080" w:hanging="360"/>
      </w:pPr>
      <w:rPr>
        <w:rFonts w:hint="default"/>
      </w:rPr>
    </w:lvl>
    <w:lvl w:ilvl="2">
      <w:start w:val="1"/>
      <w:numFmt w:val="decimal"/>
      <w:lvlRestart w:val="0"/>
      <w:lvlText w:val="%3."/>
      <w:lvlJc w:val="left"/>
      <w:pPr>
        <w:ind w:left="1440" w:hanging="360"/>
      </w:pPr>
      <w:rPr>
        <w:rFonts w:hint="default"/>
      </w:rPr>
    </w:lvl>
    <w:lvl w:ilvl="3">
      <w:start w:val="1"/>
      <w:numFmt w:val="lowerLetter"/>
      <w:lvlRestart w:val="0"/>
      <w:lvlText w:val="%4."/>
      <w:lvlJc w:val="left"/>
      <w:pPr>
        <w:ind w:left="1800" w:hanging="360"/>
      </w:pPr>
      <w:rPr>
        <w:rFonts w:hint="default"/>
      </w:rPr>
    </w:lvl>
    <w:lvl w:ilvl="4">
      <w:start w:val="1"/>
      <w:numFmt w:val="lowerRoman"/>
      <w:lvlText w:val="%5."/>
      <w:lvlJc w:val="left"/>
      <w:pPr>
        <w:ind w:left="2160" w:hanging="360"/>
      </w:pPr>
      <w:rPr>
        <w:rFonts w:hint="default"/>
      </w:rPr>
    </w:lvl>
    <w:lvl w:ilvl="5">
      <w:start w:val="1"/>
      <w:numFmt w:val="decimal"/>
      <w:lvlRestart w:val="0"/>
      <w:lvlText w:val="%6."/>
      <w:lvlJc w:val="left"/>
      <w:pPr>
        <w:ind w:left="2520" w:hanging="360"/>
      </w:pPr>
      <w:rPr>
        <w:rFonts w:hint="default"/>
      </w:rPr>
    </w:lvl>
    <w:lvl w:ilvl="6">
      <w:start w:val="1"/>
      <w:numFmt w:val="lowerLetter"/>
      <w:lvlText w:val="%7."/>
      <w:lvlJc w:val="left"/>
      <w:pPr>
        <w:ind w:left="2880" w:hanging="360"/>
      </w:pPr>
      <w:rPr>
        <w:rFonts w:hint="default"/>
      </w:rPr>
    </w:lvl>
    <w:lvl w:ilvl="7">
      <w:start w:val="1"/>
      <w:numFmt w:val="lowerRoman"/>
      <w:lvlText w:val="%8."/>
      <w:lvlJc w:val="left"/>
      <w:pPr>
        <w:ind w:left="3240" w:hanging="360"/>
      </w:pPr>
      <w:rPr>
        <w:rFonts w:hint="default"/>
      </w:rPr>
    </w:lvl>
    <w:lvl w:ilvl="8">
      <w:start w:val="1"/>
      <w:numFmt w:val="decimal"/>
      <w:lvlRestart w:val="0"/>
      <w:lvlText w:val="%9."/>
      <w:lvlJc w:val="left"/>
      <w:pPr>
        <w:ind w:left="3600" w:hanging="360"/>
      </w:pPr>
      <w:rPr>
        <w:rFonts w:hint="default"/>
      </w:rPr>
    </w:lvl>
  </w:abstractNum>
  <w:abstractNum w:abstractNumId="21" w15:restartNumberingAfterBreak="0">
    <w:nsid w:val="7AB55330"/>
    <w:multiLevelType w:val="hybridMultilevel"/>
    <w:tmpl w:val="E48A460A"/>
    <w:lvl w:ilvl="0" w:tplc="D55267DE">
      <w:start w:val="1"/>
      <w:numFmt w:val="decimal"/>
      <w:lvlText w:val="%1."/>
      <w:lvlJc w:val="left"/>
      <w:pPr>
        <w:tabs>
          <w:tab w:val="num" w:pos="1440"/>
        </w:tabs>
        <w:ind w:left="1440" w:hanging="720"/>
      </w:pPr>
      <w:rPr>
        <w:rFonts w:hint="default"/>
      </w:rPr>
    </w:lvl>
    <w:lvl w:ilvl="1" w:tplc="04090001">
      <w:start w:val="1"/>
      <w:numFmt w:val="bullet"/>
      <w:lvlText w:val=""/>
      <w:lvlJc w:val="left"/>
      <w:pPr>
        <w:tabs>
          <w:tab w:val="num" w:pos="1800"/>
        </w:tabs>
        <w:ind w:left="1800" w:hanging="360"/>
      </w:pPr>
      <w:rPr>
        <w:rFonts w:ascii="Symbol" w:hAnsi="Symbol" w:hint="default"/>
      </w:rPr>
    </w:lvl>
    <w:lvl w:ilvl="2" w:tplc="0409001B" w:tentative="1">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2" w15:restartNumberingAfterBreak="0">
    <w:nsid w:val="7CFF0CEE"/>
    <w:multiLevelType w:val="multilevel"/>
    <w:tmpl w:val="130AB8D8"/>
    <w:lvl w:ilvl="0">
      <w:start w:val="2"/>
      <w:numFmt w:val="decimal"/>
      <w:lvlText w:val="%1."/>
      <w:lvlJc w:val="left"/>
      <w:pPr>
        <w:ind w:left="720" w:hanging="360"/>
      </w:pPr>
      <w:rPr>
        <w:rFonts w:ascii="Segoe UI" w:eastAsia="Times New Roman" w:hAnsi="Segoe UI" w:cs="Segoe UI" w:hint="default"/>
        <w:b w:val="0"/>
      </w:rPr>
    </w:lvl>
    <w:lvl w:ilvl="1">
      <w:start w:val="1"/>
      <w:numFmt w:val="upperLetter"/>
      <w:lvlRestart w:val="0"/>
      <w:lvlText w:val="%2."/>
      <w:lvlJc w:val="left"/>
      <w:pPr>
        <w:ind w:left="1080" w:hanging="360"/>
      </w:pPr>
      <w:rPr>
        <w:rFonts w:hint="default"/>
      </w:rPr>
    </w:lvl>
    <w:lvl w:ilvl="2">
      <w:start w:val="1"/>
      <w:numFmt w:val="decimal"/>
      <w:lvlRestart w:val="0"/>
      <w:lvlText w:val="%3."/>
      <w:lvlJc w:val="left"/>
      <w:pPr>
        <w:ind w:left="1440" w:hanging="360"/>
      </w:pPr>
      <w:rPr>
        <w:rFonts w:hint="default"/>
      </w:rPr>
    </w:lvl>
    <w:lvl w:ilvl="3">
      <w:start w:val="1"/>
      <w:numFmt w:val="lowerLetter"/>
      <w:lvlRestart w:val="0"/>
      <w:lvlText w:val="%4."/>
      <w:lvlJc w:val="left"/>
      <w:pPr>
        <w:ind w:left="1800" w:hanging="360"/>
      </w:pPr>
      <w:rPr>
        <w:rFonts w:hint="default"/>
      </w:rPr>
    </w:lvl>
    <w:lvl w:ilvl="4">
      <w:start w:val="1"/>
      <w:numFmt w:val="lowerRoman"/>
      <w:lvlText w:val="%5."/>
      <w:lvlJc w:val="left"/>
      <w:pPr>
        <w:ind w:left="2160" w:hanging="360"/>
      </w:pPr>
      <w:rPr>
        <w:rFonts w:hint="default"/>
      </w:rPr>
    </w:lvl>
    <w:lvl w:ilvl="5">
      <w:start w:val="1"/>
      <w:numFmt w:val="decimal"/>
      <w:lvlRestart w:val="0"/>
      <w:lvlText w:val="%6."/>
      <w:lvlJc w:val="left"/>
      <w:pPr>
        <w:ind w:left="2520" w:hanging="360"/>
      </w:pPr>
      <w:rPr>
        <w:rFonts w:hint="default"/>
      </w:rPr>
    </w:lvl>
    <w:lvl w:ilvl="6">
      <w:start w:val="1"/>
      <w:numFmt w:val="lowerLetter"/>
      <w:lvlText w:val="%7."/>
      <w:lvlJc w:val="left"/>
      <w:pPr>
        <w:ind w:left="2880" w:hanging="360"/>
      </w:pPr>
      <w:rPr>
        <w:rFonts w:hint="default"/>
      </w:rPr>
    </w:lvl>
    <w:lvl w:ilvl="7">
      <w:start w:val="1"/>
      <w:numFmt w:val="lowerRoman"/>
      <w:lvlText w:val="%8."/>
      <w:lvlJc w:val="left"/>
      <w:pPr>
        <w:ind w:left="3240" w:hanging="360"/>
      </w:pPr>
      <w:rPr>
        <w:rFonts w:hint="default"/>
      </w:rPr>
    </w:lvl>
    <w:lvl w:ilvl="8">
      <w:start w:val="1"/>
      <w:numFmt w:val="decimal"/>
      <w:lvlRestart w:val="0"/>
      <w:lvlText w:val="%9."/>
      <w:lvlJc w:val="left"/>
      <w:pPr>
        <w:ind w:left="3600" w:hanging="360"/>
      </w:pPr>
      <w:rPr>
        <w:rFonts w:hint="default"/>
      </w:rPr>
    </w:lvl>
  </w:abstractNum>
  <w:abstractNum w:abstractNumId="23" w15:restartNumberingAfterBreak="0">
    <w:nsid w:val="7F470CDD"/>
    <w:multiLevelType w:val="hybridMultilevel"/>
    <w:tmpl w:val="200CE16A"/>
    <w:lvl w:ilvl="0" w:tplc="EC168626">
      <w:start w:val="1"/>
      <w:numFmt w:val="upperLetter"/>
      <w:lvlText w:val="%1."/>
      <w:lvlJc w:val="left"/>
      <w:pPr>
        <w:tabs>
          <w:tab w:val="num" w:pos="720"/>
        </w:tabs>
        <w:ind w:left="720" w:hanging="360"/>
      </w:pPr>
      <w:rPr>
        <w:rFonts w:hint="default"/>
        <w:u w:val="none"/>
      </w:rPr>
    </w:lvl>
    <w:lvl w:ilvl="1" w:tplc="3B1E44E8">
      <w:start w:val="24"/>
      <w:numFmt w:val="decimal"/>
      <w:lvlText w:val="%2."/>
      <w:lvlJc w:val="left"/>
      <w:pPr>
        <w:tabs>
          <w:tab w:val="num" w:pos="1530"/>
        </w:tabs>
        <w:ind w:left="1530" w:hanging="450"/>
      </w:pPr>
      <w:rPr>
        <w:rFonts w:hint="default"/>
        <w:sz w:val="24"/>
      </w:rPr>
    </w:lvl>
    <w:lvl w:ilvl="2" w:tplc="04090019">
      <w:start w:val="1"/>
      <w:numFmt w:val="lowerLetter"/>
      <w:lvlText w:val="%3."/>
      <w:lvlJc w:val="lef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7FF35143"/>
    <w:multiLevelType w:val="hybridMultilevel"/>
    <w:tmpl w:val="9EAA48FA"/>
    <w:lvl w:ilvl="0" w:tplc="1CAE7F82">
      <w:start w:val="1"/>
      <w:numFmt w:val="lowerRoman"/>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594754589">
    <w:abstractNumId w:val="1"/>
  </w:num>
  <w:num w:numId="2" w16cid:durableId="1846020788">
    <w:abstractNumId w:val="16"/>
  </w:num>
  <w:num w:numId="3" w16cid:durableId="1458451784">
    <w:abstractNumId w:val="9"/>
  </w:num>
  <w:num w:numId="4" w16cid:durableId="2120098783">
    <w:abstractNumId w:val="5"/>
  </w:num>
  <w:num w:numId="5" w16cid:durableId="314527722">
    <w:abstractNumId w:val="15"/>
  </w:num>
  <w:num w:numId="6" w16cid:durableId="1632437174">
    <w:abstractNumId w:val="14"/>
  </w:num>
  <w:num w:numId="7" w16cid:durableId="487022357">
    <w:abstractNumId w:val="10"/>
  </w:num>
  <w:num w:numId="8" w16cid:durableId="1288513757">
    <w:abstractNumId w:val="12"/>
  </w:num>
  <w:num w:numId="9" w16cid:durableId="1159687408">
    <w:abstractNumId w:val="17"/>
  </w:num>
  <w:num w:numId="10" w16cid:durableId="1365639651">
    <w:abstractNumId w:val="21"/>
  </w:num>
  <w:num w:numId="11" w16cid:durableId="1832527934">
    <w:abstractNumId w:val="18"/>
  </w:num>
  <w:num w:numId="12" w16cid:durableId="1334264828">
    <w:abstractNumId w:val="0"/>
  </w:num>
  <w:num w:numId="13" w16cid:durableId="2030179828">
    <w:abstractNumId w:val="11"/>
  </w:num>
  <w:num w:numId="14" w16cid:durableId="268664808">
    <w:abstractNumId w:val="8"/>
  </w:num>
  <w:num w:numId="15" w16cid:durableId="2095125114">
    <w:abstractNumId w:val="4"/>
  </w:num>
  <w:num w:numId="16" w16cid:durableId="509565522">
    <w:abstractNumId w:val="6"/>
  </w:num>
  <w:num w:numId="17" w16cid:durableId="273482142">
    <w:abstractNumId w:val="23"/>
  </w:num>
  <w:num w:numId="18" w16cid:durableId="559949367">
    <w:abstractNumId w:val="3"/>
  </w:num>
  <w:num w:numId="19" w16cid:durableId="1143427259">
    <w:abstractNumId w:val="7"/>
  </w:num>
  <w:num w:numId="20" w16cid:durableId="9479324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83441739">
    <w:abstractNumId w:val="16"/>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5717970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698772881">
    <w:abstractNumId w:val="24"/>
  </w:num>
  <w:num w:numId="24" w16cid:durableId="2129349571">
    <w:abstractNumId w:val="13"/>
  </w:num>
  <w:num w:numId="25" w16cid:durableId="1800881566">
    <w:abstractNumId w:val="22"/>
  </w:num>
  <w:num w:numId="26" w16cid:durableId="546725927">
    <w:abstractNumId w:val="19"/>
  </w:num>
  <w:num w:numId="27" w16cid:durableId="1713727284">
    <w:abstractNumId w:val="20"/>
  </w:num>
  <w:num w:numId="28" w16cid:durableId="152111537">
    <w:abstractNumId w:val="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ocumentProtection w:edit="trackedChange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4C66"/>
    <w:rsid w:val="00002AD9"/>
    <w:rsid w:val="000075B3"/>
    <w:rsid w:val="00013B05"/>
    <w:rsid w:val="00014FF9"/>
    <w:rsid w:val="000206F2"/>
    <w:rsid w:val="00023F32"/>
    <w:rsid w:val="00024835"/>
    <w:rsid w:val="00026510"/>
    <w:rsid w:val="000274BF"/>
    <w:rsid w:val="00032405"/>
    <w:rsid w:val="000354F5"/>
    <w:rsid w:val="000441C6"/>
    <w:rsid w:val="00045CD2"/>
    <w:rsid w:val="000469E3"/>
    <w:rsid w:val="00050A2A"/>
    <w:rsid w:val="00053806"/>
    <w:rsid w:val="00054331"/>
    <w:rsid w:val="000621D0"/>
    <w:rsid w:val="00064534"/>
    <w:rsid w:val="000816D8"/>
    <w:rsid w:val="0008378B"/>
    <w:rsid w:val="00086D12"/>
    <w:rsid w:val="00086EF5"/>
    <w:rsid w:val="0009044B"/>
    <w:rsid w:val="0009460D"/>
    <w:rsid w:val="0009483D"/>
    <w:rsid w:val="000A0FB5"/>
    <w:rsid w:val="000B3AFD"/>
    <w:rsid w:val="000B6852"/>
    <w:rsid w:val="000C054A"/>
    <w:rsid w:val="000C2E3F"/>
    <w:rsid w:val="000C3E11"/>
    <w:rsid w:val="000C5ED6"/>
    <w:rsid w:val="000C6510"/>
    <w:rsid w:val="000E29C9"/>
    <w:rsid w:val="000F1713"/>
    <w:rsid w:val="000F3C3B"/>
    <w:rsid w:val="000F49EE"/>
    <w:rsid w:val="00101BE3"/>
    <w:rsid w:val="00105AEE"/>
    <w:rsid w:val="00105F5D"/>
    <w:rsid w:val="001105D9"/>
    <w:rsid w:val="0011095A"/>
    <w:rsid w:val="00114EA1"/>
    <w:rsid w:val="00116725"/>
    <w:rsid w:val="00116E0F"/>
    <w:rsid w:val="0013411D"/>
    <w:rsid w:val="0013490B"/>
    <w:rsid w:val="00136375"/>
    <w:rsid w:val="00137829"/>
    <w:rsid w:val="0014305F"/>
    <w:rsid w:val="00144099"/>
    <w:rsid w:val="0014726A"/>
    <w:rsid w:val="00150CF2"/>
    <w:rsid w:val="0016324A"/>
    <w:rsid w:val="00173890"/>
    <w:rsid w:val="00175A8C"/>
    <w:rsid w:val="00176127"/>
    <w:rsid w:val="00177AA8"/>
    <w:rsid w:val="001804F5"/>
    <w:rsid w:val="00181E2C"/>
    <w:rsid w:val="00182029"/>
    <w:rsid w:val="00183CDB"/>
    <w:rsid w:val="00191BF3"/>
    <w:rsid w:val="00192AEB"/>
    <w:rsid w:val="00196E8B"/>
    <w:rsid w:val="001B5A30"/>
    <w:rsid w:val="001C1231"/>
    <w:rsid w:val="001C4728"/>
    <w:rsid w:val="001C49F4"/>
    <w:rsid w:val="001C511E"/>
    <w:rsid w:val="001D29FE"/>
    <w:rsid w:val="001E00E5"/>
    <w:rsid w:val="001E33AF"/>
    <w:rsid w:val="001E67B7"/>
    <w:rsid w:val="001F0BC6"/>
    <w:rsid w:val="001F2D9A"/>
    <w:rsid w:val="001F50E8"/>
    <w:rsid w:val="001F5FA0"/>
    <w:rsid w:val="00201153"/>
    <w:rsid w:val="00201C48"/>
    <w:rsid w:val="00202839"/>
    <w:rsid w:val="00202942"/>
    <w:rsid w:val="00203A59"/>
    <w:rsid w:val="00214820"/>
    <w:rsid w:val="00227B6B"/>
    <w:rsid w:val="00230CA0"/>
    <w:rsid w:val="0023208A"/>
    <w:rsid w:val="00232474"/>
    <w:rsid w:val="00232E53"/>
    <w:rsid w:val="002461F0"/>
    <w:rsid w:val="00247C56"/>
    <w:rsid w:val="002508BD"/>
    <w:rsid w:val="00251763"/>
    <w:rsid w:val="00255FE6"/>
    <w:rsid w:val="00256E74"/>
    <w:rsid w:val="00262521"/>
    <w:rsid w:val="00262F88"/>
    <w:rsid w:val="00264211"/>
    <w:rsid w:val="00272194"/>
    <w:rsid w:val="00274E7C"/>
    <w:rsid w:val="00276F5D"/>
    <w:rsid w:val="0028631C"/>
    <w:rsid w:val="002903C7"/>
    <w:rsid w:val="00291D56"/>
    <w:rsid w:val="00294495"/>
    <w:rsid w:val="00294D3F"/>
    <w:rsid w:val="002951D8"/>
    <w:rsid w:val="0029553B"/>
    <w:rsid w:val="00297430"/>
    <w:rsid w:val="002B3F98"/>
    <w:rsid w:val="002B5E8D"/>
    <w:rsid w:val="002B6EEB"/>
    <w:rsid w:val="002C04E6"/>
    <w:rsid w:val="002C0C0B"/>
    <w:rsid w:val="002C1DE4"/>
    <w:rsid w:val="002C4EA1"/>
    <w:rsid w:val="002C63BE"/>
    <w:rsid w:val="002C6E34"/>
    <w:rsid w:val="002C7684"/>
    <w:rsid w:val="002D616E"/>
    <w:rsid w:val="002E0AC9"/>
    <w:rsid w:val="002E0C77"/>
    <w:rsid w:val="002F01D4"/>
    <w:rsid w:val="002F49F6"/>
    <w:rsid w:val="002F5AEE"/>
    <w:rsid w:val="002F64A6"/>
    <w:rsid w:val="0030046D"/>
    <w:rsid w:val="00301C29"/>
    <w:rsid w:val="00302893"/>
    <w:rsid w:val="00302AF5"/>
    <w:rsid w:val="00303D1E"/>
    <w:rsid w:val="0030416F"/>
    <w:rsid w:val="003044D1"/>
    <w:rsid w:val="003052DA"/>
    <w:rsid w:val="003053F3"/>
    <w:rsid w:val="00305A89"/>
    <w:rsid w:val="00305BB3"/>
    <w:rsid w:val="0031155F"/>
    <w:rsid w:val="00311A1A"/>
    <w:rsid w:val="00316DED"/>
    <w:rsid w:val="0032203F"/>
    <w:rsid w:val="00324864"/>
    <w:rsid w:val="00330FCF"/>
    <w:rsid w:val="00336381"/>
    <w:rsid w:val="00342B94"/>
    <w:rsid w:val="00347C8A"/>
    <w:rsid w:val="003609EF"/>
    <w:rsid w:val="003629E1"/>
    <w:rsid w:val="00362A30"/>
    <w:rsid w:val="003653AE"/>
    <w:rsid w:val="00370AE5"/>
    <w:rsid w:val="00376629"/>
    <w:rsid w:val="00376C08"/>
    <w:rsid w:val="00377CE9"/>
    <w:rsid w:val="00387C95"/>
    <w:rsid w:val="00393D79"/>
    <w:rsid w:val="003A3C19"/>
    <w:rsid w:val="003B0F44"/>
    <w:rsid w:val="003B7105"/>
    <w:rsid w:val="003C0D78"/>
    <w:rsid w:val="003D11C5"/>
    <w:rsid w:val="003D2BDE"/>
    <w:rsid w:val="003D32F8"/>
    <w:rsid w:val="003D5DEB"/>
    <w:rsid w:val="003D5E1B"/>
    <w:rsid w:val="003D75D3"/>
    <w:rsid w:val="003E40BD"/>
    <w:rsid w:val="003E439B"/>
    <w:rsid w:val="003E533E"/>
    <w:rsid w:val="003E5928"/>
    <w:rsid w:val="003F5DBF"/>
    <w:rsid w:val="003F5F1E"/>
    <w:rsid w:val="00400DD8"/>
    <w:rsid w:val="0041797E"/>
    <w:rsid w:val="00421051"/>
    <w:rsid w:val="004236ED"/>
    <w:rsid w:val="00427C19"/>
    <w:rsid w:val="00432665"/>
    <w:rsid w:val="00435DAF"/>
    <w:rsid w:val="0044142C"/>
    <w:rsid w:val="0044198E"/>
    <w:rsid w:val="00443F19"/>
    <w:rsid w:val="004468E0"/>
    <w:rsid w:val="00450784"/>
    <w:rsid w:val="00452606"/>
    <w:rsid w:val="00453D72"/>
    <w:rsid w:val="00465626"/>
    <w:rsid w:val="00465925"/>
    <w:rsid w:val="00473832"/>
    <w:rsid w:val="004769A4"/>
    <w:rsid w:val="0048142D"/>
    <w:rsid w:val="00482524"/>
    <w:rsid w:val="004848CE"/>
    <w:rsid w:val="004863B1"/>
    <w:rsid w:val="004911D5"/>
    <w:rsid w:val="00493D40"/>
    <w:rsid w:val="004A2008"/>
    <w:rsid w:val="004A2F34"/>
    <w:rsid w:val="004A3A0B"/>
    <w:rsid w:val="004A6B11"/>
    <w:rsid w:val="004B02B8"/>
    <w:rsid w:val="004B7CBB"/>
    <w:rsid w:val="004D0D63"/>
    <w:rsid w:val="004D46EB"/>
    <w:rsid w:val="004D4B02"/>
    <w:rsid w:val="004E2421"/>
    <w:rsid w:val="004E24D1"/>
    <w:rsid w:val="004F27C5"/>
    <w:rsid w:val="004F2A3C"/>
    <w:rsid w:val="004F4EA8"/>
    <w:rsid w:val="004F5B7E"/>
    <w:rsid w:val="004F5E7A"/>
    <w:rsid w:val="0050080C"/>
    <w:rsid w:val="00501C07"/>
    <w:rsid w:val="00505EB3"/>
    <w:rsid w:val="00510BE0"/>
    <w:rsid w:val="005136BB"/>
    <w:rsid w:val="00515EBD"/>
    <w:rsid w:val="00520FE2"/>
    <w:rsid w:val="00522BDB"/>
    <w:rsid w:val="0052599B"/>
    <w:rsid w:val="00527DD9"/>
    <w:rsid w:val="00527DF4"/>
    <w:rsid w:val="00535D6F"/>
    <w:rsid w:val="0054002B"/>
    <w:rsid w:val="005407B2"/>
    <w:rsid w:val="005446A6"/>
    <w:rsid w:val="005449CD"/>
    <w:rsid w:val="00545E2D"/>
    <w:rsid w:val="005466B9"/>
    <w:rsid w:val="00552305"/>
    <w:rsid w:val="00565222"/>
    <w:rsid w:val="0056563A"/>
    <w:rsid w:val="0057165B"/>
    <w:rsid w:val="00573BD1"/>
    <w:rsid w:val="00574895"/>
    <w:rsid w:val="00577FC0"/>
    <w:rsid w:val="00580D99"/>
    <w:rsid w:val="0058136B"/>
    <w:rsid w:val="005872C8"/>
    <w:rsid w:val="005A1962"/>
    <w:rsid w:val="005B25EB"/>
    <w:rsid w:val="005B31FF"/>
    <w:rsid w:val="005B3B01"/>
    <w:rsid w:val="005B4C67"/>
    <w:rsid w:val="005B5268"/>
    <w:rsid w:val="005B5CE1"/>
    <w:rsid w:val="005B6C6A"/>
    <w:rsid w:val="005C1907"/>
    <w:rsid w:val="005D4F24"/>
    <w:rsid w:val="005D5BE1"/>
    <w:rsid w:val="005D5CD1"/>
    <w:rsid w:val="005D7490"/>
    <w:rsid w:val="005E0CC7"/>
    <w:rsid w:val="005E44EC"/>
    <w:rsid w:val="005E5EEF"/>
    <w:rsid w:val="005E66C9"/>
    <w:rsid w:val="005F191C"/>
    <w:rsid w:val="005F7DB6"/>
    <w:rsid w:val="00601419"/>
    <w:rsid w:val="006018DE"/>
    <w:rsid w:val="0060288E"/>
    <w:rsid w:val="00604178"/>
    <w:rsid w:val="0060694E"/>
    <w:rsid w:val="00611C52"/>
    <w:rsid w:val="00614453"/>
    <w:rsid w:val="00615CD1"/>
    <w:rsid w:val="00621DD0"/>
    <w:rsid w:val="006240CF"/>
    <w:rsid w:val="00624F9C"/>
    <w:rsid w:val="006264E7"/>
    <w:rsid w:val="006330B8"/>
    <w:rsid w:val="00634D51"/>
    <w:rsid w:val="00634F8F"/>
    <w:rsid w:val="00654199"/>
    <w:rsid w:val="00655116"/>
    <w:rsid w:val="00664EE6"/>
    <w:rsid w:val="00666E06"/>
    <w:rsid w:val="006753E0"/>
    <w:rsid w:val="00675CD3"/>
    <w:rsid w:val="00676780"/>
    <w:rsid w:val="006824E3"/>
    <w:rsid w:val="0068256D"/>
    <w:rsid w:val="00684F6D"/>
    <w:rsid w:val="006856C0"/>
    <w:rsid w:val="00697912"/>
    <w:rsid w:val="00697EAA"/>
    <w:rsid w:val="006A41E5"/>
    <w:rsid w:val="006B1622"/>
    <w:rsid w:val="006B62BB"/>
    <w:rsid w:val="006B721F"/>
    <w:rsid w:val="006C19D0"/>
    <w:rsid w:val="006C40EF"/>
    <w:rsid w:val="006C6490"/>
    <w:rsid w:val="006D63C4"/>
    <w:rsid w:val="006E053A"/>
    <w:rsid w:val="006E1E5F"/>
    <w:rsid w:val="006F55A5"/>
    <w:rsid w:val="00700D41"/>
    <w:rsid w:val="007026A8"/>
    <w:rsid w:val="00703158"/>
    <w:rsid w:val="00704E8B"/>
    <w:rsid w:val="00710DFA"/>
    <w:rsid w:val="00710F3B"/>
    <w:rsid w:val="00727725"/>
    <w:rsid w:val="00727BF1"/>
    <w:rsid w:val="00730737"/>
    <w:rsid w:val="00731DA1"/>
    <w:rsid w:val="007324F5"/>
    <w:rsid w:val="00734682"/>
    <w:rsid w:val="00736786"/>
    <w:rsid w:val="0074511D"/>
    <w:rsid w:val="007469B2"/>
    <w:rsid w:val="00751011"/>
    <w:rsid w:val="00751193"/>
    <w:rsid w:val="00756EFD"/>
    <w:rsid w:val="00760EDB"/>
    <w:rsid w:val="00761A1A"/>
    <w:rsid w:val="00764326"/>
    <w:rsid w:val="007721F5"/>
    <w:rsid w:val="007759EB"/>
    <w:rsid w:val="007764DB"/>
    <w:rsid w:val="00784BFB"/>
    <w:rsid w:val="00787831"/>
    <w:rsid w:val="007916E7"/>
    <w:rsid w:val="00794668"/>
    <w:rsid w:val="007971A1"/>
    <w:rsid w:val="007A4C66"/>
    <w:rsid w:val="007A5E22"/>
    <w:rsid w:val="007B4813"/>
    <w:rsid w:val="007B4FB0"/>
    <w:rsid w:val="007C0EC6"/>
    <w:rsid w:val="007C5589"/>
    <w:rsid w:val="007D3012"/>
    <w:rsid w:val="007D39AF"/>
    <w:rsid w:val="007D6BE7"/>
    <w:rsid w:val="007D6CCC"/>
    <w:rsid w:val="007E5DF5"/>
    <w:rsid w:val="007E6A0C"/>
    <w:rsid w:val="007F2EA6"/>
    <w:rsid w:val="007F31B8"/>
    <w:rsid w:val="007F5DC9"/>
    <w:rsid w:val="007F7756"/>
    <w:rsid w:val="00802DAB"/>
    <w:rsid w:val="008103F3"/>
    <w:rsid w:val="00811975"/>
    <w:rsid w:val="0081204F"/>
    <w:rsid w:val="0081321C"/>
    <w:rsid w:val="00815ACC"/>
    <w:rsid w:val="008233F7"/>
    <w:rsid w:val="00823EF4"/>
    <w:rsid w:val="00826781"/>
    <w:rsid w:val="0082727C"/>
    <w:rsid w:val="00833366"/>
    <w:rsid w:val="00835258"/>
    <w:rsid w:val="00851FFE"/>
    <w:rsid w:val="008536B8"/>
    <w:rsid w:val="00854BAE"/>
    <w:rsid w:val="00862C75"/>
    <w:rsid w:val="008734C2"/>
    <w:rsid w:val="008821D6"/>
    <w:rsid w:val="008827B6"/>
    <w:rsid w:val="00883373"/>
    <w:rsid w:val="0088526D"/>
    <w:rsid w:val="00885CB8"/>
    <w:rsid w:val="00885F55"/>
    <w:rsid w:val="008917B8"/>
    <w:rsid w:val="00895001"/>
    <w:rsid w:val="008A31AE"/>
    <w:rsid w:val="008A44DB"/>
    <w:rsid w:val="008B0794"/>
    <w:rsid w:val="008B5CA0"/>
    <w:rsid w:val="008B681C"/>
    <w:rsid w:val="008B6B58"/>
    <w:rsid w:val="008B7832"/>
    <w:rsid w:val="008C41A3"/>
    <w:rsid w:val="008D1844"/>
    <w:rsid w:val="008E09DE"/>
    <w:rsid w:val="008E0C1A"/>
    <w:rsid w:val="008E129F"/>
    <w:rsid w:val="008E316A"/>
    <w:rsid w:val="008F47B3"/>
    <w:rsid w:val="00904FF7"/>
    <w:rsid w:val="009056AA"/>
    <w:rsid w:val="00907F4E"/>
    <w:rsid w:val="00911630"/>
    <w:rsid w:val="009171E4"/>
    <w:rsid w:val="0092347B"/>
    <w:rsid w:val="00923A15"/>
    <w:rsid w:val="00931F7F"/>
    <w:rsid w:val="00934550"/>
    <w:rsid w:val="00937C50"/>
    <w:rsid w:val="0094059E"/>
    <w:rsid w:val="00940683"/>
    <w:rsid w:val="00942139"/>
    <w:rsid w:val="00942EAA"/>
    <w:rsid w:val="00945C53"/>
    <w:rsid w:val="00956C67"/>
    <w:rsid w:val="00962085"/>
    <w:rsid w:val="0096494B"/>
    <w:rsid w:val="00965559"/>
    <w:rsid w:val="0097463A"/>
    <w:rsid w:val="00975655"/>
    <w:rsid w:val="009774FA"/>
    <w:rsid w:val="00996E83"/>
    <w:rsid w:val="009A2F44"/>
    <w:rsid w:val="009A6569"/>
    <w:rsid w:val="009A6887"/>
    <w:rsid w:val="009B0CEE"/>
    <w:rsid w:val="009B117C"/>
    <w:rsid w:val="009B5429"/>
    <w:rsid w:val="009C345F"/>
    <w:rsid w:val="009D0DC3"/>
    <w:rsid w:val="009D4E01"/>
    <w:rsid w:val="009D69DA"/>
    <w:rsid w:val="009E0601"/>
    <w:rsid w:val="009E1925"/>
    <w:rsid w:val="009E1D43"/>
    <w:rsid w:val="009E32E4"/>
    <w:rsid w:val="009E5A22"/>
    <w:rsid w:val="009F05C6"/>
    <w:rsid w:val="009F2FFC"/>
    <w:rsid w:val="009F674D"/>
    <w:rsid w:val="009F679D"/>
    <w:rsid w:val="00A00796"/>
    <w:rsid w:val="00A04E19"/>
    <w:rsid w:val="00A04F3E"/>
    <w:rsid w:val="00A07668"/>
    <w:rsid w:val="00A17D06"/>
    <w:rsid w:val="00A20A24"/>
    <w:rsid w:val="00A22D63"/>
    <w:rsid w:val="00A2380D"/>
    <w:rsid w:val="00A24C97"/>
    <w:rsid w:val="00A336E2"/>
    <w:rsid w:val="00A34207"/>
    <w:rsid w:val="00A346E6"/>
    <w:rsid w:val="00A44E28"/>
    <w:rsid w:val="00A46CB0"/>
    <w:rsid w:val="00A47936"/>
    <w:rsid w:val="00A47DED"/>
    <w:rsid w:val="00A51F24"/>
    <w:rsid w:val="00A51F2F"/>
    <w:rsid w:val="00A5489B"/>
    <w:rsid w:val="00A6384E"/>
    <w:rsid w:val="00A70B49"/>
    <w:rsid w:val="00A73476"/>
    <w:rsid w:val="00A75723"/>
    <w:rsid w:val="00A85513"/>
    <w:rsid w:val="00A8559B"/>
    <w:rsid w:val="00A907DF"/>
    <w:rsid w:val="00A95102"/>
    <w:rsid w:val="00A95F87"/>
    <w:rsid w:val="00A960DC"/>
    <w:rsid w:val="00A96BFE"/>
    <w:rsid w:val="00AA1723"/>
    <w:rsid w:val="00AA1916"/>
    <w:rsid w:val="00AA3C72"/>
    <w:rsid w:val="00AA48D4"/>
    <w:rsid w:val="00AA53BF"/>
    <w:rsid w:val="00AB03FB"/>
    <w:rsid w:val="00AB6C3E"/>
    <w:rsid w:val="00AB700D"/>
    <w:rsid w:val="00AC2601"/>
    <w:rsid w:val="00AC4517"/>
    <w:rsid w:val="00AC4A3F"/>
    <w:rsid w:val="00AC6894"/>
    <w:rsid w:val="00AD35E4"/>
    <w:rsid w:val="00AD4286"/>
    <w:rsid w:val="00AD5CB1"/>
    <w:rsid w:val="00AD7042"/>
    <w:rsid w:val="00AE67C9"/>
    <w:rsid w:val="00AE7BB5"/>
    <w:rsid w:val="00B0007D"/>
    <w:rsid w:val="00B0076F"/>
    <w:rsid w:val="00B00BB8"/>
    <w:rsid w:val="00B033EB"/>
    <w:rsid w:val="00B0399D"/>
    <w:rsid w:val="00B0568F"/>
    <w:rsid w:val="00B10B5D"/>
    <w:rsid w:val="00B11048"/>
    <w:rsid w:val="00B172F8"/>
    <w:rsid w:val="00B17F19"/>
    <w:rsid w:val="00B20EB8"/>
    <w:rsid w:val="00B24BF5"/>
    <w:rsid w:val="00B3492C"/>
    <w:rsid w:val="00B43C69"/>
    <w:rsid w:val="00B445BC"/>
    <w:rsid w:val="00B4688E"/>
    <w:rsid w:val="00B47BF5"/>
    <w:rsid w:val="00B527EC"/>
    <w:rsid w:val="00B55C6B"/>
    <w:rsid w:val="00B6292E"/>
    <w:rsid w:val="00B64035"/>
    <w:rsid w:val="00B66DCA"/>
    <w:rsid w:val="00B70966"/>
    <w:rsid w:val="00B71D48"/>
    <w:rsid w:val="00B7313D"/>
    <w:rsid w:val="00B82DC6"/>
    <w:rsid w:val="00B85BB9"/>
    <w:rsid w:val="00B907F9"/>
    <w:rsid w:val="00B93A66"/>
    <w:rsid w:val="00B95165"/>
    <w:rsid w:val="00BA0934"/>
    <w:rsid w:val="00BB59A9"/>
    <w:rsid w:val="00BB63C7"/>
    <w:rsid w:val="00BB6A85"/>
    <w:rsid w:val="00BC2B76"/>
    <w:rsid w:val="00BC3BD4"/>
    <w:rsid w:val="00BC3E82"/>
    <w:rsid w:val="00BC7A7F"/>
    <w:rsid w:val="00BC7DF8"/>
    <w:rsid w:val="00BD2275"/>
    <w:rsid w:val="00BD2D1A"/>
    <w:rsid w:val="00BD5970"/>
    <w:rsid w:val="00BD7998"/>
    <w:rsid w:val="00BE2F78"/>
    <w:rsid w:val="00BE3F80"/>
    <w:rsid w:val="00BE6AF5"/>
    <w:rsid w:val="00BF21A4"/>
    <w:rsid w:val="00C17FBE"/>
    <w:rsid w:val="00C202F2"/>
    <w:rsid w:val="00C20CBD"/>
    <w:rsid w:val="00C43B1E"/>
    <w:rsid w:val="00C50339"/>
    <w:rsid w:val="00C55312"/>
    <w:rsid w:val="00C56DE2"/>
    <w:rsid w:val="00C603FB"/>
    <w:rsid w:val="00C61C3C"/>
    <w:rsid w:val="00C61FF7"/>
    <w:rsid w:val="00C66DF5"/>
    <w:rsid w:val="00C706E7"/>
    <w:rsid w:val="00C70E15"/>
    <w:rsid w:val="00C73781"/>
    <w:rsid w:val="00C80019"/>
    <w:rsid w:val="00C80CE9"/>
    <w:rsid w:val="00C86979"/>
    <w:rsid w:val="00C90851"/>
    <w:rsid w:val="00C912D5"/>
    <w:rsid w:val="00C97172"/>
    <w:rsid w:val="00CA4F0F"/>
    <w:rsid w:val="00CB3D4C"/>
    <w:rsid w:val="00CB3E7B"/>
    <w:rsid w:val="00CC04CD"/>
    <w:rsid w:val="00CC085A"/>
    <w:rsid w:val="00CC0D8C"/>
    <w:rsid w:val="00CC6003"/>
    <w:rsid w:val="00CC6079"/>
    <w:rsid w:val="00CD2E0B"/>
    <w:rsid w:val="00CD356C"/>
    <w:rsid w:val="00CD74E6"/>
    <w:rsid w:val="00CE1706"/>
    <w:rsid w:val="00CE4156"/>
    <w:rsid w:val="00CE5BA6"/>
    <w:rsid w:val="00CE68A7"/>
    <w:rsid w:val="00CF5928"/>
    <w:rsid w:val="00CF761E"/>
    <w:rsid w:val="00D03AD7"/>
    <w:rsid w:val="00D0574B"/>
    <w:rsid w:val="00D06813"/>
    <w:rsid w:val="00D10F22"/>
    <w:rsid w:val="00D169B2"/>
    <w:rsid w:val="00D179AA"/>
    <w:rsid w:val="00D246C9"/>
    <w:rsid w:val="00D31506"/>
    <w:rsid w:val="00D31C4E"/>
    <w:rsid w:val="00D32262"/>
    <w:rsid w:val="00D32593"/>
    <w:rsid w:val="00D34098"/>
    <w:rsid w:val="00D35911"/>
    <w:rsid w:val="00D35CD0"/>
    <w:rsid w:val="00D40638"/>
    <w:rsid w:val="00D4075A"/>
    <w:rsid w:val="00D41306"/>
    <w:rsid w:val="00D42625"/>
    <w:rsid w:val="00D5103A"/>
    <w:rsid w:val="00D53740"/>
    <w:rsid w:val="00D53B54"/>
    <w:rsid w:val="00D54AEF"/>
    <w:rsid w:val="00D57FE0"/>
    <w:rsid w:val="00D60FB0"/>
    <w:rsid w:val="00D6748A"/>
    <w:rsid w:val="00D717F6"/>
    <w:rsid w:val="00D77FAC"/>
    <w:rsid w:val="00D82F6A"/>
    <w:rsid w:val="00D84A68"/>
    <w:rsid w:val="00D8614A"/>
    <w:rsid w:val="00D90807"/>
    <w:rsid w:val="00D91687"/>
    <w:rsid w:val="00D94498"/>
    <w:rsid w:val="00DA1A79"/>
    <w:rsid w:val="00DA2676"/>
    <w:rsid w:val="00DA7CDB"/>
    <w:rsid w:val="00DB66CC"/>
    <w:rsid w:val="00DB772B"/>
    <w:rsid w:val="00DF1112"/>
    <w:rsid w:val="00DF13F3"/>
    <w:rsid w:val="00DF246B"/>
    <w:rsid w:val="00DF380F"/>
    <w:rsid w:val="00DF4134"/>
    <w:rsid w:val="00E00151"/>
    <w:rsid w:val="00E00A18"/>
    <w:rsid w:val="00E01363"/>
    <w:rsid w:val="00E0642D"/>
    <w:rsid w:val="00E14DF9"/>
    <w:rsid w:val="00E20D05"/>
    <w:rsid w:val="00E20D91"/>
    <w:rsid w:val="00E21A72"/>
    <w:rsid w:val="00E22D9A"/>
    <w:rsid w:val="00E340BC"/>
    <w:rsid w:val="00E46112"/>
    <w:rsid w:val="00E46A66"/>
    <w:rsid w:val="00E46D23"/>
    <w:rsid w:val="00E51D4C"/>
    <w:rsid w:val="00E53A2C"/>
    <w:rsid w:val="00E567C3"/>
    <w:rsid w:val="00E567F5"/>
    <w:rsid w:val="00E57666"/>
    <w:rsid w:val="00E62FDA"/>
    <w:rsid w:val="00E633EE"/>
    <w:rsid w:val="00E63625"/>
    <w:rsid w:val="00E6554E"/>
    <w:rsid w:val="00E7468E"/>
    <w:rsid w:val="00E81EFA"/>
    <w:rsid w:val="00E84465"/>
    <w:rsid w:val="00E87C4C"/>
    <w:rsid w:val="00E87DEE"/>
    <w:rsid w:val="00E91446"/>
    <w:rsid w:val="00E919CF"/>
    <w:rsid w:val="00E970AD"/>
    <w:rsid w:val="00E97AC8"/>
    <w:rsid w:val="00EA0547"/>
    <w:rsid w:val="00EA34F7"/>
    <w:rsid w:val="00EA3C8D"/>
    <w:rsid w:val="00EA4E28"/>
    <w:rsid w:val="00EB207C"/>
    <w:rsid w:val="00EB5660"/>
    <w:rsid w:val="00EB5B94"/>
    <w:rsid w:val="00EB6188"/>
    <w:rsid w:val="00EC5A82"/>
    <w:rsid w:val="00EC73C4"/>
    <w:rsid w:val="00EC7EAA"/>
    <w:rsid w:val="00ED0A5F"/>
    <w:rsid w:val="00ED1CC7"/>
    <w:rsid w:val="00ED3062"/>
    <w:rsid w:val="00ED6804"/>
    <w:rsid w:val="00EE2EFB"/>
    <w:rsid w:val="00EE5A69"/>
    <w:rsid w:val="00EE5AAB"/>
    <w:rsid w:val="00EE5BD9"/>
    <w:rsid w:val="00EE6DAB"/>
    <w:rsid w:val="00EF35E2"/>
    <w:rsid w:val="00F01605"/>
    <w:rsid w:val="00F02617"/>
    <w:rsid w:val="00F02D89"/>
    <w:rsid w:val="00F04AE0"/>
    <w:rsid w:val="00F12BF8"/>
    <w:rsid w:val="00F136EC"/>
    <w:rsid w:val="00F176EA"/>
    <w:rsid w:val="00F21C6B"/>
    <w:rsid w:val="00F267E1"/>
    <w:rsid w:val="00F40400"/>
    <w:rsid w:val="00F408AB"/>
    <w:rsid w:val="00F42165"/>
    <w:rsid w:val="00F43740"/>
    <w:rsid w:val="00F4477B"/>
    <w:rsid w:val="00F50B52"/>
    <w:rsid w:val="00F53DA5"/>
    <w:rsid w:val="00F60429"/>
    <w:rsid w:val="00F6220D"/>
    <w:rsid w:val="00F64A0D"/>
    <w:rsid w:val="00F65EAE"/>
    <w:rsid w:val="00F67AB2"/>
    <w:rsid w:val="00F7097B"/>
    <w:rsid w:val="00F71756"/>
    <w:rsid w:val="00F83B4F"/>
    <w:rsid w:val="00F845B4"/>
    <w:rsid w:val="00F87BB1"/>
    <w:rsid w:val="00F91CC7"/>
    <w:rsid w:val="00F91F11"/>
    <w:rsid w:val="00F91FD3"/>
    <w:rsid w:val="00F92E8A"/>
    <w:rsid w:val="00F96213"/>
    <w:rsid w:val="00FA41C3"/>
    <w:rsid w:val="00FA6A1F"/>
    <w:rsid w:val="00FB47F7"/>
    <w:rsid w:val="00FB4904"/>
    <w:rsid w:val="00FC3EE2"/>
    <w:rsid w:val="00FD036A"/>
    <w:rsid w:val="00FD31FC"/>
    <w:rsid w:val="00FD5975"/>
    <w:rsid w:val="00FD6195"/>
    <w:rsid w:val="00FD64A1"/>
    <w:rsid w:val="00FD70A2"/>
    <w:rsid w:val="00FE182B"/>
    <w:rsid w:val="00FE6784"/>
    <w:rsid w:val="00FF76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7C05F3"/>
  <w15:docId w15:val="{273BB0FB-6F87-4B84-9C94-DBB90D954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5DF5"/>
    <w:pPr>
      <w:spacing w:after="0" w:line="240" w:lineRule="auto"/>
    </w:pPr>
    <w:rPr>
      <w:rFonts w:ascii="Times New Roman" w:eastAsia="Times New Roman" w:hAnsi="Times New Roman"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E01363"/>
    <w:pPr>
      <w:jc w:val="both"/>
    </w:pPr>
    <w:rPr>
      <w:bCs/>
      <w:sz w:val="24"/>
    </w:rPr>
  </w:style>
  <w:style w:type="character" w:customStyle="1" w:styleId="BodyTextChar">
    <w:name w:val="Body Text Char"/>
    <w:basedOn w:val="DefaultParagraphFont"/>
    <w:link w:val="BodyText"/>
    <w:rsid w:val="00E01363"/>
    <w:rPr>
      <w:rFonts w:ascii="Times New Roman" w:eastAsia="Times New Roman" w:hAnsi="Times New Roman" w:cs="Times New Roman"/>
      <w:bCs/>
      <w:sz w:val="24"/>
      <w:szCs w:val="24"/>
    </w:rPr>
  </w:style>
  <w:style w:type="paragraph" w:styleId="Title">
    <w:name w:val="Title"/>
    <w:basedOn w:val="Normal"/>
    <w:link w:val="TitleChar"/>
    <w:qFormat/>
    <w:rsid w:val="00E01363"/>
    <w:pPr>
      <w:jc w:val="center"/>
    </w:pPr>
    <w:rPr>
      <w:b/>
      <w:bCs/>
      <w:sz w:val="24"/>
    </w:rPr>
  </w:style>
  <w:style w:type="character" w:customStyle="1" w:styleId="TitleChar">
    <w:name w:val="Title Char"/>
    <w:basedOn w:val="DefaultParagraphFont"/>
    <w:link w:val="Title"/>
    <w:rsid w:val="00E01363"/>
    <w:rPr>
      <w:rFonts w:ascii="Times New Roman" w:eastAsia="Times New Roman" w:hAnsi="Times New Roman" w:cs="Times New Roman"/>
      <w:b/>
      <w:bCs/>
      <w:sz w:val="24"/>
      <w:szCs w:val="24"/>
    </w:rPr>
  </w:style>
  <w:style w:type="paragraph" w:styleId="ListParagraph">
    <w:name w:val="List Paragraph"/>
    <w:basedOn w:val="Normal"/>
    <w:uiPriority w:val="34"/>
    <w:qFormat/>
    <w:rsid w:val="00E01363"/>
    <w:pPr>
      <w:ind w:left="720"/>
    </w:pPr>
  </w:style>
  <w:style w:type="paragraph" w:styleId="Header">
    <w:name w:val="header"/>
    <w:basedOn w:val="Normal"/>
    <w:link w:val="HeaderChar"/>
    <w:uiPriority w:val="99"/>
    <w:unhideWhenUsed/>
    <w:rsid w:val="00D60FB0"/>
    <w:pPr>
      <w:tabs>
        <w:tab w:val="center" w:pos="4680"/>
        <w:tab w:val="right" w:pos="9360"/>
      </w:tabs>
    </w:pPr>
  </w:style>
  <w:style w:type="character" w:customStyle="1" w:styleId="HeaderChar">
    <w:name w:val="Header Char"/>
    <w:basedOn w:val="DefaultParagraphFont"/>
    <w:link w:val="Header"/>
    <w:uiPriority w:val="99"/>
    <w:rsid w:val="00D60FB0"/>
    <w:rPr>
      <w:rFonts w:ascii="Times New Roman" w:eastAsia="Times New Roman" w:hAnsi="Times New Roman" w:cs="Times New Roman"/>
      <w:szCs w:val="24"/>
    </w:rPr>
  </w:style>
  <w:style w:type="paragraph" w:styleId="Footer">
    <w:name w:val="footer"/>
    <w:basedOn w:val="Normal"/>
    <w:link w:val="FooterChar"/>
    <w:uiPriority w:val="99"/>
    <w:unhideWhenUsed/>
    <w:rsid w:val="00D60FB0"/>
    <w:pPr>
      <w:tabs>
        <w:tab w:val="center" w:pos="4680"/>
        <w:tab w:val="right" w:pos="9360"/>
      </w:tabs>
    </w:pPr>
  </w:style>
  <w:style w:type="character" w:customStyle="1" w:styleId="FooterChar">
    <w:name w:val="Footer Char"/>
    <w:basedOn w:val="DefaultParagraphFont"/>
    <w:link w:val="Footer"/>
    <w:uiPriority w:val="99"/>
    <w:rsid w:val="00D60FB0"/>
    <w:rPr>
      <w:rFonts w:ascii="Times New Roman" w:eastAsia="Times New Roman" w:hAnsi="Times New Roman" w:cs="Times New Roman"/>
      <w:szCs w:val="24"/>
    </w:rPr>
  </w:style>
  <w:style w:type="paragraph" w:styleId="BalloonText">
    <w:name w:val="Balloon Text"/>
    <w:basedOn w:val="Normal"/>
    <w:link w:val="BalloonTextChar"/>
    <w:uiPriority w:val="99"/>
    <w:semiHidden/>
    <w:unhideWhenUsed/>
    <w:rsid w:val="00F71756"/>
    <w:rPr>
      <w:rFonts w:ascii="Tahoma" w:hAnsi="Tahoma" w:cs="Tahoma"/>
      <w:sz w:val="16"/>
      <w:szCs w:val="16"/>
    </w:rPr>
  </w:style>
  <w:style w:type="character" w:customStyle="1" w:styleId="BalloonTextChar">
    <w:name w:val="Balloon Text Char"/>
    <w:basedOn w:val="DefaultParagraphFont"/>
    <w:link w:val="BalloonText"/>
    <w:uiPriority w:val="99"/>
    <w:semiHidden/>
    <w:rsid w:val="00F71756"/>
    <w:rPr>
      <w:rFonts w:ascii="Tahoma" w:eastAsia="Times New Roman" w:hAnsi="Tahoma" w:cs="Tahoma"/>
      <w:sz w:val="16"/>
      <w:szCs w:val="16"/>
    </w:rPr>
  </w:style>
  <w:style w:type="character" w:styleId="Hyperlink">
    <w:name w:val="Hyperlink"/>
    <w:basedOn w:val="DefaultParagraphFont"/>
    <w:uiPriority w:val="99"/>
    <w:unhideWhenUsed/>
    <w:rsid w:val="007026A8"/>
    <w:rPr>
      <w:color w:val="0000FF" w:themeColor="hyperlink"/>
      <w:u w:val="single"/>
    </w:rPr>
  </w:style>
  <w:style w:type="character" w:styleId="FollowedHyperlink">
    <w:name w:val="FollowedHyperlink"/>
    <w:basedOn w:val="DefaultParagraphFont"/>
    <w:uiPriority w:val="99"/>
    <w:semiHidden/>
    <w:unhideWhenUsed/>
    <w:rsid w:val="007026A8"/>
    <w:rPr>
      <w:color w:val="800080" w:themeColor="followedHyperlink"/>
      <w:u w:val="single"/>
    </w:rPr>
  </w:style>
  <w:style w:type="paragraph" w:styleId="BodyTextIndent2">
    <w:name w:val="Body Text Indent 2"/>
    <w:basedOn w:val="Normal"/>
    <w:link w:val="BodyTextIndent2Char"/>
    <w:rsid w:val="002E0AC9"/>
    <w:pPr>
      <w:widowControl w:val="0"/>
      <w:spacing w:after="120" w:line="480" w:lineRule="auto"/>
      <w:ind w:left="360"/>
    </w:pPr>
    <w:rPr>
      <w:rFonts w:ascii="Park Avenue Regular" w:hAnsi="Park Avenue Regular"/>
      <w:i/>
      <w:sz w:val="24"/>
      <w:szCs w:val="20"/>
    </w:rPr>
  </w:style>
  <w:style w:type="character" w:customStyle="1" w:styleId="BodyTextIndent2Char">
    <w:name w:val="Body Text Indent 2 Char"/>
    <w:basedOn w:val="DefaultParagraphFont"/>
    <w:link w:val="BodyTextIndent2"/>
    <w:rsid w:val="002E0AC9"/>
    <w:rPr>
      <w:rFonts w:ascii="Park Avenue Regular" w:eastAsia="Times New Roman" w:hAnsi="Park Avenue Regular" w:cs="Times New Roman"/>
      <w:i/>
      <w:sz w:val="24"/>
      <w:szCs w:val="20"/>
    </w:rPr>
  </w:style>
  <w:style w:type="character" w:customStyle="1" w:styleId="UnresolvedMention1">
    <w:name w:val="Unresolved Mention1"/>
    <w:basedOn w:val="DefaultParagraphFont"/>
    <w:uiPriority w:val="99"/>
    <w:semiHidden/>
    <w:unhideWhenUsed/>
    <w:rsid w:val="00697EAA"/>
    <w:rPr>
      <w:color w:val="808080"/>
      <w:shd w:val="clear" w:color="auto" w:fill="E6E6E6"/>
    </w:rPr>
  </w:style>
  <w:style w:type="paragraph" w:styleId="Revision">
    <w:name w:val="Revision"/>
    <w:hidden/>
    <w:uiPriority w:val="99"/>
    <w:semiHidden/>
    <w:rsid w:val="009F05C6"/>
    <w:pPr>
      <w:spacing w:after="0" w:line="240" w:lineRule="auto"/>
    </w:pPr>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746693">
      <w:bodyDiv w:val="1"/>
      <w:marLeft w:val="0"/>
      <w:marRight w:val="0"/>
      <w:marTop w:val="0"/>
      <w:marBottom w:val="0"/>
      <w:divBdr>
        <w:top w:val="none" w:sz="0" w:space="0" w:color="auto"/>
        <w:left w:val="none" w:sz="0" w:space="0" w:color="auto"/>
        <w:bottom w:val="none" w:sz="0" w:space="0" w:color="auto"/>
        <w:right w:val="none" w:sz="0" w:space="0" w:color="auto"/>
      </w:divBdr>
    </w:div>
    <w:div w:id="529532456">
      <w:bodyDiv w:val="1"/>
      <w:marLeft w:val="0"/>
      <w:marRight w:val="0"/>
      <w:marTop w:val="0"/>
      <w:marBottom w:val="0"/>
      <w:divBdr>
        <w:top w:val="none" w:sz="0" w:space="0" w:color="auto"/>
        <w:left w:val="none" w:sz="0" w:space="0" w:color="auto"/>
        <w:bottom w:val="none" w:sz="0" w:space="0" w:color="auto"/>
        <w:right w:val="none" w:sz="0" w:space="0" w:color="auto"/>
      </w:divBdr>
    </w:div>
    <w:div w:id="1040781018">
      <w:bodyDiv w:val="1"/>
      <w:marLeft w:val="0"/>
      <w:marRight w:val="0"/>
      <w:marTop w:val="0"/>
      <w:marBottom w:val="0"/>
      <w:divBdr>
        <w:top w:val="none" w:sz="0" w:space="0" w:color="auto"/>
        <w:left w:val="none" w:sz="0" w:space="0" w:color="auto"/>
        <w:bottom w:val="none" w:sz="0" w:space="0" w:color="auto"/>
        <w:right w:val="none" w:sz="0" w:space="0" w:color="auto"/>
      </w:divBdr>
    </w:div>
    <w:div w:id="1476534268">
      <w:bodyDiv w:val="1"/>
      <w:marLeft w:val="0"/>
      <w:marRight w:val="0"/>
      <w:marTop w:val="0"/>
      <w:marBottom w:val="0"/>
      <w:divBdr>
        <w:top w:val="none" w:sz="0" w:space="0" w:color="auto"/>
        <w:left w:val="none" w:sz="0" w:space="0" w:color="auto"/>
        <w:bottom w:val="none" w:sz="0" w:space="0" w:color="auto"/>
        <w:right w:val="none" w:sz="0" w:space="0" w:color="auto"/>
      </w:divBdr>
    </w:div>
    <w:div w:id="1528564449">
      <w:bodyDiv w:val="1"/>
      <w:marLeft w:val="0"/>
      <w:marRight w:val="0"/>
      <w:marTop w:val="0"/>
      <w:marBottom w:val="0"/>
      <w:divBdr>
        <w:top w:val="none" w:sz="0" w:space="0" w:color="auto"/>
        <w:left w:val="none" w:sz="0" w:space="0" w:color="auto"/>
        <w:bottom w:val="none" w:sz="0" w:space="0" w:color="auto"/>
        <w:right w:val="none" w:sz="0" w:space="0" w:color="auto"/>
      </w:divBdr>
    </w:div>
    <w:div w:id="1586114205">
      <w:bodyDiv w:val="1"/>
      <w:marLeft w:val="0"/>
      <w:marRight w:val="0"/>
      <w:marTop w:val="0"/>
      <w:marBottom w:val="0"/>
      <w:divBdr>
        <w:top w:val="none" w:sz="0" w:space="0" w:color="auto"/>
        <w:left w:val="none" w:sz="0" w:space="0" w:color="auto"/>
        <w:bottom w:val="none" w:sz="0" w:space="0" w:color="auto"/>
        <w:right w:val="none" w:sz="0" w:space="0" w:color="auto"/>
      </w:divBdr>
    </w:div>
    <w:div w:id="2090617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nepanozzo\AppData\Local\Microsoft\Windows\Temporary%20Internet%20Files\Content.Outlook\FZ1JQAVK\002%20-%20Attach%20A%20-%20Subcontract%2004-15-1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FDD827-8106-4C3D-AEF4-BD7D2ECD23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002 - Attach A - Subcontract 04-15-13</Template>
  <TotalTime>21</TotalTime>
  <Pages>4</Pages>
  <Words>1701</Words>
  <Characters>9069</Characters>
  <Application>Microsoft Office Word</Application>
  <DocSecurity>0</DocSecurity>
  <Lines>226</Lines>
  <Paragraphs>122</Paragraphs>
  <ScaleCrop>false</ScaleCrop>
  <HeadingPairs>
    <vt:vector size="2" baseType="variant">
      <vt:variant>
        <vt:lpstr>Title</vt:lpstr>
      </vt:variant>
      <vt:variant>
        <vt:i4>1</vt:i4>
      </vt:variant>
    </vt:vector>
  </HeadingPairs>
  <TitlesOfParts>
    <vt:vector size="1" baseType="lpstr">
      <vt:lpstr/>
    </vt:vector>
  </TitlesOfParts>
  <Company>CORE</Company>
  <LinksUpToDate>false</LinksUpToDate>
  <CharactersWithSpaces>10648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Anne Panozzo</dc:creator>
  <cp:lastModifiedBy>Kathleen Hamilton</cp:lastModifiedBy>
  <cp:revision>8</cp:revision>
  <cp:lastPrinted>2019-03-28T22:44:00Z</cp:lastPrinted>
  <dcterms:created xsi:type="dcterms:W3CDTF">2025-05-09T15:55:00Z</dcterms:created>
  <dcterms:modified xsi:type="dcterms:W3CDTF">2026-07-21T19:22:00Z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XDOCID">
    <vt:lpwstr>Block DocID</vt:lpwstr>
  </property>
</Properties>
</file>