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3C61F7">
      <w:pPr>
        <w:spacing w:after="0"/>
        <w:jc w:val="center"/>
        <w:rPr>
          <w:rFonts w:ascii="Segoe UI" w:hAnsi="Segoe UI" w:cs="Segoe UI"/>
          <w:b/>
          <w:sz w:val="24"/>
          <w:szCs w:val="24"/>
        </w:rPr>
      </w:pPr>
      <w:r>
        <w:rPr>
          <w:rFonts w:ascii="Segoe UI" w:hAnsi="Segoe UI" w:cs="Segoe UI"/>
          <w:b/>
          <w:sz w:val="24"/>
          <w:szCs w:val="24"/>
        </w:rPr>
        <w:t>SCOPE OF WORK</w:t>
      </w:r>
    </w:p>
    <w:p w14:paraId="221AA67A" w14:textId="199B8ACC" w:rsidR="009B269F" w:rsidRPr="0089427D" w:rsidRDefault="005312F2" w:rsidP="003C61F7">
      <w:pPr>
        <w:spacing w:after="0"/>
        <w:jc w:val="center"/>
        <w:rPr>
          <w:rFonts w:ascii="Segoe UI" w:hAnsi="Segoe UI" w:cs="Segoe UI"/>
          <w:b/>
          <w:sz w:val="24"/>
          <w:szCs w:val="24"/>
        </w:rPr>
      </w:pPr>
      <w:r w:rsidRPr="0089427D">
        <w:rPr>
          <w:rFonts w:ascii="Segoe UI" w:hAnsi="Segoe UI" w:cs="Segoe UI"/>
          <w:b/>
          <w:sz w:val="24"/>
          <w:szCs w:val="24"/>
        </w:rPr>
        <w:t>PROPOSAL PACKAGE #</w:t>
      </w:r>
      <w:r w:rsidR="00DD0548" w:rsidRPr="002A1F11">
        <w:rPr>
          <w:rFonts w:ascii="Segoe UI" w:hAnsi="Segoe UI" w:cs="Segoe UI"/>
          <w:b/>
          <w:color w:val="FF0000"/>
          <w:sz w:val="24"/>
          <w:szCs w:val="24"/>
        </w:rPr>
        <w:t>0</w:t>
      </w:r>
      <w:r w:rsidR="00DE705F">
        <w:rPr>
          <w:rFonts w:ascii="Segoe UI" w:hAnsi="Segoe UI" w:cs="Segoe UI"/>
          <w:b/>
          <w:color w:val="FF0000"/>
          <w:sz w:val="24"/>
          <w:szCs w:val="24"/>
        </w:rPr>
        <w:t>60</w:t>
      </w:r>
      <w:r w:rsidR="00DD0548" w:rsidRPr="002A1F11">
        <w:rPr>
          <w:rFonts w:ascii="Segoe UI" w:hAnsi="Segoe UI" w:cs="Segoe UI"/>
          <w:b/>
          <w:color w:val="FF0000"/>
          <w:sz w:val="24"/>
          <w:szCs w:val="24"/>
        </w:rPr>
        <w:t xml:space="preserve"> </w:t>
      </w:r>
      <w:r w:rsidR="00EE7DD3">
        <w:rPr>
          <w:rFonts w:ascii="Segoe UI" w:hAnsi="Segoe UI" w:cs="Segoe UI"/>
          <w:b/>
          <w:color w:val="FF0000"/>
          <w:sz w:val="24"/>
          <w:szCs w:val="24"/>
        </w:rPr>
        <w:t xml:space="preserve">Metal Stud Framing, </w:t>
      </w:r>
      <w:r w:rsidR="008D5D56">
        <w:rPr>
          <w:rFonts w:ascii="Segoe UI" w:hAnsi="Segoe UI" w:cs="Segoe UI"/>
          <w:b/>
          <w:color w:val="FF0000"/>
          <w:sz w:val="24"/>
          <w:szCs w:val="24"/>
        </w:rPr>
        <w:t>Drywall &amp; Painting</w:t>
      </w:r>
    </w:p>
    <w:p w14:paraId="5E570817" w14:textId="740D4C97" w:rsidR="005312F2" w:rsidRDefault="005312F2" w:rsidP="00D772A5">
      <w:pPr>
        <w:spacing w:after="0"/>
        <w:jc w:val="both"/>
        <w:rPr>
          <w:rFonts w:ascii="Segoe UI" w:hAnsi="Segoe UI" w:cs="Segoe UI"/>
          <w:b/>
          <w:sz w:val="18"/>
          <w:szCs w:val="18"/>
        </w:rPr>
      </w:pPr>
    </w:p>
    <w:p w14:paraId="7679CB97" w14:textId="77777777" w:rsidR="003C61F7" w:rsidRDefault="003C61F7" w:rsidP="003C61F7">
      <w:pPr>
        <w:spacing w:after="0"/>
        <w:jc w:val="both"/>
        <w:rPr>
          <w:rFonts w:ascii="Segoe UI" w:hAnsi="Segoe UI" w:cs="Segoe UI"/>
          <w:b/>
          <w:sz w:val="18"/>
          <w:szCs w:val="18"/>
        </w:rPr>
      </w:pPr>
      <w:r>
        <w:rPr>
          <w:rFonts w:ascii="Segoe UI" w:hAnsi="Segoe UI" w:cs="Segoe UI"/>
          <w:b/>
          <w:sz w:val="18"/>
          <w:szCs w:val="18"/>
        </w:rPr>
        <w:t>PRECEDENCE</w:t>
      </w:r>
    </w:p>
    <w:p w14:paraId="3984545F" w14:textId="77777777" w:rsidR="003C61F7" w:rsidRPr="005312F2" w:rsidRDefault="003C61F7" w:rsidP="003C61F7">
      <w:pPr>
        <w:spacing w:after="0"/>
        <w:jc w:val="both"/>
        <w:rPr>
          <w:rFonts w:ascii="Segoe UI" w:hAnsi="Segoe UI" w:cs="Segoe UI"/>
          <w:sz w:val="18"/>
          <w:szCs w:val="18"/>
        </w:rPr>
      </w:pPr>
    </w:p>
    <w:p w14:paraId="24A5855F" w14:textId="77777777" w:rsidR="003C61F7" w:rsidRDefault="003C61F7" w:rsidP="003C61F7">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7CFA6493" w14:textId="77777777" w:rsidR="003C61F7" w:rsidRDefault="003C61F7" w:rsidP="003C61F7">
      <w:pPr>
        <w:spacing w:after="0"/>
        <w:jc w:val="both"/>
        <w:rPr>
          <w:rFonts w:ascii="Segoe UI" w:hAnsi="Segoe UI" w:cs="Segoe UI"/>
          <w:sz w:val="18"/>
          <w:szCs w:val="18"/>
        </w:rPr>
      </w:pPr>
    </w:p>
    <w:p w14:paraId="2CF15E27" w14:textId="77777777" w:rsidR="003C61F7" w:rsidRPr="008D042D" w:rsidRDefault="003C61F7" w:rsidP="003C61F7">
      <w:pPr>
        <w:spacing w:after="0"/>
        <w:jc w:val="both"/>
        <w:rPr>
          <w:rFonts w:ascii="Segoe UI" w:hAnsi="Segoe UI" w:cs="Segoe UI"/>
          <w:b/>
          <w:sz w:val="18"/>
          <w:szCs w:val="18"/>
        </w:rPr>
      </w:pPr>
      <w:r w:rsidRPr="008D042D">
        <w:rPr>
          <w:rFonts w:ascii="Segoe UI" w:hAnsi="Segoe UI" w:cs="Segoe UI"/>
          <w:b/>
          <w:sz w:val="18"/>
          <w:szCs w:val="18"/>
        </w:rPr>
        <w:t>SCHEDULE</w:t>
      </w:r>
    </w:p>
    <w:p w14:paraId="42B5D6A9" w14:textId="77777777" w:rsidR="003C61F7" w:rsidRDefault="003C61F7" w:rsidP="003C61F7">
      <w:pPr>
        <w:spacing w:after="0"/>
        <w:jc w:val="both"/>
        <w:rPr>
          <w:rFonts w:ascii="Segoe UI" w:hAnsi="Segoe UI" w:cs="Segoe UI"/>
          <w:sz w:val="18"/>
          <w:szCs w:val="18"/>
        </w:rPr>
      </w:pPr>
    </w:p>
    <w:p w14:paraId="54F8D8BA" w14:textId="77777777" w:rsidR="003C61F7" w:rsidRDefault="003C61F7" w:rsidP="003C61F7">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99F2E69" w14:textId="77777777" w:rsidR="003C61F7" w:rsidRDefault="003C61F7" w:rsidP="003C61F7">
      <w:pPr>
        <w:spacing w:after="0"/>
        <w:jc w:val="both"/>
        <w:rPr>
          <w:rFonts w:ascii="Segoe UI" w:hAnsi="Segoe UI" w:cs="Segoe UI"/>
          <w:sz w:val="18"/>
          <w:szCs w:val="18"/>
        </w:rPr>
      </w:pPr>
    </w:p>
    <w:p w14:paraId="1AC45FFE" w14:textId="77777777" w:rsidR="003C61F7" w:rsidRPr="008D042D" w:rsidRDefault="003C61F7" w:rsidP="003C61F7">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7AA351AF" w14:textId="77777777" w:rsidR="003C61F7" w:rsidRDefault="003C61F7" w:rsidP="003C61F7">
      <w:pPr>
        <w:spacing w:after="0"/>
        <w:jc w:val="both"/>
        <w:rPr>
          <w:rFonts w:ascii="Segoe UI" w:hAnsi="Segoe UI" w:cs="Segoe UI"/>
          <w:sz w:val="18"/>
          <w:szCs w:val="18"/>
        </w:rPr>
      </w:pPr>
    </w:p>
    <w:p w14:paraId="6681B28A" w14:textId="77777777" w:rsidR="003C61F7" w:rsidRDefault="003C61F7" w:rsidP="003C61F7">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18AB3DAA" w14:textId="77777777" w:rsidR="003C61F7" w:rsidRDefault="003C61F7" w:rsidP="003C61F7">
      <w:pPr>
        <w:spacing w:after="0"/>
        <w:jc w:val="both"/>
        <w:rPr>
          <w:rFonts w:ascii="Segoe UI" w:hAnsi="Segoe UI" w:cs="Segoe UI"/>
          <w:sz w:val="18"/>
          <w:szCs w:val="18"/>
        </w:rPr>
      </w:pPr>
    </w:p>
    <w:p w14:paraId="7C695AF3" w14:textId="77777777" w:rsidR="003C61F7" w:rsidRPr="00A62FF6" w:rsidRDefault="003C61F7" w:rsidP="003C61F7">
      <w:pPr>
        <w:spacing w:after="0"/>
        <w:jc w:val="both"/>
        <w:rPr>
          <w:rFonts w:ascii="Segoe UI" w:hAnsi="Segoe UI" w:cs="Segoe UI"/>
          <w:b/>
          <w:sz w:val="18"/>
          <w:szCs w:val="18"/>
        </w:rPr>
      </w:pPr>
      <w:r w:rsidRPr="00A62FF6">
        <w:rPr>
          <w:rFonts w:ascii="Segoe UI" w:hAnsi="Segoe UI" w:cs="Segoe UI"/>
          <w:b/>
          <w:sz w:val="18"/>
          <w:szCs w:val="18"/>
        </w:rPr>
        <w:t>EXISTING CONDITIONS</w:t>
      </w:r>
    </w:p>
    <w:p w14:paraId="70D32552" w14:textId="77777777" w:rsidR="003C61F7" w:rsidRDefault="003C61F7" w:rsidP="003C61F7">
      <w:pPr>
        <w:spacing w:after="0"/>
        <w:jc w:val="both"/>
        <w:rPr>
          <w:rFonts w:ascii="Segoe UI" w:hAnsi="Segoe UI" w:cs="Segoe UI"/>
          <w:sz w:val="18"/>
          <w:szCs w:val="18"/>
        </w:rPr>
      </w:pPr>
    </w:p>
    <w:p w14:paraId="6F4B9D2B" w14:textId="77777777" w:rsidR="003C61F7" w:rsidRPr="00B81B66" w:rsidRDefault="003C61F7" w:rsidP="003C61F7">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42D9677E" w14:textId="77777777" w:rsidR="003C61F7" w:rsidRDefault="003C61F7" w:rsidP="003C61F7">
      <w:pPr>
        <w:spacing w:after="0"/>
        <w:jc w:val="both"/>
        <w:rPr>
          <w:rFonts w:ascii="Segoe UI" w:hAnsi="Segoe UI" w:cs="Segoe UI"/>
          <w:sz w:val="18"/>
          <w:szCs w:val="18"/>
        </w:rPr>
      </w:pPr>
    </w:p>
    <w:p w14:paraId="296423C4" w14:textId="77777777" w:rsidR="003C61F7" w:rsidRDefault="003C61F7" w:rsidP="003C61F7">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01BCEBA0" w14:textId="77777777" w:rsidR="003C61F7" w:rsidRDefault="003C61F7" w:rsidP="003C61F7">
      <w:pPr>
        <w:spacing w:after="0"/>
        <w:jc w:val="both"/>
        <w:rPr>
          <w:rFonts w:ascii="Segoe UI" w:hAnsi="Segoe UI" w:cs="Segoe UI"/>
          <w:sz w:val="18"/>
          <w:szCs w:val="18"/>
        </w:rPr>
      </w:pPr>
    </w:p>
    <w:p w14:paraId="47A80F4C" w14:textId="77777777" w:rsidR="003C61F7" w:rsidRPr="007369B3" w:rsidRDefault="003C61F7" w:rsidP="003C61F7">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155FBCF7" w14:textId="77777777" w:rsidR="003C61F7" w:rsidRDefault="003C61F7" w:rsidP="003C61F7">
      <w:pPr>
        <w:spacing w:after="0"/>
        <w:jc w:val="both"/>
        <w:rPr>
          <w:rFonts w:ascii="Segoe UI" w:hAnsi="Segoe UI" w:cs="Segoe UI"/>
          <w:sz w:val="18"/>
          <w:szCs w:val="18"/>
        </w:rPr>
      </w:pPr>
    </w:p>
    <w:bookmarkEnd w:id="0"/>
    <w:p w14:paraId="14E11EDC" w14:textId="77777777" w:rsidR="003C61F7" w:rsidRPr="007B4C3F" w:rsidRDefault="003C61F7" w:rsidP="003C61F7">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1B698A35" w14:textId="77777777" w:rsidR="003C61F7" w:rsidRPr="007B4C3F" w:rsidRDefault="003C61F7" w:rsidP="003C61F7">
      <w:pPr>
        <w:spacing w:after="0"/>
        <w:jc w:val="both"/>
        <w:rPr>
          <w:rFonts w:ascii="Segoe UI" w:hAnsi="Segoe UI" w:cs="Segoe UI"/>
          <w:sz w:val="18"/>
          <w:szCs w:val="18"/>
        </w:rPr>
      </w:pPr>
    </w:p>
    <w:p w14:paraId="3AE7D424" w14:textId="77777777" w:rsidR="003C61F7" w:rsidRPr="002321B6" w:rsidRDefault="003C61F7" w:rsidP="003C61F7">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6AC24E74" w14:textId="77777777" w:rsidR="003C61F7" w:rsidRPr="002321B6" w:rsidRDefault="003C61F7" w:rsidP="003C61F7">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3B48AF21" w14:textId="77777777" w:rsidR="003C61F7" w:rsidRDefault="003C61F7" w:rsidP="003C61F7">
      <w:pPr>
        <w:spacing w:after="0"/>
        <w:jc w:val="both"/>
        <w:rPr>
          <w:rFonts w:ascii="Segoe UI" w:hAnsi="Segoe UI" w:cs="Segoe UI"/>
          <w:sz w:val="18"/>
          <w:szCs w:val="18"/>
        </w:rPr>
      </w:pPr>
    </w:p>
    <w:p w14:paraId="6E73498C" w14:textId="77777777" w:rsidR="003C61F7" w:rsidRDefault="003C61F7" w:rsidP="003C61F7">
      <w:pPr>
        <w:spacing w:after="0"/>
        <w:jc w:val="both"/>
        <w:rPr>
          <w:rFonts w:ascii="Segoe UI" w:hAnsi="Segoe UI" w:cs="Segoe UI"/>
          <w:sz w:val="18"/>
          <w:szCs w:val="18"/>
        </w:rPr>
      </w:pPr>
      <w:bookmarkStart w:id="2" w:name="_Hlk213926235"/>
    </w:p>
    <w:p w14:paraId="57D9616A" w14:textId="77777777" w:rsidR="003C61F7" w:rsidRPr="004175F7" w:rsidRDefault="003C61F7" w:rsidP="003C61F7">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497B0C87" w14:textId="77777777" w:rsidR="003C61F7" w:rsidRDefault="003C61F7" w:rsidP="003C61F7">
      <w:pPr>
        <w:spacing w:after="0"/>
        <w:jc w:val="both"/>
        <w:rPr>
          <w:rFonts w:ascii="Segoe UI" w:hAnsi="Segoe UI" w:cs="Segoe UI"/>
          <w:sz w:val="18"/>
          <w:szCs w:val="18"/>
        </w:rPr>
      </w:pPr>
    </w:p>
    <w:p w14:paraId="109C7BE6" w14:textId="77777777" w:rsidR="003C61F7" w:rsidRPr="0021714D" w:rsidRDefault="003C61F7" w:rsidP="003C61F7">
      <w:pPr>
        <w:spacing w:after="0"/>
        <w:jc w:val="both"/>
        <w:rPr>
          <w:rFonts w:ascii="Segoe UI" w:hAnsi="Segoe UI" w:cs="Segoe UI"/>
          <w:b/>
          <w:sz w:val="18"/>
          <w:szCs w:val="18"/>
        </w:rPr>
      </w:pPr>
      <w:r w:rsidRPr="0021714D">
        <w:rPr>
          <w:rFonts w:ascii="Segoe UI" w:hAnsi="Segoe UI" w:cs="Segoe UI"/>
          <w:b/>
          <w:sz w:val="18"/>
          <w:szCs w:val="18"/>
        </w:rPr>
        <w:t>SCOPE OF WORK</w:t>
      </w:r>
    </w:p>
    <w:p w14:paraId="5E49ECC3" w14:textId="77777777" w:rsidR="003C61F7" w:rsidRDefault="003C61F7" w:rsidP="003C61F7">
      <w:pPr>
        <w:spacing w:after="0"/>
        <w:jc w:val="both"/>
        <w:rPr>
          <w:rFonts w:ascii="Segoe UI" w:hAnsi="Segoe UI" w:cs="Segoe UI"/>
          <w:sz w:val="18"/>
          <w:szCs w:val="18"/>
        </w:rPr>
      </w:pPr>
    </w:p>
    <w:p w14:paraId="550CD63F" w14:textId="77777777" w:rsidR="003C61F7" w:rsidRDefault="003C61F7" w:rsidP="003C61F7">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7F287200" w:rsidR="008D042D"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w:t>
      </w:r>
      <w:r w:rsidR="005E111C" w:rsidRPr="0089427D">
        <w:rPr>
          <w:rFonts w:ascii="Segoe UI" w:hAnsi="Segoe UI" w:cs="Segoe UI"/>
          <w:sz w:val="18"/>
          <w:szCs w:val="18"/>
        </w:rPr>
        <w:t xml:space="preserve">all </w:t>
      </w:r>
      <w:r w:rsidR="00EE7DD3" w:rsidRPr="00EE7DD3">
        <w:rPr>
          <w:rFonts w:ascii="Segoe UI" w:hAnsi="Segoe UI" w:cs="Segoe UI"/>
          <w:b/>
          <w:color w:val="FF0000"/>
          <w:sz w:val="18"/>
          <w:szCs w:val="18"/>
        </w:rPr>
        <w:t xml:space="preserve">Metal Stud </w:t>
      </w:r>
      <w:r w:rsidR="00BC715B">
        <w:rPr>
          <w:rFonts w:ascii="Segoe UI" w:hAnsi="Segoe UI" w:cs="Segoe UI"/>
          <w:b/>
          <w:color w:val="FF0000"/>
          <w:sz w:val="18"/>
          <w:szCs w:val="18"/>
        </w:rPr>
        <w:t>Framing,</w:t>
      </w:r>
      <w:r w:rsidR="00FA4A23">
        <w:rPr>
          <w:rFonts w:ascii="Segoe UI" w:hAnsi="Segoe UI" w:cs="Segoe UI"/>
          <w:b/>
          <w:color w:val="FF0000"/>
          <w:sz w:val="18"/>
          <w:szCs w:val="18"/>
        </w:rPr>
        <w:t xml:space="preserve"> </w:t>
      </w:r>
      <w:r w:rsidR="00DD0548" w:rsidRPr="002A1F11">
        <w:rPr>
          <w:rFonts w:ascii="Segoe UI" w:hAnsi="Segoe UI" w:cs="Segoe UI"/>
          <w:b/>
          <w:color w:val="FF0000"/>
          <w:sz w:val="18"/>
          <w:szCs w:val="18"/>
        </w:rPr>
        <w:t>Drywall</w:t>
      </w:r>
      <w:r w:rsidR="00BC715B">
        <w:rPr>
          <w:rFonts w:ascii="Segoe UI" w:hAnsi="Segoe UI" w:cs="Segoe UI"/>
          <w:b/>
          <w:color w:val="FF0000"/>
          <w:sz w:val="18"/>
          <w:szCs w:val="18"/>
        </w:rPr>
        <w:t>, &amp; Paint</w:t>
      </w:r>
      <w:r w:rsidR="00DD0548" w:rsidRPr="002A1F11">
        <w:rPr>
          <w:rFonts w:ascii="Segoe UI" w:hAnsi="Segoe UI" w:cs="Segoe UI"/>
          <w:b/>
          <w:color w:val="FF0000"/>
          <w:sz w:val="18"/>
          <w:szCs w:val="18"/>
        </w:rPr>
        <w:t xml:space="preserve"> </w:t>
      </w:r>
      <w:r w:rsidRPr="0089427D">
        <w:rPr>
          <w:rFonts w:ascii="Segoe UI" w:hAnsi="Segoe UI" w:cs="Segoe UI"/>
          <w:sz w:val="18"/>
          <w:szCs w:val="18"/>
        </w:rPr>
        <w:t xml:space="preserve">Work in accordance </w:t>
      </w:r>
      <w:r>
        <w:rPr>
          <w:rFonts w:ascii="Segoe UI" w:hAnsi="Segoe UI" w:cs="Segoe UI"/>
          <w:sz w:val="18"/>
          <w:szCs w:val="18"/>
        </w:rPr>
        <w:t>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DE705F"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 xml:space="preserve">Primary </w:t>
      </w:r>
      <w:r w:rsidRPr="00DE705F">
        <w:rPr>
          <w:rFonts w:ascii="Segoe UI" w:hAnsi="Segoe UI" w:cs="Segoe UI"/>
          <w:sz w:val="18"/>
          <w:szCs w:val="18"/>
          <w:u w:val="single"/>
        </w:rPr>
        <w:t>Specifications</w:t>
      </w:r>
    </w:p>
    <w:p w14:paraId="082200BE" w14:textId="6AC9EC1B" w:rsidR="0010158E" w:rsidRDefault="0010158E" w:rsidP="00D33B2A">
      <w:pPr>
        <w:spacing w:after="0"/>
        <w:jc w:val="both"/>
        <w:rPr>
          <w:rFonts w:ascii="Segoe UI" w:hAnsi="Segoe UI" w:cs="Segoe UI"/>
          <w:color w:val="FF0000"/>
          <w:sz w:val="18"/>
          <w:szCs w:val="18"/>
        </w:rPr>
      </w:pPr>
      <w:r>
        <w:rPr>
          <w:rFonts w:ascii="Segoe UI" w:hAnsi="Segoe UI" w:cs="Segoe UI"/>
          <w:color w:val="FF0000"/>
          <w:sz w:val="18"/>
          <w:szCs w:val="18"/>
        </w:rPr>
        <w:t>Section 05 40 00 – Cold-Formed Metal Framing</w:t>
      </w:r>
    </w:p>
    <w:p w14:paraId="1F8FCB40" w14:textId="181210FA" w:rsidR="00D33B2A" w:rsidRDefault="00D33B2A" w:rsidP="00D33B2A">
      <w:pPr>
        <w:spacing w:after="0"/>
        <w:jc w:val="both"/>
        <w:rPr>
          <w:rFonts w:ascii="Segoe UI" w:hAnsi="Segoe UI" w:cs="Segoe UI"/>
          <w:color w:val="FF0000"/>
          <w:sz w:val="18"/>
          <w:szCs w:val="18"/>
        </w:rPr>
      </w:pPr>
      <w:r w:rsidRPr="00CC209F">
        <w:rPr>
          <w:rFonts w:ascii="Segoe UI" w:hAnsi="Segoe UI" w:cs="Segoe UI"/>
          <w:color w:val="FF0000"/>
          <w:sz w:val="18"/>
          <w:szCs w:val="18"/>
        </w:rPr>
        <w:t>Section 06 83 16 – Fiberglass Reinforced Paneling</w:t>
      </w:r>
    </w:p>
    <w:p w14:paraId="1BC18385" w14:textId="53A0466E" w:rsidR="0087655F" w:rsidRPr="0010158E" w:rsidRDefault="00DE705F" w:rsidP="00DD0548">
      <w:pPr>
        <w:spacing w:after="0"/>
        <w:jc w:val="both"/>
        <w:rPr>
          <w:rFonts w:ascii="Segoe UI" w:hAnsi="Segoe UI" w:cs="Segoe UI"/>
          <w:color w:val="FF0000"/>
          <w:sz w:val="18"/>
          <w:szCs w:val="18"/>
        </w:rPr>
      </w:pPr>
      <w:r w:rsidRPr="00DE705F">
        <w:rPr>
          <w:rFonts w:ascii="Segoe UI" w:hAnsi="Segoe UI" w:cs="Segoe UI"/>
          <w:color w:val="FF0000"/>
          <w:sz w:val="18"/>
          <w:szCs w:val="18"/>
        </w:rPr>
        <w:t xml:space="preserve">Section 09 21 16 – Gypsum </w:t>
      </w:r>
      <w:r w:rsidRPr="0010158E">
        <w:rPr>
          <w:rFonts w:ascii="Segoe UI" w:hAnsi="Segoe UI" w:cs="Segoe UI"/>
          <w:color w:val="FF0000"/>
          <w:sz w:val="18"/>
          <w:szCs w:val="18"/>
        </w:rPr>
        <w:t>Board Assemblies</w:t>
      </w:r>
    </w:p>
    <w:p w14:paraId="4C3561E3" w14:textId="77777777" w:rsidR="00BC715B" w:rsidRPr="0010158E" w:rsidRDefault="00BC715B" w:rsidP="00BC715B">
      <w:pPr>
        <w:spacing w:after="0"/>
        <w:jc w:val="both"/>
        <w:rPr>
          <w:rFonts w:ascii="Segoe UI" w:hAnsi="Segoe UI" w:cs="Segoe UI"/>
          <w:color w:val="FF0000"/>
          <w:sz w:val="18"/>
          <w:szCs w:val="18"/>
        </w:rPr>
      </w:pPr>
      <w:r w:rsidRPr="0010158E">
        <w:rPr>
          <w:rFonts w:ascii="Segoe UI" w:hAnsi="Segoe UI" w:cs="Segoe UI"/>
          <w:color w:val="FF0000"/>
          <w:sz w:val="18"/>
          <w:szCs w:val="18"/>
        </w:rPr>
        <w:t>Section 09 91 13 – Exterior Painting</w:t>
      </w:r>
    </w:p>
    <w:p w14:paraId="36F90E58" w14:textId="77777777" w:rsidR="00BC715B" w:rsidRPr="0010158E" w:rsidRDefault="00BC715B" w:rsidP="00BC715B">
      <w:pPr>
        <w:spacing w:after="0"/>
        <w:jc w:val="both"/>
        <w:rPr>
          <w:rFonts w:ascii="Segoe UI" w:hAnsi="Segoe UI" w:cs="Segoe UI"/>
          <w:color w:val="FF0000"/>
          <w:sz w:val="18"/>
          <w:szCs w:val="18"/>
        </w:rPr>
      </w:pPr>
      <w:r w:rsidRPr="0010158E">
        <w:rPr>
          <w:rFonts w:ascii="Segoe UI" w:hAnsi="Segoe UI" w:cs="Segoe UI"/>
          <w:color w:val="FF0000"/>
          <w:sz w:val="18"/>
          <w:szCs w:val="18"/>
        </w:rPr>
        <w:t>Section 09 91 23 – Interior Painting</w:t>
      </w:r>
    </w:p>
    <w:p w14:paraId="0BA80762" w14:textId="6A6AA392" w:rsidR="00BC715B" w:rsidRPr="0010158E" w:rsidRDefault="00BC715B" w:rsidP="00BC715B">
      <w:pPr>
        <w:spacing w:after="0"/>
        <w:jc w:val="both"/>
        <w:rPr>
          <w:rFonts w:ascii="Segoe UI" w:hAnsi="Segoe UI" w:cs="Segoe UI"/>
          <w:color w:val="FF0000"/>
          <w:sz w:val="18"/>
          <w:szCs w:val="18"/>
        </w:rPr>
      </w:pPr>
      <w:r w:rsidRPr="0010158E">
        <w:rPr>
          <w:rFonts w:ascii="Segoe UI" w:hAnsi="Segoe UI" w:cs="Segoe UI"/>
          <w:color w:val="FF0000"/>
          <w:sz w:val="18"/>
          <w:szCs w:val="18"/>
        </w:rPr>
        <w:t xml:space="preserve">Section 09 96 </w:t>
      </w:r>
      <w:r w:rsidR="0010158E" w:rsidRPr="0010158E">
        <w:rPr>
          <w:rFonts w:ascii="Segoe UI" w:hAnsi="Segoe UI" w:cs="Segoe UI"/>
          <w:color w:val="FF0000"/>
          <w:sz w:val="18"/>
          <w:szCs w:val="18"/>
        </w:rPr>
        <w:t>5</w:t>
      </w:r>
      <w:r w:rsidRPr="0010158E">
        <w:rPr>
          <w:rFonts w:ascii="Segoe UI" w:hAnsi="Segoe UI" w:cs="Segoe UI"/>
          <w:color w:val="FF0000"/>
          <w:sz w:val="18"/>
          <w:szCs w:val="18"/>
        </w:rPr>
        <w:t xml:space="preserve">0 – </w:t>
      </w:r>
      <w:r w:rsidR="0010158E" w:rsidRPr="0010158E">
        <w:rPr>
          <w:rFonts w:ascii="Segoe UI" w:hAnsi="Segoe UI" w:cs="Segoe UI"/>
          <w:color w:val="FF0000"/>
          <w:sz w:val="18"/>
          <w:szCs w:val="18"/>
        </w:rPr>
        <w:t>Anti-Graffiti</w:t>
      </w:r>
      <w:r w:rsidRPr="0010158E">
        <w:rPr>
          <w:rFonts w:ascii="Segoe UI" w:hAnsi="Segoe UI" w:cs="Segoe UI"/>
          <w:color w:val="FF0000"/>
          <w:sz w:val="18"/>
          <w:szCs w:val="18"/>
        </w:rPr>
        <w:t xml:space="preserve"> Coatings</w:t>
      </w:r>
    </w:p>
    <w:p w14:paraId="366C5378" w14:textId="77777777" w:rsidR="00DD0548" w:rsidRPr="00DE705F" w:rsidRDefault="00DD0548" w:rsidP="00DD0548">
      <w:pPr>
        <w:spacing w:after="0"/>
        <w:jc w:val="both"/>
        <w:rPr>
          <w:rFonts w:ascii="Segoe UI" w:hAnsi="Segoe UI" w:cs="Segoe UI"/>
          <w:sz w:val="18"/>
          <w:szCs w:val="18"/>
        </w:rPr>
      </w:pPr>
    </w:p>
    <w:p w14:paraId="78C234EC" w14:textId="74C0ED36" w:rsidR="003942AC" w:rsidRPr="00DE705F" w:rsidRDefault="003942AC" w:rsidP="00D772A5">
      <w:pPr>
        <w:spacing w:after="0"/>
        <w:jc w:val="both"/>
        <w:rPr>
          <w:rFonts w:ascii="Segoe UI" w:hAnsi="Segoe UI" w:cs="Segoe UI"/>
          <w:sz w:val="18"/>
          <w:szCs w:val="18"/>
          <w:u w:val="single"/>
        </w:rPr>
      </w:pPr>
      <w:r w:rsidRPr="00DE705F">
        <w:rPr>
          <w:rFonts w:ascii="Segoe UI" w:hAnsi="Segoe UI" w:cs="Segoe UI"/>
          <w:sz w:val="18"/>
          <w:szCs w:val="18"/>
          <w:u w:val="single"/>
        </w:rPr>
        <w:t>Related Specifications</w:t>
      </w:r>
    </w:p>
    <w:p w14:paraId="37E5AD1C" w14:textId="77777777" w:rsidR="003F0E1C" w:rsidRPr="00DE705F" w:rsidRDefault="003F0E1C" w:rsidP="00D772A5">
      <w:pPr>
        <w:spacing w:after="0"/>
        <w:jc w:val="both"/>
        <w:rPr>
          <w:rFonts w:ascii="Segoe UI" w:hAnsi="Segoe UI" w:cs="Segoe UI"/>
          <w:sz w:val="18"/>
          <w:szCs w:val="18"/>
        </w:rPr>
      </w:pPr>
      <w:r w:rsidRPr="00DE705F">
        <w:rPr>
          <w:rFonts w:ascii="Segoe UI" w:hAnsi="Segoe UI" w:cs="Segoe UI"/>
          <w:sz w:val="18"/>
          <w:szCs w:val="18"/>
        </w:rPr>
        <w:t>Division 00 – Procurement and Contracting Requirements</w:t>
      </w:r>
    </w:p>
    <w:p w14:paraId="012EE0E5" w14:textId="77777777" w:rsidR="003F0E1C" w:rsidRPr="00DE705F" w:rsidRDefault="003F0E1C" w:rsidP="00D772A5">
      <w:pPr>
        <w:spacing w:after="0"/>
        <w:jc w:val="both"/>
        <w:rPr>
          <w:rFonts w:ascii="Segoe UI" w:hAnsi="Segoe UI" w:cs="Segoe UI"/>
          <w:sz w:val="18"/>
          <w:szCs w:val="18"/>
        </w:rPr>
      </w:pPr>
      <w:r w:rsidRPr="00DE705F">
        <w:rPr>
          <w:rFonts w:ascii="Segoe UI" w:hAnsi="Segoe UI" w:cs="Segoe UI"/>
          <w:sz w:val="18"/>
          <w:szCs w:val="18"/>
        </w:rPr>
        <w:t>Division 01 – General Requirements</w:t>
      </w:r>
    </w:p>
    <w:p w14:paraId="1C1A0D3D" w14:textId="09F77BB9" w:rsidR="00DD0548" w:rsidRPr="00DE705F" w:rsidRDefault="00DD0548" w:rsidP="00DD0548">
      <w:pPr>
        <w:spacing w:after="0"/>
        <w:jc w:val="both"/>
        <w:rPr>
          <w:rFonts w:ascii="Segoe UI" w:hAnsi="Segoe UI" w:cs="Segoe UI"/>
          <w:color w:val="FF0000"/>
          <w:sz w:val="18"/>
          <w:szCs w:val="18"/>
        </w:rPr>
      </w:pPr>
      <w:r w:rsidRPr="00DE705F">
        <w:rPr>
          <w:rFonts w:ascii="Segoe UI" w:hAnsi="Segoe UI" w:cs="Segoe UI"/>
          <w:color w:val="FF0000"/>
          <w:sz w:val="18"/>
          <w:szCs w:val="18"/>
        </w:rPr>
        <w:t>Section 07 92</w:t>
      </w:r>
      <w:r w:rsidR="00D8239A" w:rsidRPr="00DE705F">
        <w:rPr>
          <w:rFonts w:ascii="Segoe UI" w:hAnsi="Segoe UI" w:cs="Segoe UI"/>
          <w:color w:val="FF0000"/>
          <w:sz w:val="18"/>
          <w:szCs w:val="18"/>
        </w:rPr>
        <w:t xml:space="preserve"> </w:t>
      </w:r>
      <w:r w:rsidRPr="00DE705F">
        <w:rPr>
          <w:rFonts w:ascii="Segoe UI" w:hAnsi="Segoe UI" w:cs="Segoe UI"/>
          <w:color w:val="FF0000"/>
          <w:sz w:val="18"/>
          <w:szCs w:val="18"/>
        </w:rPr>
        <w:t>00 – Joint Sealants.  Provide all indicated acoustical sealants, if any.</w:t>
      </w:r>
    </w:p>
    <w:p w14:paraId="33138076" w14:textId="36CE2215" w:rsidR="00DD0548" w:rsidRPr="00DE705F" w:rsidRDefault="00DD0548" w:rsidP="00DD0548">
      <w:pPr>
        <w:spacing w:after="0"/>
        <w:jc w:val="both"/>
        <w:rPr>
          <w:rFonts w:ascii="Segoe UI" w:hAnsi="Segoe UI" w:cs="Segoe UI"/>
          <w:color w:val="FF0000"/>
          <w:sz w:val="18"/>
          <w:szCs w:val="18"/>
        </w:rPr>
      </w:pPr>
      <w:r w:rsidRPr="00DE705F">
        <w:rPr>
          <w:rFonts w:ascii="Segoe UI" w:hAnsi="Segoe UI" w:cs="Segoe UI"/>
          <w:color w:val="FF0000"/>
          <w:sz w:val="18"/>
          <w:szCs w:val="18"/>
        </w:rPr>
        <w:t>Section 08 31</w:t>
      </w:r>
      <w:r w:rsidR="00D8239A" w:rsidRPr="00DE705F">
        <w:rPr>
          <w:rFonts w:ascii="Segoe UI" w:hAnsi="Segoe UI" w:cs="Segoe UI"/>
          <w:color w:val="FF0000"/>
          <w:sz w:val="18"/>
          <w:szCs w:val="18"/>
        </w:rPr>
        <w:t xml:space="preserve"> </w:t>
      </w:r>
      <w:r w:rsidR="00AD164D">
        <w:rPr>
          <w:rFonts w:ascii="Segoe UI" w:hAnsi="Segoe UI" w:cs="Segoe UI"/>
          <w:color w:val="FF0000"/>
          <w:sz w:val="18"/>
          <w:szCs w:val="18"/>
        </w:rPr>
        <w:t>13</w:t>
      </w:r>
      <w:r w:rsidRPr="00DE705F">
        <w:rPr>
          <w:rFonts w:ascii="Segoe UI" w:hAnsi="Segoe UI" w:cs="Segoe UI"/>
          <w:color w:val="FF0000"/>
          <w:sz w:val="18"/>
          <w:szCs w:val="18"/>
        </w:rPr>
        <w:t xml:space="preserve"> – Access Doors </w:t>
      </w:r>
      <w:r w:rsidR="00DE705F" w:rsidRPr="00DE705F">
        <w:rPr>
          <w:rFonts w:ascii="Segoe UI" w:hAnsi="Segoe UI" w:cs="Segoe UI"/>
          <w:color w:val="FF0000"/>
          <w:sz w:val="18"/>
          <w:szCs w:val="18"/>
        </w:rPr>
        <w:t xml:space="preserve">and </w:t>
      </w:r>
      <w:r w:rsidR="0010158E">
        <w:rPr>
          <w:rFonts w:ascii="Segoe UI" w:hAnsi="Segoe UI" w:cs="Segoe UI"/>
          <w:color w:val="FF0000"/>
          <w:sz w:val="18"/>
          <w:szCs w:val="18"/>
        </w:rPr>
        <w:t>Panels</w:t>
      </w:r>
    </w:p>
    <w:p w14:paraId="0E33F29B" w14:textId="1CFE45B0" w:rsidR="00DD0548" w:rsidRDefault="0087655F" w:rsidP="00DD0548">
      <w:pPr>
        <w:spacing w:after="0"/>
        <w:jc w:val="both"/>
        <w:rPr>
          <w:rFonts w:ascii="Segoe UI" w:hAnsi="Segoe UI" w:cs="Segoe UI"/>
          <w:color w:val="FF0000"/>
          <w:sz w:val="18"/>
          <w:szCs w:val="18"/>
        </w:rPr>
      </w:pPr>
      <w:r w:rsidRPr="00DE705F">
        <w:rPr>
          <w:rFonts w:ascii="Segoe UI" w:hAnsi="Segoe UI" w:cs="Segoe UI"/>
          <w:color w:val="FF0000"/>
          <w:sz w:val="18"/>
          <w:szCs w:val="18"/>
        </w:rPr>
        <w:t xml:space="preserve">Division 09 – Finishes (as pertains to Acoustical Treatments – see Alternates) </w:t>
      </w:r>
    </w:p>
    <w:p w14:paraId="5147D594" w14:textId="058B5ACE" w:rsidR="009B269F" w:rsidRPr="00DE705F" w:rsidRDefault="009B269F" w:rsidP="00DD0548">
      <w:pPr>
        <w:spacing w:after="0"/>
        <w:jc w:val="both"/>
        <w:rPr>
          <w:rFonts w:ascii="Segoe UI" w:hAnsi="Segoe UI" w:cs="Segoe UI"/>
          <w:color w:val="FF0000"/>
          <w:sz w:val="18"/>
          <w:szCs w:val="18"/>
        </w:rPr>
      </w:pPr>
      <w:r>
        <w:rPr>
          <w:rFonts w:ascii="Segoe UI" w:hAnsi="Segoe UI" w:cs="Segoe UI"/>
          <w:color w:val="FF0000"/>
          <w:sz w:val="18"/>
          <w:szCs w:val="18"/>
        </w:rPr>
        <w:t xml:space="preserve">Section 10 26 00 – Wall and </w:t>
      </w:r>
      <w:r w:rsidR="002328D8">
        <w:rPr>
          <w:rFonts w:ascii="Segoe UI" w:hAnsi="Segoe UI" w:cs="Segoe UI"/>
          <w:color w:val="FF0000"/>
          <w:sz w:val="18"/>
          <w:szCs w:val="18"/>
        </w:rPr>
        <w:t>D</w:t>
      </w:r>
      <w:r>
        <w:rPr>
          <w:rFonts w:ascii="Segoe UI" w:hAnsi="Segoe UI" w:cs="Segoe UI"/>
          <w:color w:val="FF0000"/>
          <w:sz w:val="18"/>
          <w:szCs w:val="18"/>
        </w:rPr>
        <w:t>oor Protection (see Alternate 060.0</w:t>
      </w:r>
      <w:r w:rsidR="00CB2EA2">
        <w:rPr>
          <w:rFonts w:ascii="Segoe UI" w:hAnsi="Segoe UI" w:cs="Segoe UI"/>
          <w:color w:val="FF0000"/>
          <w:sz w:val="18"/>
          <w:szCs w:val="18"/>
        </w:rPr>
        <w:t>2</w:t>
      </w:r>
      <w:r>
        <w:rPr>
          <w:rFonts w:ascii="Segoe UI" w:hAnsi="Segoe UI" w:cs="Segoe UI"/>
          <w:color w:val="FF0000"/>
          <w:sz w:val="18"/>
          <w:szCs w:val="18"/>
        </w:rPr>
        <w:t>)</w:t>
      </w:r>
    </w:p>
    <w:p w14:paraId="6E1DCF5A" w14:textId="77777777" w:rsidR="00DD0548" w:rsidRPr="00DE705F" w:rsidRDefault="00DD0548" w:rsidP="00DD0548">
      <w:pPr>
        <w:spacing w:after="0"/>
        <w:jc w:val="both"/>
        <w:rPr>
          <w:rFonts w:ascii="Segoe UI" w:hAnsi="Segoe UI" w:cs="Segoe UI"/>
          <w:sz w:val="18"/>
          <w:szCs w:val="18"/>
        </w:rPr>
      </w:pPr>
    </w:p>
    <w:p w14:paraId="28DB82F4" w14:textId="77777777" w:rsidR="0080299A" w:rsidRPr="0089427D" w:rsidRDefault="0080299A" w:rsidP="0080299A">
      <w:pPr>
        <w:pStyle w:val="ListParagraph"/>
        <w:numPr>
          <w:ilvl w:val="0"/>
          <w:numId w:val="3"/>
        </w:numPr>
        <w:spacing w:after="0"/>
        <w:jc w:val="both"/>
        <w:rPr>
          <w:rFonts w:ascii="Segoe UI" w:hAnsi="Segoe UI" w:cs="Segoe UI"/>
          <w:sz w:val="18"/>
          <w:szCs w:val="18"/>
        </w:rPr>
      </w:pPr>
      <w:r w:rsidRPr="0089427D">
        <w:rPr>
          <w:rFonts w:ascii="Segoe UI" w:hAnsi="Segoe UI" w:cs="Segoe UI"/>
          <w:sz w:val="18"/>
          <w:szCs w:val="18"/>
        </w:rPr>
        <w:t xml:space="preserve">Scope of Work – </w:t>
      </w:r>
      <w:r w:rsidRPr="008F4269">
        <w:rPr>
          <w:rFonts w:ascii="Segoe UI" w:hAnsi="Segoe UI" w:cs="Segoe UI"/>
          <w:b/>
          <w:i/>
          <w:color w:val="FF0000"/>
          <w:sz w:val="18"/>
          <w:szCs w:val="18"/>
        </w:rPr>
        <w:t xml:space="preserve">Metal Stud Framing </w:t>
      </w:r>
      <w:r w:rsidRPr="008F4269">
        <w:rPr>
          <w:rFonts w:ascii="Segoe UI" w:hAnsi="Segoe UI" w:cs="Segoe UI"/>
          <w:bCs/>
          <w:i/>
          <w:sz w:val="18"/>
          <w:szCs w:val="18"/>
        </w:rPr>
        <w:t>–</w:t>
      </w:r>
      <w:r w:rsidRPr="0089427D">
        <w:rPr>
          <w:rFonts w:ascii="Segoe UI" w:hAnsi="Segoe UI" w:cs="Segoe UI"/>
          <w:b/>
          <w:i/>
          <w:sz w:val="18"/>
          <w:szCs w:val="18"/>
        </w:rPr>
        <w:t xml:space="preserve"> </w:t>
      </w:r>
      <w:r w:rsidRPr="0089427D">
        <w:rPr>
          <w:rFonts w:ascii="Segoe UI" w:hAnsi="Segoe UI" w:cs="Segoe UI"/>
          <w:sz w:val="18"/>
          <w:szCs w:val="18"/>
        </w:rPr>
        <w:t>Provide all materials, labor, equipment, and supervision for a complete scope of work per plans and specifications. This scope of work shall include, but not be limited to:</w:t>
      </w:r>
    </w:p>
    <w:p w14:paraId="083B81A4" w14:textId="34B3C2CD" w:rsidR="0080299A" w:rsidRDefault="0080299A" w:rsidP="0080299A">
      <w:pPr>
        <w:pStyle w:val="ListParagraph"/>
        <w:numPr>
          <w:ilvl w:val="1"/>
          <w:numId w:val="3"/>
        </w:numPr>
        <w:spacing w:after="0"/>
        <w:jc w:val="both"/>
        <w:rPr>
          <w:rFonts w:ascii="Segoe UI" w:hAnsi="Segoe UI" w:cs="Segoe UI"/>
          <w:sz w:val="18"/>
          <w:szCs w:val="18"/>
        </w:rPr>
      </w:pPr>
      <w:r w:rsidRPr="0089427D">
        <w:rPr>
          <w:rFonts w:ascii="Segoe UI" w:hAnsi="Segoe UI" w:cs="Segoe UI"/>
          <w:sz w:val="18"/>
          <w:szCs w:val="18"/>
        </w:rPr>
        <w:t xml:space="preserve">Supply and install all </w:t>
      </w:r>
      <w:r>
        <w:rPr>
          <w:rFonts w:ascii="Segoe UI" w:hAnsi="Segoe UI" w:cs="Segoe UI"/>
          <w:sz w:val="18"/>
          <w:szCs w:val="18"/>
        </w:rPr>
        <w:t>cold-formed</w:t>
      </w:r>
      <w:r w:rsidRPr="0089427D">
        <w:rPr>
          <w:rFonts w:ascii="Segoe UI" w:hAnsi="Segoe UI" w:cs="Segoe UI"/>
          <w:sz w:val="18"/>
          <w:szCs w:val="18"/>
        </w:rPr>
        <w:t xml:space="preserve"> metal framing including light gauge </w:t>
      </w:r>
      <w:r w:rsidRPr="006C5FC7">
        <w:rPr>
          <w:rFonts w:ascii="Segoe UI" w:hAnsi="Segoe UI" w:cs="Segoe UI"/>
          <w:sz w:val="18"/>
          <w:szCs w:val="18"/>
        </w:rPr>
        <w:t>metal ceiling framing, suspended ceiling framing,</w:t>
      </w:r>
      <w:r w:rsidRPr="00284B88">
        <w:rPr>
          <w:rFonts w:ascii="Segoe UI" w:hAnsi="Segoe UI" w:cs="Segoe UI"/>
          <w:sz w:val="18"/>
          <w:szCs w:val="18"/>
        </w:rPr>
        <w:t xml:space="preserve"> </w:t>
      </w:r>
      <w:r w:rsidR="006C5FC7">
        <w:rPr>
          <w:rFonts w:ascii="Segoe UI" w:hAnsi="Segoe UI" w:cs="Segoe UI"/>
          <w:sz w:val="18"/>
          <w:szCs w:val="18"/>
        </w:rPr>
        <w:t>interior and exterior</w:t>
      </w:r>
      <w:r w:rsidRPr="00284B88">
        <w:rPr>
          <w:rFonts w:ascii="Segoe UI" w:hAnsi="Segoe UI" w:cs="Segoe UI"/>
          <w:sz w:val="18"/>
          <w:szCs w:val="18"/>
        </w:rPr>
        <w:t xml:space="preserve"> soffit framing</w:t>
      </w:r>
      <w:r w:rsidRPr="00B378A0">
        <w:rPr>
          <w:rFonts w:ascii="Segoe UI" w:hAnsi="Segoe UI" w:cs="Segoe UI"/>
          <w:sz w:val="18"/>
          <w:szCs w:val="18"/>
        </w:rPr>
        <w:t xml:space="preserve">, </w:t>
      </w:r>
      <w:r w:rsidR="00B378A0" w:rsidRPr="00B378A0">
        <w:rPr>
          <w:rFonts w:ascii="Segoe UI" w:hAnsi="Segoe UI" w:cs="Segoe UI"/>
          <w:color w:val="FF0000"/>
          <w:sz w:val="18"/>
          <w:szCs w:val="18"/>
        </w:rPr>
        <w:t xml:space="preserve">exterior fascia framing, </w:t>
      </w:r>
      <w:r w:rsidRPr="00B378A0">
        <w:rPr>
          <w:rFonts w:ascii="Segoe UI" w:hAnsi="Segoe UI" w:cs="Segoe UI"/>
          <w:sz w:val="18"/>
          <w:szCs w:val="18"/>
        </w:rPr>
        <w:t xml:space="preserve">furring at exterior walls, </w:t>
      </w:r>
      <w:r w:rsidRPr="0080299A">
        <w:rPr>
          <w:rFonts w:ascii="Segoe UI" w:hAnsi="Segoe UI" w:cs="Segoe UI"/>
          <w:color w:val="FF0000"/>
          <w:sz w:val="18"/>
          <w:szCs w:val="18"/>
          <w:highlight w:val="yellow"/>
        </w:rPr>
        <w:t>z-furring and furring channel materials (with thermal break and sound break, as indicated),</w:t>
      </w:r>
      <w:r w:rsidRPr="0080299A">
        <w:rPr>
          <w:rFonts w:ascii="Segoe UI" w:hAnsi="Segoe UI" w:cs="Segoe UI"/>
          <w:sz w:val="18"/>
          <w:szCs w:val="18"/>
          <w:highlight w:val="yellow"/>
        </w:rPr>
        <w:t xml:space="preserve"> </w:t>
      </w:r>
      <w:r w:rsidRPr="006C5FC7">
        <w:rPr>
          <w:rFonts w:ascii="Segoe UI" w:hAnsi="Segoe UI" w:cs="Segoe UI"/>
          <w:sz w:val="18"/>
          <w:szCs w:val="18"/>
        </w:rPr>
        <w:t>including associated light gauge metal headers, slip channel, and expansion assemblies where required.</w:t>
      </w:r>
    </w:p>
    <w:p w14:paraId="1A544DAC" w14:textId="5909BBBE" w:rsidR="0010158E" w:rsidRPr="006C5FC7" w:rsidRDefault="0010158E" w:rsidP="0010158E">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Coordinate exterior wall framing and furring assemblies with </w:t>
      </w:r>
      <w:r w:rsidRPr="0010158E">
        <w:rPr>
          <w:rFonts w:ascii="Segoe UI" w:hAnsi="Segoe UI" w:cs="Segoe UI"/>
          <w:color w:val="FF0000"/>
          <w:sz w:val="18"/>
          <w:szCs w:val="18"/>
        </w:rPr>
        <w:t xml:space="preserve">Air Barrier </w:t>
      </w:r>
      <w:r>
        <w:rPr>
          <w:rFonts w:ascii="Segoe UI" w:hAnsi="Segoe UI" w:cs="Segoe UI"/>
          <w:sz w:val="18"/>
          <w:szCs w:val="18"/>
        </w:rPr>
        <w:t xml:space="preserve">and </w:t>
      </w:r>
      <w:r w:rsidRPr="0010158E">
        <w:rPr>
          <w:rFonts w:ascii="Segoe UI" w:hAnsi="Segoe UI" w:cs="Segoe UI"/>
          <w:color w:val="FF0000"/>
          <w:sz w:val="18"/>
          <w:szCs w:val="18"/>
        </w:rPr>
        <w:t xml:space="preserve">Insulation </w:t>
      </w:r>
      <w:r>
        <w:rPr>
          <w:rFonts w:ascii="Segoe UI" w:hAnsi="Segoe UI" w:cs="Segoe UI"/>
          <w:sz w:val="18"/>
          <w:szCs w:val="18"/>
        </w:rPr>
        <w:t>Subcontractors to comply with IECC requirements.</w:t>
      </w:r>
    </w:p>
    <w:p w14:paraId="1D6BCB89" w14:textId="76D48C79" w:rsidR="0010158E" w:rsidRDefault="0010158E" w:rsidP="0080299A">
      <w:pPr>
        <w:pStyle w:val="ListParagraph"/>
        <w:numPr>
          <w:ilvl w:val="1"/>
          <w:numId w:val="3"/>
        </w:numPr>
        <w:spacing w:after="0"/>
        <w:jc w:val="both"/>
        <w:rPr>
          <w:rFonts w:ascii="Segoe UI" w:hAnsi="Segoe UI" w:cs="Segoe UI"/>
          <w:sz w:val="18"/>
          <w:szCs w:val="18"/>
        </w:rPr>
      </w:pPr>
      <w:r>
        <w:rPr>
          <w:rFonts w:ascii="Segoe UI" w:hAnsi="Segoe UI" w:cs="Segoe UI"/>
          <w:sz w:val="18"/>
          <w:szCs w:val="18"/>
        </w:rPr>
        <w:t>Frame openings for all ductwork, light fixtures, registers, specialties, and accessories that penetrate framing systems.</w:t>
      </w:r>
    </w:p>
    <w:p w14:paraId="2BD83E2E" w14:textId="024EA064" w:rsidR="0080299A" w:rsidRDefault="0080299A" w:rsidP="0080299A">
      <w:pPr>
        <w:pStyle w:val="ListParagraph"/>
        <w:numPr>
          <w:ilvl w:val="1"/>
          <w:numId w:val="3"/>
        </w:numPr>
        <w:spacing w:after="0"/>
        <w:jc w:val="both"/>
        <w:rPr>
          <w:rFonts w:ascii="Segoe UI" w:hAnsi="Segoe UI" w:cs="Segoe UI"/>
          <w:sz w:val="18"/>
          <w:szCs w:val="18"/>
        </w:rPr>
      </w:pPr>
      <w:r w:rsidRPr="006C5FC7">
        <w:rPr>
          <w:rFonts w:ascii="Segoe UI" w:hAnsi="Segoe UI" w:cs="Segoe UI"/>
          <w:sz w:val="18"/>
          <w:szCs w:val="18"/>
        </w:rPr>
        <w:t xml:space="preserve">Layout, supply, and install all metal bracing, blocking, backing, and strapping as required for all visual display boards, toilet partitions, </w:t>
      </w:r>
      <w:r w:rsidRPr="006C5FC7">
        <w:rPr>
          <w:rFonts w:ascii="Segoe UI" w:hAnsi="Segoe UI" w:cs="Segoe UI"/>
          <w:color w:val="FF0000"/>
          <w:sz w:val="18"/>
          <w:szCs w:val="18"/>
        </w:rPr>
        <w:t xml:space="preserve">door stops, </w:t>
      </w:r>
      <w:r w:rsidRPr="006C5FC7">
        <w:rPr>
          <w:rFonts w:ascii="Segoe UI" w:hAnsi="Segoe UI" w:cs="Segoe UI"/>
          <w:sz w:val="18"/>
          <w:szCs w:val="18"/>
        </w:rPr>
        <w:t xml:space="preserve">toilet and bath accessories, casework, and all other miscellaneous attachments to </w:t>
      </w:r>
      <w:r w:rsidR="009109D2" w:rsidRPr="006C5FC7">
        <w:rPr>
          <w:rFonts w:ascii="Segoe UI" w:hAnsi="Segoe UI" w:cs="Segoe UI"/>
          <w:sz w:val="18"/>
          <w:szCs w:val="18"/>
        </w:rPr>
        <w:t>wall and ceiling</w:t>
      </w:r>
      <w:r w:rsidRPr="006C5FC7">
        <w:rPr>
          <w:rFonts w:ascii="Segoe UI" w:hAnsi="Segoe UI" w:cs="Segoe UI"/>
          <w:sz w:val="18"/>
          <w:szCs w:val="18"/>
        </w:rPr>
        <w:t xml:space="preserve"> framing. Coordinate with other trade Subcontractors.</w:t>
      </w:r>
      <w:r w:rsidR="009109D2" w:rsidRPr="006C5FC7">
        <w:rPr>
          <w:rFonts w:ascii="Segoe UI" w:hAnsi="Segoe UI" w:cs="Segoe UI"/>
          <w:sz w:val="18"/>
          <w:szCs w:val="18"/>
        </w:rPr>
        <w:t xml:space="preserve"> Include backing as required for Owner Furnished items.</w:t>
      </w:r>
    </w:p>
    <w:p w14:paraId="0DAB7194" w14:textId="77777777" w:rsidR="0010158E" w:rsidRPr="006C5FC7" w:rsidRDefault="0010158E" w:rsidP="0010158E">
      <w:pPr>
        <w:pStyle w:val="ListParagraph"/>
        <w:numPr>
          <w:ilvl w:val="1"/>
          <w:numId w:val="3"/>
        </w:numPr>
        <w:spacing w:after="0"/>
        <w:jc w:val="both"/>
        <w:rPr>
          <w:rFonts w:ascii="Segoe UI" w:hAnsi="Segoe UI" w:cs="Segoe UI"/>
          <w:sz w:val="18"/>
          <w:szCs w:val="18"/>
        </w:rPr>
      </w:pPr>
      <w:r w:rsidRPr="006C5FC7">
        <w:rPr>
          <w:rFonts w:ascii="Segoe UI" w:hAnsi="Segoe UI" w:cs="Segoe UI"/>
          <w:sz w:val="18"/>
          <w:szCs w:val="18"/>
        </w:rPr>
        <w:t>Supply and install all related accessories including clamps, connectors, vibration brackets, hanger wires, unistrut supports, anchors, and bolts as required and pertaining to this scope of work only.</w:t>
      </w:r>
    </w:p>
    <w:p w14:paraId="0530EED8" w14:textId="77777777" w:rsidR="0010158E" w:rsidRPr="006C5FC7" w:rsidRDefault="0010158E" w:rsidP="0010158E">
      <w:pPr>
        <w:pStyle w:val="ListParagraph"/>
        <w:numPr>
          <w:ilvl w:val="2"/>
          <w:numId w:val="3"/>
        </w:numPr>
        <w:spacing w:after="0"/>
        <w:jc w:val="both"/>
        <w:rPr>
          <w:rFonts w:ascii="Segoe UI" w:hAnsi="Segoe UI" w:cs="Segoe UI"/>
          <w:sz w:val="18"/>
          <w:szCs w:val="18"/>
        </w:rPr>
      </w:pPr>
      <w:r w:rsidRPr="006C5FC7">
        <w:rPr>
          <w:rFonts w:ascii="Segoe UI" w:hAnsi="Segoe UI" w:cs="Segoe UI"/>
          <w:sz w:val="18"/>
          <w:szCs w:val="18"/>
        </w:rPr>
        <w:lastRenderedPageBreak/>
        <w:t>Provide seismic bracing for this scope of work as indicated and required.</w:t>
      </w:r>
    </w:p>
    <w:p w14:paraId="314473F4" w14:textId="77777777" w:rsidR="0080299A" w:rsidRPr="0045369E" w:rsidRDefault="0080299A" w:rsidP="0080299A">
      <w:pPr>
        <w:pStyle w:val="ListParagraph"/>
        <w:numPr>
          <w:ilvl w:val="1"/>
          <w:numId w:val="3"/>
        </w:numPr>
        <w:spacing w:after="0"/>
        <w:jc w:val="both"/>
        <w:rPr>
          <w:rFonts w:ascii="Segoe UI" w:hAnsi="Segoe UI" w:cs="Segoe UI"/>
          <w:sz w:val="18"/>
          <w:szCs w:val="18"/>
        </w:rPr>
      </w:pPr>
      <w:r w:rsidRPr="0045369E">
        <w:rPr>
          <w:rFonts w:ascii="Segoe UI" w:hAnsi="Segoe UI" w:cs="Segoe UI"/>
          <w:sz w:val="18"/>
          <w:szCs w:val="18"/>
        </w:rPr>
        <w:t>Provide all layout related to this scope of work</w:t>
      </w:r>
    </w:p>
    <w:p w14:paraId="0D7FF3B0" w14:textId="1B86E0F5" w:rsidR="0010158E" w:rsidRPr="0010158E" w:rsidRDefault="0010158E" w:rsidP="0010158E">
      <w:pPr>
        <w:widowControl w:val="0"/>
        <w:numPr>
          <w:ilvl w:val="1"/>
          <w:numId w:val="3"/>
        </w:numPr>
        <w:tabs>
          <w:tab w:val="left" w:pos="1545"/>
        </w:tabs>
        <w:autoSpaceDE w:val="0"/>
        <w:autoSpaceDN w:val="0"/>
        <w:adjustRightInd w:val="0"/>
        <w:spacing w:after="0" w:line="240" w:lineRule="auto"/>
        <w:jc w:val="both"/>
        <w:rPr>
          <w:rFonts w:ascii="Segoe UI" w:hAnsi="Segoe UI" w:cs="Segoe UI"/>
          <w:sz w:val="18"/>
          <w:szCs w:val="18"/>
        </w:rPr>
      </w:pPr>
      <w:r w:rsidRPr="0010158E">
        <w:rPr>
          <w:rFonts w:ascii="Segoe UI" w:hAnsi="Segoe UI" w:cs="Segoe UI"/>
          <w:sz w:val="18"/>
          <w:szCs w:val="18"/>
        </w:rPr>
        <w:t xml:space="preserve">Furnish and install access doors in gypsum board assemblies as indicated. Install only access doors supplied by other trades for access to their systems. Coordinate with </w:t>
      </w:r>
      <w:r>
        <w:rPr>
          <w:rFonts w:ascii="Segoe UI" w:hAnsi="Segoe UI" w:cs="Segoe UI"/>
          <w:sz w:val="18"/>
          <w:szCs w:val="18"/>
        </w:rPr>
        <w:t>Contractor</w:t>
      </w:r>
      <w:r w:rsidRPr="0010158E">
        <w:rPr>
          <w:rFonts w:ascii="Segoe UI" w:hAnsi="Segoe UI" w:cs="Segoe UI"/>
          <w:sz w:val="18"/>
          <w:szCs w:val="18"/>
        </w:rPr>
        <w:t xml:space="preserve"> and other trade </w:t>
      </w:r>
      <w:r>
        <w:rPr>
          <w:rFonts w:ascii="Segoe UI" w:hAnsi="Segoe UI" w:cs="Segoe UI"/>
          <w:sz w:val="18"/>
          <w:szCs w:val="18"/>
        </w:rPr>
        <w:t>Sub</w:t>
      </w:r>
      <w:r w:rsidRPr="0010158E">
        <w:rPr>
          <w:rFonts w:ascii="Segoe UI" w:hAnsi="Segoe UI" w:cs="Segoe UI"/>
          <w:sz w:val="18"/>
          <w:szCs w:val="18"/>
        </w:rPr>
        <w:t xml:space="preserve">contractors as needed. </w:t>
      </w:r>
    </w:p>
    <w:p w14:paraId="6751805E" w14:textId="60BE9BA6" w:rsidR="00923926" w:rsidRPr="00923926" w:rsidRDefault="0080299A" w:rsidP="00923926">
      <w:pPr>
        <w:widowControl w:val="0"/>
        <w:numPr>
          <w:ilvl w:val="1"/>
          <w:numId w:val="3"/>
        </w:numPr>
        <w:tabs>
          <w:tab w:val="left" w:pos="1545"/>
        </w:tabs>
        <w:autoSpaceDE w:val="0"/>
        <w:autoSpaceDN w:val="0"/>
        <w:adjustRightInd w:val="0"/>
        <w:spacing w:after="0" w:line="240" w:lineRule="auto"/>
        <w:jc w:val="both"/>
        <w:rPr>
          <w:rFonts w:ascii="Segoe UI" w:hAnsi="Segoe UI" w:cs="Segoe UI"/>
          <w:sz w:val="18"/>
          <w:szCs w:val="18"/>
        </w:rPr>
      </w:pPr>
      <w:r w:rsidRPr="006C5FC7">
        <w:rPr>
          <w:rFonts w:ascii="Segoe UI" w:hAnsi="Segoe UI" w:cs="Segoe UI"/>
          <w:sz w:val="18"/>
          <w:szCs w:val="18"/>
          <w:highlight w:val="yellow"/>
        </w:rPr>
        <w:t xml:space="preserve">Install insulation at headers and jambs. </w:t>
      </w:r>
      <w:r w:rsidRPr="006C5FC7">
        <w:rPr>
          <w:rFonts w:ascii="Segoe UI" w:hAnsi="Segoe UI" w:cs="Segoe UI"/>
          <w:color w:val="FF0000"/>
          <w:sz w:val="18"/>
          <w:szCs w:val="18"/>
          <w:highlight w:val="yellow"/>
        </w:rPr>
        <w:t>Insulation provided by others.</w:t>
      </w:r>
    </w:p>
    <w:p w14:paraId="4ABA36F9" w14:textId="77777777" w:rsidR="00923926" w:rsidRPr="00923926" w:rsidRDefault="00923926" w:rsidP="00923926">
      <w:pPr>
        <w:widowControl w:val="0"/>
        <w:tabs>
          <w:tab w:val="left" w:pos="1545"/>
        </w:tabs>
        <w:autoSpaceDE w:val="0"/>
        <w:autoSpaceDN w:val="0"/>
        <w:adjustRightInd w:val="0"/>
        <w:spacing w:after="0" w:line="240" w:lineRule="auto"/>
        <w:ind w:left="1440"/>
        <w:jc w:val="both"/>
        <w:rPr>
          <w:rFonts w:ascii="Segoe UI" w:hAnsi="Segoe UI" w:cs="Segoe UI"/>
          <w:sz w:val="18"/>
          <w:szCs w:val="18"/>
        </w:rPr>
      </w:pPr>
    </w:p>
    <w:p w14:paraId="3F0289D9" w14:textId="4C25F5BF" w:rsidR="00A6696E" w:rsidRPr="0087655F" w:rsidRDefault="00A6696E" w:rsidP="0080299A">
      <w:pPr>
        <w:pStyle w:val="ListParagraph"/>
        <w:numPr>
          <w:ilvl w:val="0"/>
          <w:numId w:val="3"/>
        </w:numPr>
        <w:spacing w:after="0"/>
        <w:jc w:val="both"/>
        <w:rPr>
          <w:rFonts w:ascii="Segoe UI" w:hAnsi="Segoe UI" w:cs="Segoe UI"/>
          <w:sz w:val="18"/>
          <w:szCs w:val="18"/>
        </w:rPr>
      </w:pPr>
      <w:r w:rsidRPr="0087655F">
        <w:rPr>
          <w:rFonts w:ascii="Segoe UI" w:hAnsi="Segoe UI" w:cs="Segoe UI"/>
          <w:sz w:val="18"/>
          <w:szCs w:val="18"/>
        </w:rPr>
        <w:t>Scope of Work –</w:t>
      </w:r>
      <w:r w:rsidR="00284B88" w:rsidRPr="0087655F">
        <w:rPr>
          <w:rFonts w:ascii="Segoe UI" w:hAnsi="Segoe UI" w:cs="Segoe UI"/>
          <w:b/>
          <w:i/>
          <w:sz w:val="18"/>
          <w:szCs w:val="18"/>
        </w:rPr>
        <w:t xml:space="preserve"> </w:t>
      </w:r>
      <w:r w:rsidR="00284B88" w:rsidRPr="0087655F">
        <w:rPr>
          <w:rFonts w:ascii="Segoe UI" w:hAnsi="Segoe UI" w:cs="Segoe UI"/>
          <w:b/>
          <w:i/>
          <w:color w:val="FF0000"/>
          <w:sz w:val="18"/>
          <w:szCs w:val="18"/>
        </w:rPr>
        <w:t>Gypsum Board</w:t>
      </w:r>
      <w:r w:rsidR="00484766" w:rsidRPr="0087655F">
        <w:rPr>
          <w:rFonts w:ascii="Segoe UI" w:hAnsi="Segoe UI" w:cs="Segoe UI"/>
          <w:b/>
          <w:i/>
          <w:color w:val="FF0000"/>
          <w:sz w:val="18"/>
          <w:szCs w:val="18"/>
        </w:rPr>
        <w:t xml:space="preserve"> </w:t>
      </w:r>
      <w:r w:rsidRPr="0087655F">
        <w:rPr>
          <w:rFonts w:ascii="Segoe UI" w:hAnsi="Segoe UI" w:cs="Segoe UI"/>
          <w:bCs/>
          <w:i/>
          <w:sz w:val="18"/>
          <w:szCs w:val="18"/>
        </w:rPr>
        <w:t>–</w:t>
      </w:r>
      <w:r w:rsidRPr="0087655F">
        <w:rPr>
          <w:rFonts w:ascii="Segoe UI" w:hAnsi="Segoe UI" w:cs="Segoe UI"/>
          <w:b/>
          <w:i/>
          <w:sz w:val="18"/>
          <w:szCs w:val="18"/>
        </w:rPr>
        <w:t xml:space="preserve"> </w:t>
      </w:r>
      <w:r w:rsidRPr="0087655F">
        <w:rPr>
          <w:rFonts w:ascii="Segoe UI" w:hAnsi="Segoe UI" w:cs="Segoe UI"/>
          <w:sz w:val="18"/>
          <w:szCs w:val="18"/>
        </w:rPr>
        <w:t>Provide all materials, labor, equipment, and supervision for a complete scope of work per plans and specifications. This scope of work shall include, but not be limited to:</w:t>
      </w:r>
    </w:p>
    <w:p w14:paraId="2345F6D2" w14:textId="1DEC7ADC" w:rsidR="00284B88" w:rsidRDefault="00284B88" w:rsidP="00284B88">
      <w:pPr>
        <w:pStyle w:val="ListParagraph"/>
        <w:numPr>
          <w:ilvl w:val="1"/>
          <w:numId w:val="3"/>
        </w:numPr>
        <w:spacing w:after="0"/>
        <w:jc w:val="both"/>
        <w:rPr>
          <w:rFonts w:ascii="Segoe UI" w:hAnsi="Segoe UI" w:cs="Segoe UI"/>
          <w:sz w:val="18"/>
          <w:szCs w:val="18"/>
        </w:rPr>
      </w:pPr>
      <w:r w:rsidRPr="0087655F">
        <w:rPr>
          <w:rFonts w:ascii="Segoe UI" w:hAnsi="Segoe UI" w:cs="Segoe UI"/>
          <w:sz w:val="18"/>
          <w:szCs w:val="18"/>
        </w:rPr>
        <w:t xml:space="preserve">Supply and install all gypsum board assemblies including </w:t>
      </w:r>
      <w:r w:rsidR="00376C4E" w:rsidRPr="0087655F">
        <w:rPr>
          <w:rFonts w:ascii="Segoe UI" w:hAnsi="Segoe UI" w:cs="Segoe UI"/>
          <w:sz w:val="18"/>
          <w:szCs w:val="18"/>
        </w:rPr>
        <w:t>fire</w:t>
      </w:r>
      <w:r w:rsidRPr="0087655F">
        <w:rPr>
          <w:rFonts w:ascii="Segoe UI" w:hAnsi="Segoe UI" w:cs="Segoe UI"/>
          <w:sz w:val="18"/>
          <w:szCs w:val="18"/>
        </w:rPr>
        <w:t xml:space="preserve"> rated gypsum board, moisture</w:t>
      </w:r>
      <w:r w:rsidR="009B269F">
        <w:rPr>
          <w:rFonts w:ascii="Segoe UI" w:hAnsi="Segoe UI" w:cs="Segoe UI"/>
          <w:sz w:val="18"/>
          <w:szCs w:val="18"/>
        </w:rPr>
        <w:t>- and mold-</w:t>
      </w:r>
      <w:r w:rsidRPr="0087655F">
        <w:rPr>
          <w:rFonts w:ascii="Segoe UI" w:hAnsi="Segoe UI" w:cs="Segoe UI"/>
          <w:sz w:val="18"/>
          <w:szCs w:val="18"/>
        </w:rPr>
        <w:t>resistant gypsum board,</w:t>
      </w:r>
      <w:r w:rsidR="008F4269" w:rsidRPr="0087655F">
        <w:rPr>
          <w:rFonts w:ascii="Segoe UI" w:hAnsi="Segoe UI" w:cs="Segoe UI"/>
          <w:sz w:val="18"/>
          <w:szCs w:val="18"/>
        </w:rPr>
        <w:t xml:space="preserve"> </w:t>
      </w:r>
      <w:r w:rsidRPr="009B269F">
        <w:rPr>
          <w:rFonts w:ascii="Segoe UI" w:hAnsi="Segoe UI" w:cs="Segoe UI"/>
          <w:color w:val="FF0000"/>
          <w:sz w:val="18"/>
          <w:szCs w:val="18"/>
        </w:rPr>
        <w:t xml:space="preserve">fiberglass mat gypsum sheathing, </w:t>
      </w:r>
      <w:r w:rsidR="006C5FC7" w:rsidRPr="006C5FC7">
        <w:rPr>
          <w:rFonts w:ascii="Segoe UI" w:hAnsi="Segoe UI" w:cs="Segoe UI"/>
          <w:sz w:val="18"/>
          <w:szCs w:val="18"/>
        </w:rPr>
        <w:t xml:space="preserve">and </w:t>
      </w:r>
      <w:r w:rsidRPr="00BF024F">
        <w:rPr>
          <w:rFonts w:ascii="Segoe UI" w:hAnsi="Segoe UI" w:cs="Segoe UI"/>
          <w:sz w:val="18"/>
          <w:szCs w:val="18"/>
        </w:rPr>
        <w:t>metal</w:t>
      </w:r>
      <w:r w:rsidRPr="0087655F">
        <w:rPr>
          <w:rFonts w:ascii="Segoe UI" w:hAnsi="Segoe UI" w:cs="Segoe UI"/>
          <w:sz w:val="18"/>
          <w:szCs w:val="18"/>
        </w:rPr>
        <w:t xml:space="preserve"> trim, as indicated</w:t>
      </w:r>
      <w:r w:rsidR="00BF024F">
        <w:rPr>
          <w:rFonts w:ascii="Segoe UI" w:hAnsi="Segoe UI" w:cs="Segoe UI"/>
          <w:sz w:val="18"/>
          <w:szCs w:val="18"/>
        </w:rPr>
        <w:t xml:space="preserve"> and required</w:t>
      </w:r>
      <w:r w:rsidRPr="0087655F">
        <w:rPr>
          <w:rFonts w:ascii="Segoe UI" w:hAnsi="Segoe UI" w:cs="Segoe UI"/>
          <w:sz w:val="18"/>
          <w:szCs w:val="18"/>
        </w:rPr>
        <w:t>.</w:t>
      </w:r>
    </w:p>
    <w:p w14:paraId="67A14107" w14:textId="5690BC62" w:rsidR="00923926" w:rsidRDefault="004A5C99" w:rsidP="00923926">
      <w:pPr>
        <w:pStyle w:val="ListParagraph"/>
        <w:numPr>
          <w:ilvl w:val="2"/>
          <w:numId w:val="3"/>
        </w:numPr>
        <w:spacing w:after="0"/>
        <w:jc w:val="both"/>
        <w:rPr>
          <w:rFonts w:ascii="Segoe UI" w:hAnsi="Segoe UI" w:cs="Segoe UI"/>
          <w:color w:val="FF0000"/>
          <w:sz w:val="18"/>
          <w:szCs w:val="18"/>
        </w:rPr>
      </w:pPr>
      <w:r>
        <w:rPr>
          <w:rFonts w:ascii="Segoe UI" w:hAnsi="Segoe UI" w:cs="Segoe UI"/>
          <w:color w:val="FF0000"/>
          <w:sz w:val="18"/>
          <w:szCs w:val="18"/>
        </w:rPr>
        <w:t>Supply and install gypsum wall board at exterior walls full height to bottom of roof deck, whether or not indicated in Bid Documents, to seal interior and air leakage to exterior through soffits and parapets.</w:t>
      </w:r>
    </w:p>
    <w:p w14:paraId="3D4BCEA3" w14:textId="55223F8A" w:rsidR="00B378A0" w:rsidRPr="00B378A0" w:rsidRDefault="00B378A0" w:rsidP="00923926">
      <w:pPr>
        <w:pStyle w:val="ListParagraph"/>
        <w:numPr>
          <w:ilvl w:val="2"/>
          <w:numId w:val="3"/>
        </w:numPr>
        <w:spacing w:after="0"/>
        <w:jc w:val="both"/>
        <w:rPr>
          <w:rFonts w:ascii="Segoe UI" w:hAnsi="Segoe UI" w:cs="Segoe UI"/>
          <w:sz w:val="18"/>
          <w:szCs w:val="18"/>
        </w:rPr>
      </w:pPr>
      <w:r w:rsidRPr="00B378A0">
        <w:rPr>
          <w:rFonts w:ascii="Segoe UI" w:hAnsi="Segoe UI" w:cs="Segoe UI"/>
          <w:sz w:val="18"/>
          <w:szCs w:val="18"/>
        </w:rPr>
        <w:t xml:space="preserve">Include all auxiliary materials for this scope of work including screws, sealants, </w:t>
      </w:r>
      <w:r>
        <w:rPr>
          <w:rFonts w:ascii="Segoe UI" w:hAnsi="Segoe UI" w:cs="Segoe UI"/>
          <w:sz w:val="18"/>
          <w:szCs w:val="18"/>
        </w:rPr>
        <w:t xml:space="preserve">polyethylene vapor retarders, </w:t>
      </w:r>
      <w:r w:rsidRPr="00B378A0">
        <w:rPr>
          <w:rFonts w:ascii="Segoe UI" w:hAnsi="Segoe UI" w:cs="Segoe UI"/>
          <w:sz w:val="18"/>
          <w:szCs w:val="18"/>
        </w:rPr>
        <w:t>and other materials as indicated and required.</w:t>
      </w:r>
    </w:p>
    <w:p w14:paraId="6DB63842" w14:textId="77777777" w:rsidR="00284B88" w:rsidRPr="0087655F" w:rsidRDefault="00284B88" w:rsidP="00284B88">
      <w:pPr>
        <w:pStyle w:val="ListParagraph"/>
        <w:numPr>
          <w:ilvl w:val="1"/>
          <w:numId w:val="3"/>
        </w:numPr>
        <w:spacing w:after="0"/>
        <w:jc w:val="both"/>
        <w:rPr>
          <w:rFonts w:ascii="Segoe UI" w:hAnsi="Segoe UI" w:cs="Segoe UI"/>
          <w:sz w:val="18"/>
          <w:szCs w:val="18"/>
        </w:rPr>
      </w:pPr>
      <w:r w:rsidRPr="0087655F">
        <w:rPr>
          <w:rFonts w:ascii="Segoe UI" w:hAnsi="Segoe UI" w:cs="Segoe UI"/>
          <w:sz w:val="18"/>
          <w:szCs w:val="18"/>
        </w:rPr>
        <w:t xml:space="preserve">Supply and install trim, tape, and texture finishes as specified. Re-texture and patch walls where texture is not acceptable by Architect and/or Owner during final punch list. </w:t>
      </w:r>
    </w:p>
    <w:p w14:paraId="029924BB" w14:textId="77777777" w:rsidR="00284B88" w:rsidRPr="0087655F" w:rsidRDefault="00284B88" w:rsidP="00284B88">
      <w:pPr>
        <w:pStyle w:val="ListParagraph"/>
        <w:numPr>
          <w:ilvl w:val="2"/>
          <w:numId w:val="3"/>
        </w:numPr>
        <w:spacing w:after="0"/>
        <w:jc w:val="both"/>
        <w:rPr>
          <w:rFonts w:ascii="Segoe UI" w:hAnsi="Segoe UI" w:cs="Segoe UI"/>
          <w:sz w:val="18"/>
          <w:szCs w:val="18"/>
        </w:rPr>
      </w:pPr>
      <w:r w:rsidRPr="0087655F">
        <w:rPr>
          <w:rFonts w:ascii="Segoe UI" w:hAnsi="Segoe UI" w:cs="Segoe UI"/>
          <w:sz w:val="18"/>
          <w:szCs w:val="18"/>
        </w:rPr>
        <w:t>Tape and fill joints, and seal shaft perimeters as indicated and required.</w:t>
      </w:r>
    </w:p>
    <w:p w14:paraId="4822CB03" w14:textId="1AE3F97C" w:rsidR="00284B88" w:rsidRDefault="00284B88" w:rsidP="00284B88">
      <w:pPr>
        <w:pStyle w:val="ListParagraph"/>
        <w:numPr>
          <w:ilvl w:val="2"/>
          <w:numId w:val="3"/>
        </w:numPr>
        <w:spacing w:after="0"/>
        <w:jc w:val="both"/>
        <w:rPr>
          <w:rFonts w:ascii="Segoe UI" w:hAnsi="Segoe UI" w:cs="Segoe UI"/>
          <w:sz w:val="18"/>
          <w:szCs w:val="18"/>
        </w:rPr>
      </w:pPr>
      <w:r w:rsidRPr="0087655F">
        <w:rPr>
          <w:rFonts w:ascii="Segoe UI" w:hAnsi="Segoe UI" w:cs="Segoe UI"/>
          <w:sz w:val="18"/>
          <w:szCs w:val="18"/>
        </w:rPr>
        <w:t xml:space="preserve">Provide </w:t>
      </w:r>
      <w:r w:rsidR="00376C4E" w:rsidRPr="0087655F">
        <w:rPr>
          <w:rFonts w:ascii="Segoe UI" w:hAnsi="Segoe UI" w:cs="Segoe UI"/>
          <w:sz w:val="18"/>
          <w:szCs w:val="18"/>
        </w:rPr>
        <w:t>finish texture as specified.</w:t>
      </w:r>
    </w:p>
    <w:p w14:paraId="18DE9F5D" w14:textId="2E75FF88" w:rsidR="00B378A0" w:rsidRDefault="00B378A0" w:rsidP="00284B88">
      <w:pPr>
        <w:pStyle w:val="ListParagraph"/>
        <w:numPr>
          <w:ilvl w:val="2"/>
          <w:numId w:val="3"/>
        </w:numPr>
        <w:spacing w:after="0"/>
        <w:jc w:val="both"/>
        <w:rPr>
          <w:rFonts w:ascii="Segoe UI" w:hAnsi="Segoe UI" w:cs="Segoe UI"/>
          <w:sz w:val="18"/>
          <w:szCs w:val="18"/>
        </w:rPr>
      </w:pPr>
      <w:r>
        <w:rPr>
          <w:rFonts w:ascii="Segoe UI" w:hAnsi="Segoe UI" w:cs="Segoe UI"/>
          <w:sz w:val="18"/>
          <w:szCs w:val="18"/>
        </w:rPr>
        <w:t>Prime all drywall materials prior to application of any texture finish.</w:t>
      </w:r>
    </w:p>
    <w:p w14:paraId="2959510C" w14:textId="3E7B7029" w:rsidR="00284B88" w:rsidRPr="00B378A0" w:rsidRDefault="00284B88" w:rsidP="00284B88">
      <w:pPr>
        <w:pStyle w:val="ListParagraph"/>
        <w:numPr>
          <w:ilvl w:val="1"/>
          <w:numId w:val="3"/>
        </w:numPr>
        <w:spacing w:after="0"/>
        <w:jc w:val="both"/>
        <w:rPr>
          <w:rFonts w:ascii="Segoe UI" w:hAnsi="Segoe UI" w:cs="Segoe UI"/>
          <w:sz w:val="18"/>
          <w:szCs w:val="18"/>
        </w:rPr>
      </w:pPr>
      <w:r w:rsidRPr="00B378A0">
        <w:rPr>
          <w:rFonts w:ascii="Segoe UI" w:hAnsi="Segoe UI" w:cs="Segoe UI"/>
          <w:sz w:val="18"/>
          <w:szCs w:val="18"/>
        </w:rPr>
        <w:t xml:space="preserve">Supply and install all </w:t>
      </w:r>
      <w:r w:rsidR="00B378A0">
        <w:rPr>
          <w:rFonts w:ascii="Segoe UI" w:hAnsi="Segoe UI" w:cs="Segoe UI"/>
          <w:b/>
          <w:bCs/>
          <w:color w:val="FF0000"/>
          <w:sz w:val="18"/>
          <w:szCs w:val="18"/>
        </w:rPr>
        <w:t>A</w:t>
      </w:r>
      <w:r w:rsidRPr="00B378A0">
        <w:rPr>
          <w:rFonts w:ascii="Segoe UI" w:hAnsi="Segoe UI" w:cs="Segoe UI"/>
          <w:b/>
          <w:bCs/>
          <w:color w:val="FF0000"/>
          <w:sz w:val="18"/>
          <w:szCs w:val="18"/>
        </w:rPr>
        <w:t xml:space="preserve">coustical and </w:t>
      </w:r>
      <w:r w:rsidR="00B378A0">
        <w:rPr>
          <w:rFonts w:ascii="Segoe UI" w:hAnsi="Segoe UI" w:cs="Segoe UI"/>
          <w:b/>
          <w:bCs/>
          <w:color w:val="FF0000"/>
          <w:sz w:val="18"/>
          <w:szCs w:val="18"/>
        </w:rPr>
        <w:t>S</w:t>
      </w:r>
      <w:r w:rsidRPr="00B378A0">
        <w:rPr>
          <w:rFonts w:ascii="Segoe UI" w:hAnsi="Segoe UI" w:cs="Segoe UI"/>
          <w:b/>
          <w:bCs/>
          <w:color w:val="FF0000"/>
          <w:sz w:val="18"/>
          <w:szCs w:val="18"/>
        </w:rPr>
        <w:t xml:space="preserve">moke </w:t>
      </w:r>
      <w:r w:rsidR="00B378A0">
        <w:rPr>
          <w:rFonts w:ascii="Segoe UI" w:hAnsi="Segoe UI" w:cs="Segoe UI"/>
          <w:b/>
          <w:bCs/>
          <w:color w:val="FF0000"/>
          <w:sz w:val="18"/>
          <w:szCs w:val="18"/>
        </w:rPr>
        <w:t>S</w:t>
      </w:r>
      <w:r w:rsidRPr="00B378A0">
        <w:rPr>
          <w:rFonts w:ascii="Segoe UI" w:hAnsi="Segoe UI" w:cs="Segoe UI"/>
          <w:b/>
          <w:bCs/>
          <w:color w:val="FF0000"/>
          <w:sz w:val="18"/>
          <w:szCs w:val="18"/>
        </w:rPr>
        <w:t>ealants</w:t>
      </w:r>
      <w:r w:rsidRPr="00B378A0">
        <w:rPr>
          <w:rFonts w:ascii="Segoe UI" w:hAnsi="Segoe UI" w:cs="Segoe UI"/>
          <w:color w:val="FF0000"/>
          <w:sz w:val="18"/>
          <w:szCs w:val="18"/>
        </w:rPr>
        <w:t xml:space="preserve"> </w:t>
      </w:r>
      <w:r w:rsidRPr="00B378A0">
        <w:rPr>
          <w:rFonts w:ascii="Segoe UI" w:hAnsi="Segoe UI" w:cs="Segoe UI"/>
          <w:sz w:val="18"/>
          <w:szCs w:val="18"/>
        </w:rPr>
        <w:t>integral to this scope of work, including compressible sound insulation at top of acoustical partitions, as indicated and required.</w:t>
      </w:r>
    </w:p>
    <w:p w14:paraId="40AF7DFF" w14:textId="5E851032" w:rsidR="0010158E" w:rsidRPr="00B378A0" w:rsidRDefault="0010158E" w:rsidP="0087655F">
      <w:pPr>
        <w:pStyle w:val="ListParagraph"/>
        <w:numPr>
          <w:ilvl w:val="2"/>
          <w:numId w:val="3"/>
        </w:numPr>
        <w:spacing w:after="0"/>
        <w:jc w:val="both"/>
        <w:rPr>
          <w:rFonts w:ascii="Segoe UI" w:hAnsi="Segoe UI" w:cs="Segoe UI"/>
          <w:sz w:val="18"/>
          <w:szCs w:val="18"/>
        </w:rPr>
      </w:pPr>
      <w:r w:rsidRPr="00B378A0">
        <w:rPr>
          <w:rFonts w:ascii="Segoe UI" w:hAnsi="Segoe UI" w:cs="Segoe UI"/>
          <w:sz w:val="18"/>
          <w:szCs w:val="18"/>
        </w:rPr>
        <w:t xml:space="preserve">Supply and install </w:t>
      </w:r>
      <w:r w:rsidR="00B378A0">
        <w:rPr>
          <w:rFonts w:ascii="Segoe UI" w:hAnsi="Segoe UI" w:cs="Segoe UI"/>
          <w:b/>
          <w:bCs/>
          <w:sz w:val="18"/>
          <w:szCs w:val="18"/>
        </w:rPr>
        <w:t>F</w:t>
      </w:r>
      <w:r w:rsidRPr="00B378A0">
        <w:rPr>
          <w:rFonts w:ascii="Segoe UI" w:hAnsi="Segoe UI" w:cs="Segoe UI"/>
          <w:b/>
          <w:bCs/>
          <w:sz w:val="18"/>
          <w:szCs w:val="18"/>
        </w:rPr>
        <w:t>irestopping</w:t>
      </w:r>
      <w:r w:rsidRPr="00B378A0">
        <w:rPr>
          <w:rFonts w:ascii="Segoe UI" w:hAnsi="Segoe UI" w:cs="Segoe UI"/>
          <w:sz w:val="18"/>
          <w:szCs w:val="18"/>
        </w:rPr>
        <w:t xml:space="preserve"> systems, sealants, insulation, fire stop spray, and fire-safing at top and bottom of rated walls where required per plan and per code.</w:t>
      </w:r>
    </w:p>
    <w:p w14:paraId="7612F913" w14:textId="38160AF7" w:rsidR="0087655F" w:rsidRPr="00B378A0" w:rsidRDefault="0087655F" w:rsidP="0087655F">
      <w:pPr>
        <w:pStyle w:val="ListParagraph"/>
        <w:numPr>
          <w:ilvl w:val="2"/>
          <w:numId w:val="3"/>
        </w:numPr>
        <w:spacing w:after="0"/>
        <w:jc w:val="both"/>
        <w:rPr>
          <w:rFonts w:ascii="Segoe UI" w:hAnsi="Segoe UI" w:cs="Segoe UI"/>
          <w:sz w:val="18"/>
          <w:szCs w:val="18"/>
        </w:rPr>
      </w:pPr>
      <w:r w:rsidRPr="00B378A0">
        <w:rPr>
          <w:rFonts w:ascii="Segoe UI" w:hAnsi="Segoe UI" w:cs="Segoe UI"/>
          <w:sz w:val="18"/>
          <w:szCs w:val="18"/>
        </w:rPr>
        <w:t xml:space="preserve">Caulk / seal bottom </w:t>
      </w:r>
      <w:r w:rsidR="00CC209F" w:rsidRPr="00B378A0">
        <w:rPr>
          <w:rFonts w:ascii="Segoe UI" w:hAnsi="Segoe UI" w:cs="Segoe UI"/>
          <w:sz w:val="18"/>
          <w:szCs w:val="18"/>
        </w:rPr>
        <w:t>of walls</w:t>
      </w:r>
      <w:r w:rsidRPr="00B378A0">
        <w:rPr>
          <w:rFonts w:ascii="Segoe UI" w:hAnsi="Segoe UI" w:cs="Segoe UI"/>
          <w:sz w:val="18"/>
          <w:szCs w:val="18"/>
        </w:rPr>
        <w:t xml:space="preserve"> to slab</w:t>
      </w:r>
      <w:r w:rsidR="004A5C99" w:rsidRPr="00B378A0">
        <w:rPr>
          <w:rFonts w:ascii="Segoe UI" w:hAnsi="Segoe UI" w:cs="Segoe UI"/>
          <w:sz w:val="18"/>
          <w:szCs w:val="18"/>
        </w:rPr>
        <w:t xml:space="preserve"> and top of drywall to deck</w:t>
      </w:r>
      <w:r w:rsidR="00CC209F" w:rsidRPr="00B378A0">
        <w:rPr>
          <w:rFonts w:ascii="Segoe UI" w:hAnsi="Segoe UI" w:cs="Segoe UI"/>
          <w:sz w:val="18"/>
          <w:szCs w:val="18"/>
        </w:rPr>
        <w:t>.</w:t>
      </w:r>
    </w:p>
    <w:p w14:paraId="71F5A8D6" w14:textId="674AD4C2" w:rsidR="00284B88" w:rsidRPr="00B378A0" w:rsidRDefault="00284B88" w:rsidP="00284B88">
      <w:pPr>
        <w:pStyle w:val="ListParagraph"/>
        <w:numPr>
          <w:ilvl w:val="1"/>
          <w:numId w:val="3"/>
        </w:numPr>
        <w:spacing w:after="0"/>
        <w:jc w:val="both"/>
        <w:rPr>
          <w:rFonts w:ascii="Segoe UI" w:hAnsi="Segoe UI" w:cs="Segoe UI"/>
          <w:color w:val="FF0000"/>
          <w:sz w:val="18"/>
          <w:szCs w:val="18"/>
        </w:rPr>
      </w:pPr>
      <w:r w:rsidRPr="00B378A0">
        <w:rPr>
          <w:rFonts w:ascii="Segoe UI" w:hAnsi="Segoe UI" w:cs="Segoe UI"/>
          <w:color w:val="FF0000"/>
          <w:sz w:val="18"/>
          <w:szCs w:val="18"/>
        </w:rPr>
        <w:t>Supply and install neoprene thermal breakers at CMU as indicated and specified.</w:t>
      </w:r>
    </w:p>
    <w:p w14:paraId="785B0CC1" w14:textId="2778F7F1" w:rsidR="00284B88" w:rsidRPr="009B269F" w:rsidRDefault="00284B88" w:rsidP="00284B88">
      <w:pPr>
        <w:pStyle w:val="ListParagraph"/>
        <w:numPr>
          <w:ilvl w:val="1"/>
          <w:numId w:val="3"/>
        </w:numPr>
        <w:spacing w:after="0"/>
        <w:jc w:val="both"/>
        <w:rPr>
          <w:rFonts w:ascii="Segoe UI" w:hAnsi="Segoe UI" w:cs="Segoe UI"/>
          <w:sz w:val="18"/>
          <w:szCs w:val="18"/>
        </w:rPr>
      </w:pPr>
      <w:r w:rsidRPr="00B378A0">
        <w:rPr>
          <w:rFonts w:ascii="Segoe UI" w:hAnsi="Segoe UI" w:cs="Segoe UI"/>
          <w:sz w:val="18"/>
          <w:szCs w:val="18"/>
        </w:rPr>
        <w:t xml:space="preserve">Furnish and install </w:t>
      </w:r>
      <w:r w:rsidR="00412300" w:rsidRPr="00B378A0">
        <w:rPr>
          <w:rFonts w:ascii="Segoe UI" w:hAnsi="Segoe UI" w:cs="Segoe UI"/>
          <w:b/>
          <w:bCs/>
          <w:color w:val="FF0000"/>
          <w:sz w:val="18"/>
          <w:szCs w:val="18"/>
        </w:rPr>
        <w:t>F</w:t>
      </w:r>
      <w:r w:rsidRPr="00B378A0">
        <w:rPr>
          <w:rFonts w:ascii="Segoe UI" w:hAnsi="Segoe UI" w:cs="Segoe UI"/>
          <w:b/>
          <w:bCs/>
          <w:color w:val="FF0000"/>
          <w:sz w:val="18"/>
          <w:szCs w:val="18"/>
        </w:rPr>
        <w:t xml:space="preserve">iberglass </w:t>
      </w:r>
      <w:r w:rsidR="00412300" w:rsidRPr="00B378A0">
        <w:rPr>
          <w:rFonts w:ascii="Segoe UI" w:hAnsi="Segoe UI" w:cs="Segoe UI"/>
          <w:b/>
          <w:bCs/>
          <w:color w:val="FF0000"/>
          <w:sz w:val="18"/>
          <w:szCs w:val="18"/>
        </w:rPr>
        <w:t>R</w:t>
      </w:r>
      <w:r w:rsidRPr="00B378A0">
        <w:rPr>
          <w:rFonts w:ascii="Segoe UI" w:hAnsi="Segoe UI" w:cs="Segoe UI"/>
          <w:b/>
          <w:bCs/>
          <w:color w:val="FF0000"/>
          <w:sz w:val="18"/>
          <w:szCs w:val="18"/>
        </w:rPr>
        <w:t xml:space="preserve">einforced </w:t>
      </w:r>
      <w:r w:rsidR="00412300" w:rsidRPr="00B378A0">
        <w:rPr>
          <w:rFonts w:ascii="Segoe UI" w:hAnsi="Segoe UI" w:cs="Segoe UI"/>
          <w:b/>
          <w:bCs/>
          <w:color w:val="FF0000"/>
          <w:sz w:val="18"/>
          <w:szCs w:val="18"/>
        </w:rPr>
        <w:t>P</w:t>
      </w:r>
      <w:r w:rsidRPr="00B378A0">
        <w:rPr>
          <w:rFonts w:ascii="Segoe UI" w:hAnsi="Segoe UI" w:cs="Segoe UI"/>
          <w:b/>
          <w:bCs/>
          <w:color w:val="FF0000"/>
          <w:sz w:val="18"/>
          <w:szCs w:val="18"/>
        </w:rPr>
        <w:t>lastic (FRP</w:t>
      </w:r>
      <w:r w:rsidR="009B269F" w:rsidRPr="00B378A0">
        <w:rPr>
          <w:rFonts w:ascii="Segoe UI" w:hAnsi="Segoe UI" w:cs="Segoe UI"/>
          <w:b/>
          <w:bCs/>
          <w:color w:val="FF0000"/>
          <w:sz w:val="18"/>
          <w:szCs w:val="18"/>
        </w:rPr>
        <w:t xml:space="preserve">) </w:t>
      </w:r>
      <w:r w:rsidR="00256600" w:rsidRPr="00B378A0">
        <w:rPr>
          <w:rFonts w:ascii="Segoe UI" w:hAnsi="Segoe UI" w:cs="Segoe UI"/>
          <w:b/>
          <w:bCs/>
          <w:color w:val="FF0000"/>
          <w:sz w:val="18"/>
          <w:szCs w:val="18"/>
        </w:rPr>
        <w:t>panels</w:t>
      </w:r>
      <w:r w:rsidRPr="00B81965">
        <w:rPr>
          <w:rFonts w:ascii="Segoe UI" w:hAnsi="Segoe UI" w:cs="Segoe UI"/>
          <w:color w:val="FF0000"/>
          <w:sz w:val="18"/>
          <w:szCs w:val="18"/>
        </w:rPr>
        <w:t xml:space="preserve"> </w:t>
      </w:r>
      <w:r w:rsidRPr="009B269F">
        <w:rPr>
          <w:rFonts w:ascii="Segoe UI" w:hAnsi="Segoe UI" w:cs="Segoe UI"/>
          <w:sz w:val="18"/>
          <w:szCs w:val="18"/>
        </w:rPr>
        <w:t>as indicated</w:t>
      </w:r>
      <w:r w:rsidR="00256600" w:rsidRPr="009B269F">
        <w:rPr>
          <w:rFonts w:ascii="Segoe UI" w:hAnsi="Segoe UI" w:cs="Segoe UI"/>
          <w:sz w:val="18"/>
          <w:szCs w:val="18"/>
        </w:rPr>
        <w:t xml:space="preserve"> and specified</w:t>
      </w:r>
      <w:r w:rsidRPr="009B269F">
        <w:rPr>
          <w:rFonts w:ascii="Segoe UI" w:hAnsi="Segoe UI" w:cs="Segoe UI"/>
          <w:sz w:val="18"/>
          <w:szCs w:val="18"/>
        </w:rPr>
        <w:t>, including all panels, trim, closures, adhesives, and sealants for a complete system.</w:t>
      </w:r>
    </w:p>
    <w:p w14:paraId="5805416C" w14:textId="34DE9E84" w:rsidR="00284B88" w:rsidRPr="0087655F" w:rsidRDefault="00284B88" w:rsidP="00284B88">
      <w:pPr>
        <w:pStyle w:val="ListParagraph"/>
        <w:numPr>
          <w:ilvl w:val="1"/>
          <w:numId w:val="3"/>
        </w:numPr>
        <w:spacing w:after="0"/>
        <w:jc w:val="both"/>
        <w:rPr>
          <w:rFonts w:ascii="Segoe UI" w:hAnsi="Segoe UI" w:cs="Segoe UI"/>
          <w:sz w:val="18"/>
          <w:szCs w:val="18"/>
        </w:rPr>
      </w:pPr>
      <w:r w:rsidRPr="0087655F">
        <w:rPr>
          <w:rFonts w:ascii="Segoe UI" w:hAnsi="Segoe UI" w:cs="Segoe UI"/>
          <w:sz w:val="18"/>
          <w:szCs w:val="18"/>
        </w:rPr>
        <w:t xml:space="preserve">Clean taping mud from floors, texture overspray, and touch-up all work as required for a complete system ready for final finishes. </w:t>
      </w:r>
    </w:p>
    <w:p w14:paraId="5B7405EB" w14:textId="4BEE8B24" w:rsidR="00207099" w:rsidRDefault="00207099" w:rsidP="00284B88">
      <w:pPr>
        <w:pStyle w:val="ListParagraph"/>
        <w:numPr>
          <w:ilvl w:val="1"/>
          <w:numId w:val="3"/>
        </w:numPr>
        <w:spacing w:after="0"/>
        <w:jc w:val="both"/>
        <w:rPr>
          <w:rFonts w:ascii="Segoe UI" w:hAnsi="Segoe UI" w:cs="Segoe UI"/>
          <w:sz w:val="18"/>
          <w:szCs w:val="18"/>
        </w:rPr>
      </w:pPr>
      <w:r w:rsidRPr="0087655F">
        <w:rPr>
          <w:rFonts w:ascii="Segoe UI" w:hAnsi="Segoe UI" w:cs="Segoe UI"/>
          <w:sz w:val="18"/>
          <w:szCs w:val="18"/>
        </w:rPr>
        <w:t xml:space="preserve">Supply and install fire retardant treated </w:t>
      </w:r>
      <w:r w:rsidR="00B378A0">
        <w:rPr>
          <w:rFonts w:ascii="Segoe UI" w:hAnsi="Segoe UI" w:cs="Segoe UI"/>
          <w:b/>
          <w:bCs/>
          <w:sz w:val="18"/>
          <w:szCs w:val="18"/>
        </w:rPr>
        <w:t>P</w:t>
      </w:r>
      <w:r w:rsidRPr="00B378A0">
        <w:rPr>
          <w:rFonts w:ascii="Segoe UI" w:hAnsi="Segoe UI" w:cs="Segoe UI"/>
          <w:b/>
          <w:bCs/>
          <w:sz w:val="18"/>
          <w:szCs w:val="18"/>
        </w:rPr>
        <w:t xml:space="preserve">lywood </w:t>
      </w:r>
      <w:r w:rsidR="00B378A0">
        <w:rPr>
          <w:rFonts w:ascii="Segoe UI" w:hAnsi="Segoe UI" w:cs="Segoe UI"/>
          <w:b/>
          <w:bCs/>
          <w:sz w:val="18"/>
          <w:szCs w:val="18"/>
        </w:rPr>
        <w:t>T</w:t>
      </w:r>
      <w:r w:rsidRPr="00B378A0">
        <w:rPr>
          <w:rFonts w:ascii="Segoe UI" w:hAnsi="Segoe UI" w:cs="Segoe UI"/>
          <w:b/>
          <w:bCs/>
          <w:sz w:val="18"/>
          <w:szCs w:val="18"/>
        </w:rPr>
        <w:t xml:space="preserve">elephone </w:t>
      </w:r>
      <w:r w:rsidR="00B378A0">
        <w:rPr>
          <w:rFonts w:ascii="Segoe UI" w:hAnsi="Segoe UI" w:cs="Segoe UI"/>
          <w:b/>
          <w:bCs/>
          <w:sz w:val="18"/>
          <w:szCs w:val="18"/>
        </w:rPr>
        <w:t>T</w:t>
      </w:r>
      <w:r w:rsidRPr="00B378A0">
        <w:rPr>
          <w:rFonts w:ascii="Segoe UI" w:hAnsi="Segoe UI" w:cs="Segoe UI"/>
          <w:b/>
          <w:bCs/>
          <w:sz w:val="18"/>
          <w:szCs w:val="18"/>
        </w:rPr>
        <w:t xml:space="preserve">ermination </w:t>
      </w:r>
      <w:r w:rsidR="00B378A0">
        <w:rPr>
          <w:rFonts w:ascii="Segoe UI" w:hAnsi="Segoe UI" w:cs="Segoe UI"/>
          <w:b/>
          <w:bCs/>
          <w:sz w:val="18"/>
          <w:szCs w:val="18"/>
        </w:rPr>
        <w:t>B</w:t>
      </w:r>
      <w:r w:rsidRPr="00B378A0">
        <w:rPr>
          <w:rFonts w:ascii="Segoe UI" w:hAnsi="Segoe UI" w:cs="Segoe UI"/>
          <w:b/>
          <w:bCs/>
          <w:sz w:val="18"/>
          <w:szCs w:val="18"/>
        </w:rPr>
        <w:t>oards</w:t>
      </w:r>
      <w:r w:rsidRPr="0087655F">
        <w:rPr>
          <w:rFonts w:ascii="Segoe UI" w:hAnsi="Segoe UI" w:cs="Segoe UI"/>
          <w:sz w:val="18"/>
          <w:szCs w:val="18"/>
        </w:rPr>
        <w:t xml:space="preserve"> (TTB). Install TTB(s) on all interior walls of the </w:t>
      </w:r>
      <w:r w:rsidR="00CC209F">
        <w:rPr>
          <w:rFonts w:ascii="Segoe UI" w:hAnsi="Segoe UI" w:cs="Segoe UI"/>
          <w:sz w:val="18"/>
          <w:szCs w:val="18"/>
        </w:rPr>
        <w:t>Electrical</w:t>
      </w:r>
      <w:r w:rsidRPr="00DD0548">
        <w:rPr>
          <w:rFonts w:ascii="Segoe UI" w:hAnsi="Segoe UI" w:cs="Segoe UI"/>
          <w:sz w:val="18"/>
          <w:szCs w:val="18"/>
        </w:rPr>
        <w:t xml:space="preserve"> Room</w:t>
      </w:r>
      <w:r w:rsidR="0010158E">
        <w:rPr>
          <w:rFonts w:ascii="Segoe UI" w:hAnsi="Segoe UI" w:cs="Segoe UI"/>
          <w:sz w:val="18"/>
          <w:szCs w:val="18"/>
        </w:rPr>
        <w:t xml:space="preserve"> and IT Room</w:t>
      </w:r>
      <w:r w:rsidRPr="00DD0548">
        <w:rPr>
          <w:rFonts w:ascii="Segoe UI" w:hAnsi="Segoe UI" w:cs="Segoe UI"/>
          <w:sz w:val="18"/>
          <w:szCs w:val="18"/>
        </w:rPr>
        <w:t>; coordinate location(s) with Electrical Subcontractor.</w:t>
      </w:r>
    </w:p>
    <w:p w14:paraId="68028184" w14:textId="77777777" w:rsidR="00D14E50" w:rsidRPr="006B47EE" w:rsidRDefault="00D14E50" w:rsidP="006B47EE">
      <w:pPr>
        <w:spacing w:after="0"/>
        <w:jc w:val="both"/>
        <w:rPr>
          <w:rFonts w:ascii="Segoe UI" w:hAnsi="Segoe UI" w:cs="Segoe UI"/>
          <w:sz w:val="18"/>
          <w:szCs w:val="18"/>
        </w:rPr>
      </w:pPr>
    </w:p>
    <w:p w14:paraId="670A73F5" w14:textId="77777777" w:rsidR="00BC715B" w:rsidRPr="0089427D" w:rsidRDefault="00BC715B" w:rsidP="00BC715B">
      <w:pPr>
        <w:pStyle w:val="ListParagraph"/>
        <w:numPr>
          <w:ilvl w:val="0"/>
          <w:numId w:val="3"/>
        </w:numPr>
        <w:spacing w:after="0"/>
        <w:jc w:val="both"/>
        <w:rPr>
          <w:rFonts w:ascii="Segoe UI" w:hAnsi="Segoe UI" w:cs="Segoe UI"/>
          <w:sz w:val="18"/>
          <w:szCs w:val="18"/>
        </w:rPr>
      </w:pPr>
      <w:r w:rsidRPr="0089427D">
        <w:rPr>
          <w:rFonts w:ascii="Segoe UI" w:hAnsi="Segoe UI" w:cs="Segoe UI"/>
          <w:sz w:val="18"/>
          <w:szCs w:val="18"/>
        </w:rPr>
        <w:t>Scope of Work –</w:t>
      </w:r>
      <w:r w:rsidRPr="0089427D">
        <w:rPr>
          <w:rFonts w:ascii="Segoe UI" w:hAnsi="Segoe UI" w:cs="Segoe UI"/>
          <w:b/>
          <w:i/>
          <w:sz w:val="18"/>
          <w:szCs w:val="18"/>
        </w:rPr>
        <w:t xml:space="preserve"> </w:t>
      </w:r>
      <w:r w:rsidRPr="00C77CD3">
        <w:rPr>
          <w:rFonts w:ascii="Segoe UI" w:hAnsi="Segoe UI" w:cs="Segoe UI"/>
          <w:b/>
          <w:i/>
          <w:color w:val="FF0000"/>
          <w:sz w:val="18"/>
          <w:szCs w:val="18"/>
        </w:rPr>
        <w:t xml:space="preserve">Painting &amp; High-Performance Coatings </w:t>
      </w:r>
      <w:r w:rsidRPr="005943ED">
        <w:rPr>
          <w:rFonts w:ascii="Segoe UI" w:hAnsi="Segoe UI" w:cs="Segoe UI"/>
          <w:bCs/>
          <w:i/>
          <w:sz w:val="18"/>
          <w:szCs w:val="18"/>
        </w:rPr>
        <w:t>–</w:t>
      </w:r>
      <w:r w:rsidRPr="0089427D">
        <w:rPr>
          <w:rFonts w:ascii="Segoe UI" w:hAnsi="Segoe UI" w:cs="Segoe UI"/>
          <w:b/>
          <w:i/>
          <w:sz w:val="18"/>
          <w:szCs w:val="18"/>
        </w:rPr>
        <w:t xml:space="preserve"> </w:t>
      </w:r>
      <w:r w:rsidRPr="0089427D">
        <w:rPr>
          <w:rFonts w:ascii="Segoe UI" w:hAnsi="Segoe UI" w:cs="Segoe UI"/>
          <w:sz w:val="18"/>
          <w:szCs w:val="18"/>
        </w:rPr>
        <w:t>Provide all materials, labor, equipment, and supervision for a complete scope of work per plans and specifications. This scope of work shall include, but not be limited to:</w:t>
      </w:r>
    </w:p>
    <w:p w14:paraId="170F66C2" w14:textId="603958B3" w:rsidR="00BC715B" w:rsidRDefault="00BC715B" w:rsidP="00BC715B">
      <w:pPr>
        <w:pStyle w:val="ListParagraph"/>
        <w:numPr>
          <w:ilvl w:val="1"/>
          <w:numId w:val="3"/>
        </w:numPr>
        <w:spacing w:after="0"/>
        <w:jc w:val="both"/>
        <w:rPr>
          <w:rFonts w:ascii="Segoe UI" w:hAnsi="Segoe UI" w:cs="Segoe UI"/>
          <w:sz w:val="18"/>
          <w:szCs w:val="18"/>
        </w:rPr>
      </w:pPr>
      <w:r w:rsidRPr="0089427D">
        <w:rPr>
          <w:rFonts w:ascii="Segoe UI" w:hAnsi="Segoe UI" w:cs="Segoe UI"/>
          <w:sz w:val="18"/>
          <w:szCs w:val="18"/>
        </w:rPr>
        <w:t xml:space="preserve">Supply and apply all interior </w:t>
      </w:r>
      <w:r w:rsidRPr="00284B88">
        <w:rPr>
          <w:rFonts w:ascii="Segoe UI" w:hAnsi="Segoe UI" w:cs="Segoe UI"/>
          <w:sz w:val="18"/>
          <w:szCs w:val="18"/>
        </w:rPr>
        <w:t xml:space="preserve">and exterior </w:t>
      </w:r>
      <w:r w:rsidR="00B378A0">
        <w:rPr>
          <w:rFonts w:ascii="Segoe UI" w:hAnsi="Segoe UI" w:cs="Segoe UI"/>
          <w:sz w:val="18"/>
          <w:szCs w:val="18"/>
        </w:rPr>
        <w:t xml:space="preserve">primer, </w:t>
      </w:r>
      <w:r w:rsidRPr="00284B88">
        <w:rPr>
          <w:rFonts w:ascii="Segoe UI" w:hAnsi="Segoe UI" w:cs="Segoe UI"/>
          <w:sz w:val="18"/>
          <w:szCs w:val="18"/>
        </w:rPr>
        <w:t>paint</w:t>
      </w:r>
      <w:r w:rsidR="00B378A0">
        <w:rPr>
          <w:rFonts w:ascii="Segoe UI" w:hAnsi="Segoe UI" w:cs="Segoe UI"/>
          <w:sz w:val="18"/>
          <w:szCs w:val="18"/>
        </w:rPr>
        <w:t>,</w:t>
      </w:r>
      <w:r w:rsidRPr="00284B88">
        <w:rPr>
          <w:rFonts w:ascii="Segoe UI" w:hAnsi="Segoe UI" w:cs="Segoe UI"/>
          <w:sz w:val="18"/>
          <w:szCs w:val="18"/>
        </w:rPr>
        <w:t xml:space="preserve"> and finishes per the Finish Schedule; provide draw down samples of colors and finishes for approval by the Owner. </w:t>
      </w:r>
    </w:p>
    <w:p w14:paraId="45B2A8A6" w14:textId="71C3CF4D" w:rsidR="008279B1" w:rsidRDefault="008279B1" w:rsidP="00B378A0">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all gypsum board surfacing, including walls, ceilings, and soffits.</w:t>
      </w:r>
    </w:p>
    <w:p w14:paraId="09EC3FBD" w14:textId="1867158E" w:rsidR="00B378A0" w:rsidRDefault="00B378A0" w:rsidP="00B378A0">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primer at all locations.</w:t>
      </w:r>
    </w:p>
    <w:p w14:paraId="02C7D214" w14:textId="7FC6EAEC" w:rsidR="00B378A0" w:rsidRPr="00284B88" w:rsidRDefault="00B378A0" w:rsidP="00B378A0">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accent paint colors as indicated.</w:t>
      </w:r>
    </w:p>
    <w:p w14:paraId="3F9F4DB6" w14:textId="78DEBFC8" w:rsidR="00BC715B" w:rsidRPr="00284B88" w:rsidRDefault="00BC715B" w:rsidP="00BC715B">
      <w:pPr>
        <w:pStyle w:val="ListParagraph"/>
        <w:numPr>
          <w:ilvl w:val="1"/>
          <w:numId w:val="3"/>
        </w:numPr>
        <w:spacing w:after="0"/>
        <w:jc w:val="both"/>
        <w:rPr>
          <w:rFonts w:ascii="Segoe UI" w:hAnsi="Segoe UI" w:cs="Segoe UI"/>
          <w:sz w:val="18"/>
          <w:szCs w:val="18"/>
        </w:rPr>
      </w:pPr>
      <w:r w:rsidRPr="00284B88">
        <w:rPr>
          <w:rFonts w:ascii="Segoe UI" w:hAnsi="Segoe UI" w:cs="Segoe UI"/>
          <w:sz w:val="18"/>
          <w:szCs w:val="18"/>
        </w:rPr>
        <w:t>Supply and apply high performance epoxy coating at exposed steel</w:t>
      </w:r>
      <w:r w:rsidR="001252D8">
        <w:rPr>
          <w:rFonts w:ascii="Segoe UI" w:hAnsi="Segoe UI" w:cs="Segoe UI"/>
          <w:sz w:val="18"/>
          <w:szCs w:val="18"/>
        </w:rPr>
        <w:t>,</w:t>
      </w:r>
      <w:r w:rsidRPr="00284B88">
        <w:rPr>
          <w:rFonts w:ascii="Segoe UI" w:hAnsi="Segoe UI" w:cs="Segoe UI"/>
          <w:sz w:val="18"/>
          <w:szCs w:val="18"/>
        </w:rPr>
        <w:t xml:space="preserve"> metal fabrications</w:t>
      </w:r>
      <w:r w:rsidR="001252D8">
        <w:rPr>
          <w:rFonts w:ascii="Segoe UI" w:hAnsi="Segoe UI" w:cs="Segoe UI"/>
          <w:sz w:val="18"/>
          <w:szCs w:val="18"/>
        </w:rPr>
        <w:t>, and site metals</w:t>
      </w:r>
      <w:r w:rsidRPr="00284B88">
        <w:rPr>
          <w:rFonts w:ascii="Segoe UI" w:hAnsi="Segoe UI" w:cs="Segoe UI"/>
          <w:sz w:val="18"/>
          <w:szCs w:val="18"/>
        </w:rPr>
        <w:t>.</w:t>
      </w:r>
    </w:p>
    <w:p w14:paraId="5D750B2B" w14:textId="77777777" w:rsidR="00BC715B" w:rsidRPr="00B378A0" w:rsidRDefault="00BC715B" w:rsidP="00BC715B">
      <w:pPr>
        <w:pStyle w:val="ListParagraph"/>
        <w:numPr>
          <w:ilvl w:val="2"/>
          <w:numId w:val="3"/>
        </w:numPr>
        <w:spacing w:after="0"/>
        <w:jc w:val="both"/>
        <w:rPr>
          <w:rFonts w:ascii="Segoe UI" w:hAnsi="Segoe UI" w:cs="Segoe UI"/>
          <w:color w:val="FF0000"/>
          <w:sz w:val="18"/>
          <w:szCs w:val="18"/>
        </w:rPr>
      </w:pPr>
      <w:r w:rsidRPr="005943ED">
        <w:rPr>
          <w:rFonts w:ascii="Segoe UI" w:hAnsi="Segoe UI" w:cs="Segoe UI"/>
          <w:color w:val="FF0000"/>
          <w:sz w:val="18"/>
          <w:szCs w:val="18"/>
        </w:rPr>
        <w:t xml:space="preserve">Supply </w:t>
      </w:r>
      <w:r w:rsidRPr="00B378A0">
        <w:rPr>
          <w:rFonts w:ascii="Segoe UI" w:hAnsi="Segoe UI" w:cs="Segoe UI"/>
          <w:color w:val="FF0000"/>
          <w:sz w:val="18"/>
          <w:szCs w:val="18"/>
        </w:rPr>
        <w:t>and apply primer and paint finishes to exposed structural steel framing and unfinished metal fabrications.</w:t>
      </w:r>
    </w:p>
    <w:p w14:paraId="6E3A5878" w14:textId="1CB7F9C5" w:rsidR="00BC715B" w:rsidRPr="00B378A0" w:rsidRDefault="00BC715B" w:rsidP="00BC715B">
      <w:pPr>
        <w:pStyle w:val="ListParagraph"/>
        <w:numPr>
          <w:ilvl w:val="2"/>
          <w:numId w:val="3"/>
        </w:numPr>
        <w:spacing w:after="0"/>
        <w:jc w:val="both"/>
        <w:rPr>
          <w:rFonts w:ascii="Segoe UI" w:hAnsi="Segoe UI" w:cs="Segoe UI"/>
          <w:sz w:val="18"/>
          <w:szCs w:val="18"/>
        </w:rPr>
      </w:pPr>
      <w:r w:rsidRPr="00B378A0">
        <w:rPr>
          <w:rFonts w:ascii="Segoe UI" w:hAnsi="Segoe UI" w:cs="Segoe UI"/>
          <w:sz w:val="18"/>
          <w:szCs w:val="18"/>
        </w:rPr>
        <w:t>Supply and apply primer and paint for all hollow metal frames, doors</w:t>
      </w:r>
      <w:r w:rsidRPr="00B378A0">
        <w:rPr>
          <w:rFonts w:ascii="Segoe UI" w:hAnsi="Segoe UI" w:cs="Segoe UI"/>
          <w:color w:val="FF0000"/>
          <w:sz w:val="18"/>
          <w:szCs w:val="18"/>
        </w:rPr>
        <w:t xml:space="preserve">, and </w:t>
      </w:r>
      <w:r w:rsidR="00B378A0" w:rsidRPr="00B378A0">
        <w:rPr>
          <w:rFonts w:ascii="Segoe UI" w:hAnsi="Segoe UI" w:cs="Segoe UI"/>
          <w:color w:val="FF0000"/>
          <w:sz w:val="18"/>
          <w:szCs w:val="18"/>
        </w:rPr>
        <w:t>access panels</w:t>
      </w:r>
      <w:r w:rsidRPr="00B378A0">
        <w:rPr>
          <w:rFonts w:ascii="Segoe UI" w:hAnsi="Segoe UI" w:cs="Segoe UI"/>
          <w:color w:val="FF0000"/>
          <w:sz w:val="18"/>
          <w:szCs w:val="18"/>
        </w:rPr>
        <w:t xml:space="preserve"> </w:t>
      </w:r>
      <w:r w:rsidRPr="00B378A0">
        <w:rPr>
          <w:rFonts w:ascii="Segoe UI" w:hAnsi="Segoe UI" w:cs="Segoe UI"/>
          <w:sz w:val="18"/>
          <w:szCs w:val="18"/>
        </w:rPr>
        <w:t xml:space="preserve">per the Finish Schedule and as specified.  </w:t>
      </w:r>
    </w:p>
    <w:p w14:paraId="4F60EA5B" w14:textId="663EF5C3" w:rsidR="00BC715B" w:rsidRPr="00284B88" w:rsidRDefault="00BC715B" w:rsidP="00BC715B">
      <w:pPr>
        <w:pStyle w:val="ListParagraph"/>
        <w:numPr>
          <w:ilvl w:val="2"/>
          <w:numId w:val="3"/>
        </w:numPr>
        <w:spacing w:after="0"/>
        <w:jc w:val="both"/>
        <w:rPr>
          <w:rFonts w:ascii="Segoe UI" w:hAnsi="Segoe UI" w:cs="Segoe UI"/>
          <w:sz w:val="18"/>
          <w:szCs w:val="18"/>
        </w:rPr>
      </w:pPr>
      <w:r w:rsidRPr="00B378A0">
        <w:rPr>
          <w:rFonts w:ascii="Segoe UI" w:hAnsi="Segoe UI" w:cs="Segoe UI"/>
          <w:sz w:val="18"/>
          <w:szCs w:val="18"/>
        </w:rPr>
        <w:lastRenderedPageBreak/>
        <w:t>Supply and apply</w:t>
      </w:r>
      <w:r w:rsidRPr="00284B88">
        <w:rPr>
          <w:rFonts w:ascii="Segoe UI" w:hAnsi="Segoe UI" w:cs="Segoe UI"/>
          <w:sz w:val="18"/>
          <w:szCs w:val="18"/>
        </w:rPr>
        <w:t xml:space="preserve"> all primer (as required) and paint for miscellaneous exterior surfaces as indicated, including </w:t>
      </w:r>
      <w:r>
        <w:rPr>
          <w:rFonts w:ascii="Segoe UI" w:hAnsi="Segoe UI" w:cs="Segoe UI"/>
          <w:sz w:val="18"/>
          <w:szCs w:val="18"/>
        </w:rPr>
        <w:t>exposed gas lines</w:t>
      </w:r>
      <w:r w:rsidRPr="00284B88">
        <w:rPr>
          <w:rFonts w:ascii="Segoe UI" w:hAnsi="Segoe UI" w:cs="Segoe UI"/>
          <w:sz w:val="18"/>
          <w:szCs w:val="18"/>
        </w:rPr>
        <w:t xml:space="preserve">, mechanical equipment, </w:t>
      </w:r>
      <w:r w:rsidR="008279B1">
        <w:rPr>
          <w:rFonts w:ascii="Segoe UI" w:hAnsi="Segoe UI" w:cs="Segoe UI"/>
          <w:sz w:val="18"/>
          <w:szCs w:val="18"/>
        </w:rPr>
        <w:t xml:space="preserve">ductwork, </w:t>
      </w:r>
      <w:r w:rsidRPr="00284B88">
        <w:rPr>
          <w:rFonts w:ascii="Segoe UI" w:hAnsi="Segoe UI" w:cs="Segoe UI"/>
          <w:sz w:val="18"/>
          <w:szCs w:val="18"/>
        </w:rPr>
        <w:t xml:space="preserve">electrical equipment, exposed metals including </w:t>
      </w:r>
      <w:r w:rsidRPr="00B378A0">
        <w:rPr>
          <w:rFonts w:ascii="Segoe UI" w:hAnsi="Segoe UI" w:cs="Segoe UI"/>
          <w:color w:val="FF0000"/>
          <w:sz w:val="18"/>
          <w:szCs w:val="18"/>
        </w:rPr>
        <w:t>bollards</w:t>
      </w:r>
      <w:r w:rsidR="008279B1">
        <w:rPr>
          <w:rFonts w:ascii="Segoe UI" w:hAnsi="Segoe UI" w:cs="Segoe UI"/>
          <w:color w:val="FF0000"/>
          <w:sz w:val="18"/>
          <w:szCs w:val="18"/>
        </w:rPr>
        <w:t>,</w:t>
      </w:r>
      <w:r w:rsidR="00B378A0" w:rsidRPr="00B378A0">
        <w:rPr>
          <w:rFonts w:ascii="Segoe UI" w:hAnsi="Segoe UI" w:cs="Segoe UI"/>
          <w:color w:val="FF0000"/>
          <w:sz w:val="18"/>
          <w:szCs w:val="18"/>
        </w:rPr>
        <w:t xml:space="preserve"> </w:t>
      </w:r>
      <w:r w:rsidRPr="00284B88">
        <w:rPr>
          <w:rFonts w:ascii="Segoe UI" w:hAnsi="Segoe UI" w:cs="Segoe UI"/>
          <w:sz w:val="18"/>
          <w:szCs w:val="18"/>
        </w:rPr>
        <w:t>and miscellaneous finishes.</w:t>
      </w:r>
    </w:p>
    <w:p w14:paraId="540B7B26" w14:textId="77777777" w:rsidR="00BC715B" w:rsidRPr="00284B88" w:rsidRDefault="00BC715B" w:rsidP="00BC715B">
      <w:pPr>
        <w:pStyle w:val="ListParagraph"/>
        <w:numPr>
          <w:ilvl w:val="1"/>
          <w:numId w:val="3"/>
        </w:numPr>
        <w:spacing w:after="0"/>
        <w:jc w:val="both"/>
        <w:rPr>
          <w:rFonts w:ascii="Segoe UI" w:hAnsi="Segoe UI" w:cs="Segoe UI"/>
          <w:sz w:val="18"/>
          <w:szCs w:val="18"/>
        </w:rPr>
      </w:pPr>
      <w:r w:rsidRPr="00284B88">
        <w:rPr>
          <w:rFonts w:ascii="Segoe UI" w:hAnsi="Segoe UI" w:cs="Segoe UI"/>
          <w:sz w:val="18"/>
          <w:szCs w:val="18"/>
        </w:rPr>
        <w:t>Scope of work shall include surface preparation, caulking, and priming as specified.  Prepare and prime all interior and exterior surfaces to receive paint as indicated.</w:t>
      </w:r>
    </w:p>
    <w:p w14:paraId="578055B1" w14:textId="6445306A" w:rsidR="00BC715B" w:rsidRPr="00284B88" w:rsidRDefault="00BC715B" w:rsidP="006C5FC7">
      <w:pPr>
        <w:pStyle w:val="ListParagraph"/>
        <w:numPr>
          <w:ilvl w:val="2"/>
          <w:numId w:val="3"/>
        </w:numPr>
        <w:spacing w:after="0"/>
        <w:jc w:val="both"/>
        <w:rPr>
          <w:rFonts w:ascii="Segoe UI" w:hAnsi="Segoe UI" w:cs="Segoe UI"/>
          <w:sz w:val="18"/>
          <w:szCs w:val="18"/>
        </w:rPr>
      </w:pPr>
      <w:r w:rsidRPr="00284B88">
        <w:rPr>
          <w:rFonts w:ascii="Segoe UI" w:hAnsi="Segoe UI" w:cs="Segoe UI"/>
          <w:sz w:val="18"/>
          <w:szCs w:val="18"/>
        </w:rPr>
        <w:t>Supply and apply caulking where painted interior surfaces abut painted surfaces, including hollow metal door frames and window frames</w:t>
      </w:r>
      <w:r>
        <w:rPr>
          <w:rFonts w:ascii="Segoe UI" w:hAnsi="Segoe UI" w:cs="Segoe UI"/>
          <w:sz w:val="18"/>
          <w:szCs w:val="18"/>
        </w:rPr>
        <w:t>, fire extinguisher cabinets, etc</w:t>
      </w:r>
      <w:r w:rsidRPr="00284B88">
        <w:rPr>
          <w:rFonts w:ascii="Segoe UI" w:hAnsi="Segoe UI" w:cs="Segoe UI"/>
          <w:sz w:val="18"/>
          <w:szCs w:val="18"/>
        </w:rPr>
        <w:t xml:space="preserve">. </w:t>
      </w:r>
    </w:p>
    <w:p w14:paraId="3034BBF5" w14:textId="77777777" w:rsidR="00BC715B" w:rsidRPr="00284B88" w:rsidRDefault="00BC715B" w:rsidP="00BC715B">
      <w:pPr>
        <w:pStyle w:val="ListParagraph"/>
        <w:numPr>
          <w:ilvl w:val="1"/>
          <w:numId w:val="3"/>
        </w:numPr>
        <w:spacing w:after="0"/>
        <w:jc w:val="both"/>
        <w:rPr>
          <w:rFonts w:ascii="Segoe UI" w:hAnsi="Segoe UI" w:cs="Segoe UI"/>
          <w:sz w:val="18"/>
          <w:szCs w:val="18"/>
        </w:rPr>
      </w:pPr>
      <w:r w:rsidRPr="00284B88">
        <w:rPr>
          <w:rFonts w:ascii="Segoe UI" w:hAnsi="Segoe UI" w:cs="Segoe UI"/>
          <w:sz w:val="18"/>
          <w:szCs w:val="18"/>
        </w:rPr>
        <w:t xml:space="preserve">Provide prime and </w:t>
      </w:r>
      <w:r>
        <w:rPr>
          <w:rFonts w:ascii="Segoe UI" w:hAnsi="Segoe UI" w:cs="Segoe UI"/>
          <w:sz w:val="18"/>
          <w:szCs w:val="18"/>
        </w:rPr>
        <w:t>first coat</w:t>
      </w:r>
      <w:r w:rsidRPr="00284B88">
        <w:rPr>
          <w:rFonts w:ascii="Segoe UI" w:hAnsi="Segoe UI" w:cs="Segoe UI"/>
          <w:sz w:val="18"/>
          <w:szCs w:val="18"/>
        </w:rPr>
        <w:t xml:space="preserve"> </w:t>
      </w:r>
      <w:r w:rsidRPr="006C5FC7">
        <w:rPr>
          <w:rFonts w:ascii="Segoe UI" w:hAnsi="Segoe UI" w:cs="Segoe UI"/>
          <w:color w:val="FF0000"/>
          <w:sz w:val="18"/>
          <w:szCs w:val="18"/>
        </w:rPr>
        <w:t xml:space="preserve">as scheduled in the Project Manual, </w:t>
      </w:r>
      <w:r w:rsidRPr="00284B88">
        <w:rPr>
          <w:rFonts w:ascii="Segoe UI" w:hAnsi="Segoe UI" w:cs="Segoe UI"/>
          <w:sz w:val="18"/>
          <w:szCs w:val="18"/>
        </w:rPr>
        <w:t xml:space="preserve">with the finish coat to be installed at a later date near the completion of project, at direction </w:t>
      </w:r>
      <w:r>
        <w:rPr>
          <w:rFonts w:ascii="Segoe UI" w:hAnsi="Segoe UI" w:cs="Segoe UI"/>
          <w:sz w:val="18"/>
          <w:szCs w:val="18"/>
        </w:rPr>
        <w:t>of Contractor’s</w:t>
      </w:r>
      <w:r w:rsidRPr="00284B88">
        <w:rPr>
          <w:rFonts w:ascii="Segoe UI" w:hAnsi="Segoe UI" w:cs="Segoe UI"/>
          <w:sz w:val="18"/>
          <w:szCs w:val="18"/>
        </w:rPr>
        <w:t xml:space="preserve"> onsite supervision.</w:t>
      </w:r>
    </w:p>
    <w:p w14:paraId="1BCC99A7" w14:textId="77777777" w:rsidR="00BC715B" w:rsidRDefault="00BC715B" w:rsidP="00BC715B">
      <w:pPr>
        <w:pStyle w:val="ListParagraph"/>
        <w:spacing w:after="0"/>
        <w:jc w:val="both"/>
        <w:rPr>
          <w:rFonts w:ascii="Segoe UI" w:hAnsi="Segoe UI" w:cs="Segoe UI"/>
          <w:sz w:val="18"/>
          <w:szCs w:val="18"/>
        </w:rPr>
      </w:pPr>
    </w:p>
    <w:p w14:paraId="0EB60754" w14:textId="77777777" w:rsidR="003C61F7" w:rsidRDefault="003C61F7" w:rsidP="003C61F7">
      <w:pPr>
        <w:pStyle w:val="ListParagraph"/>
        <w:numPr>
          <w:ilvl w:val="0"/>
          <w:numId w:val="3"/>
        </w:numPr>
        <w:spacing w:after="0"/>
        <w:jc w:val="both"/>
        <w:rPr>
          <w:rFonts w:ascii="Segoe UI" w:hAnsi="Segoe UI" w:cs="Segoe UI"/>
          <w:sz w:val="18"/>
          <w:szCs w:val="18"/>
        </w:rPr>
      </w:pPr>
      <w:bookmarkStart w:id="3" w:name="_Hlk124841767"/>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456ECA2B" w14:textId="77777777" w:rsidR="003C61F7" w:rsidRPr="00207099" w:rsidRDefault="003C61F7" w:rsidP="003C61F7">
      <w:pPr>
        <w:pStyle w:val="ListParagraph"/>
        <w:numPr>
          <w:ilvl w:val="1"/>
          <w:numId w:val="3"/>
        </w:numPr>
        <w:jc w:val="both"/>
        <w:rPr>
          <w:rFonts w:ascii="Segoe UI" w:hAnsi="Segoe UI" w:cs="Segoe UI"/>
          <w:sz w:val="18"/>
          <w:szCs w:val="18"/>
        </w:rPr>
      </w:pPr>
      <w:r w:rsidRPr="00207099">
        <w:rPr>
          <w:rFonts w:ascii="Segoe UI" w:hAnsi="Segoe UI" w:cs="Segoe UI"/>
          <w:sz w:val="18"/>
          <w:szCs w:val="18"/>
        </w:rPr>
        <w:t>Provide all tests and certifications required for complete and operational systems.</w:t>
      </w:r>
    </w:p>
    <w:p w14:paraId="464EBA59" w14:textId="77777777" w:rsidR="003C61F7" w:rsidRPr="007D4001" w:rsidRDefault="003C61F7" w:rsidP="003C61F7">
      <w:pPr>
        <w:pStyle w:val="ListParagraph"/>
        <w:numPr>
          <w:ilvl w:val="1"/>
          <w:numId w:val="3"/>
        </w:numPr>
        <w:spacing w:after="0"/>
        <w:jc w:val="both"/>
        <w:rPr>
          <w:rFonts w:ascii="Segoe UI" w:hAnsi="Segoe UI" w:cs="Segoe UI"/>
          <w:color w:val="FF0000"/>
          <w:sz w:val="18"/>
          <w:szCs w:val="18"/>
          <w:highlight w:val="yellow"/>
        </w:rPr>
      </w:pPr>
      <w:r w:rsidRPr="007D4001">
        <w:rPr>
          <w:rFonts w:ascii="Segoe UI" w:hAnsi="Segoe UI" w:cs="Segoe UI"/>
          <w:color w:val="FF0000"/>
          <w:sz w:val="18"/>
          <w:szCs w:val="18"/>
          <w:highlight w:val="yellow"/>
        </w:rPr>
        <w:t>Provide Quality Control / Quality Assurance supervision for this scope of work.</w:t>
      </w:r>
    </w:p>
    <w:p w14:paraId="554FC34B" w14:textId="77777777" w:rsidR="003C61F7" w:rsidRPr="00207099" w:rsidRDefault="003C61F7" w:rsidP="003C61F7">
      <w:pPr>
        <w:pStyle w:val="ListParagraph"/>
        <w:numPr>
          <w:ilvl w:val="1"/>
          <w:numId w:val="3"/>
        </w:numPr>
        <w:spacing w:after="0"/>
        <w:jc w:val="both"/>
        <w:rPr>
          <w:rFonts w:ascii="Segoe UI" w:hAnsi="Segoe UI" w:cs="Segoe UI"/>
          <w:sz w:val="18"/>
          <w:szCs w:val="18"/>
        </w:rPr>
      </w:pPr>
      <w:r w:rsidRPr="00207099">
        <w:rPr>
          <w:rFonts w:ascii="Segoe UI" w:hAnsi="Segoe UI" w:cs="Segoe UI"/>
          <w:sz w:val="18"/>
          <w:szCs w:val="18"/>
        </w:rPr>
        <w:t>Provide a qualified representative onsite for all tests and inspections as required.</w:t>
      </w:r>
    </w:p>
    <w:p w14:paraId="700401B7" w14:textId="77777777" w:rsidR="003C61F7" w:rsidRPr="00207099" w:rsidRDefault="003C61F7" w:rsidP="003C61F7">
      <w:pPr>
        <w:pStyle w:val="ListParagraph"/>
        <w:numPr>
          <w:ilvl w:val="2"/>
          <w:numId w:val="3"/>
        </w:numPr>
        <w:spacing w:after="0"/>
        <w:jc w:val="both"/>
        <w:rPr>
          <w:rFonts w:ascii="Segoe UI" w:hAnsi="Segoe UI" w:cs="Segoe UI"/>
          <w:sz w:val="18"/>
          <w:szCs w:val="18"/>
        </w:rPr>
      </w:pPr>
      <w:r w:rsidRPr="00207099">
        <w:rPr>
          <w:rFonts w:ascii="Segoe UI" w:hAnsi="Segoe UI" w:cs="Segoe UI"/>
          <w:sz w:val="18"/>
          <w:szCs w:val="18"/>
        </w:rPr>
        <w:t>Subcontractor is responsible for scheduling testing and walking with inspectors to get systems signed off for final approval.</w:t>
      </w:r>
    </w:p>
    <w:p w14:paraId="64C2B1C7" w14:textId="77777777" w:rsidR="003C61F7" w:rsidRPr="00207099" w:rsidRDefault="003C61F7" w:rsidP="003C61F7">
      <w:pPr>
        <w:pStyle w:val="ListParagraph"/>
        <w:numPr>
          <w:ilvl w:val="1"/>
          <w:numId w:val="3"/>
        </w:numPr>
        <w:jc w:val="both"/>
        <w:rPr>
          <w:rFonts w:ascii="Segoe UI" w:hAnsi="Segoe UI" w:cs="Segoe UI"/>
          <w:sz w:val="18"/>
          <w:szCs w:val="18"/>
        </w:rPr>
      </w:pPr>
      <w:r w:rsidRPr="00207099">
        <w:rPr>
          <w:rFonts w:ascii="Segoe UI" w:hAnsi="Segoe UI" w:cs="Segoe UI"/>
          <w:sz w:val="18"/>
          <w:szCs w:val="18"/>
        </w:rPr>
        <w:t xml:space="preserve">Comply with the requirements of the Geotechnical Report and Contract Documents for seismic requirements. In the event of a conflict in requirements between the documents, the most stringent requirement shall prevail. </w:t>
      </w:r>
    </w:p>
    <w:p w14:paraId="3C7E2728" w14:textId="77777777" w:rsidR="003C61F7" w:rsidRPr="00207099" w:rsidRDefault="003C61F7" w:rsidP="003C61F7">
      <w:pPr>
        <w:pStyle w:val="ListParagraph"/>
        <w:numPr>
          <w:ilvl w:val="1"/>
          <w:numId w:val="3"/>
        </w:numPr>
        <w:jc w:val="both"/>
        <w:rPr>
          <w:rFonts w:ascii="Segoe UI" w:hAnsi="Segoe UI" w:cs="Segoe UI"/>
          <w:sz w:val="18"/>
          <w:szCs w:val="18"/>
        </w:rPr>
      </w:pPr>
      <w:r w:rsidRPr="00207099">
        <w:rPr>
          <w:rFonts w:ascii="Segoe UI" w:hAnsi="Segoe UI" w:cs="Segoe UI"/>
          <w:sz w:val="18"/>
          <w:szCs w:val="18"/>
        </w:rPr>
        <w:t>Provide all layout related to this scope of work as required.</w:t>
      </w:r>
    </w:p>
    <w:p w14:paraId="4EB0F356" w14:textId="77777777" w:rsidR="003C61F7" w:rsidRPr="00207099" w:rsidRDefault="003C61F7" w:rsidP="003C61F7">
      <w:pPr>
        <w:pStyle w:val="ListParagraph"/>
        <w:numPr>
          <w:ilvl w:val="1"/>
          <w:numId w:val="3"/>
        </w:numPr>
        <w:jc w:val="both"/>
        <w:rPr>
          <w:rFonts w:ascii="Segoe UI" w:hAnsi="Segoe UI" w:cs="Segoe UI"/>
          <w:sz w:val="18"/>
          <w:szCs w:val="18"/>
        </w:rPr>
      </w:pPr>
      <w:r w:rsidRPr="00207099">
        <w:rPr>
          <w:rFonts w:ascii="Segoe UI" w:hAnsi="Segoe UI" w:cs="Segoe UI"/>
          <w:sz w:val="18"/>
          <w:szCs w:val="18"/>
        </w:rPr>
        <w:t>All materials to comply with flame spread ratings as required; provide manufacturers certifications.</w:t>
      </w:r>
    </w:p>
    <w:p w14:paraId="757400DB" w14:textId="77777777" w:rsidR="003C61F7" w:rsidRPr="00207099" w:rsidRDefault="003C61F7" w:rsidP="003C61F7">
      <w:pPr>
        <w:pStyle w:val="ListParagraph"/>
        <w:numPr>
          <w:ilvl w:val="1"/>
          <w:numId w:val="3"/>
        </w:numPr>
        <w:jc w:val="both"/>
        <w:rPr>
          <w:rFonts w:ascii="Segoe UI" w:hAnsi="Segoe UI" w:cs="Segoe UI"/>
          <w:sz w:val="18"/>
          <w:szCs w:val="18"/>
        </w:rPr>
      </w:pPr>
      <w:r w:rsidRPr="00207099">
        <w:rPr>
          <w:rFonts w:ascii="Segoe UI" w:hAnsi="Segoe UI" w:cs="Segoe UI"/>
          <w:sz w:val="18"/>
          <w:szCs w:val="18"/>
        </w:rPr>
        <w:t>Installation and materials shall comply with all applicable governing codes regulations and guidelines.</w:t>
      </w:r>
    </w:p>
    <w:p w14:paraId="7E51D0DC" w14:textId="77777777" w:rsidR="003C61F7" w:rsidRPr="00207099" w:rsidRDefault="003C61F7" w:rsidP="003C61F7">
      <w:pPr>
        <w:pStyle w:val="ListParagraph"/>
        <w:numPr>
          <w:ilvl w:val="1"/>
          <w:numId w:val="3"/>
        </w:numPr>
        <w:jc w:val="both"/>
        <w:rPr>
          <w:rFonts w:ascii="Segoe UI" w:hAnsi="Segoe UI" w:cs="Segoe UI"/>
          <w:sz w:val="18"/>
          <w:szCs w:val="18"/>
        </w:rPr>
      </w:pPr>
      <w:r w:rsidRPr="00207099">
        <w:rPr>
          <w:rFonts w:ascii="Segoe UI" w:hAnsi="Segoe UI" w:cs="Segoe UI"/>
          <w:sz w:val="18"/>
          <w:szCs w:val="18"/>
        </w:rPr>
        <w:t>Touch-up all work at completion of project as needed prior to acceptance.</w:t>
      </w:r>
    </w:p>
    <w:p w14:paraId="23C67924" w14:textId="77777777" w:rsidR="003C61F7" w:rsidRPr="00B378A0" w:rsidRDefault="003C61F7" w:rsidP="003C61F7">
      <w:pPr>
        <w:pStyle w:val="ListParagraph"/>
        <w:numPr>
          <w:ilvl w:val="1"/>
          <w:numId w:val="3"/>
        </w:numPr>
        <w:jc w:val="both"/>
        <w:rPr>
          <w:rFonts w:ascii="Segoe UI" w:hAnsi="Segoe UI" w:cs="Segoe UI"/>
          <w:sz w:val="18"/>
          <w:szCs w:val="18"/>
        </w:rPr>
      </w:pPr>
      <w:r w:rsidRPr="00207099">
        <w:rPr>
          <w:rFonts w:ascii="Segoe UI" w:hAnsi="Segoe UI" w:cs="Segoe UI"/>
          <w:sz w:val="18"/>
          <w:szCs w:val="18"/>
        </w:rPr>
        <w:t xml:space="preserve">Provide a wall system mock-up, not to exceed 100 </w:t>
      </w:r>
      <w:r>
        <w:rPr>
          <w:rFonts w:ascii="Segoe UI" w:hAnsi="Segoe UI" w:cs="Segoe UI"/>
          <w:sz w:val="18"/>
          <w:szCs w:val="18"/>
        </w:rPr>
        <w:t>Square Feet</w:t>
      </w:r>
      <w:r w:rsidRPr="00207099">
        <w:rPr>
          <w:rFonts w:ascii="Segoe UI" w:hAnsi="Segoe UI" w:cs="Segoe UI"/>
          <w:sz w:val="18"/>
          <w:szCs w:val="18"/>
        </w:rPr>
        <w:t xml:space="preserve"> to be constructed in conjunction with an exterior CMU wall and window mock-up. Include wall furring, gypsum wall board, and painted finish</w:t>
      </w:r>
      <w:r w:rsidRPr="0089427D">
        <w:rPr>
          <w:rFonts w:ascii="Segoe UI" w:hAnsi="Segoe UI" w:cs="Segoe UI"/>
          <w:sz w:val="18"/>
          <w:szCs w:val="18"/>
        </w:rPr>
        <w:t>.</w:t>
      </w:r>
      <w:r>
        <w:rPr>
          <w:rFonts w:ascii="Segoe UI" w:hAnsi="Segoe UI" w:cs="Segoe UI"/>
          <w:sz w:val="18"/>
          <w:szCs w:val="18"/>
        </w:rPr>
        <w:t xml:space="preserve"> </w:t>
      </w:r>
      <w:r w:rsidRPr="00256600">
        <w:rPr>
          <w:rFonts w:ascii="Segoe UI" w:hAnsi="Segoe UI" w:cs="Segoe UI"/>
          <w:sz w:val="18"/>
          <w:szCs w:val="18"/>
        </w:rPr>
        <w:t>Coordinate with onsite Superintendent for mock-</w:t>
      </w:r>
      <w:r w:rsidRPr="00B378A0">
        <w:rPr>
          <w:rFonts w:ascii="Segoe UI" w:hAnsi="Segoe UI" w:cs="Segoe UI"/>
          <w:sz w:val="18"/>
          <w:szCs w:val="18"/>
        </w:rPr>
        <w:t>up size and requirements.</w:t>
      </w:r>
    </w:p>
    <w:p w14:paraId="10221F3D" w14:textId="77777777" w:rsidR="003C61F7" w:rsidRPr="00B378A0" w:rsidRDefault="003C61F7" w:rsidP="003C61F7">
      <w:pPr>
        <w:pStyle w:val="ListParagraph"/>
        <w:numPr>
          <w:ilvl w:val="1"/>
          <w:numId w:val="3"/>
        </w:numPr>
        <w:jc w:val="both"/>
        <w:rPr>
          <w:rFonts w:ascii="Segoe UI" w:hAnsi="Segoe UI" w:cs="Segoe UI"/>
          <w:sz w:val="18"/>
          <w:szCs w:val="18"/>
        </w:rPr>
      </w:pPr>
      <w:r w:rsidRPr="00B378A0">
        <w:rPr>
          <w:rFonts w:ascii="Segoe UI" w:hAnsi="Segoe UI" w:cs="Segoe UI"/>
          <w:sz w:val="18"/>
          <w:szCs w:val="18"/>
        </w:rPr>
        <w:t>Provide means of access to overhead work at all locations as required, including but not limited to scaffolding.</w:t>
      </w:r>
    </w:p>
    <w:p w14:paraId="081533BE" w14:textId="77777777" w:rsidR="003C61F7" w:rsidRPr="00B378A0" w:rsidRDefault="003C61F7" w:rsidP="003C61F7">
      <w:pPr>
        <w:pStyle w:val="ListParagraph"/>
        <w:numPr>
          <w:ilvl w:val="1"/>
          <w:numId w:val="3"/>
        </w:numPr>
        <w:spacing w:after="0"/>
        <w:jc w:val="both"/>
        <w:rPr>
          <w:rFonts w:ascii="Segoe UI" w:hAnsi="Segoe UI" w:cs="Segoe UI"/>
          <w:color w:val="FF0000"/>
          <w:sz w:val="18"/>
          <w:szCs w:val="18"/>
        </w:rPr>
      </w:pPr>
      <w:bookmarkStart w:id="4" w:name="_Hlk31196188"/>
      <w:r w:rsidRPr="00B378A0">
        <w:rPr>
          <w:rFonts w:ascii="Segoe UI" w:hAnsi="Segoe UI" w:cs="Segoe UI"/>
          <w:color w:val="FF0000"/>
          <w:sz w:val="18"/>
          <w:szCs w:val="18"/>
        </w:rPr>
        <w:t>Include multiple mobilizations as may be required per the Preliminary Construction Schedule and Logistics Plan.</w:t>
      </w:r>
    </w:p>
    <w:bookmarkEnd w:id="4"/>
    <w:p w14:paraId="573F16E6" w14:textId="77777777" w:rsidR="003C61F7" w:rsidRPr="003C61F7" w:rsidRDefault="003C61F7" w:rsidP="003C61F7">
      <w:pPr>
        <w:pStyle w:val="ListParagraph"/>
        <w:spacing w:after="0"/>
        <w:jc w:val="both"/>
        <w:rPr>
          <w:rFonts w:ascii="Segoe UI" w:hAnsi="Segoe UI" w:cs="Segoe UI"/>
          <w:b/>
          <w:sz w:val="18"/>
          <w:szCs w:val="18"/>
        </w:rPr>
      </w:pPr>
    </w:p>
    <w:p w14:paraId="07A0493A" w14:textId="77777777" w:rsidR="003C61F7" w:rsidRPr="00D63EA3" w:rsidRDefault="003C61F7" w:rsidP="003C61F7">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ADB2BC2" w14:textId="77777777" w:rsidR="00A8039F" w:rsidRDefault="00A8039F" w:rsidP="00D772A5">
      <w:pPr>
        <w:spacing w:after="0"/>
        <w:jc w:val="both"/>
        <w:rPr>
          <w:rFonts w:ascii="Segoe UI" w:hAnsi="Segoe UI" w:cs="Segoe UI"/>
          <w:b/>
          <w:sz w:val="18"/>
          <w:szCs w:val="18"/>
        </w:rPr>
      </w:pPr>
    </w:p>
    <w:p w14:paraId="38CAFBC6" w14:textId="12F48D3D" w:rsidR="005312F2" w:rsidRDefault="00605EE8" w:rsidP="00D772A5">
      <w:pPr>
        <w:spacing w:after="0"/>
        <w:jc w:val="both"/>
        <w:rPr>
          <w:rFonts w:ascii="Segoe UI" w:hAnsi="Segoe UI" w:cs="Segoe UI"/>
          <w:sz w:val="18"/>
          <w:szCs w:val="18"/>
        </w:rPr>
      </w:pPr>
      <w:r>
        <w:rPr>
          <w:rFonts w:ascii="Segoe UI" w:hAnsi="Segoe UI" w:cs="Segoe UI"/>
          <w:b/>
          <w:sz w:val="18"/>
          <w:szCs w:val="18"/>
        </w:rPr>
        <w:t>ALTERNATES</w:t>
      </w:r>
    </w:p>
    <w:p w14:paraId="71ADEE18" w14:textId="3894130B" w:rsidR="00605EE8" w:rsidRDefault="00605EE8" w:rsidP="00D772A5">
      <w:pPr>
        <w:spacing w:after="0"/>
        <w:jc w:val="both"/>
        <w:rPr>
          <w:rFonts w:ascii="Segoe UI" w:hAnsi="Segoe UI" w:cs="Segoe UI"/>
          <w:sz w:val="18"/>
          <w:szCs w:val="18"/>
        </w:rPr>
      </w:pPr>
    </w:p>
    <w:p w14:paraId="23AB5E72" w14:textId="156A38E9" w:rsidR="00605EE8" w:rsidRPr="0089427D" w:rsidRDefault="00605EE8" w:rsidP="00D772A5">
      <w:pPr>
        <w:spacing w:after="0"/>
        <w:jc w:val="both"/>
        <w:rPr>
          <w:rFonts w:ascii="Segoe UI" w:hAnsi="Segoe UI" w:cs="Segoe UI"/>
          <w:sz w:val="18"/>
          <w:szCs w:val="18"/>
        </w:rPr>
      </w:pPr>
      <w:r w:rsidRPr="0089427D">
        <w:rPr>
          <w:rFonts w:ascii="Segoe UI" w:hAnsi="Segoe UI" w:cs="Segoe UI"/>
          <w:sz w:val="18"/>
          <w:szCs w:val="18"/>
        </w:rPr>
        <w:t xml:space="preserve">The following alternates are identified in the Contract Documents or are Specifically Requested by </w:t>
      </w:r>
      <w:r w:rsidR="00256600">
        <w:rPr>
          <w:rFonts w:ascii="Segoe UI" w:hAnsi="Segoe UI" w:cs="Segoe UI"/>
          <w:sz w:val="18"/>
          <w:szCs w:val="18"/>
        </w:rPr>
        <w:t>Contractor</w:t>
      </w:r>
      <w:r w:rsidRPr="0089427D">
        <w:rPr>
          <w:rFonts w:ascii="Segoe UI" w:hAnsi="Segoe UI" w:cs="Segoe UI"/>
          <w:sz w:val="18"/>
          <w:szCs w:val="18"/>
        </w:rPr>
        <w:t xml:space="preserve"> through this Scope of Work Proposal Package.</w:t>
      </w:r>
    </w:p>
    <w:bookmarkEnd w:id="3"/>
    <w:p w14:paraId="0A89AD4D" w14:textId="5ECA1E3D" w:rsidR="00605EE8" w:rsidRPr="0089427D" w:rsidRDefault="00605EE8" w:rsidP="00D772A5">
      <w:pPr>
        <w:spacing w:after="0"/>
        <w:jc w:val="both"/>
        <w:rPr>
          <w:rFonts w:ascii="Segoe UI" w:hAnsi="Segoe UI" w:cs="Segoe UI"/>
          <w:sz w:val="18"/>
          <w:szCs w:val="18"/>
        </w:rPr>
      </w:pPr>
    </w:p>
    <w:p w14:paraId="312FE13B" w14:textId="16130A0A" w:rsidR="00DD0548" w:rsidRPr="008F4269" w:rsidRDefault="00DD0548" w:rsidP="00DD0548">
      <w:pPr>
        <w:spacing w:after="0"/>
        <w:jc w:val="both"/>
        <w:rPr>
          <w:rFonts w:ascii="Segoe UI" w:hAnsi="Segoe UI" w:cs="Segoe UI"/>
          <w:sz w:val="18"/>
          <w:szCs w:val="18"/>
          <w:u w:val="single"/>
        </w:rPr>
      </w:pPr>
      <w:r w:rsidRPr="008F4269">
        <w:rPr>
          <w:rFonts w:ascii="Segoe UI" w:hAnsi="Segoe UI" w:cs="Segoe UI"/>
          <w:sz w:val="18"/>
          <w:szCs w:val="18"/>
          <w:u w:val="single"/>
        </w:rPr>
        <w:t>Alternate 0</w:t>
      </w:r>
      <w:r w:rsidR="00DE705F">
        <w:rPr>
          <w:rFonts w:ascii="Segoe UI" w:hAnsi="Segoe UI" w:cs="Segoe UI"/>
          <w:sz w:val="18"/>
          <w:szCs w:val="18"/>
          <w:u w:val="single"/>
        </w:rPr>
        <w:t>60</w:t>
      </w:r>
      <w:r w:rsidRPr="008F4269">
        <w:rPr>
          <w:rFonts w:ascii="Segoe UI" w:hAnsi="Segoe UI" w:cs="Segoe UI"/>
          <w:sz w:val="18"/>
          <w:szCs w:val="18"/>
          <w:u w:val="single"/>
        </w:rPr>
        <w:t>.0</w:t>
      </w:r>
      <w:r w:rsidR="007D4001">
        <w:rPr>
          <w:rFonts w:ascii="Segoe UI" w:hAnsi="Segoe UI" w:cs="Segoe UI"/>
          <w:sz w:val="18"/>
          <w:szCs w:val="18"/>
          <w:u w:val="single"/>
        </w:rPr>
        <w:t>1</w:t>
      </w:r>
      <w:r w:rsidRPr="008F4269">
        <w:rPr>
          <w:rFonts w:ascii="Segoe UI" w:hAnsi="Segoe UI" w:cs="Segoe UI"/>
          <w:sz w:val="18"/>
          <w:szCs w:val="18"/>
          <w:u w:val="single"/>
        </w:rPr>
        <w:t xml:space="preserve"> – (</w:t>
      </w:r>
      <w:r w:rsidR="005A67D1" w:rsidRPr="008279B1">
        <w:rPr>
          <w:rFonts w:ascii="Segoe UI" w:hAnsi="Segoe UI" w:cs="Segoe UI"/>
          <w:b/>
          <w:bCs/>
          <w:sz w:val="18"/>
          <w:szCs w:val="18"/>
          <w:u w:val="single"/>
        </w:rPr>
        <w:t>DEDUCT</w:t>
      </w:r>
      <w:r w:rsidRPr="008F4269">
        <w:rPr>
          <w:rFonts w:ascii="Segoe UI" w:hAnsi="Segoe UI" w:cs="Segoe UI"/>
          <w:sz w:val="18"/>
          <w:szCs w:val="18"/>
          <w:u w:val="single"/>
        </w:rPr>
        <w:t xml:space="preserve">) – </w:t>
      </w:r>
      <w:r w:rsidR="00207099" w:rsidRPr="008F4269">
        <w:rPr>
          <w:rFonts w:ascii="Segoe UI" w:hAnsi="Segoe UI" w:cs="Segoe UI"/>
          <w:sz w:val="18"/>
          <w:szCs w:val="18"/>
          <w:u w:val="single"/>
        </w:rPr>
        <w:t xml:space="preserve">COMBINE with </w:t>
      </w:r>
      <w:r w:rsidRPr="008F4269">
        <w:rPr>
          <w:rFonts w:ascii="Segoe UI" w:hAnsi="Segoe UI" w:cs="Segoe UI"/>
          <w:sz w:val="18"/>
          <w:szCs w:val="18"/>
          <w:u w:val="single"/>
        </w:rPr>
        <w:t xml:space="preserve">Scope of Work #062 Acoustical Ceiling Treatment </w:t>
      </w:r>
    </w:p>
    <w:p w14:paraId="341534CE" w14:textId="2A0CEA71" w:rsidR="00DD0548" w:rsidRPr="00781BD5" w:rsidRDefault="00DD0548" w:rsidP="00256600">
      <w:pPr>
        <w:spacing w:after="0"/>
        <w:jc w:val="both"/>
        <w:rPr>
          <w:rFonts w:ascii="Segoe UI" w:hAnsi="Segoe UI" w:cs="Segoe UI"/>
          <w:color w:val="FF0000"/>
          <w:sz w:val="18"/>
          <w:szCs w:val="18"/>
        </w:rPr>
      </w:pPr>
      <w:r w:rsidRPr="0089427D">
        <w:rPr>
          <w:rFonts w:ascii="Segoe UI" w:hAnsi="Segoe UI" w:cs="Segoe UI"/>
          <w:sz w:val="18"/>
          <w:szCs w:val="18"/>
        </w:rPr>
        <w:t xml:space="preserve">State the amount to be </w:t>
      </w:r>
      <w:r w:rsidR="005A67D1" w:rsidRPr="0089427D">
        <w:rPr>
          <w:rFonts w:ascii="Segoe UI" w:hAnsi="Segoe UI" w:cs="Segoe UI"/>
          <w:sz w:val="18"/>
          <w:szCs w:val="18"/>
        </w:rPr>
        <w:t>deducted from</w:t>
      </w:r>
      <w:r w:rsidRPr="0089427D">
        <w:rPr>
          <w:rFonts w:ascii="Segoe UI" w:hAnsi="Segoe UI" w:cs="Segoe UI"/>
          <w:sz w:val="18"/>
          <w:szCs w:val="18"/>
        </w:rPr>
        <w:t xml:space="preserve"> Subcontractor's Proposal</w:t>
      </w:r>
      <w:r w:rsidR="005A67D1" w:rsidRPr="0089427D">
        <w:rPr>
          <w:rFonts w:ascii="Segoe UI" w:hAnsi="Segoe UI" w:cs="Segoe UI"/>
          <w:sz w:val="18"/>
          <w:szCs w:val="18"/>
        </w:rPr>
        <w:t xml:space="preserve"> if awarded this scope of work and</w:t>
      </w:r>
      <w:r w:rsidRPr="0089427D">
        <w:rPr>
          <w:rFonts w:ascii="Segoe UI" w:hAnsi="Segoe UI" w:cs="Segoe UI"/>
          <w:sz w:val="18"/>
          <w:szCs w:val="18"/>
        </w:rPr>
        <w:t xml:space="preserve"> </w:t>
      </w:r>
      <w:r w:rsidRPr="0089427D">
        <w:rPr>
          <w:rFonts w:ascii="Segoe UI" w:hAnsi="Segoe UI" w:cs="Segoe UI"/>
          <w:b/>
          <w:sz w:val="18"/>
          <w:szCs w:val="18"/>
        </w:rPr>
        <w:t xml:space="preserve">Scope of Work #062 Acoustical Ceiling Treatment </w:t>
      </w:r>
      <w:r w:rsidRPr="0089427D">
        <w:rPr>
          <w:rFonts w:ascii="Segoe UI" w:hAnsi="Segoe UI" w:cs="Segoe UI"/>
          <w:sz w:val="18"/>
          <w:szCs w:val="18"/>
        </w:rPr>
        <w:t>to this scope of work.</w:t>
      </w:r>
      <w:r w:rsidR="00EC0D1C" w:rsidRPr="0089427D">
        <w:rPr>
          <w:rFonts w:ascii="Segoe UI" w:hAnsi="Segoe UI" w:cs="Segoe UI"/>
          <w:sz w:val="18"/>
          <w:szCs w:val="18"/>
        </w:rPr>
        <w:t xml:space="preserve"> Subcontractor shall review Scope of Work #062 and complete the corresponding Proposal (Bid) Form under separate cover in a sealed envelope. (NOTE: Proposals provided for both this Scope of Work #0</w:t>
      </w:r>
      <w:r w:rsidR="0062745B">
        <w:rPr>
          <w:rFonts w:ascii="Segoe UI" w:hAnsi="Segoe UI" w:cs="Segoe UI"/>
          <w:sz w:val="18"/>
          <w:szCs w:val="18"/>
        </w:rPr>
        <w:t>60</w:t>
      </w:r>
      <w:r w:rsidR="00EC0D1C" w:rsidRPr="0089427D">
        <w:rPr>
          <w:rFonts w:ascii="Segoe UI" w:hAnsi="Segoe UI" w:cs="Segoe UI"/>
          <w:sz w:val="18"/>
          <w:szCs w:val="18"/>
        </w:rPr>
        <w:t xml:space="preserve"> and for Scope of Work #062 </w:t>
      </w:r>
      <w:r w:rsidR="00AD164D" w:rsidRPr="00801A0A">
        <w:rPr>
          <w:rFonts w:ascii="Segoe UI" w:hAnsi="Segoe UI" w:cs="Segoe UI"/>
          <w:sz w:val="18"/>
          <w:szCs w:val="18"/>
        </w:rPr>
        <w:t>shall reflect the full value of the respective scopes of work. This alternate is to provide a discount for being awarded multiple scopes of work.)</w:t>
      </w:r>
    </w:p>
    <w:p w14:paraId="30DC27E3" w14:textId="77777777" w:rsidR="00F71917" w:rsidRPr="005B572F" w:rsidRDefault="00F71917" w:rsidP="00F71917">
      <w:pPr>
        <w:spacing w:after="0"/>
        <w:jc w:val="both"/>
        <w:rPr>
          <w:rFonts w:ascii="Segoe UI" w:hAnsi="Segoe UI" w:cs="Segoe UI"/>
          <w:sz w:val="18"/>
          <w:szCs w:val="18"/>
        </w:rPr>
      </w:pPr>
    </w:p>
    <w:p w14:paraId="08F3075C" w14:textId="3AF60E75" w:rsidR="00F71917" w:rsidRPr="009D04CA" w:rsidRDefault="00F71917" w:rsidP="00F71917">
      <w:pPr>
        <w:spacing w:after="0"/>
        <w:jc w:val="both"/>
        <w:rPr>
          <w:rFonts w:ascii="Segoe UI" w:hAnsi="Segoe UI" w:cs="Segoe UI"/>
          <w:color w:val="FF0000"/>
          <w:sz w:val="18"/>
          <w:szCs w:val="18"/>
          <w:u w:val="single"/>
        </w:rPr>
      </w:pPr>
      <w:r w:rsidRPr="009D04CA">
        <w:rPr>
          <w:rFonts w:ascii="Segoe UI" w:hAnsi="Segoe UI" w:cs="Segoe UI"/>
          <w:color w:val="FF0000"/>
          <w:sz w:val="18"/>
          <w:szCs w:val="18"/>
          <w:u w:val="single"/>
        </w:rPr>
        <w:t>Alternate 0</w:t>
      </w:r>
      <w:r w:rsidR="00AD164D">
        <w:rPr>
          <w:rFonts w:ascii="Segoe UI" w:hAnsi="Segoe UI" w:cs="Segoe UI"/>
          <w:color w:val="FF0000"/>
          <w:sz w:val="18"/>
          <w:szCs w:val="18"/>
          <w:u w:val="single"/>
        </w:rPr>
        <w:t>60</w:t>
      </w:r>
      <w:r w:rsidRPr="009D04CA">
        <w:rPr>
          <w:rFonts w:ascii="Segoe UI" w:hAnsi="Segoe UI" w:cs="Segoe UI"/>
          <w:color w:val="FF0000"/>
          <w:sz w:val="18"/>
          <w:szCs w:val="18"/>
          <w:u w:val="single"/>
        </w:rPr>
        <w:t>.0</w:t>
      </w:r>
      <w:r w:rsidR="004A5C99">
        <w:rPr>
          <w:rFonts w:ascii="Segoe UI" w:hAnsi="Segoe UI" w:cs="Segoe UI"/>
          <w:color w:val="FF0000"/>
          <w:sz w:val="18"/>
          <w:szCs w:val="18"/>
          <w:u w:val="single"/>
        </w:rPr>
        <w:t>2</w:t>
      </w:r>
      <w:r w:rsidRPr="009D04CA">
        <w:rPr>
          <w:rFonts w:ascii="Segoe UI" w:hAnsi="Segoe UI" w:cs="Segoe UI"/>
          <w:color w:val="FF0000"/>
          <w:sz w:val="18"/>
          <w:szCs w:val="18"/>
          <w:u w:val="single"/>
        </w:rPr>
        <w:t xml:space="preserve"> – (ADD) – ADD </w:t>
      </w:r>
      <w:r w:rsidR="00AD164D">
        <w:rPr>
          <w:rFonts w:ascii="Segoe UI" w:hAnsi="Segoe UI" w:cs="Segoe UI"/>
          <w:color w:val="FF0000"/>
          <w:sz w:val="18"/>
          <w:szCs w:val="18"/>
          <w:u w:val="single"/>
        </w:rPr>
        <w:t xml:space="preserve">Corner Guards </w:t>
      </w:r>
    </w:p>
    <w:p w14:paraId="6E6E0A5E" w14:textId="0C956D7B" w:rsidR="00F71917" w:rsidRPr="004E68C8" w:rsidRDefault="00F71917" w:rsidP="00F71917">
      <w:pPr>
        <w:spacing w:after="0"/>
        <w:jc w:val="both"/>
        <w:rPr>
          <w:rFonts w:ascii="Segoe UI" w:hAnsi="Segoe UI" w:cs="Segoe UI"/>
          <w:color w:val="FF0000"/>
          <w:sz w:val="18"/>
          <w:szCs w:val="18"/>
        </w:rPr>
      </w:pPr>
      <w:r w:rsidRPr="004E68C8">
        <w:rPr>
          <w:rFonts w:ascii="Segoe UI" w:hAnsi="Segoe UI" w:cs="Segoe UI"/>
          <w:color w:val="FF0000"/>
          <w:sz w:val="18"/>
          <w:szCs w:val="18"/>
        </w:rPr>
        <w:t>State the amount to be added to Subcontractor's Proposal to</w:t>
      </w:r>
      <w:r>
        <w:rPr>
          <w:rFonts w:ascii="Segoe UI" w:hAnsi="Segoe UI" w:cs="Segoe UI"/>
          <w:color w:val="FF0000"/>
          <w:sz w:val="18"/>
          <w:szCs w:val="18"/>
        </w:rPr>
        <w:t xml:space="preserve"> supply and install all </w:t>
      </w:r>
      <w:r w:rsidR="00AD164D">
        <w:rPr>
          <w:rFonts w:ascii="Segoe UI" w:hAnsi="Segoe UI" w:cs="Segoe UI"/>
          <w:color w:val="FF0000"/>
          <w:sz w:val="18"/>
          <w:szCs w:val="18"/>
        </w:rPr>
        <w:t xml:space="preserve">corner guards </w:t>
      </w:r>
      <w:r>
        <w:rPr>
          <w:rFonts w:ascii="Segoe UI" w:hAnsi="Segoe UI" w:cs="Segoe UI"/>
          <w:color w:val="FF0000"/>
          <w:sz w:val="18"/>
          <w:szCs w:val="18"/>
        </w:rPr>
        <w:t>as indicated and required.</w:t>
      </w:r>
    </w:p>
    <w:p w14:paraId="36001968" w14:textId="77777777" w:rsidR="00DD0548" w:rsidRPr="0089427D" w:rsidRDefault="00DD0548" w:rsidP="00D772A5">
      <w:pPr>
        <w:spacing w:after="0"/>
        <w:jc w:val="both"/>
        <w:rPr>
          <w:rFonts w:ascii="Segoe UI" w:hAnsi="Segoe UI" w:cs="Segoe UI"/>
          <w:b/>
          <w:sz w:val="18"/>
          <w:szCs w:val="18"/>
        </w:rPr>
      </w:pPr>
    </w:p>
    <w:p w14:paraId="7DD951AE" w14:textId="77777777" w:rsidR="003C61F7" w:rsidRDefault="003C61F7" w:rsidP="003C61F7">
      <w:pPr>
        <w:spacing w:after="0"/>
        <w:jc w:val="both"/>
        <w:rPr>
          <w:rFonts w:ascii="Segoe UI" w:hAnsi="Segoe UI" w:cs="Segoe UI"/>
          <w:sz w:val="18"/>
          <w:szCs w:val="18"/>
        </w:rPr>
      </w:pPr>
      <w:r>
        <w:rPr>
          <w:rFonts w:ascii="Segoe UI" w:hAnsi="Segoe UI" w:cs="Segoe UI"/>
          <w:b/>
          <w:sz w:val="18"/>
          <w:szCs w:val="18"/>
        </w:rPr>
        <w:lastRenderedPageBreak/>
        <w:t>TRADE PARTNER VOLUNTARY ALTERNATES</w:t>
      </w:r>
    </w:p>
    <w:p w14:paraId="151F8104" w14:textId="77777777" w:rsidR="003C61F7" w:rsidRDefault="003C61F7" w:rsidP="003C61F7">
      <w:pPr>
        <w:spacing w:after="0"/>
        <w:jc w:val="both"/>
        <w:rPr>
          <w:rFonts w:ascii="Segoe UI" w:hAnsi="Segoe UI" w:cs="Segoe UI"/>
          <w:sz w:val="18"/>
          <w:szCs w:val="18"/>
        </w:rPr>
      </w:pPr>
    </w:p>
    <w:p w14:paraId="74A5419A" w14:textId="77777777" w:rsidR="003C61F7" w:rsidRDefault="003C61F7" w:rsidP="003C61F7">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02D2B845" w14:textId="77777777" w:rsidR="003C61F7" w:rsidRDefault="003C61F7" w:rsidP="003C61F7">
      <w:pPr>
        <w:spacing w:after="0"/>
        <w:jc w:val="both"/>
        <w:rPr>
          <w:rFonts w:ascii="Segoe UI" w:hAnsi="Segoe UI" w:cs="Segoe UI"/>
          <w:sz w:val="18"/>
          <w:szCs w:val="18"/>
        </w:rPr>
      </w:pPr>
    </w:p>
    <w:p w14:paraId="68F3E457" w14:textId="77777777" w:rsidR="003C61F7" w:rsidRPr="00A72771" w:rsidRDefault="003C61F7" w:rsidP="003C61F7">
      <w:pPr>
        <w:spacing w:after="0"/>
        <w:jc w:val="both"/>
        <w:rPr>
          <w:rFonts w:ascii="Segoe UI" w:hAnsi="Segoe UI" w:cs="Segoe UI"/>
          <w:b/>
          <w:sz w:val="18"/>
          <w:szCs w:val="18"/>
        </w:rPr>
      </w:pPr>
      <w:r w:rsidRPr="00A72771">
        <w:rPr>
          <w:rFonts w:ascii="Segoe UI" w:hAnsi="Segoe UI" w:cs="Segoe UI"/>
          <w:b/>
          <w:sz w:val="18"/>
          <w:szCs w:val="18"/>
        </w:rPr>
        <w:t>DISCLAIMER</w:t>
      </w:r>
    </w:p>
    <w:p w14:paraId="6F8BBD10" w14:textId="77777777" w:rsidR="003C61F7" w:rsidRDefault="003C61F7" w:rsidP="003C61F7">
      <w:pPr>
        <w:spacing w:after="0"/>
        <w:jc w:val="both"/>
        <w:rPr>
          <w:rFonts w:ascii="Segoe UI" w:hAnsi="Segoe UI" w:cs="Segoe UI"/>
          <w:sz w:val="18"/>
          <w:szCs w:val="18"/>
        </w:rPr>
      </w:pPr>
    </w:p>
    <w:p w14:paraId="5EE10F63" w14:textId="77777777" w:rsidR="003C61F7" w:rsidRDefault="003C61F7" w:rsidP="003C61F7">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7B183D7A" w14:textId="77777777" w:rsidR="003C61F7" w:rsidRDefault="003C61F7" w:rsidP="003C61F7">
      <w:pPr>
        <w:spacing w:after="0"/>
        <w:jc w:val="both"/>
        <w:rPr>
          <w:rFonts w:ascii="Segoe UI" w:hAnsi="Segoe UI" w:cs="Segoe UI"/>
          <w:b/>
          <w:sz w:val="18"/>
          <w:szCs w:val="18"/>
        </w:rPr>
      </w:pPr>
    </w:p>
    <w:p w14:paraId="390B346A" w14:textId="6BFB5C77" w:rsidR="009D016C" w:rsidRPr="009D016C" w:rsidRDefault="003C61F7" w:rsidP="003C61F7">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3C61F7">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070DECC5" w:rsidR="009E0D1C" w:rsidRPr="009E0D1C" w:rsidRDefault="009E0D1C" w:rsidP="007D4001">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544EF073">
          <wp:simplePos x="0" y="0"/>
          <wp:positionH relativeFrom="margin">
            <wp:align>left</wp:align>
          </wp:positionH>
          <wp:positionV relativeFrom="paragraph">
            <wp:posOffset>635</wp:posOffset>
          </wp:positionV>
          <wp:extent cx="959626" cy="457200"/>
          <wp:effectExtent l="0" t="0" r="0" b="0"/>
          <wp:wrapNone/>
          <wp:docPr id="2052578313" name="Picture 205257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213926131"/>
    <w:r w:rsidR="006C5FC7">
      <w:rPr>
        <w:rFonts w:ascii="Segoe UI" w:hAnsi="Segoe UI" w:cs="Segoe UI"/>
        <w:sz w:val="18"/>
        <w:szCs w:val="18"/>
      </w:rPr>
      <w:t>NCSD Tonopah High School Sports Complex</w:t>
    </w:r>
    <w:bookmarkEnd w:id="5"/>
    <w:r w:rsidR="007D4001">
      <w:rPr>
        <w:rFonts w:ascii="Segoe UI" w:hAnsi="Segoe UI" w:cs="Segoe UI"/>
        <w:sz w:val="18"/>
        <w:szCs w:val="18"/>
      </w:rPr>
      <w:tab/>
    </w:r>
    <w:r w:rsidR="007D4001">
      <w:rPr>
        <w:rFonts w:ascii="Segoe UI" w:hAnsi="Segoe UI" w:cs="Segoe UI"/>
        <w:sz w:val="18"/>
        <w:szCs w:val="18"/>
      </w:rPr>
      <w:tab/>
    </w:r>
    <w:r w:rsidR="007D4001" w:rsidRPr="009E0D1C">
      <w:rPr>
        <w:rFonts w:ascii="Segoe UI" w:hAnsi="Segoe UI" w:cs="Segoe UI"/>
        <w:sz w:val="18"/>
        <w:szCs w:val="18"/>
      </w:rPr>
      <w:tab/>
    </w:r>
    <w:r w:rsidR="007D4001"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2F900966"/>
    <w:lvl w:ilvl="0" w:tplc="0409000F">
      <w:start w:val="1"/>
      <w:numFmt w:val="decimal"/>
      <w:lvlText w:val="%1."/>
      <w:lvlJc w:val="left"/>
      <w:pPr>
        <w:ind w:left="720" w:hanging="360"/>
      </w:pPr>
    </w:lvl>
    <w:lvl w:ilvl="1" w:tplc="E9481C18">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94CEA"/>
    <w:multiLevelType w:val="hybridMultilevel"/>
    <w:tmpl w:val="EA986740"/>
    <w:lvl w:ilvl="0" w:tplc="96D4B57C">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663390265">
    <w:abstractNumId w:val="3"/>
  </w:num>
  <w:num w:numId="2" w16cid:durableId="2035646229">
    <w:abstractNumId w:val="4"/>
  </w:num>
  <w:num w:numId="3" w16cid:durableId="305429851">
    <w:abstractNumId w:val="0"/>
  </w:num>
  <w:num w:numId="4" w16cid:durableId="688992007">
    <w:abstractNumId w:val="5"/>
  </w:num>
  <w:num w:numId="5" w16cid:durableId="1252159279">
    <w:abstractNumId w:val="2"/>
  </w:num>
  <w:num w:numId="6" w16cid:durableId="860047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29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436D"/>
    <w:rsid w:val="0002656E"/>
    <w:rsid w:val="0005691F"/>
    <w:rsid w:val="00062C61"/>
    <w:rsid w:val="00085729"/>
    <w:rsid w:val="00087971"/>
    <w:rsid w:val="000A64EF"/>
    <w:rsid w:val="000A6AF1"/>
    <w:rsid w:val="000D1DBD"/>
    <w:rsid w:val="000E15E4"/>
    <w:rsid w:val="000F063B"/>
    <w:rsid w:val="0010158E"/>
    <w:rsid w:val="001252D8"/>
    <w:rsid w:val="00140707"/>
    <w:rsid w:val="00156797"/>
    <w:rsid w:val="00164BF0"/>
    <w:rsid w:val="00200CE7"/>
    <w:rsid w:val="00207099"/>
    <w:rsid w:val="0021714D"/>
    <w:rsid w:val="00231614"/>
    <w:rsid w:val="0023231B"/>
    <w:rsid w:val="002328D8"/>
    <w:rsid w:val="00240DCB"/>
    <w:rsid w:val="00256600"/>
    <w:rsid w:val="002646FD"/>
    <w:rsid w:val="00274ACE"/>
    <w:rsid w:val="00284B88"/>
    <w:rsid w:val="00291814"/>
    <w:rsid w:val="00291BD6"/>
    <w:rsid w:val="00296EB4"/>
    <w:rsid w:val="002A1F11"/>
    <w:rsid w:val="002D679D"/>
    <w:rsid w:val="002F1652"/>
    <w:rsid w:val="00305F26"/>
    <w:rsid w:val="0030775E"/>
    <w:rsid w:val="0031744D"/>
    <w:rsid w:val="00323C3D"/>
    <w:rsid w:val="00340CB2"/>
    <w:rsid w:val="00367382"/>
    <w:rsid w:val="00376C4E"/>
    <w:rsid w:val="003942AC"/>
    <w:rsid w:val="003B0424"/>
    <w:rsid w:val="003B17E4"/>
    <w:rsid w:val="003B1934"/>
    <w:rsid w:val="003C6050"/>
    <w:rsid w:val="003C61F7"/>
    <w:rsid w:val="003D6268"/>
    <w:rsid w:val="003E0F33"/>
    <w:rsid w:val="003E150B"/>
    <w:rsid w:val="003F0E1C"/>
    <w:rsid w:val="003F1EDB"/>
    <w:rsid w:val="00412300"/>
    <w:rsid w:val="004141DB"/>
    <w:rsid w:val="00425279"/>
    <w:rsid w:val="00451AC7"/>
    <w:rsid w:val="0045369E"/>
    <w:rsid w:val="004677B2"/>
    <w:rsid w:val="00477E51"/>
    <w:rsid w:val="00484766"/>
    <w:rsid w:val="004A5C99"/>
    <w:rsid w:val="004C12AC"/>
    <w:rsid w:val="004E2622"/>
    <w:rsid w:val="00500ECB"/>
    <w:rsid w:val="005312F2"/>
    <w:rsid w:val="00540217"/>
    <w:rsid w:val="00561A7C"/>
    <w:rsid w:val="005631B0"/>
    <w:rsid w:val="005647E8"/>
    <w:rsid w:val="00570B35"/>
    <w:rsid w:val="00593E64"/>
    <w:rsid w:val="0059467E"/>
    <w:rsid w:val="005A67D1"/>
    <w:rsid w:val="005B33EB"/>
    <w:rsid w:val="005C6853"/>
    <w:rsid w:val="005E111C"/>
    <w:rsid w:val="005F76FA"/>
    <w:rsid w:val="00602EDA"/>
    <w:rsid w:val="00605EE8"/>
    <w:rsid w:val="00621FB4"/>
    <w:rsid w:val="0062745B"/>
    <w:rsid w:val="00684A37"/>
    <w:rsid w:val="006B47EE"/>
    <w:rsid w:val="006C5FC7"/>
    <w:rsid w:val="006E49FA"/>
    <w:rsid w:val="00704ED3"/>
    <w:rsid w:val="00724A6B"/>
    <w:rsid w:val="007369B3"/>
    <w:rsid w:val="007525AF"/>
    <w:rsid w:val="00760CCB"/>
    <w:rsid w:val="00781BD5"/>
    <w:rsid w:val="007A7C31"/>
    <w:rsid w:val="007D3DEA"/>
    <w:rsid w:val="007D4001"/>
    <w:rsid w:val="007F7E96"/>
    <w:rsid w:val="0080299A"/>
    <w:rsid w:val="008256F4"/>
    <w:rsid w:val="00825FA2"/>
    <w:rsid w:val="008279B1"/>
    <w:rsid w:val="00846E5F"/>
    <w:rsid w:val="0085348F"/>
    <w:rsid w:val="0087655F"/>
    <w:rsid w:val="0089427D"/>
    <w:rsid w:val="008A1EC2"/>
    <w:rsid w:val="008C3354"/>
    <w:rsid w:val="008D042D"/>
    <w:rsid w:val="008D5D56"/>
    <w:rsid w:val="008F4269"/>
    <w:rsid w:val="009109D2"/>
    <w:rsid w:val="009235FF"/>
    <w:rsid w:val="00923926"/>
    <w:rsid w:val="00930E3F"/>
    <w:rsid w:val="0096645B"/>
    <w:rsid w:val="00981E56"/>
    <w:rsid w:val="009B269F"/>
    <w:rsid w:val="009D016C"/>
    <w:rsid w:val="009E0D1C"/>
    <w:rsid w:val="00A04C2D"/>
    <w:rsid w:val="00A07827"/>
    <w:rsid w:val="00A46EA1"/>
    <w:rsid w:val="00A53FF4"/>
    <w:rsid w:val="00A62FF6"/>
    <w:rsid w:val="00A6696E"/>
    <w:rsid w:val="00A72771"/>
    <w:rsid w:val="00A8039F"/>
    <w:rsid w:val="00AC0989"/>
    <w:rsid w:val="00AD164D"/>
    <w:rsid w:val="00AD747C"/>
    <w:rsid w:val="00AE6C0D"/>
    <w:rsid w:val="00B145F2"/>
    <w:rsid w:val="00B339A0"/>
    <w:rsid w:val="00B378A0"/>
    <w:rsid w:val="00B421C4"/>
    <w:rsid w:val="00B4583E"/>
    <w:rsid w:val="00B55E3B"/>
    <w:rsid w:val="00B7295F"/>
    <w:rsid w:val="00B72FE5"/>
    <w:rsid w:val="00B81965"/>
    <w:rsid w:val="00B90613"/>
    <w:rsid w:val="00B96C49"/>
    <w:rsid w:val="00BA28E4"/>
    <w:rsid w:val="00BC4EFC"/>
    <w:rsid w:val="00BC715B"/>
    <w:rsid w:val="00BD08FD"/>
    <w:rsid w:val="00BE248D"/>
    <w:rsid w:val="00BF024F"/>
    <w:rsid w:val="00C02D0B"/>
    <w:rsid w:val="00C33473"/>
    <w:rsid w:val="00C97572"/>
    <w:rsid w:val="00CB2EA2"/>
    <w:rsid w:val="00CC209F"/>
    <w:rsid w:val="00CE32B5"/>
    <w:rsid w:val="00D14E50"/>
    <w:rsid w:val="00D2029C"/>
    <w:rsid w:val="00D21DEB"/>
    <w:rsid w:val="00D33B2A"/>
    <w:rsid w:val="00D772A5"/>
    <w:rsid w:val="00D8239A"/>
    <w:rsid w:val="00D933F9"/>
    <w:rsid w:val="00DA1146"/>
    <w:rsid w:val="00DB14F9"/>
    <w:rsid w:val="00DD0548"/>
    <w:rsid w:val="00DE705F"/>
    <w:rsid w:val="00DF094B"/>
    <w:rsid w:val="00E02AAA"/>
    <w:rsid w:val="00E15A62"/>
    <w:rsid w:val="00E264D8"/>
    <w:rsid w:val="00E43E51"/>
    <w:rsid w:val="00E4553C"/>
    <w:rsid w:val="00E519CE"/>
    <w:rsid w:val="00E51CB0"/>
    <w:rsid w:val="00E968BD"/>
    <w:rsid w:val="00EC0D1C"/>
    <w:rsid w:val="00EE7DD3"/>
    <w:rsid w:val="00EF60F5"/>
    <w:rsid w:val="00F24DA4"/>
    <w:rsid w:val="00F40C74"/>
    <w:rsid w:val="00F5620D"/>
    <w:rsid w:val="00F5632C"/>
    <w:rsid w:val="00F713CC"/>
    <w:rsid w:val="00F71917"/>
    <w:rsid w:val="00FA4A23"/>
    <w:rsid w:val="00FB1006"/>
    <w:rsid w:val="00FB6E44"/>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414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41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82FDC-EE94-425E-961C-49CC48419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2064</Words>
  <Characters>12100</Characters>
  <Application>Microsoft Office Word</Application>
  <DocSecurity>0</DocSecurity>
  <Lines>232</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17</cp:revision>
  <cp:lastPrinted>2025-03-27T18:26:00Z</cp:lastPrinted>
  <dcterms:created xsi:type="dcterms:W3CDTF">2025-01-10T14:00:00Z</dcterms:created>
  <dcterms:modified xsi:type="dcterms:W3CDTF">2026-04-20T20:26:00Z</dcterms:modified>
</cp:coreProperties>
</file>