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685663">
      <w:pPr>
        <w:spacing w:after="0"/>
        <w:jc w:val="center"/>
        <w:rPr>
          <w:rFonts w:ascii="Segoe UI" w:hAnsi="Segoe UI" w:cs="Segoe UI"/>
          <w:b/>
          <w:sz w:val="24"/>
          <w:szCs w:val="24"/>
        </w:rPr>
      </w:pPr>
      <w:r>
        <w:rPr>
          <w:rFonts w:ascii="Segoe UI" w:hAnsi="Segoe UI" w:cs="Segoe UI"/>
          <w:b/>
          <w:sz w:val="24"/>
          <w:szCs w:val="24"/>
        </w:rPr>
        <w:t>SCOPE OF WORK</w:t>
      </w:r>
    </w:p>
    <w:p w14:paraId="221AA67A" w14:textId="7256CD0B" w:rsidR="00BE2F49" w:rsidRDefault="005312F2" w:rsidP="00685663">
      <w:pPr>
        <w:spacing w:after="0"/>
        <w:jc w:val="center"/>
        <w:rPr>
          <w:rFonts w:ascii="Segoe UI" w:hAnsi="Segoe UI" w:cs="Segoe UI"/>
          <w:b/>
          <w:sz w:val="24"/>
          <w:szCs w:val="24"/>
        </w:rPr>
      </w:pPr>
      <w:r>
        <w:rPr>
          <w:rFonts w:ascii="Segoe UI" w:hAnsi="Segoe UI" w:cs="Segoe UI"/>
          <w:b/>
          <w:sz w:val="24"/>
          <w:szCs w:val="24"/>
        </w:rPr>
        <w:t xml:space="preserve">PROPOSAL </w:t>
      </w:r>
      <w:r w:rsidRPr="004C71D5">
        <w:rPr>
          <w:rFonts w:ascii="Segoe UI" w:hAnsi="Segoe UI" w:cs="Segoe UI"/>
          <w:b/>
          <w:sz w:val="24"/>
          <w:szCs w:val="24"/>
        </w:rPr>
        <w:t>PACKAGE #</w:t>
      </w:r>
      <w:r w:rsidR="009C75F6">
        <w:rPr>
          <w:rFonts w:ascii="Segoe UI" w:hAnsi="Segoe UI" w:cs="Segoe UI"/>
          <w:b/>
          <w:color w:val="FF0000"/>
          <w:sz w:val="24"/>
          <w:szCs w:val="24"/>
        </w:rPr>
        <w:t>078 Flagpoles</w:t>
      </w:r>
    </w:p>
    <w:p w14:paraId="5E570817" w14:textId="740D4C97" w:rsidR="005312F2" w:rsidRDefault="005312F2" w:rsidP="00D772A5">
      <w:pPr>
        <w:spacing w:after="0"/>
        <w:jc w:val="both"/>
        <w:rPr>
          <w:rFonts w:ascii="Segoe UI" w:hAnsi="Segoe UI" w:cs="Segoe UI"/>
          <w:b/>
          <w:sz w:val="18"/>
          <w:szCs w:val="18"/>
        </w:rPr>
      </w:pPr>
    </w:p>
    <w:p w14:paraId="5E87B8F3" w14:textId="77777777" w:rsidR="00685663" w:rsidRDefault="00685663" w:rsidP="00685663">
      <w:pPr>
        <w:spacing w:after="0"/>
        <w:jc w:val="both"/>
        <w:rPr>
          <w:rFonts w:ascii="Segoe UI" w:hAnsi="Segoe UI" w:cs="Segoe UI"/>
          <w:b/>
          <w:sz w:val="18"/>
          <w:szCs w:val="18"/>
        </w:rPr>
      </w:pPr>
      <w:r>
        <w:rPr>
          <w:rFonts w:ascii="Segoe UI" w:hAnsi="Segoe UI" w:cs="Segoe UI"/>
          <w:b/>
          <w:sz w:val="18"/>
          <w:szCs w:val="18"/>
        </w:rPr>
        <w:t>PRECEDENCE</w:t>
      </w:r>
    </w:p>
    <w:p w14:paraId="17CF3405" w14:textId="77777777" w:rsidR="00685663" w:rsidRPr="005312F2" w:rsidRDefault="00685663" w:rsidP="00685663">
      <w:pPr>
        <w:spacing w:after="0"/>
        <w:jc w:val="both"/>
        <w:rPr>
          <w:rFonts w:ascii="Segoe UI" w:hAnsi="Segoe UI" w:cs="Segoe UI"/>
          <w:sz w:val="18"/>
          <w:szCs w:val="18"/>
        </w:rPr>
      </w:pPr>
    </w:p>
    <w:p w14:paraId="030B7352" w14:textId="77777777" w:rsidR="00685663" w:rsidRDefault="00685663" w:rsidP="00685663">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6953B98C" w14:textId="77777777" w:rsidR="00685663" w:rsidRDefault="00685663" w:rsidP="00685663">
      <w:pPr>
        <w:spacing w:after="0"/>
        <w:jc w:val="both"/>
        <w:rPr>
          <w:rFonts w:ascii="Segoe UI" w:hAnsi="Segoe UI" w:cs="Segoe UI"/>
          <w:sz w:val="18"/>
          <w:szCs w:val="18"/>
        </w:rPr>
      </w:pPr>
    </w:p>
    <w:p w14:paraId="4C0228DF" w14:textId="77777777" w:rsidR="00685663" w:rsidRPr="008D042D" w:rsidRDefault="00685663" w:rsidP="00685663">
      <w:pPr>
        <w:spacing w:after="0"/>
        <w:jc w:val="both"/>
        <w:rPr>
          <w:rFonts w:ascii="Segoe UI" w:hAnsi="Segoe UI" w:cs="Segoe UI"/>
          <w:b/>
          <w:sz w:val="18"/>
          <w:szCs w:val="18"/>
        </w:rPr>
      </w:pPr>
      <w:r w:rsidRPr="008D042D">
        <w:rPr>
          <w:rFonts w:ascii="Segoe UI" w:hAnsi="Segoe UI" w:cs="Segoe UI"/>
          <w:b/>
          <w:sz w:val="18"/>
          <w:szCs w:val="18"/>
        </w:rPr>
        <w:t>SCHEDULE</w:t>
      </w:r>
    </w:p>
    <w:p w14:paraId="09E6CAE8" w14:textId="77777777" w:rsidR="00685663" w:rsidRDefault="00685663" w:rsidP="00685663">
      <w:pPr>
        <w:spacing w:after="0"/>
        <w:jc w:val="both"/>
        <w:rPr>
          <w:rFonts w:ascii="Segoe UI" w:hAnsi="Segoe UI" w:cs="Segoe UI"/>
          <w:sz w:val="18"/>
          <w:szCs w:val="18"/>
        </w:rPr>
      </w:pPr>
    </w:p>
    <w:p w14:paraId="7602DC3A" w14:textId="77777777" w:rsidR="00685663" w:rsidRDefault="00685663" w:rsidP="00685663">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66C794E1" w14:textId="77777777" w:rsidR="00685663" w:rsidRDefault="00685663" w:rsidP="00685663">
      <w:pPr>
        <w:spacing w:after="0"/>
        <w:jc w:val="both"/>
        <w:rPr>
          <w:rFonts w:ascii="Segoe UI" w:hAnsi="Segoe UI" w:cs="Segoe UI"/>
          <w:sz w:val="18"/>
          <w:szCs w:val="18"/>
        </w:rPr>
      </w:pPr>
    </w:p>
    <w:p w14:paraId="11A766AA" w14:textId="77777777" w:rsidR="00685663" w:rsidRPr="008D042D" w:rsidRDefault="00685663" w:rsidP="00685663">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5E1A42F3" w14:textId="77777777" w:rsidR="00685663" w:rsidRDefault="00685663" w:rsidP="00685663">
      <w:pPr>
        <w:spacing w:after="0"/>
        <w:jc w:val="both"/>
        <w:rPr>
          <w:rFonts w:ascii="Segoe UI" w:hAnsi="Segoe UI" w:cs="Segoe UI"/>
          <w:sz w:val="18"/>
          <w:szCs w:val="18"/>
        </w:rPr>
      </w:pPr>
    </w:p>
    <w:p w14:paraId="30875126" w14:textId="77777777" w:rsidR="00685663" w:rsidRDefault="00685663" w:rsidP="00685663">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5240F5B9" w14:textId="77777777" w:rsidR="00685663" w:rsidRDefault="00685663" w:rsidP="00685663">
      <w:pPr>
        <w:spacing w:after="0"/>
        <w:jc w:val="both"/>
        <w:rPr>
          <w:rFonts w:ascii="Segoe UI" w:hAnsi="Segoe UI" w:cs="Segoe UI"/>
          <w:sz w:val="18"/>
          <w:szCs w:val="18"/>
        </w:rPr>
      </w:pPr>
    </w:p>
    <w:p w14:paraId="211F88A9" w14:textId="77777777" w:rsidR="00685663" w:rsidRPr="00A62FF6" w:rsidRDefault="00685663" w:rsidP="00685663">
      <w:pPr>
        <w:spacing w:after="0"/>
        <w:jc w:val="both"/>
        <w:rPr>
          <w:rFonts w:ascii="Segoe UI" w:hAnsi="Segoe UI" w:cs="Segoe UI"/>
          <w:b/>
          <w:sz w:val="18"/>
          <w:szCs w:val="18"/>
        </w:rPr>
      </w:pPr>
      <w:r w:rsidRPr="00A62FF6">
        <w:rPr>
          <w:rFonts w:ascii="Segoe UI" w:hAnsi="Segoe UI" w:cs="Segoe UI"/>
          <w:b/>
          <w:sz w:val="18"/>
          <w:szCs w:val="18"/>
        </w:rPr>
        <w:t>EXISTING CONDITIONS</w:t>
      </w:r>
    </w:p>
    <w:p w14:paraId="51CA75B0" w14:textId="77777777" w:rsidR="00685663" w:rsidRDefault="00685663" w:rsidP="00685663">
      <w:pPr>
        <w:spacing w:after="0"/>
        <w:jc w:val="both"/>
        <w:rPr>
          <w:rFonts w:ascii="Segoe UI" w:hAnsi="Segoe UI" w:cs="Segoe UI"/>
          <w:sz w:val="18"/>
          <w:szCs w:val="18"/>
        </w:rPr>
      </w:pPr>
    </w:p>
    <w:p w14:paraId="5F11C6EA" w14:textId="77777777" w:rsidR="00685663" w:rsidRPr="00B81B66" w:rsidRDefault="00685663" w:rsidP="00685663">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4808E104" w14:textId="77777777" w:rsidR="00685663" w:rsidRDefault="00685663" w:rsidP="00685663">
      <w:pPr>
        <w:spacing w:after="0"/>
        <w:jc w:val="both"/>
        <w:rPr>
          <w:rFonts w:ascii="Segoe UI" w:hAnsi="Segoe UI" w:cs="Segoe UI"/>
          <w:sz w:val="18"/>
          <w:szCs w:val="18"/>
        </w:rPr>
      </w:pPr>
    </w:p>
    <w:p w14:paraId="17AD2069" w14:textId="77777777" w:rsidR="00685663" w:rsidRDefault="00685663" w:rsidP="00685663">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67C11A55" w14:textId="77777777" w:rsidR="00685663" w:rsidRDefault="00685663" w:rsidP="00685663">
      <w:pPr>
        <w:spacing w:after="0"/>
        <w:jc w:val="both"/>
        <w:rPr>
          <w:rFonts w:ascii="Segoe UI" w:hAnsi="Segoe UI" w:cs="Segoe UI"/>
          <w:sz w:val="18"/>
          <w:szCs w:val="18"/>
        </w:rPr>
      </w:pPr>
    </w:p>
    <w:p w14:paraId="761C25F0" w14:textId="77777777" w:rsidR="00685663" w:rsidRPr="007369B3" w:rsidRDefault="00685663" w:rsidP="00685663">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30E85A14" w14:textId="77777777" w:rsidR="00685663" w:rsidRDefault="00685663" w:rsidP="00685663">
      <w:pPr>
        <w:spacing w:after="0"/>
        <w:jc w:val="both"/>
        <w:rPr>
          <w:rFonts w:ascii="Segoe UI" w:hAnsi="Segoe UI" w:cs="Segoe UI"/>
          <w:sz w:val="18"/>
          <w:szCs w:val="18"/>
        </w:rPr>
      </w:pPr>
    </w:p>
    <w:bookmarkEnd w:id="0"/>
    <w:p w14:paraId="5CD48EB3" w14:textId="77777777" w:rsidR="00685663" w:rsidRPr="007B4C3F" w:rsidRDefault="00685663" w:rsidP="00685663">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61735645" w14:textId="77777777" w:rsidR="00685663" w:rsidRPr="007B4C3F" w:rsidRDefault="00685663" w:rsidP="00685663">
      <w:pPr>
        <w:spacing w:after="0"/>
        <w:jc w:val="both"/>
        <w:rPr>
          <w:rFonts w:ascii="Segoe UI" w:hAnsi="Segoe UI" w:cs="Segoe UI"/>
          <w:sz w:val="18"/>
          <w:szCs w:val="18"/>
        </w:rPr>
      </w:pPr>
    </w:p>
    <w:p w14:paraId="20C18ED4" w14:textId="77777777" w:rsidR="00685663" w:rsidRPr="002321B6" w:rsidRDefault="00685663" w:rsidP="00685663">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3C9114DC" w14:textId="77777777" w:rsidR="00685663" w:rsidRPr="002321B6" w:rsidRDefault="00685663" w:rsidP="00685663">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24DA1E74" w14:textId="77777777" w:rsidR="00685663" w:rsidRDefault="00685663" w:rsidP="00685663">
      <w:pPr>
        <w:spacing w:after="0"/>
        <w:jc w:val="both"/>
        <w:rPr>
          <w:rFonts w:ascii="Segoe UI" w:hAnsi="Segoe UI" w:cs="Segoe UI"/>
          <w:sz w:val="18"/>
          <w:szCs w:val="18"/>
        </w:rPr>
      </w:pPr>
    </w:p>
    <w:p w14:paraId="5ECF1C82" w14:textId="77777777" w:rsidR="00685663" w:rsidRDefault="00685663" w:rsidP="00685663">
      <w:pPr>
        <w:spacing w:after="0"/>
        <w:jc w:val="both"/>
        <w:rPr>
          <w:rFonts w:ascii="Segoe UI" w:hAnsi="Segoe UI" w:cs="Segoe UI"/>
          <w:sz w:val="18"/>
          <w:szCs w:val="18"/>
        </w:rPr>
      </w:pPr>
      <w:bookmarkStart w:id="2" w:name="_Hlk213926235"/>
    </w:p>
    <w:p w14:paraId="4A85954C" w14:textId="77777777" w:rsidR="00685663" w:rsidRPr="004175F7" w:rsidRDefault="00685663" w:rsidP="00685663">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01BD57EF" w14:textId="77777777" w:rsidR="00685663" w:rsidRDefault="00685663" w:rsidP="00685663">
      <w:pPr>
        <w:spacing w:after="0"/>
        <w:jc w:val="both"/>
        <w:rPr>
          <w:rFonts w:ascii="Segoe UI" w:hAnsi="Segoe UI" w:cs="Segoe UI"/>
          <w:sz w:val="18"/>
          <w:szCs w:val="18"/>
        </w:rPr>
      </w:pPr>
    </w:p>
    <w:p w14:paraId="57E31EB3" w14:textId="77777777" w:rsidR="00685663" w:rsidRPr="0021714D" w:rsidRDefault="00685663" w:rsidP="00685663">
      <w:pPr>
        <w:spacing w:after="0"/>
        <w:jc w:val="both"/>
        <w:rPr>
          <w:rFonts w:ascii="Segoe UI" w:hAnsi="Segoe UI" w:cs="Segoe UI"/>
          <w:b/>
          <w:sz w:val="18"/>
          <w:szCs w:val="18"/>
        </w:rPr>
      </w:pPr>
      <w:r w:rsidRPr="0021714D">
        <w:rPr>
          <w:rFonts w:ascii="Segoe UI" w:hAnsi="Segoe UI" w:cs="Segoe UI"/>
          <w:b/>
          <w:sz w:val="18"/>
          <w:szCs w:val="18"/>
        </w:rPr>
        <w:t>SCOPE OF WORK</w:t>
      </w:r>
    </w:p>
    <w:p w14:paraId="3F1D9FAF" w14:textId="77777777" w:rsidR="00685663" w:rsidRDefault="00685663" w:rsidP="00685663">
      <w:pPr>
        <w:spacing w:after="0"/>
        <w:jc w:val="both"/>
        <w:rPr>
          <w:rFonts w:ascii="Segoe UI" w:hAnsi="Segoe UI" w:cs="Segoe UI"/>
          <w:sz w:val="18"/>
          <w:szCs w:val="18"/>
        </w:rPr>
      </w:pPr>
    </w:p>
    <w:p w14:paraId="6E83C135" w14:textId="77777777" w:rsidR="00685663" w:rsidRDefault="00685663" w:rsidP="00685663">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D772A5">
      <w:pPr>
        <w:spacing w:after="0"/>
        <w:jc w:val="both"/>
        <w:rPr>
          <w:rFonts w:ascii="Segoe UI" w:hAnsi="Segoe UI" w:cs="Segoe UI"/>
          <w:sz w:val="18"/>
          <w:szCs w:val="18"/>
        </w:rPr>
      </w:pPr>
    </w:p>
    <w:p w14:paraId="4CFEDC58" w14:textId="7F86D24D" w:rsidR="008D042D" w:rsidRDefault="0021714D" w:rsidP="00D772A5">
      <w:pPr>
        <w:spacing w:after="0"/>
        <w:jc w:val="both"/>
        <w:rPr>
          <w:rFonts w:ascii="Segoe UI" w:hAnsi="Segoe UI" w:cs="Segoe UI"/>
          <w:sz w:val="18"/>
          <w:szCs w:val="18"/>
        </w:rPr>
      </w:pPr>
      <w:r w:rsidRPr="004C71D5">
        <w:rPr>
          <w:rFonts w:ascii="Segoe UI" w:hAnsi="Segoe UI" w:cs="Segoe UI"/>
          <w:sz w:val="18"/>
          <w:szCs w:val="18"/>
        </w:rPr>
        <w:t>Com</w:t>
      </w:r>
      <w:r w:rsidR="005E111C" w:rsidRPr="004C71D5">
        <w:rPr>
          <w:rFonts w:ascii="Segoe UI" w:hAnsi="Segoe UI" w:cs="Segoe UI"/>
          <w:sz w:val="18"/>
          <w:szCs w:val="18"/>
        </w:rPr>
        <w:t xml:space="preserve">plete all </w:t>
      </w:r>
      <w:r w:rsidR="009C75F6">
        <w:rPr>
          <w:rFonts w:ascii="Segoe UI" w:hAnsi="Segoe UI" w:cs="Segoe UI"/>
          <w:b/>
          <w:color w:val="FF0000"/>
          <w:sz w:val="18"/>
          <w:szCs w:val="18"/>
        </w:rPr>
        <w:t xml:space="preserve">Flagpoles </w:t>
      </w:r>
      <w:r w:rsidRPr="004C71D5">
        <w:rPr>
          <w:rFonts w:ascii="Segoe UI" w:hAnsi="Segoe UI" w:cs="Segoe UI"/>
          <w:sz w:val="18"/>
          <w:szCs w:val="18"/>
        </w:rPr>
        <w:t xml:space="preserve">Work in accordance </w:t>
      </w:r>
      <w:r>
        <w:rPr>
          <w:rFonts w:ascii="Segoe UI" w:hAnsi="Segoe UI" w:cs="Segoe UI"/>
          <w:sz w:val="18"/>
          <w:szCs w:val="18"/>
        </w:rPr>
        <w:t>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3942AC" w:rsidRDefault="0021714D" w:rsidP="00D772A5">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3CF59D38" w14:textId="23AB4B32" w:rsidR="00B84831" w:rsidRDefault="00B84831" w:rsidP="00A61132">
      <w:pPr>
        <w:spacing w:after="0"/>
        <w:jc w:val="both"/>
        <w:rPr>
          <w:rFonts w:ascii="Segoe UI" w:hAnsi="Segoe UI" w:cs="Segoe UI"/>
          <w:color w:val="FF0000"/>
          <w:sz w:val="18"/>
          <w:szCs w:val="18"/>
        </w:rPr>
      </w:pPr>
      <w:r>
        <w:rPr>
          <w:rFonts w:ascii="Segoe UI" w:hAnsi="Segoe UI" w:cs="Segoe UI"/>
          <w:color w:val="FF0000"/>
          <w:sz w:val="18"/>
          <w:szCs w:val="18"/>
        </w:rPr>
        <w:t xml:space="preserve">Section 10 75 00 – Flagpoles </w:t>
      </w:r>
    </w:p>
    <w:p w14:paraId="1C5822E1" w14:textId="77777777" w:rsidR="00A7021C" w:rsidRPr="00DB14F9" w:rsidRDefault="00A7021C" w:rsidP="00A61132">
      <w:pPr>
        <w:spacing w:after="0"/>
        <w:jc w:val="both"/>
        <w:rPr>
          <w:rFonts w:ascii="Segoe UI" w:hAnsi="Segoe UI" w:cs="Segoe UI"/>
          <w:sz w:val="18"/>
          <w:szCs w:val="18"/>
          <w:highlight w:val="yellow"/>
        </w:rPr>
      </w:pPr>
    </w:p>
    <w:p w14:paraId="78C234EC" w14:textId="74C0ED36" w:rsidR="003942AC" w:rsidRPr="003F0E1C" w:rsidRDefault="003942AC" w:rsidP="00D772A5">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45BF5F38" w14:textId="189F84C2" w:rsidR="00685663" w:rsidRDefault="00685663" w:rsidP="00685663">
      <w:pPr>
        <w:spacing w:after="0"/>
        <w:jc w:val="both"/>
        <w:rPr>
          <w:rFonts w:ascii="Segoe UI" w:hAnsi="Segoe UI" w:cs="Segoe UI"/>
          <w:sz w:val="18"/>
          <w:szCs w:val="18"/>
        </w:rPr>
      </w:pPr>
      <w:bookmarkStart w:id="3" w:name="_Hlk216683104"/>
    </w:p>
    <w:bookmarkEnd w:id="3"/>
    <w:p w14:paraId="37E5AD1C"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73282F57" w14:textId="6122D57D" w:rsidR="00A61132" w:rsidRPr="00295E0C" w:rsidRDefault="00A61132" w:rsidP="00A61132">
      <w:pPr>
        <w:spacing w:after="0"/>
        <w:jc w:val="both"/>
        <w:rPr>
          <w:rFonts w:ascii="Segoe UI" w:hAnsi="Segoe UI" w:cs="Segoe UI"/>
          <w:color w:val="FF0000"/>
          <w:sz w:val="18"/>
          <w:szCs w:val="18"/>
        </w:rPr>
      </w:pPr>
      <w:r w:rsidRPr="00295E0C">
        <w:rPr>
          <w:rFonts w:ascii="Segoe UI" w:hAnsi="Segoe UI" w:cs="Segoe UI"/>
          <w:color w:val="FF0000"/>
          <w:sz w:val="18"/>
          <w:szCs w:val="18"/>
        </w:rPr>
        <w:t>Section 03 30</w:t>
      </w:r>
      <w:r w:rsidR="0071327E">
        <w:rPr>
          <w:rFonts w:ascii="Segoe UI" w:hAnsi="Segoe UI" w:cs="Segoe UI"/>
          <w:color w:val="FF0000"/>
          <w:sz w:val="18"/>
          <w:szCs w:val="18"/>
        </w:rPr>
        <w:t xml:space="preserve"> </w:t>
      </w:r>
      <w:r w:rsidRPr="00295E0C">
        <w:rPr>
          <w:rFonts w:ascii="Segoe UI" w:hAnsi="Segoe UI" w:cs="Segoe UI"/>
          <w:color w:val="FF0000"/>
          <w:sz w:val="18"/>
          <w:szCs w:val="18"/>
        </w:rPr>
        <w:t xml:space="preserve">00 – Cast-In-Place Concrete </w:t>
      </w:r>
    </w:p>
    <w:p w14:paraId="7CE1FDE7" w14:textId="77C1B1B4" w:rsidR="006D46CA" w:rsidRPr="00295E0C" w:rsidRDefault="00421EFF" w:rsidP="00A61132">
      <w:pPr>
        <w:spacing w:after="0"/>
        <w:jc w:val="both"/>
        <w:rPr>
          <w:rFonts w:ascii="Segoe UI" w:hAnsi="Segoe UI" w:cs="Segoe UI"/>
          <w:color w:val="FF0000"/>
          <w:sz w:val="18"/>
          <w:szCs w:val="18"/>
        </w:rPr>
      </w:pPr>
      <w:r>
        <w:rPr>
          <w:rFonts w:ascii="Segoe UI" w:hAnsi="Segoe UI" w:cs="Segoe UI"/>
          <w:color w:val="FF0000"/>
          <w:sz w:val="18"/>
          <w:szCs w:val="18"/>
        </w:rPr>
        <w:t xml:space="preserve">Division 31 – Earthwork </w:t>
      </w:r>
    </w:p>
    <w:p w14:paraId="4AC61C52" w14:textId="77777777" w:rsidR="002646FD" w:rsidRPr="004C71D5" w:rsidRDefault="002646FD" w:rsidP="002646FD">
      <w:pPr>
        <w:pStyle w:val="ListParagraph"/>
        <w:ind w:left="2160"/>
        <w:rPr>
          <w:rFonts w:ascii="Segoe UI" w:hAnsi="Segoe UI" w:cs="Segoe UI"/>
          <w:sz w:val="18"/>
          <w:szCs w:val="18"/>
        </w:rPr>
      </w:pPr>
    </w:p>
    <w:p w14:paraId="48F29F10" w14:textId="289E46EB" w:rsidR="007525AF" w:rsidRPr="00756325" w:rsidRDefault="007525AF" w:rsidP="001D7935">
      <w:pPr>
        <w:pStyle w:val="ListParagraph"/>
        <w:numPr>
          <w:ilvl w:val="0"/>
          <w:numId w:val="3"/>
        </w:numPr>
        <w:spacing w:after="0"/>
        <w:jc w:val="both"/>
        <w:rPr>
          <w:rFonts w:ascii="Segoe UI" w:hAnsi="Segoe UI" w:cs="Segoe UI"/>
          <w:sz w:val="18"/>
          <w:szCs w:val="18"/>
        </w:rPr>
      </w:pPr>
      <w:r w:rsidRPr="004C71D5">
        <w:rPr>
          <w:rFonts w:ascii="Segoe UI" w:hAnsi="Segoe UI" w:cs="Segoe UI"/>
          <w:sz w:val="18"/>
          <w:szCs w:val="18"/>
        </w:rPr>
        <w:t xml:space="preserve">Scope of Work – </w:t>
      </w:r>
      <w:r w:rsidR="00A7021C" w:rsidRPr="00295E0C">
        <w:rPr>
          <w:rFonts w:ascii="Segoe UI" w:hAnsi="Segoe UI" w:cs="Segoe UI"/>
          <w:b/>
          <w:i/>
          <w:color w:val="FF0000"/>
          <w:sz w:val="18"/>
          <w:szCs w:val="18"/>
        </w:rPr>
        <w:t>Site Furnishings</w:t>
      </w:r>
      <w:r w:rsidR="001D7935" w:rsidRPr="00295E0C">
        <w:rPr>
          <w:rFonts w:ascii="Segoe UI" w:hAnsi="Segoe UI" w:cs="Segoe UI"/>
          <w:b/>
          <w:i/>
          <w:color w:val="FF0000"/>
          <w:sz w:val="18"/>
          <w:szCs w:val="18"/>
        </w:rPr>
        <w:t xml:space="preserve"> </w:t>
      </w:r>
      <w:r w:rsidR="00DB14F9" w:rsidRPr="004C71D5">
        <w:rPr>
          <w:rFonts w:ascii="Segoe UI" w:hAnsi="Segoe UI" w:cs="Segoe UI"/>
          <w:b/>
          <w:i/>
          <w:sz w:val="18"/>
          <w:szCs w:val="18"/>
        </w:rPr>
        <w:t xml:space="preserve">– </w:t>
      </w:r>
      <w:r w:rsidR="00DB14F9" w:rsidRPr="004C71D5">
        <w:rPr>
          <w:rFonts w:ascii="Segoe UI" w:hAnsi="Segoe UI" w:cs="Segoe UI"/>
          <w:sz w:val="18"/>
          <w:szCs w:val="18"/>
        </w:rPr>
        <w:t>Provide all materials, labor, equipment</w:t>
      </w:r>
      <w:r w:rsidR="00DB14F9">
        <w:rPr>
          <w:rFonts w:ascii="Segoe UI" w:hAnsi="Segoe UI" w:cs="Segoe UI"/>
          <w:sz w:val="18"/>
          <w:szCs w:val="18"/>
        </w:rPr>
        <w:t xml:space="preserve">, and supervision for a complete scope of work per plans and specifications. This scope </w:t>
      </w:r>
      <w:r w:rsidR="00DB14F9" w:rsidRPr="00756325">
        <w:rPr>
          <w:rFonts w:ascii="Segoe UI" w:hAnsi="Segoe UI" w:cs="Segoe UI"/>
          <w:sz w:val="18"/>
          <w:szCs w:val="18"/>
        </w:rPr>
        <w:t>of work shall include, but not be limited to:</w:t>
      </w:r>
    </w:p>
    <w:p w14:paraId="414A8DA4" w14:textId="21565C7C" w:rsidR="00B84831" w:rsidRDefault="00B84831" w:rsidP="00B84831">
      <w:pPr>
        <w:pStyle w:val="ListParagraph"/>
        <w:numPr>
          <w:ilvl w:val="1"/>
          <w:numId w:val="3"/>
        </w:numPr>
        <w:spacing w:after="0"/>
        <w:jc w:val="both"/>
        <w:rPr>
          <w:rFonts w:ascii="Segoe UI" w:hAnsi="Segoe UI" w:cs="Segoe UI"/>
          <w:sz w:val="18"/>
          <w:szCs w:val="18"/>
        </w:rPr>
      </w:pPr>
      <w:r w:rsidRPr="00756325">
        <w:rPr>
          <w:rFonts w:ascii="Segoe UI" w:hAnsi="Segoe UI" w:cs="Segoe UI"/>
          <w:sz w:val="18"/>
          <w:szCs w:val="18"/>
        </w:rPr>
        <w:t xml:space="preserve">Supply and install </w:t>
      </w:r>
      <w:r w:rsidR="00756325" w:rsidRPr="00756325">
        <w:rPr>
          <w:rFonts w:ascii="Segoe UI" w:hAnsi="Segoe UI" w:cs="Segoe UI"/>
          <w:color w:val="FF0000"/>
          <w:sz w:val="18"/>
          <w:szCs w:val="18"/>
        </w:rPr>
        <w:t>30</w:t>
      </w:r>
      <w:r w:rsidRPr="00756325">
        <w:rPr>
          <w:rFonts w:ascii="Segoe UI" w:hAnsi="Segoe UI" w:cs="Segoe UI"/>
          <w:color w:val="FF0000"/>
          <w:sz w:val="18"/>
          <w:szCs w:val="18"/>
        </w:rPr>
        <w:t xml:space="preserve">FT </w:t>
      </w:r>
      <w:r w:rsidRPr="00756325">
        <w:rPr>
          <w:rFonts w:ascii="Segoe UI" w:hAnsi="Segoe UI" w:cs="Segoe UI"/>
          <w:sz w:val="18"/>
          <w:szCs w:val="18"/>
        </w:rPr>
        <w:t xml:space="preserve">high tapered aluminum flagpole with </w:t>
      </w:r>
      <w:r w:rsidR="00BE2F49" w:rsidRPr="00756325">
        <w:rPr>
          <w:rFonts w:ascii="Segoe UI" w:hAnsi="Segoe UI" w:cs="Segoe UI"/>
          <w:color w:val="FF0000"/>
          <w:sz w:val="18"/>
          <w:szCs w:val="18"/>
        </w:rPr>
        <w:t>in</w:t>
      </w:r>
      <w:r w:rsidRPr="00756325">
        <w:rPr>
          <w:rFonts w:ascii="Segoe UI" w:hAnsi="Segoe UI" w:cs="Segoe UI"/>
          <w:color w:val="FF0000"/>
          <w:sz w:val="18"/>
          <w:szCs w:val="18"/>
        </w:rPr>
        <w:t xml:space="preserve">ternal </w:t>
      </w:r>
      <w:r w:rsidRPr="00756325">
        <w:rPr>
          <w:rFonts w:ascii="Segoe UI" w:hAnsi="Segoe UI" w:cs="Segoe UI"/>
          <w:sz w:val="18"/>
          <w:szCs w:val="18"/>
        </w:rPr>
        <w:t>halyard, including all fittings, mounting components, and accessories as spe</w:t>
      </w:r>
      <w:r>
        <w:rPr>
          <w:rFonts w:ascii="Segoe UI" w:hAnsi="Segoe UI" w:cs="Segoe UI"/>
          <w:sz w:val="18"/>
          <w:szCs w:val="18"/>
        </w:rPr>
        <w:t>cifie</w:t>
      </w:r>
      <w:r w:rsidR="001454A6">
        <w:rPr>
          <w:rFonts w:ascii="Segoe UI" w:hAnsi="Segoe UI" w:cs="Segoe UI"/>
          <w:sz w:val="18"/>
          <w:szCs w:val="18"/>
        </w:rPr>
        <w:t>d.</w:t>
      </w:r>
    </w:p>
    <w:p w14:paraId="13588C22" w14:textId="33D4EED2" w:rsidR="001454A6" w:rsidRPr="000D09A1" w:rsidRDefault="001454A6" w:rsidP="001454A6">
      <w:pPr>
        <w:pStyle w:val="ListParagraph"/>
        <w:numPr>
          <w:ilvl w:val="2"/>
          <w:numId w:val="3"/>
        </w:numPr>
        <w:spacing w:after="0"/>
        <w:jc w:val="both"/>
        <w:rPr>
          <w:rFonts w:ascii="Segoe UI" w:hAnsi="Segoe UI" w:cs="Segoe UI"/>
          <w:sz w:val="18"/>
          <w:szCs w:val="18"/>
        </w:rPr>
      </w:pPr>
      <w:r>
        <w:rPr>
          <w:rFonts w:ascii="Segoe UI" w:hAnsi="Segoe UI" w:cs="Segoe UI"/>
          <w:sz w:val="18"/>
          <w:szCs w:val="18"/>
        </w:rPr>
        <w:t>Provide calculations by Nevada registered engineer as required.</w:t>
      </w:r>
    </w:p>
    <w:p w14:paraId="153DB537" w14:textId="0022E733" w:rsidR="00A7021C" w:rsidRDefault="00A7021C" w:rsidP="00A7021C">
      <w:pPr>
        <w:pStyle w:val="ListParagraph"/>
        <w:numPr>
          <w:ilvl w:val="1"/>
          <w:numId w:val="3"/>
        </w:numPr>
        <w:spacing w:after="0"/>
        <w:jc w:val="both"/>
        <w:rPr>
          <w:rFonts w:ascii="Segoe UI" w:hAnsi="Segoe UI" w:cs="Segoe UI"/>
          <w:sz w:val="18"/>
          <w:szCs w:val="18"/>
        </w:rPr>
      </w:pPr>
      <w:r w:rsidRPr="00A7021C">
        <w:rPr>
          <w:rFonts w:ascii="Segoe UI" w:hAnsi="Segoe UI" w:cs="Segoe UI"/>
          <w:sz w:val="18"/>
          <w:szCs w:val="18"/>
        </w:rPr>
        <w:t>Provide footings, concrete, sleeves, anchors, coring if required, layout, touch-up, and clean-up for these scopes of work.</w:t>
      </w:r>
    </w:p>
    <w:p w14:paraId="264EB812" w14:textId="77777777" w:rsidR="00685663" w:rsidRPr="00756325" w:rsidRDefault="00685663" w:rsidP="00685663">
      <w:pPr>
        <w:pStyle w:val="ListParagraph"/>
        <w:numPr>
          <w:ilvl w:val="1"/>
          <w:numId w:val="3"/>
        </w:numPr>
        <w:spacing w:after="0"/>
        <w:jc w:val="both"/>
        <w:rPr>
          <w:rFonts w:ascii="Segoe UI" w:hAnsi="Segoe UI" w:cs="Segoe UI"/>
          <w:sz w:val="18"/>
          <w:szCs w:val="18"/>
        </w:rPr>
      </w:pPr>
      <w:r w:rsidRPr="00756325">
        <w:rPr>
          <w:rFonts w:ascii="Segoe UI" w:hAnsi="Segoe UI" w:cs="Segoe UI"/>
          <w:sz w:val="18"/>
          <w:szCs w:val="18"/>
        </w:rPr>
        <w:t>Materials and installation shall comply with applicable ADA requirement</w:t>
      </w:r>
    </w:p>
    <w:p w14:paraId="34F855C5" w14:textId="77777777" w:rsidR="00685663" w:rsidRPr="00756325" w:rsidRDefault="00685663" w:rsidP="00685663">
      <w:pPr>
        <w:pStyle w:val="ListParagraph"/>
        <w:numPr>
          <w:ilvl w:val="1"/>
          <w:numId w:val="3"/>
        </w:numPr>
        <w:spacing w:after="0"/>
        <w:jc w:val="both"/>
        <w:rPr>
          <w:rFonts w:ascii="Segoe UI" w:hAnsi="Segoe UI" w:cs="Segoe UI"/>
          <w:sz w:val="18"/>
          <w:szCs w:val="18"/>
        </w:rPr>
      </w:pPr>
      <w:r w:rsidRPr="00756325">
        <w:rPr>
          <w:rFonts w:ascii="Segoe UI" w:hAnsi="Segoe UI" w:cs="Segoe UI"/>
          <w:sz w:val="18"/>
          <w:szCs w:val="18"/>
        </w:rPr>
        <w:t>Coordinate with Contractor for location of all underground piping prior to installation of foundations.</w:t>
      </w:r>
    </w:p>
    <w:p w14:paraId="35FF2821" w14:textId="77777777" w:rsidR="00685663" w:rsidRPr="00756325" w:rsidRDefault="00685663" w:rsidP="00685663">
      <w:pPr>
        <w:pStyle w:val="ListParagraph"/>
        <w:numPr>
          <w:ilvl w:val="1"/>
          <w:numId w:val="3"/>
        </w:numPr>
        <w:jc w:val="both"/>
        <w:rPr>
          <w:rFonts w:ascii="Segoe UI" w:hAnsi="Segoe UI" w:cs="Segoe UI"/>
          <w:sz w:val="18"/>
          <w:szCs w:val="18"/>
        </w:rPr>
      </w:pPr>
      <w:bookmarkStart w:id="4" w:name="_Hlk60133568"/>
      <w:r w:rsidRPr="00756325">
        <w:rPr>
          <w:rFonts w:ascii="Segoe UI" w:hAnsi="Segoe UI" w:cs="Segoe UI"/>
          <w:sz w:val="18"/>
          <w:szCs w:val="18"/>
        </w:rPr>
        <w:t xml:space="preserve">Comply with the requirements of the Geotechnical Report and Contract Documents for seismic requirements. In the event of a conflict in requirements between the documents, the most stringent requirement shall prevail. </w:t>
      </w:r>
    </w:p>
    <w:p w14:paraId="18B3515B" w14:textId="77777777" w:rsidR="00685663" w:rsidRPr="00756325" w:rsidRDefault="00685663" w:rsidP="00685663">
      <w:pPr>
        <w:pStyle w:val="ListParagraph"/>
        <w:numPr>
          <w:ilvl w:val="2"/>
          <w:numId w:val="3"/>
        </w:numPr>
        <w:jc w:val="both"/>
        <w:rPr>
          <w:rFonts w:ascii="Segoe UI" w:hAnsi="Segoe UI" w:cs="Segoe UI"/>
          <w:b/>
          <w:color w:val="FF0000"/>
          <w:sz w:val="18"/>
          <w:szCs w:val="18"/>
        </w:rPr>
      </w:pPr>
      <w:r w:rsidRPr="00756325">
        <w:rPr>
          <w:rFonts w:ascii="Segoe UI" w:hAnsi="Segoe UI" w:cs="Segoe UI"/>
          <w:b/>
          <w:color w:val="FF0000"/>
          <w:sz w:val="18"/>
          <w:szCs w:val="18"/>
        </w:rPr>
        <w:t>The Project has a Class D Seismic Design Category; Seismic Importance Factor: 1.0.</w:t>
      </w:r>
    </w:p>
    <w:bookmarkEnd w:id="4"/>
    <w:p w14:paraId="3244E1F5" w14:textId="77777777" w:rsidR="00685663" w:rsidRPr="00756325" w:rsidRDefault="00685663" w:rsidP="00685663">
      <w:pPr>
        <w:pStyle w:val="ListParagraph"/>
        <w:numPr>
          <w:ilvl w:val="1"/>
          <w:numId w:val="3"/>
        </w:numPr>
        <w:spacing w:after="0"/>
        <w:jc w:val="both"/>
        <w:rPr>
          <w:rFonts w:ascii="Segoe UI" w:hAnsi="Segoe UI" w:cs="Segoe UI"/>
          <w:sz w:val="18"/>
          <w:szCs w:val="18"/>
        </w:rPr>
      </w:pPr>
      <w:r w:rsidRPr="00756325">
        <w:rPr>
          <w:rFonts w:ascii="Segoe UI" w:hAnsi="Segoe UI" w:cs="Segoe UI"/>
          <w:sz w:val="18"/>
          <w:szCs w:val="18"/>
        </w:rPr>
        <w:t xml:space="preserve">Provide dust control for all operations related to this scope of work during working hours per </w:t>
      </w:r>
      <w:r w:rsidRPr="00756325">
        <w:rPr>
          <w:rFonts w:ascii="Segoe UI" w:hAnsi="Segoe UI" w:cs="Segoe UI"/>
          <w:color w:val="FF0000"/>
          <w:sz w:val="18"/>
          <w:szCs w:val="18"/>
        </w:rPr>
        <w:t xml:space="preserve">Nye County </w:t>
      </w:r>
      <w:r w:rsidRPr="00756325">
        <w:rPr>
          <w:rFonts w:ascii="Segoe UI" w:hAnsi="Segoe UI" w:cs="Segoe UI"/>
          <w:sz w:val="18"/>
          <w:szCs w:val="18"/>
        </w:rPr>
        <w:t>Air Quality requirements.</w:t>
      </w:r>
    </w:p>
    <w:p w14:paraId="179D3BF0" w14:textId="77777777" w:rsidR="00685663" w:rsidRPr="00756325" w:rsidRDefault="00685663" w:rsidP="00685663">
      <w:pPr>
        <w:pStyle w:val="ListParagraph"/>
        <w:numPr>
          <w:ilvl w:val="1"/>
          <w:numId w:val="3"/>
        </w:numPr>
        <w:spacing w:after="0"/>
        <w:jc w:val="both"/>
        <w:rPr>
          <w:rFonts w:ascii="Segoe UI" w:hAnsi="Segoe UI" w:cs="Segoe UI"/>
          <w:sz w:val="18"/>
          <w:szCs w:val="18"/>
        </w:rPr>
      </w:pPr>
      <w:r w:rsidRPr="00756325">
        <w:rPr>
          <w:rFonts w:ascii="Segoe UI" w:hAnsi="Segoe UI" w:cs="Segoe UI"/>
          <w:sz w:val="18"/>
          <w:szCs w:val="18"/>
        </w:rPr>
        <w:t>Place all dirt spoils at a designated area on-site for removal by others.</w:t>
      </w:r>
    </w:p>
    <w:p w14:paraId="6317C2EA" w14:textId="77777777" w:rsidR="00A7021C" w:rsidRDefault="00A7021C" w:rsidP="00A7021C">
      <w:pPr>
        <w:pStyle w:val="ListParagraph"/>
        <w:spacing w:after="0"/>
        <w:jc w:val="both"/>
        <w:rPr>
          <w:rFonts w:ascii="Segoe UI" w:hAnsi="Segoe UI" w:cs="Segoe UI"/>
          <w:sz w:val="18"/>
          <w:szCs w:val="18"/>
        </w:rPr>
      </w:pPr>
    </w:p>
    <w:p w14:paraId="5145FD68" w14:textId="77777777" w:rsidR="00685663" w:rsidRPr="00D63EA3" w:rsidRDefault="00685663" w:rsidP="00685663">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635DFA6C" w14:textId="77777777" w:rsidR="00685663" w:rsidRDefault="00685663" w:rsidP="00685663">
      <w:pPr>
        <w:spacing w:after="0"/>
        <w:jc w:val="both"/>
        <w:rPr>
          <w:rFonts w:ascii="Segoe UI" w:hAnsi="Segoe UI" w:cs="Segoe UI"/>
          <w:b/>
          <w:sz w:val="18"/>
          <w:szCs w:val="18"/>
        </w:rPr>
      </w:pPr>
    </w:p>
    <w:p w14:paraId="275CDEAC" w14:textId="77777777" w:rsidR="00685663" w:rsidRDefault="00685663" w:rsidP="00685663">
      <w:pPr>
        <w:spacing w:after="0"/>
        <w:jc w:val="both"/>
        <w:rPr>
          <w:rFonts w:ascii="Segoe UI" w:hAnsi="Segoe UI" w:cs="Segoe UI"/>
          <w:sz w:val="18"/>
          <w:szCs w:val="18"/>
        </w:rPr>
      </w:pPr>
      <w:r>
        <w:rPr>
          <w:rFonts w:ascii="Segoe UI" w:hAnsi="Segoe UI" w:cs="Segoe UI"/>
          <w:b/>
          <w:sz w:val="18"/>
          <w:szCs w:val="18"/>
        </w:rPr>
        <w:t>TRADE PARTNER VOLUNTARY ALTERNATES</w:t>
      </w:r>
    </w:p>
    <w:p w14:paraId="30D7335E" w14:textId="77777777" w:rsidR="00685663" w:rsidRDefault="00685663" w:rsidP="00685663">
      <w:pPr>
        <w:spacing w:after="0"/>
        <w:jc w:val="both"/>
        <w:rPr>
          <w:rFonts w:ascii="Segoe UI" w:hAnsi="Segoe UI" w:cs="Segoe UI"/>
          <w:sz w:val="18"/>
          <w:szCs w:val="18"/>
        </w:rPr>
      </w:pPr>
    </w:p>
    <w:p w14:paraId="4ADA708B" w14:textId="77777777" w:rsidR="00685663" w:rsidRDefault="00685663" w:rsidP="00685663">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w:t>
      </w:r>
      <w:r>
        <w:rPr>
          <w:rFonts w:ascii="Segoe UI" w:hAnsi="Segoe UI" w:cs="Segoe UI"/>
          <w:sz w:val="18"/>
          <w:szCs w:val="18"/>
        </w:rPr>
        <w:lastRenderedPageBreak/>
        <w:t xml:space="preserve">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391C64B4" w14:textId="77777777" w:rsidR="00685663" w:rsidRDefault="00685663" w:rsidP="00685663">
      <w:pPr>
        <w:spacing w:after="0"/>
        <w:jc w:val="both"/>
        <w:rPr>
          <w:rFonts w:ascii="Segoe UI" w:hAnsi="Segoe UI" w:cs="Segoe UI"/>
          <w:sz w:val="18"/>
          <w:szCs w:val="18"/>
        </w:rPr>
      </w:pPr>
    </w:p>
    <w:p w14:paraId="11502FED" w14:textId="77777777" w:rsidR="00685663" w:rsidRPr="00A72771" w:rsidRDefault="00685663" w:rsidP="00685663">
      <w:pPr>
        <w:spacing w:after="0"/>
        <w:jc w:val="both"/>
        <w:rPr>
          <w:rFonts w:ascii="Segoe UI" w:hAnsi="Segoe UI" w:cs="Segoe UI"/>
          <w:b/>
          <w:sz w:val="18"/>
          <w:szCs w:val="18"/>
        </w:rPr>
      </w:pPr>
      <w:r w:rsidRPr="00A72771">
        <w:rPr>
          <w:rFonts w:ascii="Segoe UI" w:hAnsi="Segoe UI" w:cs="Segoe UI"/>
          <w:b/>
          <w:sz w:val="18"/>
          <w:szCs w:val="18"/>
        </w:rPr>
        <w:t>DISCLAIMER</w:t>
      </w:r>
    </w:p>
    <w:p w14:paraId="4C4B451A" w14:textId="77777777" w:rsidR="00685663" w:rsidRDefault="00685663" w:rsidP="00685663">
      <w:pPr>
        <w:spacing w:after="0"/>
        <w:jc w:val="both"/>
        <w:rPr>
          <w:rFonts w:ascii="Segoe UI" w:hAnsi="Segoe UI" w:cs="Segoe UI"/>
          <w:sz w:val="18"/>
          <w:szCs w:val="18"/>
        </w:rPr>
      </w:pPr>
    </w:p>
    <w:p w14:paraId="7EA6E483" w14:textId="77777777" w:rsidR="00685663" w:rsidRDefault="00685663" w:rsidP="00685663">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63996F46" w14:textId="77777777" w:rsidR="00685663" w:rsidRDefault="00685663" w:rsidP="00685663">
      <w:pPr>
        <w:spacing w:after="0"/>
        <w:jc w:val="both"/>
        <w:rPr>
          <w:rFonts w:ascii="Segoe UI" w:hAnsi="Segoe UI" w:cs="Segoe UI"/>
          <w:b/>
          <w:sz w:val="18"/>
          <w:szCs w:val="18"/>
        </w:rPr>
      </w:pPr>
    </w:p>
    <w:p w14:paraId="390B346A" w14:textId="58C05F62" w:rsidR="009D016C" w:rsidRPr="00685663" w:rsidRDefault="00685663" w:rsidP="00685663">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685663" w:rsidSect="00685663">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2244D855" w:rsidR="009E0D1C" w:rsidRPr="009E0D1C" w:rsidRDefault="009E0D1C" w:rsidP="000A6406">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3E7A192E">
          <wp:simplePos x="0" y="0"/>
          <wp:positionH relativeFrom="margin">
            <wp:align>left</wp:align>
          </wp:positionH>
          <wp:positionV relativeFrom="paragraph">
            <wp:posOffset>635</wp:posOffset>
          </wp:positionV>
          <wp:extent cx="959626" cy="457200"/>
          <wp:effectExtent l="0" t="0" r="0" b="0"/>
          <wp:wrapNone/>
          <wp:docPr id="1341717275" name="Picture 1341717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5" w:name="_Hlk213926131"/>
    <w:r w:rsidR="003A719B">
      <w:rPr>
        <w:rFonts w:ascii="Segoe UI" w:hAnsi="Segoe UI" w:cs="Segoe UI"/>
        <w:sz w:val="18"/>
        <w:szCs w:val="18"/>
      </w:rPr>
      <w:t>NCSD Tonopah High School Sports Complex</w:t>
    </w:r>
    <w:bookmarkEnd w:id="5"/>
    <w:r w:rsidR="000A6406">
      <w:rPr>
        <w:rFonts w:ascii="Segoe UI" w:hAnsi="Segoe UI" w:cs="Segoe UI"/>
        <w:sz w:val="18"/>
        <w:szCs w:val="18"/>
      </w:rPr>
      <w:tab/>
    </w:r>
    <w:r w:rsidR="000A6406">
      <w:rPr>
        <w:rFonts w:ascii="Segoe UI" w:hAnsi="Segoe UI" w:cs="Segoe UI"/>
        <w:sz w:val="18"/>
        <w:szCs w:val="18"/>
      </w:rPr>
      <w:tab/>
    </w: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BF360342"/>
    <w:lvl w:ilvl="0" w:tplc="0409000F">
      <w:start w:val="1"/>
      <w:numFmt w:val="decimal"/>
      <w:lvlText w:val="%1."/>
      <w:lvlJc w:val="left"/>
      <w:pPr>
        <w:ind w:left="720" w:hanging="360"/>
      </w:pPr>
    </w:lvl>
    <w:lvl w:ilvl="1" w:tplc="50E4C7BE">
      <w:start w:val="1"/>
      <w:numFmt w:val="lowerLetter"/>
      <w:lvlText w:val="%2."/>
      <w:lvlJc w:val="left"/>
      <w:pPr>
        <w:ind w:left="1440" w:hanging="360"/>
      </w:pPr>
      <w:rPr>
        <w:sz w:val="18"/>
        <w:szCs w:val="18"/>
      </w:rPr>
    </w:lvl>
    <w:lvl w:ilvl="2" w:tplc="0D4C7876">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738161420">
    <w:abstractNumId w:val="2"/>
  </w:num>
  <w:num w:numId="2" w16cid:durableId="174273459">
    <w:abstractNumId w:val="3"/>
  </w:num>
  <w:num w:numId="3" w16cid:durableId="2014257873">
    <w:abstractNumId w:val="0"/>
  </w:num>
  <w:num w:numId="4" w16cid:durableId="1883975414">
    <w:abstractNumId w:val="4"/>
  </w:num>
  <w:num w:numId="5" w16cid:durableId="1822426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1167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22882"/>
    <w:rsid w:val="000352EC"/>
    <w:rsid w:val="00056DFD"/>
    <w:rsid w:val="00062C61"/>
    <w:rsid w:val="000728AD"/>
    <w:rsid w:val="00087971"/>
    <w:rsid w:val="000A6406"/>
    <w:rsid w:val="000A6AF1"/>
    <w:rsid w:val="000C04A3"/>
    <w:rsid w:val="000D1DBD"/>
    <w:rsid w:val="000F063B"/>
    <w:rsid w:val="001219BF"/>
    <w:rsid w:val="00140707"/>
    <w:rsid w:val="001454A6"/>
    <w:rsid w:val="00164BF0"/>
    <w:rsid w:val="00185C5B"/>
    <w:rsid w:val="001D7935"/>
    <w:rsid w:val="00200CE7"/>
    <w:rsid w:val="0021714D"/>
    <w:rsid w:val="00231614"/>
    <w:rsid w:val="0023231B"/>
    <w:rsid w:val="00240DCB"/>
    <w:rsid w:val="002646FD"/>
    <w:rsid w:val="00291BD6"/>
    <w:rsid w:val="00295E0C"/>
    <w:rsid w:val="00296EB4"/>
    <w:rsid w:val="002B4E3C"/>
    <w:rsid w:val="002F1652"/>
    <w:rsid w:val="00305F26"/>
    <w:rsid w:val="0031744D"/>
    <w:rsid w:val="00333721"/>
    <w:rsid w:val="00340CB2"/>
    <w:rsid w:val="00367382"/>
    <w:rsid w:val="003942AC"/>
    <w:rsid w:val="003A719B"/>
    <w:rsid w:val="003B0424"/>
    <w:rsid w:val="003B17E4"/>
    <w:rsid w:val="003B1934"/>
    <w:rsid w:val="003C2EF4"/>
    <w:rsid w:val="003C6050"/>
    <w:rsid w:val="003D01AE"/>
    <w:rsid w:val="003D6268"/>
    <w:rsid w:val="003E0F33"/>
    <w:rsid w:val="003F0E1C"/>
    <w:rsid w:val="00421EFF"/>
    <w:rsid w:val="004677B2"/>
    <w:rsid w:val="004C12AC"/>
    <w:rsid w:val="004C71D5"/>
    <w:rsid w:val="004E2622"/>
    <w:rsid w:val="00500ECB"/>
    <w:rsid w:val="005312F2"/>
    <w:rsid w:val="00540217"/>
    <w:rsid w:val="005631B0"/>
    <w:rsid w:val="005647E8"/>
    <w:rsid w:val="00570B35"/>
    <w:rsid w:val="0059467E"/>
    <w:rsid w:val="005B33EB"/>
    <w:rsid w:val="005C63A5"/>
    <w:rsid w:val="005E111C"/>
    <w:rsid w:val="005F3119"/>
    <w:rsid w:val="005F76FA"/>
    <w:rsid w:val="005F7B8A"/>
    <w:rsid w:val="00605EE8"/>
    <w:rsid w:val="00621FB4"/>
    <w:rsid w:val="00685663"/>
    <w:rsid w:val="00692C65"/>
    <w:rsid w:val="006D46CA"/>
    <w:rsid w:val="006D6B2C"/>
    <w:rsid w:val="006E49FA"/>
    <w:rsid w:val="0071327E"/>
    <w:rsid w:val="00724A6B"/>
    <w:rsid w:val="007369B3"/>
    <w:rsid w:val="007525AF"/>
    <w:rsid w:val="00756325"/>
    <w:rsid w:val="00760CCB"/>
    <w:rsid w:val="008019BC"/>
    <w:rsid w:val="008256F4"/>
    <w:rsid w:val="00825FA2"/>
    <w:rsid w:val="00846E5F"/>
    <w:rsid w:val="008603FA"/>
    <w:rsid w:val="008D042D"/>
    <w:rsid w:val="008F3E6B"/>
    <w:rsid w:val="009010A7"/>
    <w:rsid w:val="009235FF"/>
    <w:rsid w:val="00926468"/>
    <w:rsid w:val="00930E3F"/>
    <w:rsid w:val="0095228B"/>
    <w:rsid w:val="0096645B"/>
    <w:rsid w:val="009749D9"/>
    <w:rsid w:val="00981E56"/>
    <w:rsid w:val="009A0D2A"/>
    <w:rsid w:val="009C3A80"/>
    <w:rsid w:val="009C75F6"/>
    <w:rsid w:val="009D016C"/>
    <w:rsid w:val="009E0D1C"/>
    <w:rsid w:val="00A16E5C"/>
    <w:rsid w:val="00A33C2D"/>
    <w:rsid w:val="00A61132"/>
    <w:rsid w:val="00A62FF6"/>
    <w:rsid w:val="00A6696E"/>
    <w:rsid w:val="00A7021C"/>
    <w:rsid w:val="00A72771"/>
    <w:rsid w:val="00A8039F"/>
    <w:rsid w:val="00AC0989"/>
    <w:rsid w:val="00AD747C"/>
    <w:rsid w:val="00AE6C0D"/>
    <w:rsid w:val="00B04262"/>
    <w:rsid w:val="00B339A0"/>
    <w:rsid w:val="00B35974"/>
    <w:rsid w:val="00B421C4"/>
    <w:rsid w:val="00B4583E"/>
    <w:rsid w:val="00B47AE6"/>
    <w:rsid w:val="00B55E3B"/>
    <w:rsid w:val="00B7295F"/>
    <w:rsid w:val="00B72FE5"/>
    <w:rsid w:val="00B84831"/>
    <w:rsid w:val="00BA46F7"/>
    <w:rsid w:val="00BD08FD"/>
    <w:rsid w:val="00BD3D5A"/>
    <w:rsid w:val="00BE248D"/>
    <w:rsid w:val="00BE2F49"/>
    <w:rsid w:val="00BE79D8"/>
    <w:rsid w:val="00C02D0B"/>
    <w:rsid w:val="00C26B1B"/>
    <w:rsid w:val="00C33473"/>
    <w:rsid w:val="00C45A49"/>
    <w:rsid w:val="00C73AB1"/>
    <w:rsid w:val="00C87171"/>
    <w:rsid w:val="00C97572"/>
    <w:rsid w:val="00CB3061"/>
    <w:rsid w:val="00D118CA"/>
    <w:rsid w:val="00D14E50"/>
    <w:rsid w:val="00D2029C"/>
    <w:rsid w:val="00D21DEB"/>
    <w:rsid w:val="00D27069"/>
    <w:rsid w:val="00D772A5"/>
    <w:rsid w:val="00D933F9"/>
    <w:rsid w:val="00DA1146"/>
    <w:rsid w:val="00DB14F9"/>
    <w:rsid w:val="00DF094B"/>
    <w:rsid w:val="00E01FF5"/>
    <w:rsid w:val="00E15A62"/>
    <w:rsid w:val="00E264D8"/>
    <w:rsid w:val="00E3497D"/>
    <w:rsid w:val="00E43E51"/>
    <w:rsid w:val="00E4553C"/>
    <w:rsid w:val="00E51CB0"/>
    <w:rsid w:val="00EF60F5"/>
    <w:rsid w:val="00F24DA4"/>
    <w:rsid w:val="00F40C74"/>
    <w:rsid w:val="00F5620D"/>
    <w:rsid w:val="00F5632C"/>
    <w:rsid w:val="00FA005C"/>
    <w:rsid w:val="00FB6E44"/>
    <w:rsid w:val="00FC764C"/>
    <w:rsid w:val="00FD30CE"/>
    <w:rsid w:val="00FF0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737"/>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0C04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4A3"/>
    <w:rPr>
      <w:rFonts w:ascii="Segoe UI" w:hAnsi="Segoe UI" w:cs="Segoe UI"/>
      <w:sz w:val="18"/>
      <w:szCs w:val="18"/>
    </w:rPr>
  </w:style>
  <w:style w:type="character" w:styleId="CommentReference">
    <w:name w:val="annotation reference"/>
    <w:basedOn w:val="DefaultParagraphFont"/>
    <w:uiPriority w:val="99"/>
    <w:semiHidden/>
    <w:unhideWhenUsed/>
    <w:rsid w:val="00BE79D8"/>
    <w:rPr>
      <w:sz w:val="16"/>
      <w:szCs w:val="16"/>
    </w:rPr>
  </w:style>
  <w:style w:type="paragraph" w:styleId="CommentText">
    <w:name w:val="annotation text"/>
    <w:basedOn w:val="Normal"/>
    <w:link w:val="CommentTextChar"/>
    <w:uiPriority w:val="99"/>
    <w:semiHidden/>
    <w:unhideWhenUsed/>
    <w:rsid w:val="00BE79D8"/>
    <w:pPr>
      <w:spacing w:line="240" w:lineRule="auto"/>
    </w:pPr>
    <w:rPr>
      <w:sz w:val="20"/>
      <w:szCs w:val="20"/>
    </w:rPr>
  </w:style>
  <w:style w:type="character" w:customStyle="1" w:styleId="CommentTextChar">
    <w:name w:val="Comment Text Char"/>
    <w:basedOn w:val="DefaultParagraphFont"/>
    <w:link w:val="CommentText"/>
    <w:uiPriority w:val="99"/>
    <w:semiHidden/>
    <w:rsid w:val="00BE79D8"/>
    <w:rPr>
      <w:sz w:val="20"/>
      <w:szCs w:val="20"/>
    </w:rPr>
  </w:style>
  <w:style w:type="paragraph" w:styleId="CommentSubject">
    <w:name w:val="annotation subject"/>
    <w:basedOn w:val="CommentText"/>
    <w:next w:val="CommentText"/>
    <w:link w:val="CommentSubjectChar"/>
    <w:uiPriority w:val="99"/>
    <w:semiHidden/>
    <w:unhideWhenUsed/>
    <w:rsid w:val="00BE79D8"/>
    <w:rPr>
      <w:b/>
      <w:bCs/>
    </w:rPr>
  </w:style>
  <w:style w:type="character" w:customStyle="1" w:styleId="CommentSubjectChar">
    <w:name w:val="Comment Subject Char"/>
    <w:basedOn w:val="CommentTextChar"/>
    <w:link w:val="CommentSubject"/>
    <w:uiPriority w:val="99"/>
    <w:semiHidden/>
    <w:rsid w:val="00BE79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7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56FE1-C892-437B-A487-FC6CF1534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8</cp:revision>
  <dcterms:created xsi:type="dcterms:W3CDTF">2025-03-06T20:30:00Z</dcterms:created>
  <dcterms:modified xsi:type="dcterms:W3CDTF">2026-04-20T20:29:00Z</dcterms:modified>
</cp:coreProperties>
</file>