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274BDB">
      <w:pPr>
        <w:spacing w:after="0"/>
        <w:jc w:val="center"/>
        <w:rPr>
          <w:rFonts w:ascii="Segoe UI" w:hAnsi="Segoe UI" w:cs="Segoe UI"/>
          <w:b/>
          <w:sz w:val="24"/>
          <w:szCs w:val="24"/>
        </w:rPr>
      </w:pPr>
      <w:r>
        <w:rPr>
          <w:rFonts w:ascii="Segoe UI" w:hAnsi="Segoe UI" w:cs="Segoe UI"/>
          <w:b/>
          <w:sz w:val="24"/>
          <w:szCs w:val="24"/>
        </w:rPr>
        <w:t>SCOPE OF WORK</w:t>
      </w:r>
    </w:p>
    <w:p w14:paraId="221AA67A" w14:textId="7E7584DF" w:rsidR="00FF30E9" w:rsidRDefault="005312F2" w:rsidP="00274BDB">
      <w:pPr>
        <w:spacing w:after="0"/>
        <w:jc w:val="center"/>
        <w:rPr>
          <w:rFonts w:ascii="Segoe UI" w:hAnsi="Segoe UI" w:cs="Segoe UI"/>
          <w:b/>
          <w:sz w:val="24"/>
          <w:szCs w:val="24"/>
        </w:rPr>
      </w:pPr>
      <w:r>
        <w:rPr>
          <w:rFonts w:ascii="Segoe UI" w:hAnsi="Segoe UI" w:cs="Segoe UI"/>
          <w:b/>
          <w:sz w:val="24"/>
          <w:szCs w:val="24"/>
        </w:rPr>
        <w:t>PROPOSAL PACKAGE #</w:t>
      </w:r>
      <w:r w:rsidR="003842F3">
        <w:rPr>
          <w:rFonts w:ascii="Segoe UI" w:hAnsi="Segoe UI" w:cs="Segoe UI"/>
          <w:b/>
          <w:color w:val="FF0000"/>
          <w:sz w:val="24"/>
          <w:szCs w:val="24"/>
        </w:rPr>
        <w:t>09</w:t>
      </w:r>
      <w:r w:rsidR="00FF30E9">
        <w:rPr>
          <w:rFonts w:ascii="Segoe UI" w:hAnsi="Segoe UI" w:cs="Segoe UI"/>
          <w:b/>
          <w:color w:val="FF0000"/>
          <w:sz w:val="24"/>
          <w:szCs w:val="24"/>
        </w:rPr>
        <w:t>8</w:t>
      </w:r>
      <w:r w:rsidR="003842F3">
        <w:rPr>
          <w:rFonts w:ascii="Segoe UI" w:hAnsi="Segoe UI" w:cs="Segoe UI"/>
          <w:b/>
          <w:color w:val="FF0000"/>
          <w:sz w:val="24"/>
          <w:szCs w:val="24"/>
        </w:rPr>
        <w:t xml:space="preserve"> Plumbing</w:t>
      </w:r>
      <w:r w:rsidR="00750F79">
        <w:rPr>
          <w:rFonts w:ascii="Segoe UI" w:hAnsi="Segoe UI" w:cs="Segoe UI"/>
          <w:b/>
          <w:color w:val="FF0000"/>
          <w:sz w:val="24"/>
          <w:szCs w:val="24"/>
        </w:rPr>
        <w:t xml:space="preserve"> Systems</w:t>
      </w:r>
    </w:p>
    <w:p w14:paraId="5E570817" w14:textId="740D4C97" w:rsidR="005312F2" w:rsidRDefault="005312F2" w:rsidP="005F76FA">
      <w:pPr>
        <w:spacing w:after="0"/>
        <w:jc w:val="both"/>
        <w:rPr>
          <w:rFonts w:ascii="Segoe UI" w:hAnsi="Segoe UI" w:cs="Segoe UI"/>
          <w:b/>
          <w:sz w:val="18"/>
          <w:szCs w:val="18"/>
        </w:rPr>
      </w:pPr>
    </w:p>
    <w:p w14:paraId="1588818F" w14:textId="77777777" w:rsidR="00274BDB" w:rsidRDefault="00274BDB" w:rsidP="00274BDB">
      <w:pPr>
        <w:spacing w:after="0"/>
        <w:jc w:val="both"/>
        <w:rPr>
          <w:rFonts w:ascii="Segoe UI" w:hAnsi="Segoe UI" w:cs="Segoe UI"/>
          <w:b/>
          <w:sz w:val="18"/>
          <w:szCs w:val="18"/>
        </w:rPr>
      </w:pPr>
      <w:r>
        <w:rPr>
          <w:rFonts w:ascii="Segoe UI" w:hAnsi="Segoe UI" w:cs="Segoe UI"/>
          <w:b/>
          <w:sz w:val="18"/>
          <w:szCs w:val="18"/>
        </w:rPr>
        <w:t>PRECEDENCE</w:t>
      </w:r>
    </w:p>
    <w:p w14:paraId="30DF10B5" w14:textId="77777777" w:rsidR="00274BDB" w:rsidRPr="005312F2" w:rsidRDefault="00274BDB" w:rsidP="00274BDB">
      <w:pPr>
        <w:spacing w:after="0"/>
        <w:jc w:val="both"/>
        <w:rPr>
          <w:rFonts w:ascii="Segoe UI" w:hAnsi="Segoe UI" w:cs="Segoe UI"/>
          <w:sz w:val="18"/>
          <w:szCs w:val="18"/>
        </w:rPr>
      </w:pPr>
    </w:p>
    <w:p w14:paraId="7890CDB6" w14:textId="77777777" w:rsidR="00274BDB" w:rsidRDefault="00274BDB" w:rsidP="00274BDB">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6630B6C7" w14:textId="77777777" w:rsidR="00274BDB" w:rsidRDefault="00274BDB" w:rsidP="00274BDB">
      <w:pPr>
        <w:spacing w:after="0"/>
        <w:jc w:val="both"/>
        <w:rPr>
          <w:rFonts w:ascii="Segoe UI" w:hAnsi="Segoe UI" w:cs="Segoe UI"/>
          <w:sz w:val="18"/>
          <w:szCs w:val="18"/>
        </w:rPr>
      </w:pPr>
    </w:p>
    <w:p w14:paraId="75E0CD47" w14:textId="77777777" w:rsidR="00274BDB" w:rsidRPr="008D042D" w:rsidRDefault="00274BDB" w:rsidP="00274BDB">
      <w:pPr>
        <w:spacing w:after="0"/>
        <w:jc w:val="both"/>
        <w:rPr>
          <w:rFonts w:ascii="Segoe UI" w:hAnsi="Segoe UI" w:cs="Segoe UI"/>
          <w:b/>
          <w:sz w:val="18"/>
          <w:szCs w:val="18"/>
        </w:rPr>
      </w:pPr>
      <w:r w:rsidRPr="008D042D">
        <w:rPr>
          <w:rFonts w:ascii="Segoe UI" w:hAnsi="Segoe UI" w:cs="Segoe UI"/>
          <w:b/>
          <w:sz w:val="18"/>
          <w:szCs w:val="18"/>
        </w:rPr>
        <w:t>SCHEDULE</w:t>
      </w:r>
    </w:p>
    <w:p w14:paraId="4C300697" w14:textId="77777777" w:rsidR="00274BDB" w:rsidRDefault="00274BDB" w:rsidP="00274BDB">
      <w:pPr>
        <w:spacing w:after="0"/>
        <w:jc w:val="both"/>
        <w:rPr>
          <w:rFonts w:ascii="Segoe UI" w:hAnsi="Segoe UI" w:cs="Segoe UI"/>
          <w:sz w:val="18"/>
          <w:szCs w:val="18"/>
        </w:rPr>
      </w:pPr>
    </w:p>
    <w:p w14:paraId="6979BAFA" w14:textId="77777777" w:rsidR="00274BDB" w:rsidRDefault="00274BDB" w:rsidP="00274BDB">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7E06E6C7" w14:textId="77777777" w:rsidR="00274BDB" w:rsidRDefault="00274BDB" w:rsidP="00274BDB">
      <w:pPr>
        <w:spacing w:after="0"/>
        <w:jc w:val="both"/>
        <w:rPr>
          <w:rFonts w:ascii="Segoe UI" w:hAnsi="Segoe UI" w:cs="Segoe UI"/>
          <w:sz w:val="18"/>
          <w:szCs w:val="18"/>
        </w:rPr>
      </w:pPr>
    </w:p>
    <w:p w14:paraId="69D057F4" w14:textId="77777777" w:rsidR="00274BDB" w:rsidRPr="008D042D" w:rsidRDefault="00274BDB" w:rsidP="00274BDB">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78CB08A0" w14:textId="77777777" w:rsidR="00274BDB" w:rsidRDefault="00274BDB" w:rsidP="00274BDB">
      <w:pPr>
        <w:spacing w:after="0"/>
        <w:jc w:val="both"/>
        <w:rPr>
          <w:rFonts w:ascii="Segoe UI" w:hAnsi="Segoe UI" w:cs="Segoe UI"/>
          <w:sz w:val="18"/>
          <w:szCs w:val="18"/>
        </w:rPr>
      </w:pPr>
    </w:p>
    <w:p w14:paraId="2016CBED" w14:textId="77777777" w:rsidR="00274BDB" w:rsidRDefault="00274BDB" w:rsidP="00274BDB">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259A08DC" w14:textId="77777777" w:rsidR="00274BDB" w:rsidRDefault="00274BDB" w:rsidP="00274BDB">
      <w:pPr>
        <w:spacing w:after="0"/>
        <w:jc w:val="both"/>
        <w:rPr>
          <w:rFonts w:ascii="Segoe UI" w:hAnsi="Segoe UI" w:cs="Segoe UI"/>
          <w:sz w:val="18"/>
          <w:szCs w:val="18"/>
        </w:rPr>
      </w:pPr>
    </w:p>
    <w:p w14:paraId="21529785" w14:textId="77777777" w:rsidR="00274BDB" w:rsidRPr="00A62FF6" w:rsidRDefault="00274BDB" w:rsidP="00274BDB">
      <w:pPr>
        <w:spacing w:after="0"/>
        <w:jc w:val="both"/>
        <w:rPr>
          <w:rFonts w:ascii="Segoe UI" w:hAnsi="Segoe UI" w:cs="Segoe UI"/>
          <w:b/>
          <w:sz w:val="18"/>
          <w:szCs w:val="18"/>
        </w:rPr>
      </w:pPr>
      <w:r w:rsidRPr="00A62FF6">
        <w:rPr>
          <w:rFonts w:ascii="Segoe UI" w:hAnsi="Segoe UI" w:cs="Segoe UI"/>
          <w:b/>
          <w:sz w:val="18"/>
          <w:szCs w:val="18"/>
        </w:rPr>
        <w:t>EXISTING CONDITIONS</w:t>
      </w:r>
    </w:p>
    <w:p w14:paraId="788B9A9C" w14:textId="77777777" w:rsidR="00274BDB" w:rsidRDefault="00274BDB" w:rsidP="00274BDB">
      <w:pPr>
        <w:spacing w:after="0"/>
        <w:jc w:val="both"/>
        <w:rPr>
          <w:rFonts w:ascii="Segoe UI" w:hAnsi="Segoe UI" w:cs="Segoe UI"/>
          <w:sz w:val="18"/>
          <w:szCs w:val="18"/>
        </w:rPr>
      </w:pPr>
    </w:p>
    <w:p w14:paraId="1EB755F3" w14:textId="77777777" w:rsidR="00274BDB" w:rsidRPr="00B81B66" w:rsidRDefault="00274BDB" w:rsidP="00274BDB">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7A6907BE" w14:textId="77777777" w:rsidR="00274BDB" w:rsidRDefault="00274BDB" w:rsidP="00274BDB">
      <w:pPr>
        <w:spacing w:after="0"/>
        <w:jc w:val="both"/>
        <w:rPr>
          <w:rFonts w:ascii="Segoe UI" w:hAnsi="Segoe UI" w:cs="Segoe UI"/>
          <w:sz w:val="18"/>
          <w:szCs w:val="18"/>
        </w:rPr>
      </w:pPr>
    </w:p>
    <w:p w14:paraId="2A5AF445" w14:textId="77777777" w:rsidR="00274BDB" w:rsidRDefault="00274BDB" w:rsidP="00274BDB">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7E59B26F" w14:textId="77777777" w:rsidR="00274BDB" w:rsidRDefault="00274BDB" w:rsidP="00274BDB">
      <w:pPr>
        <w:spacing w:after="0"/>
        <w:jc w:val="both"/>
        <w:rPr>
          <w:rFonts w:ascii="Segoe UI" w:hAnsi="Segoe UI" w:cs="Segoe UI"/>
          <w:sz w:val="18"/>
          <w:szCs w:val="18"/>
        </w:rPr>
      </w:pPr>
    </w:p>
    <w:p w14:paraId="521F5571" w14:textId="77777777" w:rsidR="00274BDB" w:rsidRPr="007369B3" w:rsidRDefault="00274BDB" w:rsidP="00274BDB">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171DB97A" w14:textId="77777777" w:rsidR="00274BDB" w:rsidRDefault="00274BDB" w:rsidP="00274BDB">
      <w:pPr>
        <w:spacing w:after="0"/>
        <w:jc w:val="both"/>
        <w:rPr>
          <w:rFonts w:ascii="Segoe UI" w:hAnsi="Segoe UI" w:cs="Segoe UI"/>
          <w:sz w:val="18"/>
          <w:szCs w:val="18"/>
        </w:rPr>
      </w:pPr>
    </w:p>
    <w:bookmarkEnd w:id="0"/>
    <w:p w14:paraId="6A614699" w14:textId="77777777" w:rsidR="00274BDB" w:rsidRPr="007B4C3F" w:rsidRDefault="00274BDB" w:rsidP="00274BDB">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30DE4E26" w14:textId="77777777" w:rsidR="00274BDB" w:rsidRPr="007B4C3F" w:rsidRDefault="00274BDB" w:rsidP="00274BDB">
      <w:pPr>
        <w:spacing w:after="0"/>
        <w:jc w:val="both"/>
        <w:rPr>
          <w:rFonts w:ascii="Segoe UI" w:hAnsi="Segoe UI" w:cs="Segoe UI"/>
          <w:sz w:val="18"/>
          <w:szCs w:val="18"/>
        </w:rPr>
      </w:pPr>
    </w:p>
    <w:p w14:paraId="5B68D73A" w14:textId="77777777" w:rsidR="00274BDB" w:rsidRPr="002321B6" w:rsidRDefault="00274BDB" w:rsidP="00274BDB">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6015BA97" w14:textId="77777777" w:rsidR="00274BDB" w:rsidRPr="002321B6" w:rsidRDefault="00274BDB" w:rsidP="00274BDB">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3CA4099F" w14:textId="77777777" w:rsidR="00274BDB" w:rsidRDefault="00274BDB" w:rsidP="00274BDB">
      <w:pPr>
        <w:spacing w:after="0"/>
        <w:jc w:val="both"/>
        <w:rPr>
          <w:rFonts w:ascii="Segoe UI" w:hAnsi="Segoe UI" w:cs="Segoe UI"/>
          <w:sz w:val="18"/>
          <w:szCs w:val="18"/>
        </w:rPr>
      </w:pPr>
    </w:p>
    <w:p w14:paraId="7C11FFA3" w14:textId="77777777" w:rsidR="00274BDB" w:rsidRDefault="00274BDB" w:rsidP="00274BDB">
      <w:pPr>
        <w:spacing w:after="0"/>
        <w:jc w:val="both"/>
        <w:rPr>
          <w:rFonts w:ascii="Segoe UI" w:hAnsi="Segoe UI" w:cs="Segoe UI"/>
          <w:sz w:val="18"/>
          <w:szCs w:val="18"/>
        </w:rPr>
      </w:pPr>
      <w:bookmarkStart w:id="2" w:name="_Hlk213926235"/>
    </w:p>
    <w:p w14:paraId="5988F91D" w14:textId="77777777" w:rsidR="00274BDB" w:rsidRPr="004175F7" w:rsidRDefault="00274BDB" w:rsidP="00274BDB">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76C9B2C3" w14:textId="77777777" w:rsidR="00274BDB" w:rsidRDefault="00274BDB" w:rsidP="00274BDB">
      <w:pPr>
        <w:spacing w:after="0"/>
        <w:jc w:val="both"/>
        <w:rPr>
          <w:rFonts w:ascii="Segoe UI" w:hAnsi="Segoe UI" w:cs="Segoe UI"/>
          <w:sz w:val="18"/>
          <w:szCs w:val="18"/>
        </w:rPr>
      </w:pPr>
    </w:p>
    <w:p w14:paraId="32DBCBE4" w14:textId="77777777" w:rsidR="00274BDB" w:rsidRPr="0021714D" w:rsidRDefault="00274BDB" w:rsidP="00274BDB">
      <w:pPr>
        <w:spacing w:after="0"/>
        <w:jc w:val="both"/>
        <w:rPr>
          <w:rFonts w:ascii="Segoe UI" w:hAnsi="Segoe UI" w:cs="Segoe UI"/>
          <w:b/>
          <w:sz w:val="18"/>
          <w:szCs w:val="18"/>
        </w:rPr>
      </w:pPr>
      <w:r w:rsidRPr="0021714D">
        <w:rPr>
          <w:rFonts w:ascii="Segoe UI" w:hAnsi="Segoe UI" w:cs="Segoe UI"/>
          <w:b/>
          <w:sz w:val="18"/>
          <w:szCs w:val="18"/>
        </w:rPr>
        <w:t>SCOPE OF WORK</w:t>
      </w:r>
    </w:p>
    <w:p w14:paraId="3529B6C8" w14:textId="77777777" w:rsidR="00274BDB" w:rsidRDefault="00274BDB" w:rsidP="00274BDB">
      <w:pPr>
        <w:spacing w:after="0"/>
        <w:jc w:val="both"/>
        <w:rPr>
          <w:rFonts w:ascii="Segoe UI" w:hAnsi="Segoe UI" w:cs="Segoe UI"/>
          <w:sz w:val="18"/>
          <w:szCs w:val="18"/>
        </w:rPr>
      </w:pPr>
    </w:p>
    <w:p w14:paraId="1C55DF0A" w14:textId="77777777" w:rsidR="00274BDB" w:rsidRDefault="00274BDB" w:rsidP="00274BDB">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5F76FA">
      <w:pPr>
        <w:spacing w:after="0"/>
        <w:jc w:val="both"/>
        <w:rPr>
          <w:rFonts w:ascii="Segoe UI" w:hAnsi="Segoe UI" w:cs="Segoe UI"/>
          <w:sz w:val="18"/>
          <w:szCs w:val="18"/>
        </w:rPr>
      </w:pPr>
    </w:p>
    <w:p w14:paraId="4CFEDC58" w14:textId="5F70A6FF" w:rsidR="008D042D" w:rsidRDefault="0021714D" w:rsidP="005F76FA">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all </w:t>
      </w:r>
      <w:r w:rsidR="003842F3">
        <w:rPr>
          <w:rFonts w:ascii="Segoe UI" w:hAnsi="Segoe UI" w:cs="Segoe UI"/>
          <w:b/>
          <w:color w:val="FF0000"/>
          <w:sz w:val="18"/>
          <w:szCs w:val="18"/>
        </w:rPr>
        <w:t>Plumbing</w:t>
      </w:r>
      <w:r>
        <w:rPr>
          <w:rFonts w:ascii="Segoe UI" w:hAnsi="Segoe UI" w:cs="Segoe UI"/>
          <w:sz w:val="18"/>
          <w:szCs w:val="18"/>
        </w:rPr>
        <w:t xml:space="preserve"> Work in accordance with the plans and specifications in conformity with the contract, and other documents listed in the RFP and this Scope of Work Proposal Package.</w:t>
      </w:r>
    </w:p>
    <w:p w14:paraId="561E4DE8" w14:textId="639FA847" w:rsidR="0021714D" w:rsidRDefault="0021714D" w:rsidP="005F76FA">
      <w:pPr>
        <w:spacing w:after="0"/>
        <w:jc w:val="both"/>
        <w:rPr>
          <w:rFonts w:ascii="Segoe UI" w:hAnsi="Segoe UI" w:cs="Segoe UI"/>
          <w:sz w:val="18"/>
          <w:szCs w:val="18"/>
        </w:rPr>
      </w:pPr>
    </w:p>
    <w:p w14:paraId="7F079450" w14:textId="72F633E0" w:rsidR="0021714D" w:rsidRPr="003942AC" w:rsidRDefault="0021714D" w:rsidP="005F76FA">
      <w:pPr>
        <w:spacing w:after="0"/>
        <w:jc w:val="both"/>
        <w:rPr>
          <w:rFonts w:ascii="Segoe UI" w:hAnsi="Segoe UI" w:cs="Segoe UI"/>
          <w:sz w:val="18"/>
          <w:szCs w:val="18"/>
          <w:u w:val="single"/>
        </w:rPr>
      </w:pPr>
      <w:r w:rsidRPr="003942AC">
        <w:rPr>
          <w:rFonts w:ascii="Segoe UI" w:hAnsi="Segoe UI" w:cs="Segoe UI"/>
          <w:sz w:val="18"/>
          <w:szCs w:val="18"/>
          <w:u w:val="single"/>
        </w:rPr>
        <w:t>Primary Specifications</w:t>
      </w:r>
    </w:p>
    <w:p w14:paraId="6478A3C1" w14:textId="3CA30943" w:rsidR="00AF3571" w:rsidRPr="005642E4" w:rsidRDefault="00AF3571" w:rsidP="003842F3">
      <w:pPr>
        <w:spacing w:after="0"/>
        <w:jc w:val="both"/>
        <w:rPr>
          <w:rFonts w:ascii="Segoe UI" w:hAnsi="Segoe UI" w:cs="Segoe UI"/>
          <w:color w:val="FF0000"/>
          <w:sz w:val="18"/>
          <w:szCs w:val="18"/>
        </w:rPr>
      </w:pPr>
      <w:r w:rsidRPr="005642E4">
        <w:rPr>
          <w:rFonts w:ascii="Segoe UI" w:hAnsi="Segoe UI" w:cs="Segoe UI"/>
          <w:color w:val="FF0000"/>
          <w:sz w:val="18"/>
          <w:szCs w:val="18"/>
        </w:rPr>
        <w:t xml:space="preserve">Division </w:t>
      </w:r>
      <w:r w:rsidR="003842F3" w:rsidRPr="005642E4">
        <w:rPr>
          <w:rFonts w:ascii="Segoe UI" w:hAnsi="Segoe UI" w:cs="Segoe UI"/>
          <w:color w:val="FF0000"/>
          <w:sz w:val="18"/>
          <w:szCs w:val="18"/>
        </w:rPr>
        <w:t xml:space="preserve">22 – Plumbing </w:t>
      </w:r>
    </w:p>
    <w:p w14:paraId="032F1289" w14:textId="77777777" w:rsidR="00AF3571" w:rsidRPr="00DB14F9" w:rsidRDefault="00AF3571" w:rsidP="00AF3571">
      <w:pPr>
        <w:spacing w:after="0"/>
        <w:jc w:val="both"/>
        <w:rPr>
          <w:rFonts w:ascii="Segoe UI" w:hAnsi="Segoe UI" w:cs="Segoe UI"/>
          <w:sz w:val="18"/>
          <w:szCs w:val="18"/>
          <w:highlight w:val="yellow"/>
        </w:rPr>
      </w:pPr>
    </w:p>
    <w:p w14:paraId="3FE6C911" w14:textId="77777777" w:rsidR="00AF3571" w:rsidRPr="003F0E1C" w:rsidRDefault="00AF3571" w:rsidP="00AF3571">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13BC6CF8" w14:textId="77777777" w:rsidR="00AF3571" w:rsidRPr="003F0E1C" w:rsidRDefault="00AF3571" w:rsidP="00AF3571">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3EAD1DC4" w14:textId="77777777" w:rsidR="00AF3571" w:rsidRPr="003F0E1C" w:rsidRDefault="00AF3571" w:rsidP="00AF3571">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69132567" w14:textId="3F1905B7" w:rsidR="00AF3571" w:rsidRPr="00DE5380" w:rsidRDefault="00AF3571" w:rsidP="00AF3571">
      <w:pPr>
        <w:spacing w:after="0"/>
        <w:jc w:val="both"/>
        <w:rPr>
          <w:rFonts w:ascii="Segoe UI" w:hAnsi="Segoe UI" w:cs="Segoe UI"/>
          <w:color w:val="FF0000"/>
          <w:sz w:val="18"/>
          <w:szCs w:val="18"/>
        </w:rPr>
      </w:pPr>
      <w:r w:rsidRPr="00DE5380">
        <w:rPr>
          <w:rFonts w:ascii="Segoe UI" w:hAnsi="Segoe UI" w:cs="Segoe UI"/>
          <w:color w:val="FF0000"/>
          <w:sz w:val="18"/>
          <w:szCs w:val="18"/>
        </w:rPr>
        <w:t>Section 07 92</w:t>
      </w:r>
      <w:r w:rsidR="00961E1B" w:rsidRPr="00DE5380">
        <w:rPr>
          <w:rFonts w:ascii="Segoe UI" w:hAnsi="Segoe UI" w:cs="Segoe UI"/>
          <w:color w:val="FF0000"/>
          <w:sz w:val="18"/>
          <w:szCs w:val="18"/>
        </w:rPr>
        <w:t xml:space="preserve"> </w:t>
      </w:r>
      <w:r w:rsidRPr="00DE5380">
        <w:rPr>
          <w:rFonts w:ascii="Segoe UI" w:hAnsi="Segoe UI" w:cs="Segoe UI"/>
          <w:color w:val="FF0000"/>
          <w:sz w:val="18"/>
          <w:szCs w:val="18"/>
        </w:rPr>
        <w:t>00 – Joint Sealants</w:t>
      </w:r>
    </w:p>
    <w:p w14:paraId="0FE78B65" w14:textId="243EADFD" w:rsidR="008822FD" w:rsidRPr="002F4B66" w:rsidRDefault="008822FD" w:rsidP="008822FD">
      <w:pPr>
        <w:spacing w:after="0"/>
        <w:jc w:val="both"/>
        <w:rPr>
          <w:rFonts w:ascii="Segoe UI" w:hAnsi="Segoe UI" w:cs="Segoe UI"/>
          <w:color w:val="FF0000"/>
          <w:sz w:val="18"/>
          <w:szCs w:val="18"/>
        </w:rPr>
      </w:pPr>
      <w:r w:rsidRPr="009A5D42">
        <w:rPr>
          <w:rFonts w:ascii="Segoe UI" w:hAnsi="Segoe UI" w:cs="Segoe UI"/>
          <w:color w:val="FF0000"/>
          <w:sz w:val="18"/>
          <w:szCs w:val="18"/>
        </w:rPr>
        <w:t xml:space="preserve">Section 08 31 </w:t>
      </w:r>
      <w:r w:rsidR="004B2900">
        <w:rPr>
          <w:rFonts w:ascii="Segoe UI" w:hAnsi="Segoe UI" w:cs="Segoe UI"/>
          <w:color w:val="FF0000"/>
          <w:sz w:val="18"/>
          <w:szCs w:val="18"/>
        </w:rPr>
        <w:t>00</w:t>
      </w:r>
      <w:r w:rsidRPr="009A5D42">
        <w:rPr>
          <w:rFonts w:ascii="Segoe UI" w:hAnsi="Segoe UI" w:cs="Segoe UI"/>
          <w:color w:val="FF0000"/>
          <w:sz w:val="18"/>
          <w:szCs w:val="18"/>
        </w:rPr>
        <w:t xml:space="preserve"> – Access Doors a</w:t>
      </w:r>
      <w:r w:rsidR="004B2900">
        <w:rPr>
          <w:rFonts w:ascii="Segoe UI" w:hAnsi="Segoe UI" w:cs="Segoe UI"/>
          <w:color w:val="FF0000"/>
          <w:sz w:val="18"/>
          <w:szCs w:val="18"/>
        </w:rPr>
        <w:t>nd Panels</w:t>
      </w:r>
    </w:p>
    <w:p w14:paraId="683F6D63" w14:textId="4EB451E1" w:rsidR="00AF3571" w:rsidRPr="008B70CD" w:rsidRDefault="00DE5380" w:rsidP="00AF3571">
      <w:pPr>
        <w:spacing w:after="0"/>
        <w:jc w:val="both"/>
        <w:rPr>
          <w:rFonts w:ascii="Segoe UI" w:hAnsi="Segoe UI" w:cs="Segoe UI"/>
          <w:color w:val="FF0000"/>
          <w:sz w:val="18"/>
          <w:szCs w:val="18"/>
        </w:rPr>
      </w:pPr>
      <w:r>
        <w:rPr>
          <w:rFonts w:ascii="Segoe UI" w:hAnsi="Segoe UI" w:cs="Segoe UI"/>
          <w:color w:val="FF0000"/>
          <w:sz w:val="18"/>
          <w:szCs w:val="18"/>
        </w:rPr>
        <w:t>Division</w:t>
      </w:r>
      <w:r w:rsidR="00AF3571" w:rsidRPr="008B70CD">
        <w:rPr>
          <w:rFonts w:ascii="Segoe UI" w:hAnsi="Segoe UI" w:cs="Segoe UI"/>
          <w:color w:val="FF0000"/>
          <w:sz w:val="18"/>
          <w:szCs w:val="18"/>
        </w:rPr>
        <w:t xml:space="preserve"> </w:t>
      </w:r>
      <w:r>
        <w:rPr>
          <w:rFonts w:ascii="Segoe UI" w:hAnsi="Segoe UI" w:cs="Segoe UI"/>
          <w:color w:val="FF0000"/>
          <w:sz w:val="18"/>
          <w:szCs w:val="18"/>
        </w:rPr>
        <w:t>31</w:t>
      </w:r>
      <w:r w:rsidR="00AF3571" w:rsidRPr="008B70CD">
        <w:rPr>
          <w:rFonts w:ascii="Segoe UI" w:hAnsi="Segoe UI" w:cs="Segoe UI"/>
          <w:color w:val="FF0000"/>
          <w:sz w:val="18"/>
          <w:szCs w:val="18"/>
        </w:rPr>
        <w:t xml:space="preserve"> – Earthwork</w:t>
      </w:r>
    </w:p>
    <w:p w14:paraId="35342D86" w14:textId="77777777" w:rsidR="005669DC" w:rsidRDefault="005669DC" w:rsidP="005F76FA">
      <w:pPr>
        <w:spacing w:after="0"/>
        <w:jc w:val="both"/>
        <w:rPr>
          <w:rFonts w:ascii="Segoe UI" w:hAnsi="Segoe UI" w:cs="Segoe UI"/>
          <w:sz w:val="18"/>
          <w:szCs w:val="18"/>
        </w:rPr>
      </w:pPr>
    </w:p>
    <w:p w14:paraId="48F29F10" w14:textId="3233282F" w:rsidR="007525AF" w:rsidRDefault="007525AF" w:rsidP="005F76FA">
      <w:pPr>
        <w:pStyle w:val="ListParagraph"/>
        <w:numPr>
          <w:ilvl w:val="0"/>
          <w:numId w:val="3"/>
        </w:numPr>
        <w:spacing w:after="0"/>
        <w:jc w:val="both"/>
        <w:rPr>
          <w:rFonts w:ascii="Segoe UI" w:hAnsi="Segoe UI" w:cs="Segoe UI"/>
          <w:sz w:val="18"/>
          <w:szCs w:val="18"/>
        </w:rPr>
      </w:pPr>
      <w:r>
        <w:rPr>
          <w:rFonts w:ascii="Segoe UI" w:hAnsi="Segoe UI" w:cs="Segoe UI"/>
          <w:sz w:val="18"/>
          <w:szCs w:val="18"/>
        </w:rPr>
        <w:t>Scope of Work –</w:t>
      </w:r>
      <w:r w:rsidR="00AF3571">
        <w:rPr>
          <w:rFonts w:ascii="Segoe UI" w:hAnsi="Segoe UI" w:cs="Segoe UI"/>
          <w:sz w:val="18"/>
          <w:szCs w:val="18"/>
        </w:rPr>
        <w:t xml:space="preserve"> </w:t>
      </w:r>
      <w:r w:rsidR="003842F3">
        <w:rPr>
          <w:rFonts w:ascii="Segoe UI" w:hAnsi="Segoe UI" w:cs="Segoe UI"/>
          <w:b/>
          <w:i/>
          <w:color w:val="FF0000"/>
          <w:sz w:val="18"/>
          <w:szCs w:val="18"/>
        </w:rPr>
        <w:t>Plumbing</w:t>
      </w:r>
      <w:r w:rsidR="00782AD2">
        <w:rPr>
          <w:rFonts w:ascii="Segoe UI" w:hAnsi="Segoe UI" w:cs="Segoe UI"/>
          <w:b/>
          <w:i/>
          <w:color w:val="FF0000"/>
          <w:sz w:val="18"/>
          <w:szCs w:val="18"/>
        </w:rPr>
        <w:t xml:space="preserve"> </w:t>
      </w:r>
      <w:r w:rsidR="00DB14F9">
        <w:rPr>
          <w:rFonts w:ascii="Segoe UI" w:hAnsi="Segoe UI" w:cs="Segoe UI"/>
          <w:b/>
          <w:i/>
          <w:sz w:val="18"/>
          <w:szCs w:val="18"/>
        </w:rPr>
        <w:t xml:space="preserve">– </w:t>
      </w:r>
      <w:r w:rsidR="00DB14F9">
        <w:rPr>
          <w:rFonts w:ascii="Segoe UI" w:hAnsi="Segoe UI" w:cs="Segoe UI"/>
          <w:sz w:val="18"/>
          <w:szCs w:val="18"/>
        </w:rPr>
        <w:t>Provide all materials, labor, equipment, and supervision for a complete scope of work per plans and specifications. This scope of work shall include, but not be limited to:</w:t>
      </w:r>
    </w:p>
    <w:p w14:paraId="123D9D8C" w14:textId="376225F7" w:rsidR="002626EA" w:rsidRPr="002626EA" w:rsidRDefault="002626EA" w:rsidP="002626EA">
      <w:pPr>
        <w:pStyle w:val="ListParagraph"/>
        <w:numPr>
          <w:ilvl w:val="1"/>
          <w:numId w:val="3"/>
        </w:numPr>
        <w:spacing w:after="0"/>
        <w:jc w:val="both"/>
        <w:rPr>
          <w:rFonts w:ascii="Segoe UI" w:hAnsi="Segoe UI" w:cs="Segoe UI"/>
          <w:color w:val="FF0000"/>
          <w:sz w:val="18"/>
          <w:szCs w:val="18"/>
        </w:rPr>
      </w:pPr>
      <w:r w:rsidRPr="002626EA">
        <w:rPr>
          <w:rFonts w:ascii="Segoe UI" w:hAnsi="Segoe UI" w:cs="Segoe UI"/>
          <w:color w:val="FF0000"/>
          <w:sz w:val="18"/>
          <w:szCs w:val="18"/>
        </w:rPr>
        <w:t>Disconnect water and sewer lines at existing concessions building</w:t>
      </w:r>
      <w:r>
        <w:rPr>
          <w:rFonts w:ascii="Segoe UI" w:hAnsi="Segoe UI" w:cs="Segoe UI"/>
          <w:color w:val="FF0000"/>
          <w:sz w:val="18"/>
          <w:szCs w:val="18"/>
        </w:rPr>
        <w:t>, and salvage kitchen sinks,</w:t>
      </w:r>
      <w:r w:rsidRPr="002626EA">
        <w:t xml:space="preserve"> </w:t>
      </w:r>
      <w:r w:rsidRPr="002626EA">
        <w:rPr>
          <w:rFonts w:ascii="Segoe UI" w:hAnsi="Segoe UI" w:cs="Segoe UI"/>
          <w:color w:val="FF0000"/>
          <w:sz w:val="18"/>
          <w:szCs w:val="18"/>
        </w:rPr>
        <w:t xml:space="preserve">prior to start of demolition activities. </w:t>
      </w:r>
    </w:p>
    <w:p w14:paraId="6A6C17CE" w14:textId="5ADD5C2D" w:rsidR="002626EA" w:rsidRPr="002626EA" w:rsidRDefault="002626EA" w:rsidP="002626EA">
      <w:pPr>
        <w:pStyle w:val="ListParagraph"/>
        <w:numPr>
          <w:ilvl w:val="2"/>
          <w:numId w:val="3"/>
        </w:numPr>
        <w:spacing w:after="0"/>
        <w:jc w:val="both"/>
        <w:rPr>
          <w:rFonts w:ascii="Segoe UI" w:hAnsi="Segoe UI" w:cs="Segoe UI"/>
          <w:color w:val="FF0000"/>
          <w:sz w:val="18"/>
          <w:szCs w:val="18"/>
        </w:rPr>
      </w:pPr>
      <w:r w:rsidRPr="002626EA">
        <w:rPr>
          <w:rFonts w:ascii="Segoe UI" w:hAnsi="Segoe UI" w:cs="Segoe UI"/>
          <w:color w:val="FF0000"/>
          <w:sz w:val="18"/>
          <w:szCs w:val="18"/>
        </w:rPr>
        <w:t>Coordinate with Contractor for removal, protection, and storage of kitchen sinks to be re-installed</w:t>
      </w:r>
      <w:r>
        <w:rPr>
          <w:rFonts w:ascii="Segoe UI" w:hAnsi="Segoe UI" w:cs="Segoe UI"/>
          <w:color w:val="FF0000"/>
          <w:sz w:val="18"/>
          <w:szCs w:val="18"/>
        </w:rPr>
        <w:t>.</w:t>
      </w:r>
    </w:p>
    <w:p w14:paraId="106BCFAB" w14:textId="39B4E515" w:rsidR="003842F3" w:rsidRPr="00D24335" w:rsidRDefault="003842F3" w:rsidP="003842F3">
      <w:pPr>
        <w:pStyle w:val="ListParagraph"/>
        <w:numPr>
          <w:ilvl w:val="1"/>
          <w:numId w:val="3"/>
        </w:numPr>
        <w:spacing w:after="0"/>
        <w:jc w:val="both"/>
        <w:rPr>
          <w:rFonts w:ascii="Segoe UI" w:hAnsi="Segoe UI" w:cs="Segoe UI"/>
          <w:sz w:val="18"/>
          <w:szCs w:val="18"/>
        </w:rPr>
      </w:pPr>
      <w:r w:rsidRPr="003842F3">
        <w:rPr>
          <w:rFonts w:ascii="Segoe UI" w:hAnsi="Segoe UI" w:cs="Segoe UI"/>
          <w:sz w:val="18"/>
          <w:szCs w:val="18"/>
        </w:rPr>
        <w:t>Provide all labor, material, equipment, and components necessary for a complete and operable plumbing system, including drain, waste, and vent system</w:t>
      </w:r>
      <w:r w:rsidRPr="00D24335">
        <w:rPr>
          <w:rFonts w:ascii="Segoe UI" w:hAnsi="Segoe UI" w:cs="Segoe UI"/>
          <w:sz w:val="18"/>
          <w:szCs w:val="18"/>
        </w:rPr>
        <w:t>, domestic hot and cold water piping, isolation valves, condensate drain piping (including for HVAC equipment</w:t>
      </w:r>
      <w:r w:rsidR="00DE584A" w:rsidRPr="00D24335">
        <w:rPr>
          <w:rFonts w:ascii="Segoe UI" w:hAnsi="Segoe UI" w:cs="Segoe UI"/>
          <w:sz w:val="18"/>
          <w:szCs w:val="18"/>
        </w:rPr>
        <w:t>, and pipe insulation</w:t>
      </w:r>
      <w:r w:rsidRPr="00D24335">
        <w:rPr>
          <w:rFonts w:ascii="Segoe UI" w:hAnsi="Segoe UI" w:cs="Segoe UI"/>
          <w:sz w:val="18"/>
          <w:szCs w:val="18"/>
        </w:rPr>
        <w:t>), plumbing equipment (</w:t>
      </w:r>
      <w:r w:rsidRPr="00D24335">
        <w:rPr>
          <w:rFonts w:ascii="Segoe UI" w:hAnsi="Segoe UI" w:cs="Segoe UI"/>
          <w:color w:val="FF0000"/>
          <w:sz w:val="18"/>
          <w:szCs w:val="18"/>
        </w:rPr>
        <w:t>including</w:t>
      </w:r>
      <w:r w:rsidR="003D5125" w:rsidRPr="00D24335">
        <w:rPr>
          <w:rFonts w:ascii="Segoe UI" w:hAnsi="Segoe UI" w:cs="Segoe UI"/>
          <w:color w:val="FF0000"/>
          <w:sz w:val="18"/>
          <w:szCs w:val="18"/>
        </w:rPr>
        <w:t xml:space="preserve"> </w:t>
      </w:r>
      <w:r w:rsidR="005B2385" w:rsidRPr="00D24335">
        <w:rPr>
          <w:rFonts w:ascii="Segoe UI" w:hAnsi="Segoe UI" w:cs="Segoe UI"/>
          <w:color w:val="FF0000"/>
          <w:sz w:val="18"/>
          <w:szCs w:val="18"/>
        </w:rPr>
        <w:t>electric</w:t>
      </w:r>
      <w:r w:rsidR="00C31AC9" w:rsidRPr="00D24335">
        <w:rPr>
          <w:rFonts w:ascii="Segoe UI" w:hAnsi="Segoe UI" w:cs="Segoe UI"/>
          <w:color w:val="FF0000"/>
          <w:sz w:val="18"/>
          <w:szCs w:val="18"/>
        </w:rPr>
        <w:t xml:space="preserve"> tank water heater, expansion tank, </w:t>
      </w:r>
      <w:r w:rsidR="003D5125" w:rsidRPr="00D24335">
        <w:rPr>
          <w:rFonts w:ascii="Segoe UI" w:hAnsi="Segoe UI" w:cs="Segoe UI"/>
          <w:color w:val="FF0000"/>
          <w:sz w:val="18"/>
          <w:szCs w:val="18"/>
        </w:rPr>
        <w:t>recirculation pumps,</w:t>
      </w:r>
      <w:r w:rsidR="003D5125" w:rsidRPr="005B2385">
        <w:rPr>
          <w:rFonts w:ascii="Segoe UI" w:hAnsi="Segoe UI" w:cs="Segoe UI"/>
          <w:color w:val="FF0000"/>
          <w:sz w:val="18"/>
          <w:szCs w:val="18"/>
        </w:rPr>
        <w:t xml:space="preserve"> </w:t>
      </w:r>
      <w:r w:rsidR="003D5125" w:rsidRPr="005B2385">
        <w:rPr>
          <w:rFonts w:ascii="Segoe UI" w:hAnsi="Segoe UI" w:cs="Segoe UI"/>
          <w:color w:val="FF0000"/>
          <w:sz w:val="18"/>
          <w:szCs w:val="18"/>
          <w:highlight w:val="yellow"/>
        </w:rPr>
        <w:t xml:space="preserve">TMVs, </w:t>
      </w:r>
      <w:r w:rsidR="00626C5A" w:rsidRPr="005B2385">
        <w:rPr>
          <w:rFonts w:ascii="Segoe UI" w:hAnsi="Segoe UI" w:cs="Segoe UI"/>
          <w:color w:val="FF0000"/>
          <w:sz w:val="18"/>
          <w:szCs w:val="18"/>
          <w:highlight w:val="yellow"/>
        </w:rPr>
        <w:t xml:space="preserve">trap primers, </w:t>
      </w:r>
      <w:r w:rsidRPr="005B2385">
        <w:rPr>
          <w:rFonts w:ascii="Segoe UI" w:hAnsi="Segoe UI" w:cs="Segoe UI"/>
          <w:color w:val="FF0000"/>
          <w:sz w:val="18"/>
          <w:szCs w:val="18"/>
          <w:highlight w:val="yellow"/>
        </w:rPr>
        <w:t xml:space="preserve">backflow preventers, </w:t>
      </w:r>
      <w:r w:rsidR="003D5125" w:rsidRPr="005B2385">
        <w:rPr>
          <w:rFonts w:ascii="Segoe UI" w:hAnsi="Segoe UI" w:cs="Segoe UI"/>
          <w:color w:val="FF0000"/>
          <w:sz w:val="18"/>
          <w:szCs w:val="18"/>
          <w:highlight w:val="yellow"/>
        </w:rPr>
        <w:t>and water hammer arrestors</w:t>
      </w:r>
      <w:r w:rsidRPr="00AE7ED0">
        <w:rPr>
          <w:rFonts w:ascii="Segoe UI" w:hAnsi="Segoe UI" w:cs="Segoe UI"/>
          <w:sz w:val="18"/>
          <w:szCs w:val="18"/>
        </w:rPr>
        <w:t>),</w:t>
      </w:r>
      <w:r w:rsidRPr="00626C5A">
        <w:rPr>
          <w:rFonts w:ascii="Segoe UI" w:hAnsi="Segoe UI" w:cs="Segoe UI"/>
          <w:sz w:val="18"/>
          <w:szCs w:val="18"/>
        </w:rPr>
        <w:t xml:space="preserve"> cleanouts, plumbing insulation, plumbing fixtures</w:t>
      </w:r>
      <w:r w:rsidR="00AF7CEF">
        <w:rPr>
          <w:rFonts w:ascii="Segoe UI" w:hAnsi="Segoe UI" w:cs="Segoe UI"/>
          <w:sz w:val="18"/>
          <w:szCs w:val="18"/>
        </w:rPr>
        <w:t xml:space="preserve"> </w:t>
      </w:r>
      <w:r w:rsidR="00B93904" w:rsidRPr="00626C5A">
        <w:rPr>
          <w:rFonts w:ascii="Segoe UI" w:hAnsi="Segoe UI" w:cs="Segoe UI"/>
          <w:sz w:val="18"/>
          <w:szCs w:val="18"/>
        </w:rPr>
        <w:t xml:space="preserve">fittings, </w:t>
      </w:r>
      <w:r w:rsidRPr="00626C5A">
        <w:rPr>
          <w:rFonts w:ascii="Segoe UI" w:hAnsi="Segoe UI" w:cs="Segoe UI"/>
          <w:sz w:val="18"/>
          <w:szCs w:val="18"/>
        </w:rPr>
        <w:t xml:space="preserve">valves, </w:t>
      </w:r>
      <w:r w:rsidR="00B93904" w:rsidRPr="00D24335">
        <w:rPr>
          <w:rFonts w:ascii="Segoe UI" w:hAnsi="Segoe UI" w:cs="Segoe UI"/>
          <w:sz w:val="18"/>
          <w:szCs w:val="18"/>
        </w:rPr>
        <w:t>supports, hangers</w:t>
      </w:r>
      <w:r w:rsidR="007F29A0" w:rsidRPr="00D24335">
        <w:rPr>
          <w:rFonts w:ascii="Segoe UI" w:hAnsi="Segoe UI" w:cs="Segoe UI"/>
          <w:sz w:val="18"/>
          <w:szCs w:val="18"/>
        </w:rPr>
        <w:t xml:space="preserve">, </w:t>
      </w:r>
      <w:r w:rsidR="00B93904" w:rsidRPr="00D24335">
        <w:rPr>
          <w:rFonts w:ascii="Segoe UI" w:hAnsi="Segoe UI" w:cs="Segoe UI"/>
          <w:sz w:val="18"/>
          <w:szCs w:val="18"/>
        </w:rPr>
        <w:t>bracing, and accessories as required.</w:t>
      </w:r>
    </w:p>
    <w:p w14:paraId="677416CF" w14:textId="5823CB83" w:rsidR="00762BD1" w:rsidRPr="00D24335" w:rsidRDefault="00762BD1" w:rsidP="00762BD1">
      <w:pPr>
        <w:pStyle w:val="ListParagraph"/>
        <w:numPr>
          <w:ilvl w:val="2"/>
          <w:numId w:val="3"/>
        </w:numPr>
        <w:spacing w:after="0"/>
        <w:jc w:val="both"/>
        <w:rPr>
          <w:rFonts w:ascii="Segoe UI" w:hAnsi="Segoe UI" w:cs="Segoe UI"/>
          <w:sz w:val="18"/>
          <w:szCs w:val="18"/>
        </w:rPr>
      </w:pPr>
      <w:r w:rsidRPr="00D24335">
        <w:rPr>
          <w:rFonts w:ascii="Segoe UI" w:hAnsi="Segoe UI" w:cs="Segoe UI"/>
          <w:sz w:val="18"/>
          <w:szCs w:val="18"/>
        </w:rPr>
        <w:t>Provide and install insulation on condensate drain piping</w:t>
      </w:r>
      <w:r w:rsidR="00AE7ED0" w:rsidRPr="00D24335">
        <w:rPr>
          <w:rFonts w:ascii="Segoe UI" w:hAnsi="Segoe UI" w:cs="Segoe UI"/>
          <w:sz w:val="18"/>
          <w:szCs w:val="18"/>
        </w:rPr>
        <w:t>.</w:t>
      </w:r>
    </w:p>
    <w:p w14:paraId="2D19B1EC" w14:textId="46113F83" w:rsidR="00DA3FB2" w:rsidRPr="00AE7ED0" w:rsidRDefault="00DA3FB2" w:rsidP="00762BD1">
      <w:pPr>
        <w:pStyle w:val="ListParagraph"/>
        <w:numPr>
          <w:ilvl w:val="2"/>
          <w:numId w:val="3"/>
        </w:numPr>
        <w:spacing w:after="0"/>
        <w:jc w:val="both"/>
        <w:rPr>
          <w:rFonts w:ascii="Segoe UI" w:hAnsi="Segoe UI" w:cs="Segoe UI"/>
          <w:sz w:val="18"/>
          <w:szCs w:val="18"/>
        </w:rPr>
      </w:pPr>
      <w:r w:rsidRPr="00D24335">
        <w:rPr>
          <w:rFonts w:ascii="Segoe UI" w:hAnsi="Segoe UI" w:cs="Segoe UI"/>
          <w:sz w:val="18"/>
          <w:szCs w:val="18"/>
        </w:rPr>
        <w:t>Includes heat trace for water piping in</w:t>
      </w:r>
      <w:r>
        <w:rPr>
          <w:rFonts w:ascii="Segoe UI" w:hAnsi="Segoe UI" w:cs="Segoe UI"/>
          <w:sz w:val="18"/>
          <w:szCs w:val="18"/>
        </w:rPr>
        <w:t xml:space="preserve"> unconditioned </w:t>
      </w:r>
      <w:r w:rsidR="00AE7ED0">
        <w:rPr>
          <w:rFonts w:ascii="Segoe UI" w:hAnsi="Segoe UI" w:cs="Segoe UI"/>
          <w:sz w:val="18"/>
          <w:szCs w:val="18"/>
        </w:rPr>
        <w:t xml:space="preserve">and exposed </w:t>
      </w:r>
      <w:r w:rsidRPr="00AE7ED0">
        <w:rPr>
          <w:rFonts w:ascii="Segoe UI" w:hAnsi="Segoe UI" w:cs="Segoe UI"/>
          <w:sz w:val="18"/>
          <w:szCs w:val="18"/>
        </w:rPr>
        <w:t>locations</w:t>
      </w:r>
      <w:r w:rsidR="00AE7ED0" w:rsidRPr="00AE7ED0">
        <w:rPr>
          <w:rFonts w:ascii="Segoe UI" w:hAnsi="Segoe UI" w:cs="Segoe UI"/>
          <w:sz w:val="18"/>
          <w:szCs w:val="18"/>
        </w:rPr>
        <w:t>.</w:t>
      </w:r>
    </w:p>
    <w:p w14:paraId="177B3A81" w14:textId="57F830C7" w:rsidR="003842F3" w:rsidRPr="003842F3" w:rsidRDefault="003842F3" w:rsidP="003842F3">
      <w:pPr>
        <w:pStyle w:val="ListParagraph"/>
        <w:numPr>
          <w:ilvl w:val="1"/>
          <w:numId w:val="3"/>
        </w:numPr>
        <w:spacing w:after="0"/>
        <w:jc w:val="both"/>
        <w:rPr>
          <w:rFonts w:ascii="Segoe UI" w:hAnsi="Segoe UI" w:cs="Segoe UI"/>
          <w:sz w:val="18"/>
          <w:szCs w:val="18"/>
        </w:rPr>
      </w:pPr>
      <w:r w:rsidRPr="003842F3">
        <w:rPr>
          <w:rFonts w:ascii="Segoe UI" w:hAnsi="Segoe UI" w:cs="Segoe UI"/>
          <w:sz w:val="18"/>
          <w:szCs w:val="18"/>
        </w:rPr>
        <w:t>Lay-out and verify all equipment pads, equipment supports, sleeves, openings, and block outs in structural roof and floor systems, masonry, and concrete, including sizes and locations.</w:t>
      </w:r>
    </w:p>
    <w:p w14:paraId="7BA64763" w14:textId="77777777" w:rsidR="003B0D52" w:rsidRPr="00D24335" w:rsidRDefault="003842F3" w:rsidP="003B0D52">
      <w:pPr>
        <w:pStyle w:val="ListParagraph"/>
        <w:numPr>
          <w:ilvl w:val="1"/>
          <w:numId w:val="3"/>
        </w:numPr>
        <w:spacing w:after="0"/>
        <w:jc w:val="both"/>
        <w:rPr>
          <w:rFonts w:ascii="Segoe UI" w:hAnsi="Segoe UI" w:cs="Segoe UI"/>
          <w:sz w:val="18"/>
          <w:szCs w:val="18"/>
        </w:rPr>
      </w:pPr>
      <w:r w:rsidRPr="003842F3">
        <w:rPr>
          <w:rFonts w:ascii="Segoe UI" w:hAnsi="Segoe UI" w:cs="Segoe UI"/>
          <w:sz w:val="18"/>
          <w:szCs w:val="18"/>
        </w:rPr>
        <w:t>Supply and install all plumbing equipment, fixtures including floor</w:t>
      </w:r>
      <w:r w:rsidR="007F29A0">
        <w:rPr>
          <w:rFonts w:ascii="Segoe UI" w:hAnsi="Segoe UI" w:cs="Segoe UI"/>
          <w:sz w:val="18"/>
          <w:szCs w:val="18"/>
        </w:rPr>
        <w:t xml:space="preserve"> and sink</w:t>
      </w:r>
      <w:r w:rsidRPr="003842F3">
        <w:rPr>
          <w:rFonts w:ascii="Segoe UI" w:hAnsi="Segoe UI" w:cs="Segoe UI"/>
          <w:sz w:val="18"/>
          <w:szCs w:val="18"/>
        </w:rPr>
        <w:t xml:space="preserve"> drains, hose bibbs, trim, sealants, and accessories for a </w:t>
      </w:r>
      <w:r w:rsidRPr="00D24335">
        <w:rPr>
          <w:rFonts w:ascii="Segoe UI" w:hAnsi="Segoe UI" w:cs="Segoe UI"/>
          <w:sz w:val="18"/>
          <w:szCs w:val="18"/>
        </w:rPr>
        <w:t>completed plumbing system.</w:t>
      </w:r>
    </w:p>
    <w:p w14:paraId="045D4669" w14:textId="73AC9096" w:rsidR="00842097" w:rsidRDefault="00842097" w:rsidP="00DE584A">
      <w:pPr>
        <w:pStyle w:val="ListParagraph"/>
        <w:numPr>
          <w:ilvl w:val="2"/>
          <w:numId w:val="3"/>
        </w:numPr>
        <w:spacing w:after="0"/>
        <w:jc w:val="both"/>
        <w:rPr>
          <w:rFonts w:ascii="Segoe UI" w:hAnsi="Segoe UI" w:cs="Segoe UI"/>
          <w:color w:val="FF0000"/>
          <w:sz w:val="18"/>
          <w:szCs w:val="18"/>
        </w:rPr>
      </w:pPr>
      <w:r w:rsidRPr="00D24335">
        <w:rPr>
          <w:rFonts w:ascii="Segoe UI" w:hAnsi="Segoe UI" w:cs="Segoe UI"/>
          <w:color w:val="FF0000"/>
          <w:sz w:val="18"/>
          <w:szCs w:val="18"/>
        </w:rPr>
        <w:t>Supply and install pipe protection at all sinks where pipe is exposed.</w:t>
      </w:r>
    </w:p>
    <w:p w14:paraId="4187221A" w14:textId="7D783172" w:rsidR="00D24335" w:rsidRPr="00D24335" w:rsidRDefault="00D24335" w:rsidP="00DE584A">
      <w:pPr>
        <w:pStyle w:val="ListParagraph"/>
        <w:numPr>
          <w:ilvl w:val="2"/>
          <w:numId w:val="3"/>
        </w:numPr>
        <w:spacing w:after="0"/>
        <w:jc w:val="both"/>
        <w:rPr>
          <w:rFonts w:ascii="Segoe UI" w:hAnsi="Segoe UI" w:cs="Segoe UI"/>
          <w:color w:val="FF0000"/>
          <w:sz w:val="18"/>
          <w:szCs w:val="18"/>
        </w:rPr>
      </w:pPr>
      <w:r>
        <w:rPr>
          <w:rFonts w:ascii="Segoe UI" w:hAnsi="Segoe UI" w:cs="Segoe UI"/>
          <w:color w:val="FF0000"/>
          <w:sz w:val="18"/>
          <w:szCs w:val="18"/>
        </w:rPr>
        <w:t>Install salvaged 3-compartment sink and hand sink at Concessions 106.</w:t>
      </w:r>
    </w:p>
    <w:p w14:paraId="3ECE5827" w14:textId="4E9590B5" w:rsidR="003842F3" w:rsidRDefault="003842F3" w:rsidP="003B0D52">
      <w:pPr>
        <w:pStyle w:val="ListParagraph"/>
        <w:numPr>
          <w:ilvl w:val="1"/>
          <w:numId w:val="3"/>
        </w:numPr>
        <w:spacing w:after="0"/>
        <w:jc w:val="both"/>
        <w:rPr>
          <w:rFonts w:ascii="Segoe UI" w:hAnsi="Segoe UI" w:cs="Segoe UI"/>
          <w:sz w:val="18"/>
          <w:szCs w:val="18"/>
        </w:rPr>
      </w:pPr>
      <w:r w:rsidRPr="00D24335">
        <w:rPr>
          <w:rFonts w:ascii="Segoe UI" w:hAnsi="Segoe UI" w:cs="Segoe UI"/>
          <w:sz w:val="18"/>
          <w:szCs w:val="18"/>
        </w:rPr>
        <w:t>Supply and install plumbing waste and vent systems</w:t>
      </w:r>
      <w:r w:rsidR="007F29A0" w:rsidRPr="00D24335">
        <w:rPr>
          <w:rFonts w:ascii="Segoe UI" w:hAnsi="Segoe UI" w:cs="Segoe UI"/>
          <w:sz w:val="18"/>
          <w:szCs w:val="18"/>
        </w:rPr>
        <w:t xml:space="preserve"> – </w:t>
      </w:r>
      <w:r w:rsidRPr="00D24335">
        <w:rPr>
          <w:rFonts w:ascii="Segoe UI" w:hAnsi="Segoe UI" w:cs="Segoe UI"/>
          <w:sz w:val="18"/>
          <w:szCs w:val="18"/>
        </w:rPr>
        <w:t>waste to 5' outside building line</w:t>
      </w:r>
      <w:r w:rsidR="00D24335" w:rsidRPr="00D24335">
        <w:rPr>
          <w:rFonts w:ascii="Segoe UI" w:hAnsi="Segoe UI" w:cs="Segoe UI"/>
          <w:sz w:val="18"/>
          <w:szCs w:val="18"/>
        </w:rPr>
        <w:t xml:space="preserve">. </w:t>
      </w:r>
      <w:r w:rsidR="007F29A0" w:rsidRPr="00D24335">
        <w:rPr>
          <w:rFonts w:ascii="Segoe UI" w:hAnsi="Segoe UI" w:cs="Segoe UI"/>
          <w:sz w:val="18"/>
          <w:szCs w:val="18"/>
        </w:rPr>
        <w:t>T</w:t>
      </w:r>
      <w:r w:rsidRPr="00D24335">
        <w:rPr>
          <w:rFonts w:ascii="Segoe UI" w:hAnsi="Segoe UI" w:cs="Segoe UI"/>
          <w:sz w:val="18"/>
          <w:szCs w:val="18"/>
        </w:rPr>
        <w:t xml:space="preserve">ie-in to site utilities if existing and </w:t>
      </w:r>
      <w:r w:rsidR="007F29A0" w:rsidRPr="00D24335">
        <w:rPr>
          <w:rFonts w:ascii="Segoe UI" w:hAnsi="Segoe UI" w:cs="Segoe UI"/>
          <w:sz w:val="18"/>
          <w:szCs w:val="18"/>
        </w:rPr>
        <w:t xml:space="preserve">provide </w:t>
      </w:r>
      <w:r w:rsidRPr="00D24335">
        <w:rPr>
          <w:rFonts w:ascii="Segoe UI" w:hAnsi="Segoe UI" w:cs="Segoe UI"/>
          <w:sz w:val="18"/>
          <w:szCs w:val="18"/>
        </w:rPr>
        <w:t>flash</w:t>
      </w:r>
      <w:r w:rsidRPr="003B0D52">
        <w:rPr>
          <w:rFonts w:ascii="Segoe UI" w:hAnsi="Segoe UI" w:cs="Segoe UI"/>
          <w:sz w:val="18"/>
          <w:szCs w:val="18"/>
        </w:rPr>
        <w:t xml:space="preserve">ings for </w:t>
      </w:r>
      <w:r w:rsidR="007F29A0" w:rsidRPr="003B0D52">
        <w:rPr>
          <w:rFonts w:ascii="Segoe UI" w:hAnsi="Segoe UI" w:cs="Segoe UI"/>
          <w:sz w:val="18"/>
          <w:szCs w:val="18"/>
        </w:rPr>
        <w:t xml:space="preserve">all related </w:t>
      </w:r>
      <w:r w:rsidRPr="003B0D52">
        <w:rPr>
          <w:rFonts w:ascii="Segoe UI" w:hAnsi="Segoe UI" w:cs="Segoe UI"/>
          <w:sz w:val="18"/>
          <w:szCs w:val="18"/>
        </w:rPr>
        <w:t xml:space="preserve">penetrations. </w:t>
      </w:r>
    </w:p>
    <w:p w14:paraId="10E6FD97" w14:textId="78D2B585" w:rsidR="00762BD1" w:rsidRDefault="00762BD1" w:rsidP="00C91C92">
      <w:pPr>
        <w:pStyle w:val="ListParagraph"/>
        <w:numPr>
          <w:ilvl w:val="1"/>
          <w:numId w:val="3"/>
        </w:numPr>
        <w:spacing w:after="0"/>
        <w:jc w:val="both"/>
        <w:rPr>
          <w:rFonts w:ascii="Segoe UI" w:hAnsi="Segoe UI" w:cs="Segoe UI"/>
          <w:sz w:val="18"/>
          <w:szCs w:val="18"/>
        </w:rPr>
      </w:pPr>
      <w:r>
        <w:rPr>
          <w:rFonts w:ascii="Segoe UI" w:hAnsi="Segoe UI" w:cs="Segoe UI"/>
          <w:sz w:val="18"/>
          <w:szCs w:val="18"/>
        </w:rPr>
        <w:t>Supply and install drain pan under water heaters.</w:t>
      </w:r>
    </w:p>
    <w:p w14:paraId="5F8EFFD0" w14:textId="77EB173A" w:rsidR="00C91C92" w:rsidRPr="003842F3" w:rsidRDefault="00C91C92" w:rsidP="00C91C92">
      <w:pPr>
        <w:pStyle w:val="ListParagraph"/>
        <w:numPr>
          <w:ilvl w:val="1"/>
          <w:numId w:val="3"/>
        </w:numPr>
        <w:spacing w:after="0"/>
        <w:jc w:val="both"/>
        <w:rPr>
          <w:rFonts w:ascii="Segoe UI" w:hAnsi="Segoe UI" w:cs="Segoe UI"/>
          <w:sz w:val="18"/>
          <w:szCs w:val="18"/>
        </w:rPr>
      </w:pPr>
      <w:r w:rsidRPr="003842F3">
        <w:rPr>
          <w:rFonts w:ascii="Segoe UI" w:hAnsi="Segoe UI" w:cs="Segoe UI"/>
          <w:sz w:val="18"/>
          <w:szCs w:val="18"/>
        </w:rPr>
        <w:lastRenderedPageBreak/>
        <w:t>Supply and install all required plumbing identification including but not limited to color coding and labeling of all equipment and valves.</w:t>
      </w:r>
    </w:p>
    <w:p w14:paraId="063360EB" w14:textId="049CED47" w:rsidR="003842F3" w:rsidRPr="003842F3" w:rsidRDefault="003842F3" w:rsidP="003842F3">
      <w:pPr>
        <w:pStyle w:val="ListParagraph"/>
        <w:numPr>
          <w:ilvl w:val="1"/>
          <w:numId w:val="3"/>
        </w:numPr>
        <w:spacing w:after="0"/>
        <w:jc w:val="both"/>
        <w:rPr>
          <w:rFonts w:ascii="Segoe UI" w:hAnsi="Segoe UI" w:cs="Segoe UI"/>
          <w:sz w:val="18"/>
          <w:szCs w:val="18"/>
        </w:rPr>
      </w:pPr>
      <w:r w:rsidRPr="003842F3">
        <w:rPr>
          <w:rFonts w:ascii="Segoe UI" w:hAnsi="Segoe UI" w:cs="Segoe UI"/>
          <w:sz w:val="18"/>
          <w:szCs w:val="18"/>
        </w:rPr>
        <w:t>Some overhead piping and equipment may be architecturally exposed. Where exposed, installation shall be performed in a manner that is architecturally aesthetic. All routing, support systems, sealants, and insulation of exposed work shall be coordinated and mocked up as necessary prior to installation.</w:t>
      </w:r>
      <w:r w:rsidR="003B0D52">
        <w:rPr>
          <w:rFonts w:ascii="Segoe UI" w:hAnsi="Segoe UI" w:cs="Segoe UI"/>
          <w:sz w:val="18"/>
          <w:szCs w:val="18"/>
        </w:rPr>
        <w:t xml:space="preserve"> </w:t>
      </w:r>
      <w:r w:rsidR="003B0D52" w:rsidRPr="003B0D52">
        <w:rPr>
          <w:rFonts w:ascii="Segoe UI" w:hAnsi="Segoe UI" w:cs="Segoe UI"/>
          <w:sz w:val="18"/>
          <w:szCs w:val="18"/>
        </w:rPr>
        <w:t>Coordinate with onsite Superintendent for mock-up size and requirements.</w:t>
      </w:r>
    </w:p>
    <w:p w14:paraId="06EEDCD5" w14:textId="77777777" w:rsidR="003842F3" w:rsidRPr="003842F3" w:rsidRDefault="003842F3" w:rsidP="003842F3">
      <w:pPr>
        <w:pStyle w:val="ListParagraph"/>
        <w:numPr>
          <w:ilvl w:val="1"/>
          <w:numId w:val="3"/>
        </w:numPr>
        <w:spacing w:after="0"/>
        <w:jc w:val="both"/>
        <w:rPr>
          <w:rFonts w:ascii="Segoe UI" w:hAnsi="Segoe UI" w:cs="Segoe UI"/>
          <w:sz w:val="18"/>
          <w:szCs w:val="18"/>
        </w:rPr>
      </w:pPr>
      <w:r w:rsidRPr="003842F3">
        <w:rPr>
          <w:rFonts w:ascii="Segoe UI" w:hAnsi="Segoe UI" w:cs="Segoe UI"/>
          <w:sz w:val="18"/>
          <w:szCs w:val="18"/>
        </w:rPr>
        <w:t>Provide chlorination, testing, and reporting for entire building plumbing system, including flushing and refilling of existing-to-remain portions of the system.</w:t>
      </w:r>
    </w:p>
    <w:p w14:paraId="41BE2857" w14:textId="623AEBF4" w:rsidR="00B93904" w:rsidRDefault="00C91C92" w:rsidP="00B93904">
      <w:pPr>
        <w:pStyle w:val="ListParagraph"/>
        <w:numPr>
          <w:ilvl w:val="1"/>
          <w:numId w:val="3"/>
        </w:numPr>
        <w:rPr>
          <w:rFonts w:ascii="Segoe UI" w:hAnsi="Segoe UI" w:cs="Segoe UI"/>
          <w:sz w:val="18"/>
          <w:szCs w:val="18"/>
        </w:rPr>
      </w:pPr>
      <w:r w:rsidRPr="00C91C92">
        <w:rPr>
          <w:rFonts w:ascii="Segoe UI" w:hAnsi="Segoe UI" w:cs="Segoe UI"/>
          <w:sz w:val="18"/>
          <w:szCs w:val="18"/>
        </w:rPr>
        <w:t xml:space="preserve">Provide dust control for all operations related to this scope of work during working hours per </w:t>
      </w:r>
      <w:r w:rsidR="00FB7AE3">
        <w:rPr>
          <w:rFonts w:ascii="Segoe UI" w:hAnsi="Segoe UI" w:cs="Segoe UI"/>
          <w:color w:val="FF0000"/>
          <w:sz w:val="18"/>
          <w:szCs w:val="18"/>
        </w:rPr>
        <w:t>Nye</w:t>
      </w:r>
      <w:r w:rsidRPr="005E3A11">
        <w:rPr>
          <w:rFonts w:ascii="Segoe UI" w:hAnsi="Segoe UI" w:cs="Segoe UI"/>
          <w:color w:val="FF0000"/>
          <w:sz w:val="18"/>
          <w:szCs w:val="18"/>
        </w:rPr>
        <w:t xml:space="preserve"> County </w:t>
      </w:r>
      <w:r w:rsidRPr="00C91C92">
        <w:rPr>
          <w:rFonts w:ascii="Segoe UI" w:hAnsi="Segoe UI" w:cs="Segoe UI"/>
          <w:sz w:val="18"/>
          <w:szCs w:val="18"/>
        </w:rPr>
        <w:t>Air Quality requirements.</w:t>
      </w:r>
    </w:p>
    <w:p w14:paraId="26CDB9E4" w14:textId="1C3F7A15" w:rsidR="003B0D52" w:rsidRPr="00AE7ED0" w:rsidRDefault="003B0D52" w:rsidP="00DE584A">
      <w:pPr>
        <w:pStyle w:val="ListParagraph"/>
        <w:numPr>
          <w:ilvl w:val="1"/>
          <w:numId w:val="3"/>
        </w:numPr>
        <w:jc w:val="both"/>
        <w:rPr>
          <w:rFonts w:ascii="Segoe UI" w:hAnsi="Segoe UI" w:cs="Segoe UI"/>
          <w:sz w:val="18"/>
          <w:szCs w:val="18"/>
          <w:highlight w:val="yellow"/>
        </w:rPr>
      </w:pPr>
      <w:r w:rsidRPr="00AE7ED0">
        <w:rPr>
          <w:rFonts w:ascii="Segoe UI" w:hAnsi="Segoe UI" w:cs="Segoe UI"/>
          <w:sz w:val="18"/>
          <w:szCs w:val="18"/>
          <w:highlight w:val="yellow"/>
        </w:rPr>
        <w:t>Camera all 4” and larger sanitary sewer lines to 5’ outside of building and provide video documentation to Contractor for acceptance.</w:t>
      </w:r>
    </w:p>
    <w:p w14:paraId="17BC00B8" w14:textId="77777777" w:rsidR="00DB381B" w:rsidRPr="0056409A" w:rsidRDefault="00DB381B" w:rsidP="00DB381B">
      <w:pPr>
        <w:pStyle w:val="ListParagraph"/>
        <w:spacing w:after="0"/>
        <w:ind w:left="1440"/>
        <w:jc w:val="both"/>
        <w:rPr>
          <w:rFonts w:ascii="Segoe UI" w:hAnsi="Segoe UI" w:cs="Segoe UI"/>
          <w:sz w:val="18"/>
          <w:szCs w:val="18"/>
        </w:rPr>
      </w:pPr>
    </w:p>
    <w:p w14:paraId="414F65D0" w14:textId="77777777" w:rsidR="00274BDB" w:rsidRDefault="00274BDB" w:rsidP="00274BDB">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1F57A3">
        <w:rPr>
          <w:rFonts w:ascii="Segoe UI" w:hAnsi="Segoe UI" w:cs="Segoe UI"/>
          <w:b/>
          <w:bCs/>
          <w:i/>
          <w:iCs/>
          <w:sz w:val="18"/>
          <w:szCs w:val="18"/>
        </w:rPr>
        <w:t>General Scope Requirements</w:t>
      </w:r>
      <w:r>
        <w:rPr>
          <w:rFonts w:ascii="Segoe UI" w:hAnsi="Segoe UI" w:cs="Segoe UI"/>
          <w:sz w:val="18"/>
          <w:szCs w:val="18"/>
        </w:rPr>
        <w:t xml:space="preserve"> – The following requirements shall apply to all Work under this Scope of Work package: </w:t>
      </w:r>
    </w:p>
    <w:p w14:paraId="36D6B6B3" w14:textId="77777777" w:rsidR="00274BDB" w:rsidRPr="008B70CD" w:rsidRDefault="00274BDB" w:rsidP="00274BDB">
      <w:pPr>
        <w:pStyle w:val="ListParagraph"/>
        <w:numPr>
          <w:ilvl w:val="1"/>
          <w:numId w:val="3"/>
        </w:numPr>
        <w:rPr>
          <w:rFonts w:ascii="Segoe UI" w:hAnsi="Segoe UI" w:cs="Segoe UI"/>
          <w:sz w:val="18"/>
          <w:szCs w:val="18"/>
        </w:rPr>
      </w:pPr>
      <w:r w:rsidRPr="008B70CD">
        <w:rPr>
          <w:rFonts w:ascii="Segoe UI" w:hAnsi="Segoe UI" w:cs="Segoe UI"/>
          <w:sz w:val="18"/>
          <w:szCs w:val="18"/>
        </w:rPr>
        <w:t>Provide all tests and certifications required for complete and operational systems.</w:t>
      </w:r>
    </w:p>
    <w:p w14:paraId="662BC219" w14:textId="77777777" w:rsidR="00274BDB" w:rsidRPr="008B70CD" w:rsidRDefault="00274BDB" w:rsidP="00274BDB">
      <w:pPr>
        <w:pStyle w:val="ListParagraph"/>
        <w:numPr>
          <w:ilvl w:val="1"/>
          <w:numId w:val="3"/>
        </w:numPr>
        <w:spacing w:after="0"/>
        <w:jc w:val="both"/>
        <w:rPr>
          <w:rFonts w:ascii="Segoe UI" w:hAnsi="Segoe UI" w:cs="Segoe UI"/>
          <w:sz w:val="18"/>
          <w:szCs w:val="18"/>
        </w:rPr>
      </w:pPr>
      <w:r w:rsidRPr="008B70CD">
        <w:rPr>
          <w:rFonts w:ascii="Segoe UI" w:hAnsi="Segoe UI" w:cs="Segoe UI"/>
          <w:sz w:val="18"/>
          <w:szCs w:val="18"/>
        </w:rPr>
        <w:t>Provide a qualified representative onsite for all tests and inspections as required.</w:t>
      </w:r>
    </w:p>
    <w:p w14:paraId="37C22774" w14:textId="77777777" w:rsidR="00274BDB" w:rsidRPr="008B70CD" w:rsidRDefault="00274BDB" w:rsidP="00274BDB">
      <w:pPr>
        <w:pStyle w:val="ListParagraph"/>
        <w:numPr>
          <w:ilvl w:val="2"/>
          <w:numId w:val="3"/>
        </w:numPr>
        <w:spacing w:after="0"/>
        <w:jc w:val="both"/>
        <w:rPr>
          <w:rFonts w:ascii="Segoe UI" w:hAnsi="Segoe UI" w:cs="Segoe UI"/>
          <w:sz w:val="18"/>
          <w:szCs w:val="18"/>
        </w:rPr>
      </w:pPr>
      <w:r w:rsidRPr="008B70CD">
        <w:rPr>
          <w:rFonts w:ascii="Segoe UI" w:hAnsi="Segoe UI" w:cs="Segoe UI"/>
          <w:sz w:val="18"/>
          <w:szCs w:val="18"/>
        </w:rPr>
        <w:t>Subcontractor is responsible for scheduling testing and walking with inspectors to get systems signed off for final approval.</w:t>
      </w:r>
    </w:p>
    <w:p w14:paraId="2E7055F9" w14:textId="77777777" w:rsidR="00274BDB" w:rsidRPr="008B70CD" w:rsidRDefault="00274BDB" w:rsidP="00274BDB">
      <w:pPr>
        <w:pStyle w:val="ListParagraph"/>
        <w:numPr>
          <w:ilvl w:val="1"/>
          <w:numId w:val="3"/>
        </w:numPr>
        <w:rPr>
          <w:rFonts w:ascii="Segoe UI" w:hAnsi="Segoe UI" w:cs="Segoe UI"/>
          <w:sz w:val="18"/>
          <w:szCs w:val="18"/>
        </w:rPr>
      </w:pPr>
      <w:r w:rsidRPr="008B70CD">
        <w:rPr>
          <w:rFonts w:ascii="Segoe UI" w:hAnsi="Segoe UI" w:cs="Segoe UI"/>
          <w:sz w:val="18"/>
          <w:szCs w:val="18"/>
        </w:rPr>
        <w:t>Subcontractor responsible for scope coordination, including but not limited to:</w:t>
      </w:r>
    </w:p>
    <w:p w14:paraId="269EFA37" w14:textId="77777777" w:rsidR="00274BDB" w:rsidRPr="008B70CD" w:rsidRDefault="00274BDB" w:rsidP="00274BDB">
      <w:pPr>
        <w:pStyle w:val="ListParagraph"/>
        <w:numPr>
          <w:ilvl w:val="2"/>
          <w:numId w:val="3"/>
        </w:numPr>
        <w:spacing w:after="0"/>
        <w:jc w:val="both"/>
        <w:rPr>
          <w:rFonts w:ascii="Segoe UI" w:hAnsi="Segoe UI" w:cs="Segoe UI"/>
          <w:sz w:val="18"/>
          <w:szCs w:val="18"/>
        </w:rPr>
      </w:pPr>
      <w:r w:rsidRPr="008B70CD">
        <w:rPr>
          <w:rFonts w:ascii="Segoe UI" w:hAnsi="Segoe UI" w:cs="Segoe UI"/>
          <w:sz w:val="18"/>
          <w:szCs w:val="18"/>
        </w:rPr>
        <w:t xml:space="preserve">Coordinate with </w:t>
      </w:r>
      <w:r>
        <w:rPr>
          <w:rFonts w:ascii="Segoe UI" w:hAnsi="Segoe UI" w:cs="Segoe UI"/>
          <w:sz w:val="18"/>
          <w:szCs w:val="18"/>
        </w:rPr>
        <w:t>Contractor</w:t>
      </w:r>
      <w:r w:rsidRPr="008B70CD">
        <w:rPr>
          <w:rFonts w:ascii="Segoe UI" w:hAnsi="Segoe UI" w:cs="Segoe UI"/>
          <w:sz w:val="18"/>
          <w:szCs w:val="18"/>
        </w:rPr>
        <w:t xml:space="preserve"> and the </w:t>
      </w:r>
      <w:r w:rsidRPr="005E3A11">
        <w:rPr>
          <w:rFonts w:ascii="Segoe UI" w:hAnsi="Segoe UI" w:cs="Segoe UI"/>
          <w:color w:val="FF0000"/>
          <w:sz w:val="18"/>
          <w:szCs w:val="18"/>
        </w:rPr>
        <w:t xml:space="preserve">Masonry and </w:t>
      </w:r>
      <w:r w:rsidRPr="008B70CD">
        <w:rPr>
          <w:rFonts w:ascii="Segoe UI" w:hAnsi="Segoe UI" w:cs="Segoe UI"/>
          <w:sz w:val="18"/>
          <w:szCs w:val="18"/>
        </w:rPr>
        <w:t>Concrete Subcontractors for location and depths of all underground piping to minimize sleeving or stepped footings.</w:t>
      </w:r>
    </w:p>
    <w:p w14:paraId="3BF1D1C5" w14:textId="77777777" w:rsidR="00274BDB" w:rsidRPr="008B70CD" w:rsidRDefault="00274BDB" w:rsidP="00274BDB">
      <w:pPr>
        <w:pStyle w:val="ListParagraph"/>
        <w:numPr>
          <w:ilvl w:val="2"/>
          <w:numId w:val="3"/>
        </w:numPr>
        <w:spacing w:after="0"/>
        <w:jc w:val="both"/>
        <w:rPr>
          <w:rFonts w:ascii="Segoe UI" w:hAnsi="Segoe UI" w:cs="Segoe UI"/>
          <w:sz w:val="18"/>
          <w:szCs w:val="18"/>
        </w:rPr>
      </w:pPr>
      <w:r w:rsidRPr="008B70CD">
        <w:rPr>
          <w:rFonts w:ascii="Segoe UI" w:hAnsi="Segoe UI" w:cs="Segoe UI"/>
          <w:sz w:val="18"/>
          <w:szCs w:val="18"/>
        </w:rPr>
        <w:t>Coordinate with HVAC Subcontractor for all system interfaces, including sanitary vent locations with respect to HVAC equipment fresh air intakes, to ensure clearances are maintained.</w:t>
      </w:r>
    </w:p>
    <w:p w14:paraId="47093879" w14:textId="77777777" w:rsidR="00274BDB" w:rsidRPr="008B70CD" w:rsidRDefault="00274BDB" w:rsidP="00274BDB">
      <w:pPr>
        <w:pStyle w:val="ListParagraph"/>
        <w:numPr>
          <w:ilvl w:val="2"/>
          <w:numId w:val="3"/>
        </w:numPr>
        <w:spacing w:after="0"/>
        <w:jc w:val="both"/>
        <w:rPr>
          <w:rFonts w:ascii="Segoe UI" w:hAnsi="Segoe UI" w:cs="Segoe UI"/>
          <w:sz w:val="18"/>
          <w:szCs w:val="18"/>
        </w:rPr>
      </w:pPr>
      <w:r w:rsidRPr="008B70CD">
        <w:rPr>
          <w:rFonts w:ascii="Segoe UI" w:hAnsi="Segoe UI" w:cs="Segoe UI"/>
          <w:sz w:val="18"/>
          <w:szCs w:val="18"/>
        </w:rPr>
        <w:t>Coordinate with Electrical Subcontractor for location of power to plumbing equipment and fixtures.</w:t>
      </w:r>
    </w:p>
    <w:p w14:paraId="47C865DB" w14:textId="77777777" w:rsidR="00274BDB" w:rsidRPr="008B70CD" w:rsidRDefault="00274BDB" w:rsidP="00274BDB">
      <w:pPr>
        <w:pStyle w:val="ListParagraph"/>
        <w:numPr>
          <w:ilvl w:val="1"/>
          <w:numId w:val="3"/>
        </w:numPr>
        <w:spacing w:after="0"/>
        <w:jc w:val="both"/>
        <w:rPr>
          <w:rFonts w:ascii="Segoe UI" w:hAnsi="Segoe UI" w:cs="Segoe UI"/>
          <w:sz w:val="18"/>
          <w:szCs w:val="18"/>
        </w:rPr>
      </w:pPr>
      <w:r w:rsidRPr="008B70CD">
        <w:rPr>
          <w:rFonts w:ascii="Segoe UI" w:hAnsi="Segoe UI" w:cs="Segoe UI"/>
          <w:sz w:val="18"/>
          <w:szCs w:val="18"/>
        </w:rPr>
        <w:t xml:space="preserve">Supply and install engineered seismic design, bracing, restraints, and supports for all equipment related to this scope of work as required and in accordance with the requirements of the project documents and the governing authorities. </w:t>
      </w:r>
    </w:p>
    <w:p w14:paraId="6DF84B9C" w14:textId="77777777" w:rsidR="00274BDB" w:rsidRPr="00D24335" w:rsidRDefault="00274BDB" w:rsidP="00274BDB">
      <w:pPr>
        <w:pStyle w:val="ListParagraph"/>
        <w:numPr>
          <w:ilvl w:val="2"/>
          <w:numId w:val="3"/>
        </w:numPr>
        <w:spacing w:after="0"/>
        <w:jc w:val="both"/>
        <w:rPr>
          <w:rFonts w:ascii="Segoe UI" w:hAnsi="Segoe UI" w:cs="Segoe UI"/>
          <w:sz w:val="18"/>
          <w:szCs w:val="18"/>
        </w:rPr>
      </w:pPr>
      <w:r w:rsidRPr="008B70CD">
        <w:rPr>
          <w:rFonts w:ascii="Segoe UI" w:hAnsi="Segoe UI" w:cs="Segoe UI"/>
          <w:sz w:val="18"/>
          <w:szCs w:val="18"/>
        </w:rPr>
        <w:t xml:space="preserve">Comply with the requirements of the Geotechnical Report and Contract Documents for seismic requirements. In the event of a conflict in requirements between </w:t>
      </w:r>
      <w:r w:rsidRPr="00D24335">
        <w:rPr>
          <w:rFonts w:ascii="Segoe UI" w:hAnsi="Segoe UI" w:cs="Segoe UI"/>
          <w:sz w:val="18"/>
          <w:szCs w:val="18"/>
        </w:rPr>
        <w:t xml:space="preserve">the documents, the most stringent requirement shall prevail. </w:t>
      </w:r>
    </w:p>
    <w:p w14:paraId="7A89BF99" w14:textId="77777777" w:rsidR="00274BDB" w:rsidRPr="00D24335" w:rsidRDefault="00274BDB" w:rsidP="00274BDB">
      <w:pPr>
        <w:pStyle w:val="ListParagraph"/>
        <w:numPr>
          <w:ilvl w:val="2"/>
          <w:numId w:val="3"/>
        </w:numPr>
        <w:spacing w:after="0"/>
        <w:jc w:val="both"/>
        <w:rPr>
          <w:rFonts w:ascii="Segoe UI" w:hAnsi="Segoe UI" w:cs="Segoe UI"/>
          <w:color w:val="FF0000"/>
          <w:sz w:val="18"/>
          <w:szCs w:val="18"/>
        </w:rPr>
      </w:pPr>
      <w:r w:rsidRPr="00D24335">
        <w:rPr>
          <w:rFonts w:ascii="Segoe UI" w:hAnsi="Segoe UI" w:cs="Segoe UI"/>
          <w:sz w:val="18"/>
          <w:szCs w:val="18"/>
        </w:rPr>
        <w:t xml:space="preserve">All supports and hangers shall be coordinated with the architectural and structural requirements, and shall be </w:t>
      </w:r>
      <w:r w:rsidRPr="00D24335">
        <w:rPr>
          <w:rFonts w:ascii="Segoe UI" w:hAnsi="Segoe UI" w:cs="Segoe UI"/>
          <w:color w:val="FF0000"/>
          <w:sz w:val="18"/>
          <w:szCs w:val="18"/>
        </w:rPr>
        <w:t>attached to structural steel members. Piping and hangers shall not hang from decking.</w:t>
      </w:r>
    </w:p>
    <w:p w14:paraId="11884BEB" w14:textId="77777777" w:rsidR="00274BDB" w:rsidRPr="008B70CD" w:rsidRDefault="00274BDB" w:rsidP="00274BDB">
      <w:pPr>
        <w:pStyle w:val="ListParagraph"/>
        <w:numPr>
          <w:ilvl w:val="1"/>
          <w:numId w:val="3"/>
        </w:numPr>
        <w:rPr>
          <w:rFonts w:ascii="Segoe UI" w:hAnsi="Segoe UI" w:cs="Segoe UI"/>
          <w:sz w:val="18"/>
          <w:szCs w:val="18"/>
        </w:rPr>
      </w:pPr>
      <w:r w:rsidRPr="00D24335">
        <w:rPr>
          <w:rFonts w:ascii="Segoe UI" w:hAnsi="Segoe UI" w:cs="Segoe UI"/>
          <w:sz w:val="18"/>
          <w:szCs w:val="18"/>
        </w:rPr>
        <w:t>Supply and install all sleeves and flashings for this scope of work. Provide coordinati</w:t>
      </w:r>
      <w:r w:rsidRPr="008B70CD">
        <w:rPr>
          <w:rFonts w:ascii="Segoe UI" w:hAnsi="Segoe UI" w:cs="Segoe UI"/>
          <w:sz w:val="18"/>
          <w:szCs w:val="18"/>
        </w:rPr>
        <w:t xml:space="preserve">on drawings showing locations and sizes for all sleeved penetrations prior to starting work. </w:t>
      </w:r>
    </w:p>
    <w:p w14:paraId="34D52940" w14:textId="77777777" w:rsidR="00274BDB" w:rsidRDefault="00274BDB" w:rsidP="00274BDB">
      <w:pPr>
        <w:pStyle w:val="ListParagraph"/>
        <w:numPr>
          <w:ilvl w:val="2"/>
          <w:numId w:val="3"/>
        </w:numPr>
        <w:jc w:val="both"/>
        <w:rPr>
          <w:rFonts w:ascii="Segoe UI" w:hAnsi="Segoe UI" w:cs="Segoe UI"/>
          <w:sz w:val="18"/>
          <w:szCs w:val="18"/>
        </w:rPr>
      </w:pPr>
      <w:r w:rsidRPr="008B70CD">
        <w:rPr>
          <w:rFonts w:ascii="Segoe UI" w:hAnsi="Segoe UI" w:cs="Segoe UI"/>
          <w:sz w:val="18"/>
          <w:szCs w:val="18"/>
        </w:rPr>
        <w:t>Seal all through-wall penetrations related to this scope of work as indicated and, if rated construction, provide approved firestopping system in compliance with Contract Document requirements and the requirements of the governing authorities. Provide acoustical sealants for non-rated penetrations.</w:t>
      </w:r>
    </w:p>
    <w:p w14:paraId="709C3C89" w14:textId="77777777" w:rsidR="00274BDB" w:rsidRDefault="00274BDB" w:rsidP="00274BDB">
      <w:pPr>
        <w:pStyle w:val="ListParagraph"/>
        <w:numPr>
          <w:ilvl w:val="1"/>
          <w:numId w:val="3"/>
        </w:numPr>
        <w:spacing w:after="0"/>
        <w:jc w:val="both"/>
        <w:rPr>
          <w:rFonts w:ascii="Segoe UI" w:hAnsi="Segoe UI" w:cs="Segoe UI"/>
          <w:sz w:val="18"/>
          <w:szCs w:val="18"/>
        </w:rPr>
      </w:pPr>
      <w:r w:rsidRPr="008B70CD">
        <w:rPr>
          <w:rFonts w:ascii="Segoe UI" w:hAnsi="Segoe UI" w:cs="Segoe UI"/>
          <w:sz w:val="18"/>
          <w:szCs w:val="18"/>
        </w:rPr>
        <w:t xml:space="preserve">Supply only all access doors and panels (required to be keyed a like), rated and non-rated as required, for access to plumbing work concealed by wall and/or ceiling construction.  Access doors and panels are required to be keyed alike and will be installed by others. Coordinate layout of backing, supports, access doors and panels with </w:t>
      </w:r>
      <w:r w:rsidRPr="00C31AC9">
        <w:rPr>
          <w:rFonts w:ascii="Segoe UI" w:hAnsi="Segoe UI" w:cs="Segoe UI"/>
          <w:color w:val="FF0000"/>
          <w:sz w:val="18"/>
          <w:szCs w:val="18"/>
        </w:rPr>
        <w:t xml:space="preserve">Framing </w:t>
      </w:r>
      <w:r w:rsidRPr="008B70CD">
        <w:rPr>
          <w:rFonts w:ascii="Segoe UI" w:hAnsi="Segoe UI" w:cs="Segoe UI"/>
          <w:sz w:val="18"/>
          <w:szCs w:val="18"/>
        </w:rPr>
        <w:t>Subcontractor</w:t>
      </w:r>
      <w:r>
        <w:rPr>
          <w:rFonts w:ascii="Segoe UI" w:hAnsi="Segoe UI" w:cs="Segoe UI"/>
          <w:sz w:val="18"/>
          <w:szCs w:val="18"/>
        </w:rPr>
        <w:t>. Coordinate type of access doors required with Architectural plans and specifications.</w:t>
      </w:r>
    </w:p>
    <w:p w14:paraId="34CB4E21" w14:textId="77777777" w:rsidR="00274BDB" w:rsidRPr="001974A3" w:rsidRDefault="00274BDB" w:rsidP="00274BDB">
      <w:pPr>
        <w:pStyle w:val="ListParagraph"/>
        <w:numPr>
          <w:ilvl w:val="1"/>
          <w:numId w:val="3"/>
        </w:numPr>
        <w:spacing w:after="0"/>
        <w:jc w:val="both"/>
        <w:rPr>
          <w:rFonts w:ascii="Segoe UI" w:hAnsi="Segoe UI" w:cs="Segoe UI"/>
          <w:sz w:val="18"/>
          <w:szCs w:val="18"/>
        </w:rPr>
      </w:pPr>
      <w:bookmarkStart w:id="3" w:name="_Hlk11064583"/>
      <w:r w:rsidRPr="003842F3">
        <w:rPr>
          <w:rFonts w:ascii="Segoe UI" w:hAnsi="Segoe UI" w:cs="Segoe UI"/>
          <w:sz w:val="18"/>
          <w:szCs w:val="18"/>
        </w:rPr>
        <w:t>Provide all trenching, shading, bedding, and compacted backfill of plumbing trenches</w:t>
      </w:r>
      <w:r w:rsidRPr="00AE7ED0">
        <w:rPr>
          <w:rFonts w:ascii="Segoe UI" w:hAnsi="Segoe UI" w:cs="Segoe UI"/>
          <w:sz w:val="18"/>
          <w:szCs w:val="18"/>
          <w:highlight w:val="yellow"/>
        </w:rPr>
        <w:t xml:space="preserve">. </w:t>
      </w:r>
      <w:r w:rsidRPr="00AE7ED0">
        <w:rPr>
          <w:rFonts w:ascii="Segoe UI" w:hAnsi="Segoe UI" w:cs="Segoe UI"/>
          <w:color w:val="FF0000"/>
          <w:sz w:val="18"/>
          <w:szCs w:val="18"/>
          <w:highlight w:val="yellow"/>
        </w:rPr>
        <w:t>Haul off all spoils generated by this scope of work.</w:t>
      </w:r>
      <w:r>
        <w:rPr>
          <w:rFonts w:ascii="Segoe UI" w:hAnsi="Segoe UI" w:cs="Segoe UI"/>
          <w:color w:val="FF0000"/>
          <w:sz w:val="18"/>
          <w:szCs w:val="18"/>
        </w:rPr>
        <w:t xml:space="preserve"> Perform </w:t>
      </w:r>
      <w:r w:rsidRPr="000678EA">
        <w:rPr>
          <w:rFonts w:ascii="Segoe UI" w:hAnsi="Segoe UI" w:cs="Segoe UI"/>
          <w:color w:val="FF0000"/>
          <w:sz w:val="18"/>
          <w:szCs w:val="18"/>
        </w:rPr>
        <w:t xml:space="preserve">all hard digging, including Caliche excavation, </w:t>
      </w:r>
      <w:r w:rsidRPr="00AE7ED0">
        <w:rPr>
          <w:rFonts w:ascii="Segoe UI" w:hAnsi="Segoe UI" w:cs="Segoe UI"/>
          <w:color w:val="FF0000"/>
          <w:sz w:val="18"/>
          <w:szCs w:val="18"/>
          <w:highlight w:val="yellow"/>
        </w:rPr>
        <w:t>haul and disposal,</w:t>
      </w:r>
      <w:r w:rsidRPr="000678EA">
        <w:rPr>
          <w:rFonts w:ascii="Segoe UI" w:hAnsi="Segoe UI" w:cs="Segoe UI"/>
          <w:color w:val="FF0000"/>
          <w:sz w:val="18"/>
          <w:szCs w:val="18"/>
        </w:rPr>
        <w:t xml:space="preserve"> as indicated per the Geotechnical Report.</w:t>
      </w:r>
    </w:p>
    <w:p w14:paraId="7681134A" w14:textId="77777777" w:rsidR="00274BDB" w:rsidRDefault="00274BDB" w:rsidP="00274BDB">
      <w:pPr>
        <w:pStyle w:val="ListParagraph"/>
        <w:numPr>
          <w:ilvl w:val="1"/>
          <w:numId w:val="3"/>
        </w:numPr>
        <w:jc w:val="both"/>
        <w:rPr>
          <w:rFonts w:ascii="Segoe UI" w:hAnsi="Segoe UI" w:cs="Segoe UI"/>
          <w:sz w:val="18"/>
          <w:szCs w:val="18"/>
        </w:rPr>
      </w:pPr>
      <w:r>
        <w:rPr>
          <w:rFonts w:ascii="Segoe UI" w:hAnsi="Segoe UI" w:cs="Segoe UI"/>
          <w:sz w:val="18"/>
          <w:szCs w:val="18"/>
        </w:rPr>
        <w:lastRenderedPageBreak/>
        <w:t>Provide all utility adjustments prior to placement of concrete.</w:t>
      </w:r>
    </w:p>
    <w:p w14:paraId="50CDECC7" w14:textId="77777777" w:rsidR="00274BDB" w:rsidRPr="00B93904" w:rsidRDefault="00274BDB" w:rsidP="00274BDB">
      <w:pPr>
        <w:pStyle w:val="ListParagraph"/>
        <w:numPr>
          <w:ilvl w:val="1"/>
          <w:numId w:val="3"/>
        </w:numPr>
        <w:jc w:val="both"/>
        <w:rPr>
          <w:rFonts w:ascii="Segoe UI" w:hAnsi="Segoe UI" w:cs="Segoe UI"/>
          <w:sz w:val="18"/>
          <w:szCs w:val="18"/>
        </w:rPr>
      </w:pPr>
      <w:r>
        <w:rPr>
          <w:rFonts w:ascii="Segoe UI" w:hAnsi="Segoe UI" w:cs="Segoe UI"/>
          <w:sz w:val="18"/>
          <w:szCs w:val="18"/>
        </w:rPr>
        <w:t>Assume all slab-on-grade will be finished using laser screed. Include provisions for this with underslab rough-in.</w:t>
      </w:r>
    </w:p>
    <w:p w14:paraId="0701618B" w14:textId="77777777" w:rsidR="00274BDB" w:rsidRPr="00D24335" w:rsidRDefault="00274BDB" w:rsidP="00274BDB">
      <w:pPr>
        <w:pStyle w:val="ListParagraph"/>
        <w:numPr>
          <w:ilvl w:val="1"/>
          <w:numId w:val="3"/>
        </w:numPr>
        <w:spacing w:after="0"/>
        <w:jc w:val="both"/>
        <w:rPr>
          <w:rFonts w:ascii="Segoe UI" w:hAnsi="Segoe UI" w:cs="Segoe UI"/>
          <w:sz w:val="18"/>
          <w:szCs w:val="18"/>
        </w:rPr>
      </w:pPr>
      <w:bookmarkStart w:id="4" w:name="_Hlk31196188"/>
      <w:bookmarkEnd w:id="3"/>
      <w:r w:rsidRPr="003842F3">
        <w:rPr>
          <w:rFonts w:ascii="Segoe UI" w:hAnsi="Segoe UI" w:cs="Segoe UI"/>
          <w:sz w:val="18"/>
          <w:szCs w:val="18"/>
        </w:rPr>
        <w:t xml:space="preserve">Start-up all systems, provide certifications, and include any required training. Coordinate and cooperate with </w:t>
      </w:r>
      <w:r>
        <w:rPr>
          <w:rFonts w:ascii="Segoe UI" w:hAnsi="Segoe UI" w:cs="Segoe UI"/>
          <w:sz w:val="18"/>
          <w:szCs w:val="18"/>
        </w:rPr>
        <w:t>C</w:t>
      </w:r>
      <w:r w:rsidRPr="003842F3">
        <w:rPr>
          <w:rFonts w:ascii="Segoe UI" w:hAnsi="Segoe UI" w:cs="Segoe UI"/>
          <w:sz w:val="18"/>
          <w:szCs w:val="18"/>
        </w:rPr>
        <w:t>ommissioning</w:t>
      </w:r>
      <w:r>
        <w:rPr>
          <w:rFonts w:ascii="Segoe UI" w:hAnsi="Segoe UI" w:cs="Segoe UI"/>
          <w:sz w:val="18"/>
          <w:szCs w:val="18"/>
        </w:rPr>
        <w:t xml:space="preserve"> Agent</w:t>
      </w:r>
      <w:r w:rsidRPr="003842F3">
        <w:rPr>
          <w:rFonts w:ascii="Segoe UI" w:hAnsi="Segoe UI" w:cs="Segoe UI"/>
          <w:sz w:val="18"/>
          <w:szCs w:val="18"/>
        </w:rPr>
        <w:t>, controls, and testing and balancing programs.</w:t>
      </w:r>
      <w:r>
        <w:rPr>
          <w:rFonts w:ascii="Segoe UI" w:hAnsi="Segoe UI" w:cs="Segoe UI"/>
          <w:sz w:val="18"/>
          <w:szCs w:val="18"/>
        </w:rPr>
        <w:t xml:space="preserve"> Subcontractor shall attend </w:t>
      </w:r>
      <w:r w:rsidRPr="00D24335">
        <w:rPr>
          <w:rFonts w:ascii="Segoe UI" w:hAnsi="Segoe UI" w:cs="Segoe UI"/>
          <w:sz w:val="18"/>
          <w:szCs w:val="18"/>
        </w:rPr>
        <w:t>Commissioning meetings.</w:t>
      </w:r>
    </w:p>
    <w:p w14:paraId="5B07BD67" w14:textId="77777777" w:rsidR="00274BDB" w:rsidRPr="00D24335" w:rsidRDefault="00274BDB" w:rsidP="00274BDB">
      <w:pPr>
        <w:pStyle w:val="ListParagraph"/>
        <w:numPr>
          <w:ilvl w:val="1"/>
          <w:numId w:val="3"/>
        </w:numPr>
        <w:spacing w:after="0"/>
        <w:jc w:val="both"/>
        <w:rPr>
          <w:rFonts w:ascii="Segoe UI" w:hAnsi="Segoe UI" w:cs="Segoe UI"/>
          <w:color w:val="FF0000"/>
          <w:sz w:val="18"/>
          <w:szCs w:val="18"/>
        </w:rPr>
      </w:pPr>
      <w:r w:rsidRPr="00D24335">
        <w:rPr>
          <w:rFonts w:ascii="Segoe UI" w:hAnsi="Segoe UI" w:cs="Segoe UI"/>
          <w:color w:val="FF0000"/>
          <w:sz w:val="18"/>
          <w:szCs w:val="18"/>
        </w:rPr>
        <w:t>Include multiple mobilizations as may be required per the Preliminary Construction Schedule and Logistics Plan.</w:t>
      </w:r>
    </w:p>
    <w:p w14:paraId="52FA0331" w14:textId="77777777" w:rsidR="00274BDB" w:rsidRPr="005E3A11" w:rsidRDefault="00274BDB" w:rsidP="00274BDB">
      <w:pPr>
        <w:pStyle w:val="ListParagraph"/>
        <w:numPr>
          <w:ilvl w:val="1"/>
          <w:numId w:val="3"/>
        </w:numPr>
        <w:spacing w:after="0"/>
        <w:jc w:val="both"/>
        <w:rPr>
          <w:rFonts w:ascii="Segoe UI" w:hAnsi="Segoe UI" w:cs="Segoe UI"/>
          <w:color w:val="FF0000"/>
          <w:sz w:val="18"/>
          <w:szCs w:val="18"/>
        </w:rPr>
      </w:pPr>
      <w:r w:rsidRPr="00D24335">
        <w:rPr>
          <w:rFonts w:ascii="Segoe UI" w:hAnsi="Segoe UI" w:cs="Segoe UI"/>
          <w:color w:val="FF0000"/>
          <w:sz w:val="18"/>
          <w:szCs w:val="18"/>
        </w:rPr>
        <w:t>Unless otherwise stated o</w:t>
      </w:r>
      <w:r>
        <w:rPr>
          <w:rFonts w:ascii="Segoe UI" w:hAnsi="Segoe UI" w:cs="Segoe UI"/>
          <w:color w:val="FF0000"/>
          <w:sz w:val="18"/>
          <w:szCs w:val="18"/>
        </w:rPr>
        <w:t>r noted on drawings and specifications, all overhead systems must be labeled per ASME 13.1 for all State of Nevada projects.</w:t>
      </w:r>
    </w:p>
    <w:bookmarkEnd w:id="4"/>
    <w:p w14:paraId="6755F7FB" w14:textId="77777777" w:rsidR="00274BDB" w:rsidRDefault="00274BDB" w:rsidP="00274BDB">
      <w:pPr>
        <w:spacing w:after="0"/>
        <w:jc w:val="both"/>
        <w:rPr>
          <w:rFonts w:ascii="Segoe UI" w:hAnsi="Segoe UI" w:cs="Segoe UI"/>
          <w:sz w:val="18"/>
          <w:szCs w:val="18"/>
        </w:rPr>
      </w:pPr>
    </w:p>
    <w:p w14:paraId="3A98AE64" w14:textId="77777777" w:rsidR="00274BDB" w:rsidRPr="00D63EA3" w:rsidRDefault="00274BDB" w:rsidP="00274BDB">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285921C3" w14:textId="77777777" w:rsidR="003942AC" w:rsidRPr="00DE5380" w:rsidRDefault="003942AC" w:rsidP="005F76FA">
      <w:pPr>
        <w:spacing w:after="0"/>
        <w:jc w:val="both"/>
        <w:rPr>
          <w:rFonts w:ascii="Segoe UI" w:hAnsi="Segoe UI" w:cs="Segoe UI"/>
          <w:sz w:val="18"/>
          <w:szCs w:val="18"/>
        </w:rPr>
      </w:pPr>
    </w:p>
    <w:p w14:paraId="38CAFBC6" w14:textId="3185B643" w:rsidR="005312F2" w:rsidRPr="00DE5380" w:rsidRDefault="00605EE8" w:rsidP="005F76FA">
      <w:pPr>
        <w:spacing w:after="0"/>
        <w:jc w:val="both"/>
        <w:rPr>
          <w:rFonts w:ascii="Segoe UI" w:hAnsi="Segoe UI" w:cs="Segoe UI"/>
          <w:sz w:val="18"/>
          <w:szCs w:val="18"/>
        </w:rPr>
      </w:pPr>
      <w:r w:rsidRPr="00DE5380">
        <w:rPr>
          <w:rFonts w:ascii="Segoe UI" w:hAnsi="Segoe UI" w:cs="Segoe UI"/>
          <w:b/>
          <w:sz w:val="18"/>
          <w:szCs w:val="18"/>
        </w:rPr>
        <w:t>ALTERNATES</w:t>
      </w:r>
    </w:p>
    <w:p w14:paraId="71ADEE18" w14:textId="3894130B" w:rsidR="00605EE8" w:rsidRPr="00DE5380" w:rsidRDefault="00605EE8" w:rsidP="005F76FA">
      <w:pPr>
        <w:spacing w:after="0"/>
        <w:jc w:val="both"/>
        <w:rPr>
          <w:rFonts w:ascii="Segoe UI" w:hAnsi="Segoe UI" w:cs="Segoe UI"/>
          <w:sz w:val="18"/>
          <w:szCs w:val="18"/>
        </w:rPr>
      </w:pPr>
    </w:p>
    <w:p w14:paraId="23AB5E72" w14:textId="1433A7BB" w:rsidR="00605EE8" w:rsidRPr="00DE5380" w:rsidRDefault="00605EE8" w:rsidP="005F76FA">
      <w:pPr>
        <w:spacing w:after="0"/>
        <w:jc w:val="both"/>
        <w:rPr>
          <w:rFonts w:ascii="Segoe UI" w:hAnsi="Segoe UI" w:cs="Segoe UI"/>
          <w:sz w:val="18"/>
          <w:szCs w:val="18"/>
        </w:rPr>
      </w:pPr>
      <w:r w:rsidRPr="00DE5380">
        <w:rPr>
          <w:rFonts w:ascii="Segoe UI" w:hAnsi="Segoe UI" w:cs="Segoe UI"/>
          <w:sz w:val="18"/>
          <w:szCs w:val="18"/>
        </w:rPr>
        <w:t xml:space="preserve">The following alternates are identified in the Contract Documents or are Specifically Requested by </w:t>
      </w:r>
      <w:r w:rsidR="00243BF0" w:rsidRPr="00DE5380">
        <w:rPr>
          <w:rFonts w:ascii="Segoe UI" w:hAnsi="Segoe UI" w:cs="Segoe UI"/>
          <w:sz w:val="18"/>
          <w:szCs w:val="18"/>
        </w:rPr>
        <w:t>Contractor</w:t>
      </w:r>
      <w:r w:rsidRPr="00DE5380">
        <w:rPr>
          <w:rFonts w:ascii="Segoe UI" w:hAnsi="Segoe UI" w:cs="Segoe UI"/>
          <w:sz w:val="18"/>
          <w:szCs w:val="18"/>
        </w:rPr>
        <w:t xml:space="preserve"> through this Scope of Work Proposal Package.</w:t>
      </w:r>
    </w:p>
    <w:p w14:paraId="0A89AD4D" w14:textId="5ECA1E3D" w:rsidR="00605EE8" w:rsidRPr="00DE5380" w:rsidRDefault="00605EE8" w:rsidP="005F76FA">
      <w:pPr>
        <w:spacing w:after="0"/>
        <w:jc w:val="both"/>
        <w:rPr>
          <w:rFonts w:ascii="Segoe UI" w:hAnsi="Segoe UI" w:cs="Segoe UI"/>
          <w:sz w:val="18"/>
          <w:szCs w:val="18"/>
        </w:rPr>
      </w:pPr>
    </w:p>
    <w:p w14:paraId="56DF6B1A" w14:textId="3F0F1056" w:rsidR="001C7A51" w:rsidRDefault="001C7A51" w:rsidP="001C7A51">
      <w:pPr>
        <w:spacing w:after="0"/>
        <w:jc w:val="both"/>
        <w:rPr>
          <w:rFonts w:ascii="Segoe UI" w:hAnsi="Segoe UI" w:cs="Segoe UI"/>
          <w:color w:val="FF0000"/>
          <w:sz w:val="18"/>
          <w:szCs w:val="18"/>
          <w:u w:val="single"/>
        </w:rPr>
      </w:pPr>
      <w:r>
        <w:rPr>
          <w:rFonts w:ascii="Segoe UI" w:hAnsi="Segoe UI" w:cs="Segoe UI"/>
          <w:color w:val="FF0000"/>
          <w:sz w:val="18"/>
          <w:szCs w:val="18"/>
          <w:u w:val="single"/>
        </w:rPr>
        <w:t>Alternate 098.01</w:t>
      </w:r>
      <w:r w:rsidR="00EB31EB">
        <w:rPr>
          <w:rFonts w:ascii="Segoe UI" w:hAnsi="Segoe UI" w:cs="Segoe UI"/>
          <w:color w:val="FF0000"/>
          <w:sz w:val="18"/>
          <w:szCs w:val="18"/>
          <w:u w:val="single"/>
        </w:rPr>
        <w:t>-A</w:t>
      </w:r>
      <w:r>
        <w:rPr>
          <w:rFonts w:ascii="Segoe UI" w:hAnsi="Segoe UI" w:cs="Segoe UI"/>
          <w:color w:val="FF0000"/>
          <w:sz w:val="18"/>
          <w:szCs w:val="18"/>
          <w:u w:val="single"/>
        </w:rPr>
        <w:t xml:space="preserve"> – (ADD) –</w:t>
      </w:r>
      <w:r w:rsidR="00EB31EB">
        <w:rPr>
          <w:rFonts w:ascii="Segoe UI" w:hAnsi="Segoe UI" w:cs="Segoe UI"/>
          <w:color w:val="FF0000"/>
          <w:sz w:val="18"/>
          <w:szCs w:val="18"/>
          <w:u w:val="single"/>
        </w:rPr>
        <w:t xml:space="preserve"> Demo </w:t>
      </w:r>
      <w:r>
        <w:rPr>
          <w:rFonts w:ascii="Segoe UI" w:hAnsi="Segoe UI" w:cs="Segoe UI"/>
          <w:color w:val="FF0000"/>
          <w:sz w:val="18"/>
          <w:szCs w:val="18"/>
          <w:u w:val="single"/>
        </w:rPr>
        <w:t xml:space="preserve">Wet Utilities at Abandoned Elementary School Campus </w:t>
      </w:r>
    </w:p>
    <w:p w14:paraId="32426233" w14:textId="081FF02F" w:rsidR="00841588" w:rsidRDefault="001C7A51" w:rsidP="001C7A51">
      <w:pPr>
        <w:spacing w:after="0"/>
        <w:jc w:val="both"/>
        <w:rPr>
          <w:rFonts w:ascii="Segoe UI" w:hAnsi="Segoe UI" w:cs="Segoe UI"/>
          <w:color w:val="FF0000"/>
          <w:sz w:val="18"/>
          <w:szCs w:val="18"/>
        </w:rPr>
      </w:pPr>
      <w:r>
        <w:rPr>
          <w:rFonts w:ascii="Segoe UI" w:hAnsi="Segoe UI" w:cs="Segoe UI"/>
          <w:color w:val="FF0000"/>
          <w:sz w:val="18"/>
          <w:szCs w:val="18"/>
        </w:rPr>
        <w:t xml:space="preserve">State the amount to be added to Subcontractor's Proposal to </w:t>
      </w:r>
      <w:r w:rsidR="00841588">
        <w:rPr>
          <w:rFonts w:ascii="Segoe UI" w:hAnsi="Segoe UI" w:cs="Segoe UI"/>
          <w:color w:val="FF0000"/>
          <w:sz w:val="18"/>
          <w:szCs w:val="18"/>
        </w:rPr>
        <w:t xml:space="preserve">demolish wet utilities </w:t>
      </w:r>
      <w:r w:rsidR="00841588" w:rsidRPr="00982A56">
        <w:rPr>
          <w:rFonts w:ascii="Segoe UI" w:hAnsi="Segoe UI" w:cs="Segoe UI"/>
          <w:color w:val="FF0000"/>
          <w:sz w:val="18"/>
          <w:szCs w:val="18"/>
        </w:rPr>
        <w:t>at abandoned elementary school campus (</w:t>
      </w:r>
      <w:r w:rsidR="00841588" w:rsidRPr="00177AD7">
        <w:rPr>
          <w:rFonts w:ascii="Segoe UI" w:hAnsi="Segoe UI" w:cs="Segoe UI"/>
          <w:b/>
          <w:bCs/>
          <w:color w:val="FF0000"/>
          <w:sz w:val="18"/>
          <w:szCs w:val="18"/>
        </w:rPr>
        <w:t>Idaho Circle</w:t>
      </w:r>
      <w:r w:rsidR="00841588" w:rsidRPr="00982A56">
        <w:rPr>
          <w:rFonts w:ascii="Segoe UI" w:hAnsi="Segoe UI" w:cs="Segoe UI"/>
          <w:color w:val="FF0000"/>
          <w:sz w:val="18"/>
          <w:szCs w:val="18"/>
        </w:rPr>
        <w:t>)</w:t>
      </w:r>
      <w:r w:rsidR="00841588">
        <w:rPr>
          <w:rFonts w:ascii="Segoe UI" w:hAnsi="Segoe UI" w:cs="Segoe UI"/>
          <w:color w:val="FF0000"/>
          <w:sz w:val="18"/>
          <w:szCs w:val="18"/>
        </w:rPr>
        <w:t>, as indicated and required, including:</w:t>
      </w:r>
    </w:p>
    <w:p w14:paraId="74D4CC5F" w14:textId="77777777" w:rsidR="00841588" w:rsidRDefault="00841588" w:rsidP="001C7A51">
      <w:pPr>
        <w:spacing w:after="0"/>
        <w:jc w:val="both"/>
        <w:rPr>
          <w:rFonts w:ascii="Segoe UI" w:hAnsi="Segoe UI" w:cs="Segoe UI"/>
          <w:color w:val="FF0000"/>
          <w:sz w:val="18"/>
          <w:szCs w:val="18"/>
        </w:rPr>
      </w:pPr>
    </w:p>
    <w:p w14:paraId="599B4946" w14:textId="6B9C9BFD" w:rsidR="00841588" w:rsidRDefault="00841588" w:rsidP="00841588">
      <w:pPr>
        <w:pStyle w:val="ListParagraph"/>
        <w:numPr>
          <w:ilvl w:val="0"/>
          <w:numId w:val="11"/>
        </w:numPr>
        <w:spacing w:after="0"/>
        <w:jc w:val="both"/>
        <w:rPr>
          <w:rFonts w:ascii="Segoe UI" w:hAnsi="Segoe UI" w:cs="Segoe UI"/>
          <w:color w:val="FF0000"/>
          <w:sz w:val="18"/>
          <w:szCs w:val="18"/>
        </w:rPr>
      </w:pPr>
      <w:r>
        <w:rPr>
          <w:rFonts w:ascii="Segoe UI" w:hAnsi="Segoe UI" w:cs="Segoe UI"/>
          <w:color w:val="FF0000"/>
          <w:sz w:val="18"/>
          <w:szCs w:val="18"/>
        </w:rPr>
        <w:t>C</w:t>
      </w:r>
      <w:r w:rsidR="001C7A51" w:rsidRPr="00841588">
        <w:rPr>
          <w:rFonts w:ascii="Segoe UI" w:hAnsi="Segoe UI" w:cs="Segoe UI"/>
          <w:color w:val="FF0000"/>
          <w:sz w:val="18"/>
          <w:szCs w:val="18"/>
        </w:rPr>
        <w:t>ut and cap water and sewer lines scheduled for demolition</w:t>
      </w:r>
      <w:r>
        <w:rPr>
          <w:rFonts w:ascii="Segoe UI" w:hAnsi="Segoe UI" w:cs="Segoe UI"/>
          <w:color w:val="FF0000"/>
          <w:sz w:val="18"/>
          <w:szCs w:val="18"/>
        </w:rPr>
        <w:t>,</w:t>
      </w:r>
      <w:r w:rsidR="001C7A51" w:rsidRPr="00841588">
        <w:rPr>
          <w:rFonts w:ascii="Segoe UI" w:hAnsi="Segoe UI" w:cs="Segoe UI"/>
          <w:color w:val="FF0000"/>
          <w:sz w:val="18"/>
          <w:szCs w:val="18"/>
        </w:rPr>
        <w:t xml:space="preserve"> including sawcutting of slab-on-grade, excavation, backfill, and concrete patch back per detail 3/A</w:t>
      </w:r>
      <w:r>
        <w:rPr>
          <w:rFonts w:ascii="Segoe UI" w:hAnsi="Segoe UI" w:cs="Segoe UI"/>
          <w:color w:val="FF0000"/>
          <w:sz w:val="18"/>
          <w:szCs w:val="18"/>
        </w:rPr>
        <w:t>D</w:t>
      </w:r>
      <w:r w:rsidR="001C7A51" w:rsidRPr="00841588">
        <w:rPr>
          <w:rFonts w:ascii="Segoe UI" w:hAnsi="Segoe UI" w:cs="Segoe UI"/>
          <w:color w:val="FF0000"/>
          <w:sz w:val="18"/>
          <w:szCs w:val="18"/>
        </w:rPr>
        <w:t>1.15. Remove existing plumbing fixtures as indicated for haul off by others.</w:t>
      </w:r>
      <w:r w:rsidRPr="00841588">
        <w:rPr>
          <w:rFonts w:ascii="Segoe UI" w:hAnsi="Segoe UI" w:cs="Segoe UI"/>
          <w:color w:val="FF0000"/>
          <w:sz w:val="18"/>
          <w:szCs w:val="18"/>
        </w:rPr>
        <w:t xml:space="preserve"> </w:t>
      </w:r>
    </w:p>
    <w:p w14:paraId="541CABC5" w14:textId="26881692" w:rsidR="001C7A51" w:rsidRDefault="00841588" w:rsidP="00841588">
      <w:pPr>
        <w:pStyle w:val="ListParagraph"/>
        <w:numPr>
          <w:ilvl w:val="0"/>
          <w:numId w:val="11"/>
        </w:numPr>
        <w:spacing w:after="0"/>
        <w:jc w:val="both"/>
        <w:rPr>
          <w:rFonts w:ascii="Segoe UI" w:hAnsi="Segoe UI" w:cs="Segoe UI"/>
          <w:color w:val="FF0000"/>
          <w:sz w:val="18"/>
          <w:szCs w:val="18"/>
        </w:rPr>
      </w:pPr>
      <w:r w:rsidRPr="00841588">
        <w:rPr>
          <w:rFonts w:ascii="Segoe UI" w:hAnsi="Segoe UI" w:cs="Segoe UI"/>
          <w:color w:val="FF0000"/>
          <w:sz w:val="18"/>
          <w:szCs w:val="18"/>
        </w:rPr>
        <w:t>Cut and cap existing propane piping (flush at top of slab at buildings to be demolished, and above roof line at buildings</w:t>
      </w:r>
      <w:r w:rsidR="00EB31EB">
        <w:rPr>
          <w:rFonts w:ascii="Segoe UI" w:hAnsi="Segoe UI" w:cs="Segoe UI"/>
          <w:color w:val="FF0000"/>
          <w:sz w:val="18"/>
          <w:szCs w:val="18"/>
        </w:rPr>
        <w:t xml:space="preserve"> / structures</w:t>
      </w:r>
      <w:r w:rsidRPr="00841588">
        <w:rPr>
          <w:rFonts w:ascii="Segoe UI" w:hAnsi="Segoe UI" w:cs="Segoe UI"/>
          <w:color w:val="FF0000"/>
          <w:sz w:val="18"/>
          <w:szCs w:val="18"/>
        </w:rPr>
        <w:t xml:space="preserve"> to remain, as indicated).</w:t>
      </w:r>
    </w:p>
    <w:p w14:paraId="6DE38C42" w14:textId="1E9392AF" w:rsidR="00841588" w:rsidRPr="00841588" w:rsidRDefault="00841588" w:rsidP="00841588">
      <w:pPr>
        <w:pStyle w:val="ListParagraph"/>
        <w:numPr>
          <w:ilvl w:val="0"/>
          <w:numId w:val="11"/>
        </w:numPr>
        <w:spacing w:after="0"/>
        <w:jc w:val="both"/>
        <w:rPr>
          <w:rFonts w:ascii="Segoe UI" w:hAnsi="Segoe UI" w:cs="Segoe UI"/>
          <w:color w:val="FF0000"/>
          <w:sz w:val="18"/>
          <w:szCs w:val="18"/>
        </w:rPr>
      </w:pPr>
      <w:r>
        <w:rPr>
          <w:rFonts w:ascii="Segoe UI" w:hAnsi="Segoe UI" w:cs="Segoe UI"/>
          <w:color w:val="FF0000"/>
          <w:sz w:val="18"/>
          <w:szCs w:val="18"/>
        </w:rPr>
        <w:t>Disconnect existing propane tank, for removal by others</w:t>
      </w:r>
      <w:r w:rsidR="00B01CB0">
        <w:rPr>
          <w:rFonts w:ascii="Segoe UI" w:hAnsi="Segoe UI" w:cs="Segoe UI"/>
          <w:color w:val="FF0000"/>
          <w:sz w:val="18"/>
          <w:szCs w:val="18"/>
        </w:rPr>
        <w:t>, including cut and cap of propane piping as required</w:t>
      </w:r>
      <w:r>
        <w:rPr>
          <w:rFonts w:ascii="Segoe UI" w:hAnsi="Segoe UI" w:cs="Segoe UI"/>
          <w:color w:val="FF0000"/>
          <w:sz w:val="18"/>
          <w:szCs w:val="18"/>
        </w:rPr>
        <w:t>.</w:t>
      </w:r>
    </w:p>
    <w:p w14:paraId="5C0A0028" w14:textId="77777777" w:rsidR="00EB31EB" w:rsidRPr="00DE5380" w:rsidRDefault="00EB31EB" w:rsidP="00EB31EB">
      <w:pPr>
        <w:spacing w:after="0"/>
        <w:jc w:val="both"/>
        <w:rPr>
          <w:rFonts w:ascii="Segoe UI" w:hAnsi="Segoe UI" w:cs="Segoe UI"/>
          <w:sz w:val="18"/>
          <w:szCs w:val="18"/>
        </w:rPr>
      </w:pPr>
    </w:p>
    <w:p w14:paraId="06B4F2AD" w14:textId="03033A0F" w:rsidR="00EB31EB" w:rsidRDefault="00EB31EB" w:rsidP="00EB31EB">
      <w:pPr>
        <w:spacing w:after="0"/>
        <w:jc w:val="both"/>
        <w:rPr>
          <w:rFonts w:ascii="Segoe UI" w:hAnsi="Segoe UI" w:cs="Segoe UI"/>
          <w:color w:val="FF0000"/>
          <w:sz w:val="18"/>
          <w:szCs w:val="18"/>
          <w:u w:val="single"/>
        </w:rPr>
      </w:pPr>
      <w:r>
        <w:rPr>
          <w:rFonts w:ascii="Segoe UI" w:hAnsi="Segoe UI" w:cs="Segoe UI"/>
          <w:color w:val="FF0000"/>
          <w:sz w:val="18"/>
          <w:szCs w:val="18"/>
          <w:u w:val="single"/>
        </w:rPr>
        <w:t xml:space="preserve">Alternate 098.01-B – (ADD) – New Propane Tank at Abandoned Elementary School Campus </w:t>
      </w:r>
    </w:p>
    <w:p w14:paraId="66CE78CA" w14:textId="19570FB7" w:rsidR="00EB31EB" w:rsidRDefault="00EB31EB" w:rsidP="00EB31EB">
      <w:pPr>
        <w:spacing w:after="0"/>
        <w:jc w:val="both"/>
        <w:rPr>
          <w:rFonts w:ascii="Segoe UI" w:hAnsi="Segoe UI" w:cs="Segoe UI"/>
          <w:color w:val="FF0000"/>
          <w:sz w:val="18"/>
          <w:szCs w:val="18"/>
        </w:rPr>
      </w:pPr>
      <w:r>
        <w:rPr>
          <w:rFonts w:ascii="Segoe UI" w:hAnsi="Segoe UI" w:cs="Segoe UI"/>
          <w:color w:val="FF0000"/>
          <w:sz w:val="18"/>
          <w:szCs w:val="18"/>
        </w:rPr>
        <w:t xml:space="preserve">State the amount to be added to Subcontractor's Proposal to supply and install new propane tank </w:t>
      </w:r>
      <w:r w:rsidRPr="00982A56">
        <w:rPr>
          <w:rFonts w:ascii="Segoe UI" w:hAnsi="Segoe UI" w:cs="Segoe UI"/>
          <w:color w:val="FF0000"/>
          <w:sz w:val="18"/>
          <w:szCs w:val="18"/>
        </w:rPr>
        <w:t>at abandoned elementary school campus (</w:t>
      </w:r>
      <w:r w:rsidRPr="00177AD7">
        <w:rPr>
          <w:rFonts w:ascii="Segoe UI" w:hAnsi="Segoe UI" w:cs="Segoe UI"/>
          <w:b/>
          <w:bCs/>
          <w:color w:val="FF0000"/>
          <w:sz w:val="18"/>
          <w:szCs w:val="18"/>
        </w:rPr>
        <w:t>Idaho Circle</w:t>
      </w:r>
      <w:r w:rsidRPr="00982A56">
        <w:rPr>
          <w:rFonts w:ascii="Segoe UI" w:hAnsi="Segoe UI" w:cs="Segoe UI"/>
          <w:color w:val="FF0000"/>
          <w:sz w:val="18"/>
          <w:szCs w:val="18"/>
        </w:rPr>
        <w:t>)</w:t>
      </w:r>
      <w:r>
        <w:rPr>
          <w:rFonts w:ascii="Segoe UI" w:hAnsi="Segoe UI" w:cs="Segoe UI"/>
          <w:color w:val="FF0000"/>
          <w:sz w:val="18"/>
          <w:szCs w:val="18"/>
        </w:rPr>
        <w:t xml:space="preserve">, as indicated and required, including concrete pad, piping to point of connection, and all incidental materials and equipment as required for a complete scope of work. </w:t>
      </w:r>
    </w:p>
    <w:p w14:paraId="4F941EA6" w14:textId="77777777" w:rsidR="00F60E0D" w:rsidRDefault="00F60E0D" w:rsidP="002A26C7">
      <w:pPr>
        <w:spacing w:after="0"/>
        <w:jc w:val="both"/>
        <w:rPr>
          <w:rFonts w:ascii="Segoe UI" w:hAnsi="Segoe UI" w:cs="Segoe UI"/>
          <w:b/>
          <w:sz w:val="18"/>
          <w:szCs w:val="18"/>
        </w:rPr>
      </w:pPr>
    </w:p>
    <w:p w14:paraId="31E032E9" w14:textId="77777777" w:rsidR="00274BDB" w:rsidRDefault="00274BDB" w:rsidP="00274BDB">
      <w:pPr>
        <w:spacing w:after="0"/>
        <w:jc w:val="both"/>
        <w:rPr>
          <w:rFonts w:ascii="Segoe UI" w:hAnsi="Segoe UI" w:cs="Segoe UI"/>
          <w:sz w:val="18"/>
          <w:szCs w:val="18"/>
        </w:rPr>
      </w:pPr>
      <w:r>
        <w:rPr>
          <w:rFonts w:ascii="Segoe UI" w:hAnsi="Segoe UI" w:cs="Segoe UI"/>
          <w:b/>
          <w:sz w:val="18"/>
          <w:szCs w:val="18"/>
        </w:rPr>
        <w:t>TRADE PARTNER VOLUNTARY ALTERNATES</w:t>
      </w:r>
    </w:p>
    <w:p w14:paraId="010DF515" w14:textId="77777777" w:rsidR="00274BDB" w:rsidRDefault="00274BDB" w:rsidP="00274BDB">
      <w:pPr>
        <w:spacing w:after="0"/>
        <w:jc w:val="both"/>
        <w:rPr>
          <w:rFonts w:ascii="Segoe UI" w:hAnsi="Segoe UI" w:cs="Segoe UI"/>
          <w:sz w:val="18"/>
          <w:szCs w:val="18"/>
        </w:rPr>
      </w:pPr>
    </w:p>
    <w:p w14:paraId="0F7FD157" w14:textId="77777777" w:rsidR="00274BDB" w:rsidRDefault="00274BDB" w:rsidP="00274BDB">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358EBE9D" w14:textId="77777777" w:rsidR="00274BDB" w:rsidRDefault="00274BDB" w:rsidP="00274BDB">
      <w:pPr>
        <w:spacing w:after="0"/>
        <w:jc w:val="both"/>
        <w:rPr>
          <w:rFonts w:ascii="Segoe UI" w:hAnsi="Segoe UI" w:cs="Segoe UI"/>
          <w:sz w:val="18"/>
          <w:szCs w:val="18"/>
        </w:rPr>
      </w:pPr>
    </w:p>
    <w:p w14:paraId="4033615E" w14:textId="17559A23" w:rsidR="00274BDB" w:rsidRPr="00A72771" w:rsidRDefault="00274BDB" w:rsidP="00274BDB">
      <w:pPr>
        <w:spacing w:after="0"/>
        <w:jc w:val="both"/>
        <w:rPr>
          <w:rFonts w:ascii="Segoe UI" w:hAnsi="Segoe UI" w:cs="Segoe UI"/>
          <w:b/>
          <w:sz w:val="18"/>
          <w:szCs w:val="18"/>
        </w:rPr>
      </w:pPr>
      <w:r w:rsidRPr="00A72771">
        <w:rPr>
          <w:rFonts w:ascii="Segoe UI" w:hAnsi="Segoe UI" w:cs="Segoe UI"/>
          <w:b/>
          <w:sz w:val="18"/>
          <w:szCs w:val="18"/>
        </w:rPr>
        <w:t>DISCLAIMER</w:t>
      </w:r>
    </w:p>
    <w:p w14:paraId="0E2B2A85" w14:textId="77777777" w:rsidR="00274BDB" w:rsidRDefault="00274BDB" w:rsidP="00274BDB">
      <w:pPr>
        <w:spacing w:after="0"/>
        <w:jc w:val="both"/>
        <w:rPr>
          <w:rFonts w:ascii="Segoe UI" w:hAnsi="Segoe UI" w:cs="Segoe UI"/>
          <w:sz w:val="18"/>
          <w:szCs w:val="18"/>
        </w:rPr>
      </w:pPr>
    </w:p>
    <w:p w14:paraId="290ADBDA" w14:textId="77777777" w:rsidR="00274BDB" w:rsidRDefault="00274BDB" w:rsidP="00274BDB">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20A10221" w14:textId="77777777" w:rsidR="00274BDB" w:rsidRDefault="00274BDB" w:rsidP="00274BDB">
      <w:pPr>
        <w:spacing w:after="0"/>
        <w:jc w:val="both"/>
        <w:rPr>
          <w:rFonts w:ascii="Segoe UI" w:hAnsi="Segoe UI" w:cs="Segoe UI"/>
          <w:b/>
          <w:sz w:val="18"/>
          <w:szCs w:val="18"/>
        </w:rPr>
      </w:pPr>
    </w:p>
    <w:p w14:paraId="390B346A" w14:textId="41AA27BB" w:rsidR="009D016C" w:rsidRPr="009D016C" w:rsidRDefault="00274BDB" w:rsidP="00274BDB">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274BDB">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4B056436"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6FECB" w14:textId="347EA4B5" w:rsidR="008822FD" w:rsidRPr="009E0D1C" w:rsidRDefault="009E0D1C" w:rsidP="00842097">
    <w:pPr>
      <w:pStyle w:val="Header"/>
      <w:tabs>
        <w:tab w:val="clear" w:pos="4680"/>
        <w:tab w:val="center"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516B548B">
          <wp:simplePos x="0" y="0"/>
          <wp:positionH relativeFrom="margin">
            <wp:align>left</wp:align>
          </wp:positionH>
          <wp:positionV relativeFrom="paragraph">
            <wp:posOffset>635</wp:posOffset>
          </wp:positionV>
          <wp:extent cx="959626" cy="457200"/>
          <wp:effectExtent l="0" t="0" r="0" b="0"/>
          <wp:wrapNone/>
          <wp:docPr id="1900019049" name="Picture 1900019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5" w:name="_Hlk213926131"/>
    <w:bookmarkStart w:id="6" w:name="_Hlk152922520"/>
    <w:r w:rsidR="00FB7AE3">
      <w:rPr>
        <w:rFonts w:ascii="Segoe UI" w:hAnsi="Segoe UI" w:cs="Segoe UI"/>
        <w:sz w:val="18"/>
        <w:szCs w:val="18"/>
      </w:rPr>
      <w:t>NCSD Tonopah High School Sports Complex</w:t>
    </w:r>
    <w:bookmarkEnd w:id="5"/>
    <w:r w:rsidR="00842097">
      <w:rPr>
        <w:rFonts w:ascii="Segoe UI" w:hAnsi="Segoe UI" w:cs="Segoe UI"/>
        <w:sz w:val="18"/>
        <w:szCs w:val="18"/>
      </w:rPr>
      <w:tab/>
    </w:r>
    <w:r w:rsidR="00842097">
      <w:rPr>
        <w:rFonts w:ascii="Segoe UI" w:hAnsi="Segoe UI" w:cs="Segoe UI"/>
        <w:sz w:val="18"/>
        <w:szCs w:val="18"/>
      </w:rPr>
      <w:tab/>
    </w:r>
  </w:p>
  <w:bookmarkEnd w:id="6"/>
  <w:p w14:paraId="26308B6B" w14:textId="15C9635A" w:rsidR="009E0D1C" w:rsidRPr="009E0D1C" w:rsidRDefault="009E0D1C" w:rsidP="008822FD">
    <w:pPr>
      <w:pStyle w:val="Header"/>
      <w:rPr>
        <w:rFonts w:ascii="Segoe UI" w:hAnsi="Segoe UI" w:cs="Segoe U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1C7891FC"/>
    <w:lvl w:ilvl="0" w:tplc="0409000F">
      <w:start w:val="1"/>
      <w:numFmt w:val="decimal"/>
      <w:lvlText w:val="%1."/>
      <w:lvlJc w:val="left"/>
      <w:pPr>
        <w:ind w:left="720" w:hanging="360"/>
      </w:pPr>
    </w:lvl>
    <w:lvl w:ilvl="1" w:tplc="16C2939C">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832D96"/>
    <w:multiLevelType w:val="hybridMultilevel"/>
    <w:tmpl w:val="FD82285E"/>
    <w:lvl w:ilvl="0" w:tplc="4926C9E2">
      <w:start w:val="24"/>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887515"/>
    <w:multiLevelType w:val="hybridMultilevel"/>
    <w:tmpl w:val="FEB630E0"/>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17">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FB0DE1"/>
    <w:multiLevelType w:val="hybridMultilevel"/>
    <w:tmpl w:val="65109B0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3BB1B49"/>
    <w:multiLevelType w:val="hybridMultilevel"/>
    <w:tmpl w:val="91669358"/>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4A06F9"/>
    <w:multiLevelType w:val="hybridMultilevel"/>
    <w:tmpl w:val="65109B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8F2430"/>
    <w:multiLevelType w:val="hybridMultilevel"/>
    <w:tmpl w:val="923C81F4"/>
    <w:lvl w:ilvl="0" w:tplc="9E84C85C">
      <w:start w:val="1"/>
      <w:numFmt w:val="decimal"/>
      <w:lvlText w:val="%1."/>
      <w:lvlJc w:val="left"/>
      <w:pPr>
        <w:ind w:left="860" w:hanging="363"/>
      </w:pPr>
      <w:rPr>
        <w:rFonts w:ascii="Arial" w:eastAsia="Arial" w:hAnsi="Arial" w:hint="default"/>
        <w:b/>
        <w:spacing w:val="-1"/>
        <w:w w:val="100"/>
        <w:sz w:val="22"/>
        <w:szCs w:val="22"/>
      </w:rPr>
    </w:lvl>
    <w:lvl w:ilvl="1" w:tplc="D278C200">
      <w:start w:val="1"/>
      <w:numFmt w:val="lowerRoman"/>
      <w:lvlText w:val="%2."/>
      <w:lvlJc w:val="left"/>
      <w:pPr>
        <w:ind w:left="2300" w:hanging="279"/>
        <w:jc w:val="right"/>
      </w:pPr>
      <w:rPr>
        <w:rFonts w:ascii="Segoe UI Semilight" w:eastAsia="Segoe UI Semilight" w:hAnsi="Segoe UI Semilight" w:hint="default"/>
        <w:b w:val="0"/>
        <w:spacing w:val="0"/>
        <w:w w:val="100"/>
        <w:sz w:val="22"/>
        <w:szCs w:val="22"/>
      </w:rPr>
    </w:lvl>
    <w:lvl w:ilvl="2" w:tplc="0409000F">
      <w:start w:val="1"/>
      <w:numFmt w:val="decimal"/>
      <w:lvlText w:val="%3."/>
      <w:lvlJc w:val="left"/>
      <w:pPr>
        <w:ind w:left="3300" w:hanging="279"/>
      </w:pPr>
      <w:rPr>
        <w:rFonts w:hint="default"/>
      </w:rPr>
    </w:lvl>
    <w:lvl w:ilvl="3" w:tplc="80525B52">
      <w:start w:val="1"/>
      <w:numFmt w:val="bullet"/>
      <w:lvlText w:val="•"/>
      <w:lvlJc w:val="left"/>
      <w:pPr>
        <w:ind w:left="4300" w:hanging="279"/>
      </w:pPr>
      <w:rPr>
        <w:rFonts w:hint="default"/>
      </w:rPr>
    </w:lvl>
    <w:lvl w:ilvl="4" w:tplc="CFDE0A08">
      <w:start w:val="1"/>
      <w:numFmt w:val="bullet"/>
      <w:lvlText w:val="•"/>
      <w:lvlJc w:val="left"/>
      <w:pPr>
        <w:ind w:left="5300" w:hanging="279"/>
      </w:pPr>
      <w:rPr>
        <w:rFonts w:hint="default"/>
      </w:rPr>
    </w:lvl>
    <w:lvl w:ilvl="5" w:tplc="52A613C6">
      <w:start w:val="1"/>
      <w:numFmt w:val="bullet"/>
      <w:lvlText w:val="•"/>
      <w:lvlJc w:val="left"/>
      <w:pPr>
        <w:ind w:left="6300" w:hanging="279"/>
      </w:pPr>
      <w:rPr>
        <w:rFonts w:hint="default"/>
      </w:rPr>
    </w:lvl>
    <w:lvl w:ilvl="6" w:tplc="E25C8C80">
      <w:start w:val="1"/>
      <w:numFmt w:val="bullet"/>
      <w:lvlText w:val="•"/>
      <w:lvlJc w:val="left"/>
      <w:pPr>
        <w:ind w:left="7300" w:hanging="279"/>
      </w:pPr>
      <w:rPr>
        <w:rFonts w:hint="default"/>
      </w:rPr>
    </w:lvl>
    <w:lvl w:ilvl="7" w:tplc="A82077EE">
      <w:start w:val="1"/>
      <w:numFmt w:val="bullet"/>
      <w:lvlText w:val="•"/>
      <w:lvlJc w:val="left"/>
      <w:pPr>
        <w:ind w:left="8300" w:hanging="279"/>
      </w:pPr>
      <w:rPr>
        <w:rFonts w:hint="default"/>
      </w:rPr>
    </w:lvl>
    <w:lvl w:ilvl="8" w:tplc="3F9A7C9C">
      <w:start w:val="1"/>
      <w:numFmt w:val="bullet"/>
      <w:lvlText w:val="•"/>
      <w:lvlJc w:val="left"/>
      <w:pPr>
        <w:ind w:left="9300" w:hanging="279"/>
      </w:pPr>
      <w:rPr>
        <w:rFonts w:hint="default"/>
      </w:rPr>
    </w:lvl>
  </w:abstractNum>
  <w:abstractNum w:abstractNumId="8"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492330667">
    <w:abstractNumId w:val="6"/>
  </w:num>
  <w:num w:numId="2" w16cid:durableId="1408918881">
    <w:abstractNumId w:val="8"/>
  </w:num>
  <w:num w:numId="3" w16cid:durableId="532303937">
    <w:abstractNumId w:val="0"/>
  </w:num>
  <w:num w:numId="4" w16cid:durableId="842160970">
    <w:abstractNumId w:val="9"/>
  </w:num>
  <w:num w:numId="5" w16cid:durableId="1808166043">
    <w:abstractNumId w:val="7"/>
  </w:num>
  <w:num w:numId="6" w16cid:durableId="1175076447">
    <w:abstractNumId w:val="2"/>
  </w:num>
  <w:num w:numId="7" w16cid:durableId="16661284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5086276">
    <w:abstractNumId w:val="0"/>
    <w:lvlOverride w:ilvl="0">
      <w:startOverride w:val="6"/>
    </w:lvlOverride>
    <w:lvlOverride w:ilvl="1">
      <w:startOverride w:val="2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40947114">
    <w:abstractNumId w:val="1"/>
  </w:num>
  <w:num w:numId="10" w16cid:durableId="4813877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4176757">
    <w:abstractNumId w:val="5"/>
  </w:num>
  <w:num w:numId="12" w16cid:durableId="516312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962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17B45"/>
    <w:rsid w:val="0002656E"/>
    <w:rsid w:val="00054516"/>
    <w:rsid w:val="00062C61"/>
    <w:rsid w:val="000678EA"/>
    <w:rsid w:val="00087971"/>
    <w:rsid w:val="000A6AF1"/>
    <w:rsid w:val="000B110E"/>
    <w:rsid w:val="000E4B69"/>
    <w:rsid w:val="000F063B"/>
    <w:rsid w:val="00130CCB"/>
    <w:rsid w:val="00195C03"/>
    <w:rsid w:val="001C7A51"/>
    <w:rsid w:val="001F57CF"/>
    <w:rsid w:val="0021714D"/>
    <w:rsid w:val="00231614"/>
    <w:rsid w:val="0023231B"/>
    <w:rsid w:val="00234D4F"/>
    <w:rsid w:val="00243BF0"/>
    <w:rsid w:val="002626EA"/>
    <w:rsid w:val="00274BDB"/>
    <w:rsid w:val="00291814"/>
    <w:rsid w:val="00296EB4"/>
    <w:rsid w:val="002A26C7"/>
    <w:rsid w:val="002E3282"/>
    <w:rsid w:val="00305F26"/>
    <w:rsid w:val="0031744D"/>
    <w:rsid w:val="00333762"/>
    <w:rsid w:val="00340CB2"/>
    <w:rsid w:val="003479AD"/>
    <w:rsid w:val="003760FF"/>
    <w:rsid w:val="003842F3"/>
    <w:rsid w:val="00390584"/>
    <w:rsid w:val="003942AC"/>
    <w:rsid w:val="003B0424"/>
    <w:rsid w:val="003B0D52"/>
    <w:rsid w:val="003B17E4"/>
    <w:rsid w:val="003B1934"/>
    <w:rsid w:val="003B7493"/>
    <w:rsid w:val="003D5125"/>
    <w:rsid w:val="003F0E1C"/>
    <w:rsid w:val="00406669"/>
    <w:rsid w:val="00425279"/>
    <w:rsid w:val="004B2900"/>
    <w:rsid w:val="004C12AC"/>
    <w:rsid w:val="004D46E4"/>
    <w:rsid w:val="004E2622"/>
    <w:rsid w:val="005170CD"/>
    <w:rsid w:val="005312F2"/>
    <w:rsid w:val="005408EF"/>
    <w:rsid w:val="005432B3"/>
    <w:rsid w:val="005631B0"/>
    <w:rsid w:val="005642E4"/>
    <w:rsid w:val="005647E8"/>
    <w:rsid w:val="005669DC"/>
    <w:rsid w:val="005B2385"/>
    <w:rsid w:val="005B33EB"/>
    <w:rsid w:val="005E111C"/>
    <w:rsid w:val="005E3A11"/>
    <w:rsid w:val="005F76FA"/>
    <w:rsid w:val="00605EE8"/>
    <w:rsid w:val="00621FB4"/>
    <w:rsid w:val="00626C5A"/>
    <w:rsid w:val="00647FF8"/>
    <w:rsid w:val="006B4D50"/>
    <w:rsid w:val="006B79D4"/>
    <w:rsid w:val="006C5C0B"/>
    <w:rsid w:val="006E49FA"/>
    <w:rsid w:val="006E5F8A"/>
    <w:rsid w:val="00710AE0"/>
    <w:rsid w:val="007369B3"/>
    <w:rsid w:val="00750F79"/>
    <w:rsid w:val="007525AF"/>
    <w:rsid w:val="00757F56"/>
    <w:rsid w:val="00760CCB"/>
    <w:rsid w:val="00762699"/>
    <w:rsid w:val="00762BD1"/>
    <w:rsid w:val="00782AD2"/>
    <w:rsid w:val="007F29A0"/>
    <w:rsid w:val="008064FF"/>
    <w:rsid w:val="008155FB"/>
    <w:rsid w:val="00816BEF"/>
    <w:rsid w:val="008256F4"/>
    <w:rsid w:val="00825FA2"/>
    <w:rsid w:val="00841588"/>
    <w:rsid w:val="00842097"/>
    <w:rsid w:val="00846E5F"/>
    <w:rsid w:val="00855783"/>
    <w:rsid w:val="00861B7D"/>
    <w:rsid w:val="008744C7"/>
    <w:rsid w:val="008822FD"/>
    <w:rsid w:val="008B60CB"/>
    <w:rsid w:val="008B70CD"/>
    <w:rsid w:val="008D042D"/>
    <w:rsid w:val="009235FF"/>
    <w:rsid w:val="009470B3"/>
    <w:rsid w:val="00961E1B"/>
    <w:rsid w:val="0096645B"/>
    <w:rsid w:val="00981E56"/>
    <w:rsid w:val="009D016C"/>
    <w:rsid w:val="009E0D1C"/>
    <w:rsid w:val="00A56498"/>
    <w:rsid w:val="00A62FF6"/>
    <w:rsid w:val="00A6696E"/>
    <w:rsid w:val="00A72771"/>
    <w:rsid w:val="00AC0989"/>
    <w:rsid w:val="00AD747C"/>
    <w:rsid w:val="00AE6C0D"/>
    <w:rsid w:val="00AE7ED0"/>
    <w:rsid w:val="00AF3571"/>
    <w:rsid w:val="00AF7CEF"/>
    <w:rsid w:val="00B01CB0"/>
    <w:rsid w:val="00B1105F"/>
    <w:rsid w:val="00B339A0"/>
    <w:rsid w:val="00B414CD"/>
    <w:rsid w:val="00B421C4"/>
    <w:rsid w:val="00B4583E"/>
    <w:rsid w:val="00B574F8"/>
    <w:rsid w:val="00B7295F"/>
    <w:rsid w:val="00B93904"/>
    <w:rsid w:val="00B97522"/>
    <w:rsid w:val="00BD08FD"/>
    <w:rsid w:val="00C02D0B"/>
    <w:rsid w:val="00C31AC9"/>
    <w:rsid w:val="00C33473"/>
    <w:rsid w:val="00C33A3F"/>
    <w:rsid w:val="00C91C92"/>
    <w:rsid w:val="00C97572"/>
    <w:rsid w:val="00CA580D"/>
    <w:rsid w:val="00D0012B"/>
    <w:rsid w:val="00D0791B"/>
    <w:rsid w:val="00D2029C"/>
    <w:rsid w:val="00D24335"/>
    <w:rsid w:val="00D933F9"/>
    <w:rsid w:val="00DA1146"/>
    <w:rsid w:val="00DA3FB2"/>
    <w:rsid w:val="00DB14F9"/>
    <w:rsid w:val="00DB381B"/>
    <w:rsid w:val="00DE4DEE"/>
    <w:rsid w:val="00DE5380"/>
    <w:rsid w:val="00DE584A"/>
    <w:rsid w:val="00DF094B"/>
    <w:rsid w:val="00E14D32"/>
    <w:rsid w:val="00E15A62"/>
    <w:rsid w:val="00E43E51"/>
    <w:rsid w:val="00E4553C"/>
    <w:rsid w:val="00E51CB0"/>
    <w:rsid w:val="00E621E2"/>
    <w:rsid w:val="00E7172F"/>
    <w:rsid w:val="00EB31EB"/>
    <w:rsid w:val="00EE2BEF"/>
    <w:rsid w:val="00EF60F5"/>
    <w:rsid w:val="00F16F2D"/>
    <w:rsid w:val="00F23010"/>
    <w:rsid w:val="00F5078E"/>
    <w:rsid w:val="00F5620D"/>
    <w:rsid w:val="00F5632C"/>
    <w:rsid w:val="00F56953"/>
    <w:rsid w:val="00F57699"/>
    <w:rsid w:val="00F60E0D"/>
    <w:rsid w:val="00FB6E44"/>
    <w:rsid w:val="00FB7AE3"/>
    <w:rsid w:val="00FD514D"/>
    <w:rsid w:val="00FF3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6257"/>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49986">
      <w:bodyDiv w:val="1"/>
      <w:marLeft w:val="0"/>
      <w:marRight w:val="0"/>
      <w:marTop w:val="0"/>
      <w:marBottom w:val="0"/>
      <w:divBdr>
        <w:top w:val="none" w:sz="0" w:space="0" w:color="auto"/>
        <w:left w:val="none" w:sz="0" w:space="0" w:color="auto"/>
        <w:bottom w:val="none" w:sz="0" w:space="0" w:color="auto"/>
        <w:right w:val="none" w:sz="0" w:space="0" w:color="auto"/>
      </w:divBdr>
    </w:div>
    <w:div w:id="146635343">
      <w:bodyDiv w:val="1"/>
      <w:marLeft w:val="0"/>
      <w:marRight w:val="0"/>
      <w:marTop w:val="0"/>
      <w:marBottom w:val="0"/>
      <w:divBdr>
        <w:top w:val="none" w:sz="0" w:space="0" w:color="auto"/>
        <w:left w:val="none" w:sz="0" w:space="0" w:color="auto"/>
        <w:bottom w:val="none" w:sz="0" w:space="0" w:color="auto"/>
        <w:right w:val="none" w:sz="0" w:space="0" w:color="auto"/>
      </w:divBdr>
      <w:divsChild>
        <w:div w:id="1064379862">
          <w:marLeft w:val="0"/>
          <w:marRight w:val="0"/>
          <w:marTop w:val="0"/>
          <w:marBottom w:val="0"/>
          <w:divBdr>
            <w:top w:val="none" w:sz="0" w:space="0" w:color="auto"/>
            <w:left w:val="none" w:sz="0" w:space="0" w:color="auto"/>
            <w:bottom w:val="none" w:sz="0" w:space="0" w:color="auto"/>
            <w:right w:val="none" w:sz="0" w:space="0" w:color="auto"/>
          </w:divBdr>
        </w:div>
      </w:divsChild>
    </w:div>
    <w:div w:id="475532041">
      <w:bodyDiv w:val="1"/>
      <w:marLeft w:val="0"/>
      <w:marRight w:val="0"/>
      <w:marTop w:val="0"/>
      <w:marBottom w:val="0"/>
      <w:divBdr>
        <w:top w:val="none" w:sz="0" w:space="0" w:color="auto"/>
        <w:left w:val="none" w:sz="0" w:space="0" w:color="auto"/>
        <w:bottom w:val="none" w:sz="0" w:space="0" w:color="auto"/>
        <w:right w:val="none" w:sz="0" w:space="0" w:color="auto"/>
      </w:divBdr>
    </w:div>
    <w:div w:id="858471113">
      <w:bodyDiv w:val="1"/>
      <w:marLeft w:val="0"/>
      <w:marRight w:val="0"/>
      <w:marTop w:val="0"/>
      <w:marBottom w:val="0"/>
      <w:divBdr>
        <w:top w:val="none" w:sz="0" w:space="0" w:color="auto"/>
        <w:left w:val="none" w:sz="0" w:space="0" w:color="auto"/>
        <w:bottom w:val="none" w:sz="0" w:space="0" w:color="auto"/>
        <w:right w:val="none" w:sz="0" w:space="0" w:color="auto"/>
      </w:divBdr>
    </w:div>
    <w:div w:id="1056590619">
      <w:bodyDiv w:val="1"/>
      <w:marLeft w:val="0"/>
      <w:marRight w:val="0"/>
      <w:marTop w:val="0"/>
      <w:marBottom w:val="0"/>
      <w:divBdr>
        <w:top w:val="none" w:sz="0" w:space="0" w:color="auto"/>
        <w:left w:val="none" w:sz="0" w:space="0" w:color="auto"/>
        <w:bottom w:val="none" w:sz="0" w:space="0" w:color="auto"/>
        <w:right w:val="none" w:sz="0" w:space="0" w:color="auto"/>
      </w:divBdr>
    </w:div>
    <w:div w:id="1867673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22897-FDB8-4896-ADB9-C0FE5047B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4</Pages>
  <Words>1900</Words>
  <Characters>11178</Characters>
  <Application>Microsoft Office Word</Application>
  <DocSecurity>0</DocSecurity>
  <Lines>214</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53</cp:revision>
  <cp:lastPrinted>2025-12-01T20:02:00Z</cp:lastPrinted>
  <dcterms:created xsi:type="dcterms:W3CDTF">2019-05-28T17:40:00Z</dcterms:created>
  <dcterms:modified xsi:type="dcterms:W3CDTF">2026-04-20T15:11:00Z</dcterms:modified>
</cp:coreProperties>
</file>