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77777777" w:rsidR="005312F2" w:rsidRDefault="005312F2" w:rsidP="00636CEF">
      <w:pPr>
        <w:spacing w:after="0"/>
        <w:jc w:val="center"/>
        <w:rPr>
          <w:rFonts w:ascii="Segoe UI" w:hAnsi="Segoe UI" w:cs="Segoe UI"/>
          <w:b/>
          <w:sz w:val="24"/>
          <w:szCs w:val="24"/>
        </w:rPr>
      </w:pPr>
      <w:r>
        <w:rPr>
          <w:rFonts w:ascii="Segoe UI" w:hAnsi="Segoe UI" w:cs="Segoe UI"/>
          <w:b/>
          <w:sz w:val="24"/>
          <w:szCs w:val="24"/>
        </w:rPr>
        <w:t>SCOPE OF WORK</w:t>
      </w:r>
    </w:p>
    <w:p w14:paraId="221AA67A" w14:textId="7EF3C31A" w:rsidR="006A1D32" w:rsidRDefault="005312F2" w:rsidP="00636CEF">
      <w:pPr>
        <w:spacing w:after="0"/>
        <w:jc w:val="center"/>
        <w:rPr>
          <w:rFonts w:ascii="Segoe UI" w:hAnsi="Segoe UI" w:cs="Segoe UI"/>
          <w:b/>
          <w:sz w:val="24"/>
          <w:szCs w:val="24"/>
        </w:rPr>
      </w:pPr>
      <w:r>
        <w:rPr>
          <w:rFonts w:ascii="Segoe UI" w:hAnsi="Segoe UI" w:cs="Segoe UI"/>
          <w:b/>
          <w:sz w:val="24"/>
          <w:szCs w:val="24"/>
        </w:rPr>
        <w:t>PROPOSAL PACKAGE #</w:t>
      </w:r>
      <w:r w:rsidR="00AB6F32">
        <w:rPr>
          <w:rFonts w:ascii="Segoe UI" w:hAnsi="Segoe UI" w:cs="Segoe UI"/>
          <w:b/>
          <w:color w:val="FF0000"/>
          <w:sz w:val="24"/>
          <w:szCs w:val="24"/>
        </w:rPr>
        <w:t>100</w:t>
      </w:r>
      <w:r w:rsidR="00EF2486">
        <w:rPr>
          <w:rFonts w:ascii="Segoe UI" w:hAnsi="Segoe UI" w:cs="Segoe UI"/>
          <w:b/>
          <w:color w:val="FF0000"/>
          <w:sz w:val="24"/>
          <w:szCs w:val="24"/>
        </w:rPr>
        <w:t xml:space="preserve"> HVAC</w:t>
      </w:r>
      <w:r w:rsidR="007D0624">
        <w:rPr>
          <w:rFonts w:ascii="Segoe UI" w:hAnsi="Segoe UI" w:cs="Segoe UI"/>
          <w:b/>
          <w:color w:val="FF0000"/>
          <w:sz w:val="24"/>
          <w:szCs w:val="24"/>
        </w:rPr>
        <w:t xml:space="preserve"> </w:t>
      </w:r>
      <w:r w:rsidR="001642F7">
        <w:rPr>
          <w:rFonts w:ascii="Segoe UI" w:hAnsi="Segoe UI" w:cs="Segoe UI"/>
          <w:b/>
          <w:color w:val="FF0000"/>
          <w:sz w:val="24"/>
          <w:szCs w:val="24"/>
        </w:rPr>
        <w:t xml:space="preserve">&amp; Building Controls </w:t>
      </w:r>
      <w:r w:rsidR="00B05E87">
        <w:rPr>
          <w:rFonts w:ascii="Segoe UI" w:hAnsi="Segoe UI" w:cs="Segoe UI"/>
          <w:b/>
          <w:color w:val="FF0000"/>
          <w:sz w:val="24"/>
          <w:szCs w:val="24"/>
        </w:rPr>
        <w:t>Systems</w:t>
      </w:r>
    </w:p>
    <w:p w14:paraId="5E570817" w14:textId="740D4C97" w:rsidR="005312F2" w:rsidRDefault="005312F2" w:rsidP="0063096A">
      <w:pPr>
        <w:spacing w:after="0"/>
        <w:jc w:val="both"/>
        <w:rPr>
          <w:rFonts w:ascii="Segoe UI" w:hAnsi="Segoe UI" w:cs="Segoe UI"/>
          <w:b/>
          <w:sz w:val="18"/>
          <w:szCs w:val="18"/>
        </w:rPr>
      </w:pPr>
    </w:p>
    <w:p w14:paraId="6064958A" w14:textId="77777777" w:rsidR="00636CEF" w:rsidRDefault="00636CEF" w:rsidP="00636CEF">
      <w:pPr>
        <w:spacing w:after="0"/>
        <w:jc w:val="both"/>
        <w:rPr>
          <w:rFonts w:ascii="Segoe UI" w:hAnsi="Segoe UI" w:cs="Segoe UI"/>
          <w:b/>
          <w:sz w:val="18"/>
          <w:szCs w:val="18"/>
        </w:rPr>
      </w:pPr>
      <w:r>
        <w:rPr>
          <w:rFonts w:ascii="Segoe UI" w:hAnsi="Segoe UI" w:cs="Segoe UI"/>
          <w:b/>
          <w:sz w:val="18"/>
          <w:szCs w:val="18"/>
        </w:rPr>
        <w:t>PRECEDENCE</w:t>
      </w:r>
    </w:p>
    <w:p w14:paraId="0DC9AC1F" w14:textId="77777777" w:rsidR="00636CEF" w:rsidRPr="005312F2" w:rsidRDefault="00636CEF" w:rsidP="00636CEF">
      <w:pPr>
        <w:spacing w:after="0"/>
        <w:jc w:val="both"/>
        <w:rPr>
          <w:rFonts w:ascii="Segoe UI" w:hAnsi="Segoe UI" w:cs="Segoe UI"/>
          <w:sz w:val="18"/>
          <w:szCs w:val="18"/>
        </w:rPr>
      </w:pPr>
    </w:p>
    <w:p w14:paraId="0CDCE4B3" w14:textId="77777777" w:rsidR="00636CEF" w:rsidRDefault="00636CEF" w:rsidP="00636CEF">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113E6CCA" w14:textId="77777777" w:rsidR="00636CEF" w:rsidRDefault="00636CEF" w:rsidP="00636CEF">
      <w:pPr>
        <w:spacing w:after="0"/>
        <w:jc w:val="both"/>
        <w:rPr>
          <w:rFonts w:ascii="Segoe UI" w:hAnsi="Segoe UI" w:cs="Segoe UI"/>
          <w:sz w:val="18"/>
          <w:szCs w:val="18"/>
        </w:rPr>
      </w:pPr>
    </w:p>
    <w:p w14:paraId="22E038FB" w14:textId="77777777" w:rsidR="00636CEF" w:rsidRPr="008D042D" w:rsidRDefault="00636CEF" w:rsidP="00636CEF">
      <w:pPr>
        <w:spacing w:after="0"/>
        <w:jc w:val="both"/>
        <w:rPr>
          <w:rFonts w:ascii="Segoe UI" w:hAnsi="Segoe UI" w:cs="Segoe UI"/>
          <w:b/>
          <w:sz w:val="18"/>
          <w:szCs w:val="18"/>
        </w:rPr>
      </w:pPr>
      <w:r w:rsidRPr="008D042D">
        <w:rPr>
          <w:rFonts w:ascii="Segoe UI" w:hAnsi="Segoe UI" w:cs="Segoe UI"/>
          <w:b/>
          <w:sz w:val="18"/>
          <w:szCs w:val="18"/>
        </w:rPr>
        <w:t>SCHEDULE</w:t>
      </w:r>
    </w:p>
    <w:p w14:paraId="0EF6C67C" w14:textId="77777777" w:rsidR="00636CEF" w:rsidRDefault="00636CEF" w:rsidP="00636CEF">
      <w:pPr>
        <w:spacing w:after="0"/>
        <w:jc w:val="both"/>
        <w:rPr>
          <w:rFonts w:ascii="Segoe UI" w:hAnsi="Segoe UI" w:cs="Segoe UI"/>
          <w:sz w:val="18"/>
          <w:szCs w:val="18"/>
        </w:rPr>
      </w:pPr>
    </w:p>
    <w:p w14:paraId="2C293999" w14:textId="77777777" w:rsidR="00636CEF" w:rsidRDefault="00636CEF" w:rsidP="00636CEF">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44935F0D" w14:textId="77777777" w:rsidR="00636CEF" w:rsidRDefault="00636CEF" w:rsidP="00636CEF">
      <w:pPr>
        <w:spacing w:after="0"/>
        <w:jc w:val="both"/>
        <w:rPr>
          <w:rFonts w:ascii="Segoe UI" w:hAnsi="Segoe UI" w:cs="Segoe UI"/>
          <w:sz w:val="18"/>
          <w:szCs w:val="18"/>
        </w:rPr>
      </w:pPr>
    </w:p>
    <w:p w14:paraId="64B23F9A" w14:textId="77777777" w:rsidR="00636CEF" w:rsidRPr="008D042D" w:rsidRDefault="00636CEF" w:rsidP="00636CEF">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253ED488" w14:textId="77777777" w:rsidR="00636CEF" w:rsidRDefault="00636CEF" w:rsidP="00636CEF">
      <w:pPr>
        <w:spacing w:after="0"/>
        <w:jc w:val="both"/>
        <w:rPr>
          <w:rFonts w:ascii="Segoe UI" w:hAnsi="Segoe UI" w:cs="Segoe UI"/>
          <w:sz w:val="18"/>
          <w:szCs w:val="18"/>
        </w:rPr>
      </w:pPr>
    </w:p>
    <w:p w14:paraId="766C3A39" w14:textId="77777777" w:rsidR="00636CEF" w:rsidRDefault="00636CEF" w:rsidP="00636CEF">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identified, or can be reasonably inferred from the Contract Documents (Plans, Specifications, and Supplemental Documents).  Reasonable inference is subject to industry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31028E3A" w14:textId="77777777" w:rsidR="00636CEF" w:rsidRDefault="00636CEF" w:rsidP="00636CEF">
      <w:pPr>
        <w:spacing w:after="0"/>
        <w:jc w:val="both"/>
        <w:rPr>
          <w:rFonts w:ascii="Segoe UI" w:hAnsi="Segoe UI" w:cs="Segoe UI"/>
          <w:sz w:val="18"/>
          <w:szCs w:val="18"/>
        </w:rPr>
      </w:pPr>
    </w:p>
    <w:p w14:paraId="4A1701BD" w14:textId="77777777" w:rsidR="00636CEF" w:rsidRPr="00A62FF6" w:rsidRDefault="00636CEF" w:rsidP="00636CEF">
      <w:pPr>
        <w:spacing w:after="0"/>
        <w:jc w:val="both"/>
        <w:rPr>
          <w:rFonts w:ascii="Segoe UI" w:hAnsi="Segoe UI" w:cs="Segoe UI"/>
          <w:b/>
          <w:sz w:val="18"/>
          <w:szCs w:val="18"/>
        </w:rPr>
      </w:pPr>
      <w:r w:rsidRPr="00A62FF6">
        <w:rPr>
          <w:rFonts w:ascii="Segoe UI" w:hAnsi="Segoe UI" w:cs="Segoe UI"/>
          <w:b/>
          <w:sz w:val="18"/>
          <w:szCs w:val="18"/>
        </w:rPr>
        <w:t>EXISTING CONDITIONS</w:t>
      </w:r>
    </w:p>
    <w:p w14:paraId="6FAA921D" w14:textId="77777777" w:rsidR="00636CEF" w:rsidRDefault="00636CEF" w:rsidP="00636CEF">
      <w:pPr>
        <w:spacing w:after="0"/>
        <w:jc w:val="both"/>
        <w:rPr>
          <w:rFonts w:ascii="Segoe UI" w:hAnsi="Segoe UI" w:cs="Segoe UI"/>
          <w:sz w:val="18"/>
          <w:szCs w:val="18"/>
        </w:rPr>
      </w:pPr>
    </w:p>
    <w:p w14:paraId="7DB4564C" w14:textId="77777777" w:rsidR="00636CEF" w:rsidRPr="00B81B66" w:rsidRDefault="00636CEF" w:rsidP="00636CEF">
      <w:pPr>
        <w:spacing w:after="0"/>
        <w:jc w:val="both"/>
        <w:rPr>
          <w:rFonts w:ascii="Segoe UI" w:hAnsi="Segoe UI" w:cs="Segoe UI"/>
          <w:sz w:val="18"/>
          <w:szCs w:val="18"/>
        </w:rPr>
      </w:pPr>
      <w:bookmarkStart w:id="0" w:name="_Hlk152922529"/>
      <w:bookmarkStart w:id="1"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0A5F93E1" w14:textId="77777777" w:rsidR="00636CEF" w:rsidRDefault="00636CEF" w:rsidP="00636CEF">
      <w:pPr>
        <w:spacing w:after="0"/>
        <w:jc w:val="both"/>
        <w:rPr>
          <w:rFonts w:ascii="Segoe UI" w:hAnsi="Segoe UI" w:cs="Segoe UI"/>
          <w:sz w:val="18"/>
          <w:szCs w:val="18"/>
        </w:rPr>
      </w:pPr>
    </w:p>
    <w:p w14:paraId="0FB8D25E" w14:textId="77777777" w:rsidR="00636CEF" w:rsidRDefault="00636CEF" w:rsidP="00636CEF">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406B1965" w14:textId="77777777" w:rsidR="00636CEF" w:rsidRDefault="00636CEF" w:rsidP="00636CEF">
      <w:pPr>
        <w:spacing w:after="0"/>
        <w:jc w:val="both"/>
        <w:rPr>
          <w:rFonts w:ascii="Segoe UI" w:hAnsi="Segoe UI" w:cs="Segoe UI"/>
          <w:sz w:val="18"/>
          <w:szCs w:val="18"/>
        </w:rPr>
      </w:pPr>
    </w:p>
    <w:p w14:paraId="67BA08D6" w14:textId="77777777" w:rsidR="00636CEF" w:rsidRPr="007369B3" w:rsidRDefault="00636CEF" w:rsidP="00636CEF">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66F1EF14" w14:textId="77777777" w:rsidR="00636CEF" w:rsidRDefault="00636CEF" w:rsidP="00636CEF">
      <w:pPr>
        <w:spacing w:after="0"/>
        <w:jc w:val="both"/>
        <w:rPr>
          <w:rFonts w:ascii="Segoe UI" w:hAnsi="Segoe UI" w:cs="Segoe UI"/>
          <w:sz w:val="18"/>
          <w:szCs w:val="18"/>
        </w:rPr>
      </w:pPr>
    </w:p>
    <w:bookmarkEnd w:id="0"/>
    <w:p w14:paraId="6A6DBD56" w14:textId="77777777" w:rsidR="00636CEF" w:rsidRPr="007B4C3F" w:rsidRDefault="00636CEF" w:rsidP="00636CEF">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0F057BBD" w14:textId="77777777" w:rsidR="00636CEF" w:rsidRPr="007B4C3F" w:rsidRDefault="00636CEF" w:rsidP="00636CEF">
      <w:pPr>
        <w:spacing w:after="0"/>
        <w:jc w:val="both"/>
        <w:rPr>
          <w:rFonts w:ascii="Segoe UI" w:hAnsi="Segoe UI" w:cs="Segoe UI"/>
          <w:sz w:val="18"/>
          <w:szCs w:val="18"/>
        </w:rPr>
      </w:pPr>
    </w:p>
    <w:p w14:paraId="6068BFED" w14:textId="77777777" w:rsidR="00636CEF" w:rsidRPr="002321B6" w:rsidRDefault="00636CEF" w:rsidP="00636CEF">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2D97BEC4" w14:textId="77777777" w:rsidR="00636CEF" w:rsidRPr="002321B6" w:rsidRDefault="00636CEF" w:rsidP="00636CEF">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317E2C9C" w14:textId="77777777" w:rsidR="00636CEF" w:rsidRDefault="00636CEF" w:rsidP="00636CEF">
      <w:pPr>
        <w:spacing w:after="0"/>
        <w:jc w:val="both"/>
        <w:rPr>
          <w:rFonts w:ascii="Segoe UI" w:hAnsi="Segoe UI" w:cs="Segoe UI"/>
          <w:sz w:val="18"/>
          <w:szCs w:val="18"/>
        </w:rPr>
      </w:pPr>
    </w:p>
    <w:p w14:paraId="50823A7B" w14:textId="77777777" w:rsidR="00636CEF" w:rsidRDefault="00636CEF" w:rsidP="00636CEF">
      <w:pPr>
        <w:spacing w:after="0"/>
        <w:jc w:val="both"/>
        <w:rPr>
          <w:rFonts w:ascii="Segoe UI" w:hAnsi="Segoe UI" w:cs="Segoe UI"/>
          <w:sz w:val="18"/>
          <w:szCs w:val="18"/>
        </w:rPr>
      </w:pPr>
      <w:bookmarkStart w:id="2" w:name="_Hlk213926235"/>
    </w:p>
    <w:p w14:paraId="2F0A6A69" w14:textId="77777777" w:rsidR="00636CEF" w:rsidRPr="004175F7" w:rsidRDefault="00636CEF" w:rsidP="00636CEF">
      <w:pPr>
        <w:spacing w:after="0"/>
        <w:jc w:val="both"/>
        <w:rPr>
          <w:rFonts w:ascii="Segoe UI" w:hAnsi="Segoe UI" w:cs="Segoe UI"/>
          <w:sz w:val="18"/>
          <w:szCs w:val="18"/>
        </w:rPr>
      </w:pPr>
      <w:r w:rsidRPr="00D37DD4">
        <w:rPr>
          <w:rFonts w:ascii="Segoe UI" w:hAnsi="Segoe UI" w:cs="Segoe UI"/>
          <w:sz w:val="18"/>
          <w:szCs w:val="18"/>
        </w:rPr>
        <w:lastRenderedPageBreak/>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1"/>
    <w:bookmarkEnd w:id="2"/>
    <w:p w14:paraId="3DA0FCEF" w14:textId="77777777" w:rsidR="00636CEF" w:rsidRDefault="00636CEF" w:rsidP="00636CEF">
      <w:pPr>
        <w:spacing w:after="0"/>
        <w:jc w:val="both"/>
        <w:rPr>
          <w:rFonts w:ascii="Segoe UI" w:hAnsi="Segoe UI" w:cs="Segoe UI"/>
          <w:sz w:val="18"/>
          <w:szCs w:val="18"/>
        </w:rPr>
      </w:pPr>
    </w:p>
    <w:p w14:paraId="64143EE7" w14:textId="77777777" w:rsidR="00636CEF" w:rsidRPr="0021714D" w:rsidRDefault="00636CEF" w:rsidP="00636CEF">
      <w:pPr>
        <w:spacing w:after="0"/>
        <w:jc w:val="both"/>
        <w:rPr>
          <w:rFonts w:ascii="Segoe UI" w:hAnsi="Segoe UI" w:cs="Segoe UI"/>
          <w:b/>
          <w:sz w:val="18"/>
          <w:szCs w:val="18"/>
        </w:rPr>
      </w:pPr>
      <w:r w:rsidRPr="0021714D">
        <w:rPr>
          <w:rFonts w:ascii="Segoe UI" w:hAnsi="Segoe UI" w:cs="Segoe UI"/>
          <w:b/>
          <w:sz w:val="18"/>
          <w:szCs w:val="18"/>
        </w:rPr>
        <w:t>SCOPE OF WORK</w:t>
      </w:r>
    </w:p>
    <w:p w14:paraId="77BE1B33" w14:textId="77777777" w:rsidR="00636CEF" w:rsidRDefault="00636CEF" w:rsidP="00636CEF">
      <w:pPr>
        <w:spacing w:after="0"/>
        <w:jc w:val="both"/>
        <w:rPr>
          <w:rFonts w:ascii="Segoe UI" w:hAnsi="Segoe UI" w:cs="Segoe UI"/>
          <w:sz w:val="18"/>
          <w:szCs w:val="18"/>
        </w:rPr>
      </w:pPr>
    </w:p>
    <w:p w14:paraId="53267A53" w14:textId="77777777" w:rsidR="00636CEF" w:rsidRDefault="00636CEF" w:rsidP="00636CEF">
      <w:pPr>
        <w:spacing w:after="0"/>
        <w:jc w:val="both"/>
        <w:rPr>
          <w:rFonts w:ascii="Segoe UI" w:hAnsi="Segoe UI" w:cs="Segoe UI"/>
          <w:sz w:val="18"/>
          <w:szCs w:val="18"/>
        </w:rPr>
      </w:pPr>
      <w:r>
        <w:rPr>
          <w:rFonts w:ascii="Segoe UI" w:hAnsi="Segoe UI" w:cs="Segoe UI"/>
          <w:sz w:val="18"/>
          <w:szCs w:val="18"/>
        </w:rPr>
        <w:t>Subcontractors shall include in their Base (“Bid”) Proposals the cost of providing all labor, material, equipment, supervision, services, taxes, insurances, license, fees, overhead, and profit, etc. necessary or incidentally required to complete the Work identified in this package.  Items not clearly shown on the drawings or indicated in other contract documents but reasonably inferable from the contract documents or necessary to the integrity and proper functioning of the Subcontractor’s Work are to be included in the Base (“Bid”) Proposal value.</w:t>
      </w:r>
    </w:p>
    <w:p w14:paraId="2086B3F2" w14:textId="6AB20B93" w:rsidR="0021714D" w:rsidRDefault="0021714D" w:rsidP="0063096A">
      <w:pPr>
        <w:spacing w:after="0"/>
        <w:jc w:val="both"/>
        <w:rPr>
          <w:rFonts w:ascii="Segoe UI" w:hAnsi="Segoe UI" w:cs="Segoe UI"/>
          <w:sz w:val="18"/>
          <w:szCs w:val="18"/>
        </w:rPr>
      </w:pPr>
    </w:p>
    <w:p w14:paraId="4CFEDC58" w14:textId="06DA8EEA" w:rsidR="008D042D" w:rsidRPr="00111905" w:rsidRDefault="0021714D" w:rsidP="0063096A">
      <w:pPr>
        <w:spacing w:after="0"/>
        <w:jc w:val="both"/>
        <w:rPr>
          <w:rFonts w:ascii="Segoe UI" w:hAnsi="Segoe UI" w:cs="Segoe UI"/>
          <w:sz w:val="18"/>
          <w:szCs w:val="18"/>
        </w:rPr>
      </w:pPr>
      <w:r w:rsidRPr="00111905">
        <w:rPr>
          <w:rFonts w:ascii="Segoe UI" w:hAnsi="Segoe UI" w:cs="Segoe UI"/>
          <w:sz w:val="18"/>
          <w:szCs w:val="18"/>
        </w:rPr>
        <w:t>Com</w:t>
      </w:r>
      <w:r w:rsidR="005E111C" w:rsidRPr="00111905">
        <w:rPr>
          <w:rFonts w:ascii="Segoe UI" w:hAnsi="Segoe UI" w:cs="Segoe UI"/>
          <w:sz w:val="18"/>
          <w:szCs w:val="18"/>
        </w:rPr>
        <w:t xml:space="preserve">plete all </w:t>
      </w:r>
      <w:r w:rsidR="00EF2486" w:rsidRPr="00111905">
        <w:rPr>
          <w:rFonts w:ascii="Segoe UI" w:hAnsi="Segoe UI" w:cs="Segoe UI"/>
          <w:b/>
          <w:color w:val="FF0000"/>
          <w:sz w:val="18"/>
          <w:szCs w:val="18"/>
        </w:rPr>
        <w:t>HVAC</w:t>
      </w:r>
      <w:r w:rsidR="007D0624" w:rsidRPr="00111905">
        <w:rPr>
          <w:rFonts w:ascii="Segoe UI" w:hAnsi="Segoe UI" w:cs="Segoe UI"/>
          <w:b/>
          <w:color w:val="FF0000"/>
          <w:sz w:val="18"/>
          <w:szCs w:val="18"/>
        </w:rPr>
        <w:t xml:space="preserve"> </w:t>
      </w:r>
      <w:r w:rsidR="001642F7">
        <w:rPr>
          <w:rFonts w:ascii="Segoe UI" w:hAnsi="Segoe UI" w:cs="Segoe UI"/>
          <w:b/>
          <w:color w:val="FF0000"/>
          <w:sz w:val="18"/>
          <w:szCs w:val="18"/>
        </w:rPr>
        <w:t xml:space="preserve">&amp; Building Controls </w:t>
      </w:r>
      <w:r w:rsidR="00B05E87" w:rsidRPr="00111905">
        <w:rPr>
          <w:rFonts w:ascii="Segoe UI" w:hAnsi="Segoe UI" w:cs="Segoe UI"/>
          <w:b/>
          <w:color w:val="FF0000"/>
          <w:sz w:val="18"/>
          <w:szCs w:val="18"/>
        </w:rPr>
        <w:t>Systems</w:t>
      </w:r>
      <w:r w:rsidRPr="00111905">
        <w:rPr>
          <w:rFonts w:ascii="Segoe UI" w:hAnsi="Segoe UI" w:cs="Segoe UI"/>
          <w:sz w:val="18"/>
          <w:szCs w:val="18"/>
        </w:rPr>
        <w:t xml:space="preserve"> Work in accordance with the plans and specifications in conformity with the contract, and other documents listed in the RFP and this Scope of Work Proposal Package.</w:t>
      </w:r>
    </w:p>
    <w:p w14:paraId="561E4DE8" w14:textId="639FA847" w:rsidR="0021714D" w:rsidRPr="00111905" w:rsidRDefault="0021714D" w:rsidP="0063096A">
      <w:pPr>
        <w:spacing w:after="0"/>
        <w:jc w:val="both"/>
        <w:rPr>
          <w:rFonts w:ascii="Segoe UI" w:hAnsi="Segoe UI" w:cs="Segoe UI"/>
          <w:sz w:val="18"/>
          <w:szCs w:val="18"/>
        </w:rPr>
      </w:pPr>
    </w:p>
    <w:p w14:paraId="7F079450" w14:textId="72F633E0" w:rsidR="0021714D" w:rsidRPr="00111905" w:rsidRDefault="0021714D" w:rsidP="0063096A">
      <w:pPr>
        <w:spacing w:after="0"/>
        <w:jc w:val="both"/>
        <w:rPr>
          <w:rFonts w:ascii="Segoe UI" w:hAnsi="Segoe UI" w:cs="Segoe UI"/>
          <w:sz w:val="18"/>
          <w:szCs w:val="18"/>
          <w:u w:val="single"/>
        </w:rPr>
      </w:pPr>
      <w:r w:rsidRPr="00111905">
        <w:rPr>
          <w:rFonts w:ascii="Segoe UI" w:hAnsi="Segoe UI" w:cs="Segoe UI"/>
          <w:sz w:val="18"/>
          <w:szCs w:val="18"/>
          <w:u w:val="single"/>
        </w:rPr>
        <w:t>Primary Specifications</w:t>
      </w:r>
    </w:p>
    <w:p w14:paraId="6478A3C1" w14:textId="1623EB14" w:rsidR="00AF3571" w:rsidRPr="00111905" w:rsidRDefault="00AF3571" w:rsidP="0063096A">
      <w:pPr>
        <w:spacing w:after="0"/>
        <w:jc w:val="both"/>
        <w:rPr>
          <w:rFonts w:ascii="Segoe UI" w:hAnsi="Segoe UI" w:cs="Segoe UI"/>
          <w:color w:val="FF0000"/>
          <w:sz w:val="18"/>
          <w:szCs w:val="18"/>
        </w:rPr>
      </w:pPr>
      <w:r w:rsidRPr="00111905">
        <w:rPr>
          <w:rFonts w:ascii="Segoe UI" w:hAnsi="Segoe UI" w:cs="Segoe UI"/>
          <w:color w:val="FF0000"/>
          <w:sz w:val="18"/>
          <w:szCs w:val="18"/>
        </w:rPr>
        <w:t xml:space="preserve">Division </w:t>
      </w:r>
      <w:r w:rsidR="00991A2D" w:rsidRPr="00111905">
        <w:rPr>
          <w:rFonts w:ascii="Segoe UI" w:hAnsi="Segoe UI" w:cs="Segoe UI"/>
          <w:color w:val="FF0000"/>
          <w:sz w:val="18"/>
          <w:szCs w:val="18"/>
        </w:rPr>
        <w:t>23 – Heating, Ventilating, and Air Conditioning</w:t>
      </w:r>
      <w:r w:rsidR="00335568" w:rsidRPr="00111905">
        <w:rPr>
          <w:rFonts w:ascii="Segoe UI" w:hAnsi="Segoe UI" w:cs="Segoe UI"/>
          <w:color w:val="FF0000"/>
          <w:sz w:val="18"/>
          <w:szCs w:val="18"/>
        </w:rPr>
        <w:t xml:space="preserve"> (HVAC)</w:t>
      </w:r>
    </w:p>
    <w:p w14:paraId="6D8D7C8E" w14:textId="77777777" w:rsidR="003675BF" w:rsidRPr="00111905" w:rsidRDefault="003675BF" w:rsidP="0063096A">
      <w:pPr>
        <w:spacing w:after="0"/>
        <w:jc w:val="both"/>
        <w:rPr>
          <w:rFonts w:ascii="Segoe UI" w:hAnsi="Segoe UI" w:cs="Segoe UI"/>
          <w:sz w:val="18"/>
          <w:szCs w:val="18"/>
        </w:rPr>
      </w:pPr>
    </w:p>
    <w:p w14:paraId="3FE6C911" w14:textId="77777777" w:rsidR="00AF3571" w:rsidRPr="00111905" w:rsidRDefault="00AF3571" w:rsidP="0063096A">
      <w:pPr>
        <w:spacing w:after="0"/>
        <w:jc w:val="both"/>
        <w:rPr>
          <w:rFonts w:ascii="Segoe UI" w:hAnsi="Segoe UI" w:cs="Segoe UI"/>
          <w:sz w:val="18"/>
          <w:szCs w:val="18"/>
          <w:u w:val="single"/>
        </w:rPr>
      </w:pPr>
      <w:r w:rsidRPr="00111905">
        <w:rPr>
          <w:rFonts w:ascii="Segoe UI" w:hAnsi="Segoe UI" w:cs="Segoe UI"/>
          <w:sz w:val="18"/>
          <w:szCs w:val="18"/>
          <w:u w:val="single"/>
        </w:rPr>
        <w:t>Related Specifications</w:t>
      </w:r>
    </w:p>
    <w:p w14:paraId="13BC6CF8" w14:textId="77777777" w:rsidR="00AF3571" w:rsidRPr="00111905" w:rsidRDefault="00AF3571" w:rsidP="0063096A">
      <w:pPr>
        <w:spacing w:after="0"/>
        <w:jc w:val="both"/>
        <w:rPr>
          <w:rFonts w:ascii="Segoe UI" w:hAnsi="Segoe UI" w:cs="Segoe UI"/>
          <w:sz w:val="18"/>
          <w:szCs w:val="18"/>
        </w:rPr>
      </w:pPr>
      <w:r w:rsidRPr="00111905">
        <w:rPr>
          <w:rFonts w:ascii="Segoe UI" w:hAnsi="Segoe UI" w:cs="Segoe UI"/>
          <w:sz w:val="18"/>
          <w:szCs w:val="18"/>
        </w:rPr>
        <w:t>Division 00 – Procurement and Contracting Requirements</w:t>
      </w:r>
    </w:p>
    <w:p w14:paraId="3EAD1DC4" w14:textId="77777777" w:rsidR="00AF3571" w:rsidRPr="00111905" w:rsidRDefault="00AF3571" w:rsidP="0063096A">
      <w:pPr>
        <w:spacing w:after="0"/>
        <w:jc w:val="both"/>
        <w:rPr>
          <w:rFonts w:ascii="Segoe UI" w:hAnsi="Segoe UI" w:cs="Segoe UI"/>
          <w:sz w:val="18"/>
          <w:szCs w:val="18"/>
        </w:rPr>
      </w:pPr>
      <w:r w:rsidRPr="00111905">
        <w:rPr>
          <w:rFonts w:ascii="Segoe UI" w:hAnsi="Segoe UI" w:cs="Segoe UI"/>
          <w:sz w:val="18"/>
          <w:szCs w:val="18"/>
        </w:rPr>
        <w:t>Division 01 – General Requirements</w:t>
      </w:r>
    </w:p>
    <w:p w14:paraId="69132567" w14:textId="3477BCD0" w:rsidR="00AF3571" w:rsidRPr="00111905" w:rsidRDefault="00AF3571" w:rsidP="0063096A">
      <w:pPr>
        <w:spacing w:after="0"/>
        <w:jc w:val="both"/>
        <w:rPr>
          <w:rFonts w:ascii="Segoe UI" w:hAnsi="Segoe UI" w:cs="Segoe UI"/>
          <w:color w:val="FF0000"/>
          <w:sz w:val="18"/>
          <w:szCs w:val="18"/>
        </w:rPr>
      </w:pPr>
      <w:r w:rsidRPr="00111905">
        <w:rPr>
          <w:rFonts w:ascii="Segoe UI" w:hAnsi="Segoe UI" w:cs="Segoe UI"/>
          <w:color w:val="FF0000"/>
          <w:sz w:val="18"/>
          <w:szCs w:val="18"/>
        </w:rPr>
        <w:t>Section 07 92</w:t>
      </w:r>
      <w:r w:rsidR="00335568" w:rsidRPr="00111905">
        <w:rPr>
          <w:rFonts w:ascii="Segoe UI" w:hAnsi="Segoe UI" w:cs="Segoe UI"/>
          <w:color w:val="FF0000"/>
          <w:sz w:val="18"/>
          <w:szCs w:val="18"/>
        </w:rPr>
        <w:t xml:space="preserve"> </w:t>
      </w:r>
      <w:r w:rsidRPr="00111905">
        <w:rPr>
          <w:rFonts w:ascii="Segoe UI" w:hAnsi="Segoe UI" w:cs="Segoe UI"/>
          <w:color w:val="FF0000"/>
          <w:sz w:val="18"/>
          <w:szCs w:val="18"/>
        </w:rPr>
        <w:t>00 – Joint Sealants</w:t>
      </w:r>
    </w:p>
    <w:p w14:paraId="1E8EC44D" w14:textId="32730326" w:rsidR="00AF3571" w:rsidRPr="00111905" w:rsidRDefault="00AF3571" w:rsidP="0063096A">
      <w:pPr>
        <w:spacing w:after="0"/>
        <w:jc w:val="both"/>
        <w:rPr>
          <w:rFonts w:ascii="Segoe UI" w:hAnsi="Segoe UI" w:cs="Segoe UI"/>
          <w:color w:val="FF0000"/>
          <w:sz w:val="18"/>
          <w:szCs w:val="18"/>
        </w:rPr>
      </w:pPr>
      <w:r w:rsidRPr="00111905">
        <w:rPr>
          <w:rFonts w:ascii="Segoe UI" w:hAnsi="Segoe UI" w:cs="Segoe UI"/>
          <w:color w:val="FF0000"/>
          <w:sz w:val="18"/>
          <w:szCs w:val="18"/>
        </w:rPr>
        <w:t>Section 08 31</w:t>
      </w:r>
      <w:r w:rsidR="00335568" w:rsidRPr="00111905">
        <w:rPr>
          <w:rFonts w:ascii="Segoe UI" w:hAnsi="Segoe UI" w:cs="Segoe UI"/>
          <w:color w:val="FF0000"/>
          <w:sz w:val="18"/>
          <w:szCs w:val="18"/>
        </w:rPr>
        <w:t xml:space="preserve"> </w:t>
      </w:r>
      <w:r w:rsidR="003937C5">
        <w:rPr>
          <w:rFonts w:ascii="Segoe UI" w:hAnsi="Segoe UI" w:cs="Segoe UI"/>
          <w:color w:val="FF0000"/>
          <w:sz w:val="18"/>
          <w:szCs w:val="18"/>
        </w:rPr>
        <w:t>00</w:t>
      </w:r>
      <w:r w:rsidRPr="00111905">
        <w:rPr>
          <w:rFonts w:ascii="Segoe UI" w:hAnsi="Segoe UI" w:cs="Segoe UI"/>
          <w:color w:val="FF0000"/>
          <w:sz w:val="18"/>
          <w:szCs w:val="18"/>
        </w:rPr>
        <w:t xml:space="preserve"> – Access Doors</w:t>
      </w:r>
      <w:r w:rsidR="003675BF" w:rsidRPr="00111905">
        <w:rPr>
          <w:rFonts w:ascii="Segoe UI" w:hAnsi="Segoe UI" w:cs="Segoe UI"/>
          <w:color w:val="FF0000"/>
          <w:sz w:val="18"/>
          <w:szCs w:val="18"/>
        </w:rPr>
        <w:t xml:space="preserve"> </w:t>
      </w:r>
      <w:r w:rsidR="003937C5">
        <w:rPr>
          <w:rFonts w:ascii="Segoe UI" w:hAnsi="Segoe UI" w:cs="Segoe UI"/>
          <w:color w:val="FF0000"/>
          <w:sz w:val="18"/>
          <w:szCs w:val="18"/>
        </w:rPr>
        <w:t>and</w:t>
      </w:r>
      <w:r w:rsidR="003675BF" w:rsidRPr="00111905">
        <w:rPr>
          <w:rFonts w:ascii="Segoe UI" w:hAnsi="Segoe UI" w:cs="Segoe UI"/>
          <w:color w:val="FF0000"/>
          <w:sz w:val="18"/>
          <w:szCs w:val="18"/>
        </w:rPr>
        <w:t xml:space="preserve"> </w:t>
      </w:r>
      <w:r w:rsidR="003937C5">
        <w:rPr>
          <w:rFonts w:ascii="Segoe UI" w:hAnsi="Segoe UI" w:cs="Segoe UI"/>
          <w:color w:val="FF0000"/>
          <w:sz w:val="18"/>
          <w:szCs w:val="18"/>
        </w:rPr>
        <w:t>Panels</w:t>
      </w:r>
      <w:r w:rsidRPr="00111905">
        <w:rPr>
          <w:rFonts w:ascii="Segoe UI" w:hAnsi="Segoe UI" w:cs="Segoe UI"/>
          <w:color w:val="FF0000"/>
          <w:sz w:val="18"/>
          <w:szCs w:val="18"/>
        </w:rPr>
        <w:t xml:space="preserve"> </w:t>
      </w:r>
    </w:p>
    <w:p w14:paraId="683F6D63" w14:textId="02A87A17" w:rsidR="00AF3571" w:rsidRPr="00111905" w:rsidRDefault="00AF3571" w:rsidP="0063096A">
      <w:pPr>
        <w:spacing w:after="0"/>
        <w:jc w:val="both"/>
        <w:rPr>
          <w:rFonts w:ascii="Segoe UI" w:hAnsi="Segoe UI" w:cs="Segoe UI"/>
          <w:color w:val="FF0000"/>
          <w:sz w:val="18"/>
          <w:szCs w:val="18"/>
        </w:rPr>
      </w:pPr>
      <w:r w:rsidRPr="00111905">
        <w:rPr>
          <w:rFonts w:ascii="Segoe UI" w:hAnsi="Segoe UI" w:cs="Segoe UI"/>
          <w:color w:val="FF0000"/>
          <w:sz w:val="18"/>
          <w:szCs w:val="18"/>
        </w:rPr>
        <w:t xml:space="preserve">Section 31 </w:t>
      </w:r>
      <w:r w:rsidR="00335568" w:rsidRPr="00111905">
        <w:rPr>
          <w:rFonts w:ascii="Segoe UI" w:hAnsi="Segoe UI" w:cs="Segoe UI"/>
          <w:color w:val="FF0000"/>
          <w:sz w:val="18"/>
          <w:szCs w:val="18"/>
        </w:rPr>
        <w:t xml:space="preserve">00 </w:t>
      </w:r>
      <w:r w:rsidRPr="00111905">
        <w:rPr>
          <w:rFonts w:ascii="Segoe UI" w:hAnsi="Segoe UI" w:cs="Segoe UI"/>
          <w:color w:val="FF0000"/>
          <w:sz w:val="18"/>
          <w:szCs w:val="18"/>
        </w:rPr>
        <w:t>00 – Earthwork</w:t>
      </w:r>
    </w:p>
    <w:p w14:paraId="0C7323B9" w14:textId="77777777" w:rsidR="006704D4" w:rsidRPr="00111905" w:rsidRDefault="006704D4" w:rsidP="006704D4">
      <w:pPr>
        <w:spacing w:after="0"/>
        <w:jc w:val="both"/>
        <w:rPr>
          <w:rFonts w:ascii="Segoe UI" w:hAnsi="Segoe UI" w:cs="Segoe UI"/>
          <w:color w:val="FF0000"/>
          <w:sz w:val="18"/>
          <w:szCs w:val="18"/>
        </w:rPr>
      </w:pPr>
      <w:r w:rsidRPr="00111905">
        <w:rPr>
          <w:rFonts w:ascii="Segoe UI" w:hAnsi="Segoe UI" w:cs="Segoe UI"/>
          <w:color w:val="FF0000"/>
          <w:sz w:val="18"/>
          <w:szCs w:val="18"/>
        </w:rPr>
        <w:t>Division 26 – Electrical (as it relates to this Work Scope)</w:t>
      </w:r>
    </w:p>
    <w:p w14:paraId="382E27BB" w14:textId="77777777" w:rsidR="006704D4" w:rsidRPr="00111905" w:rsidRDefault="006704D4" w:rsidP="006704D4">
      <w:pPr>
        <w:spacing w:after="0"/>
        <w:jc w:val="both"/>
        <w:rPr>
          <w:rFonts w:ascii="Segoe UI" w:hAnsi="Segoe UI" w:cs="Segoe UI"/>
          <w:color w:val="FF0000"/>
          <w:sz w:val="18"/>
          <w:szCs w:val="18"/>
        </w:rPr>
      </w:pPr>
      <w:r w:rsidRPr="00111905">
        <w:rPr>
          <w:rFonts w:ascii="Segoe UI" w:hAnsi="Segoe UI" w:cs="Segoe UI"/>
          <w:color w:val="FF0000"/>
          <w:sz w:val="18"/>
          <w:szCs w:val="18"/>
        </w:rPr>
        <w:t>Division 27 – Communications (as it relates to this Work Scope)</w:t>
      </w:r>
    </w:p>
    <w:p w14:paraId="5DB6FB43" w14:textId="77777777" w:rsidR="006704D4" w:rsidRPr="00111905" w:rsidRDefault="006704D4" w:rsidP="006704D4">
      <w:pPr>
        <w:spacing w:after="0"/>
        <w:jc w:val="both"/>
        <w:rPr>
          <w:rFonts w:ascii="Segoe UI" w:hAnsi="Segoe UI" w:cs="Segoe UI"/>
          <w:color w:val="FF0000"/>
          <w:sz w:val="18"/>
          <w:szCs w:val="18"/>
        </w:rPr>
      </w:pPr>
      <w:r w:rsidRPr="00111905">
        <w:rPr>
          <w:rFonts w:ascii="Segoe UI" w:hAnsi="Segoe UI" w:cs="Segoe UI"/>
          <w:color w:val="FF0000"/>
          <w:sz w:val="18"/>
          <w:szCs w:val="18"/>
        </w:rPr>
        <w:t>Division 28 – Electronic Safety and Security (as it relates to this Work Scope)</w:t>
      </w:r>
    </w:p>
    <w:p w14:paraId="35342D86" w14:textId="77777777" w:rsidR="005669DC" w:rsidRPr="00111905" w:rsidRDefault="005669DC" w:rsidP="0063096A">
      <w:pPr>
        <w:spacing w:after="0"/>
        <w:jc w:val="both"/>
        <w:rPr>
          <w:rFonts w:ascii="Segoe UI" w:hAnsi="Segoe UI" w:cs="Segoe UI"/>
          <w:sz w:val="18"/>
          <w:szCs w:val="18"/>
        </w:rPr>
      </w:pPr>
    </w:p>
    <w:p w14:paraId="48F29F10" w14:textId="24D5DD3F" w:rsidR="007525AF" w:rsidRDefault="007525AF" w:rsidP="0063096A">
      <w:pPr>
        <w:pStyle w:val="ListParagraph"/>
        <w:numPr>
          <w:ilvl w:val="0"/>
          <w:numId w:val="3"/>
        </w:numPr>
        <w:spacing w:after="0"/>
        <w:jc w:val="both"/>
        <w:rPr>
          <w:rFonts w:ascii="Segoe UI" w:hAnsi="Segoe UI" w:cs="Segoe UI"/>
          <w:sz w:val="18"/>
          <w:szCs w:val="18"/>
        </w:rPr>
      </w:pPr>
      <w:r>
        <w:rPr>
          <w:rFonts w:ascii="Segoe UI" w:hAnsi="Segoe UI" w:cs="Segoe UI"/>
          <w:sz w:val="18"/>
          <w:szCs w:val="18"/>
        </w:rPr>
        <w:t>Scope of Work –</w:t>
      </w:r>
      <w:r w:rsidR="00AF3571">
        <w:rPr>
          <w:rFonts w:ascii="Segoe UI" w:hAnsi="Segoe UI" w:cs="Segoe UI"/>
          <w:sz w:val="18"/>
          <w:szCs w:val="18"/>
        </w:rPr>
        <w:t xml:space="preserve"> </w:t>
      </w:r>
      <w:r w:rsidR="00EF2486">
        <w:rPr>
          <w:rFonts w:ascii="Segoe UI" w:hAnsi="Segoe UI" w:cs="Segoe UI"/>
          <w:b/>
          <w:i/>
          <w:color w:val="FF0000"/>
          <w:sz w:val="18"/>
          <w:szCs w:val="18"/>
        </w:rPr>
        <w:t>HVAC</w:t>
      </w:r>
      <w:r w:rsidR="001642F7">
        <w:rPr>
          <w:rFonts w:ascii="Segoe UI" w:hAnsi="Segoe UI" w:cs="Segoe UI"/>
          <w:b/>
          <w:i/>
          <w:color w:val="FF0000"/>
          <w:sz w:val="18"/>
          <w:szCs w:val="18"/>
        </w:rPr>
        <w:t xml:space="preserve"> &amp; Building Controls Systems</w:t>
      </w:r>
      <w:r w:rsidR="00782AD2">
        <w:rPr>
          <w:rFonts w:ascii="Segoe UI" w:hAnsi="Segoe UI" w:cs="Segoe UI"/>
          <w:b/>
          <w:i/>
          <w:color w:val="FF0000"/>
          <w:sz w:val="18"/>
          <w:szCs w:val="18"/>
        </w:rPr>
        <w:t xml:space="preserve"> </w:t>
      </w:r>
      <w:r w:rsidR="00DB14F9">
        <w:rPr>
          <w:rFonts w:ascii="Segoe UI" w:hAnsi="Segoe UI" w:cs="Segoe UI"/>
          <w:b/>
          <w:i/>
          <w:sz w:val="18"/>
          <w:szCs w:val="18"/>
        </w:rPr>
        <w:t xml:space="preserve">– </w:t>
      </w:r>
      <w:r w:rsidR="00DB14F9">
        <w:rPr>
          <w:rFonts w:ascii="Segoe UI" w:hAnsi="Segoe UI" w:cs="Segoe UI"/>
          <w:sz w:val="18"/>
          <w:szCs w:val="18"/>
        </w:rPr>
        <w:t>Provide all materials, labor, equipment, and supervision for a complete scope of work per plans and specifications. This scope of work shall include, but not be limited to:</w:t>
      </w:r>
    </w:p>
    <w:p w14:paraId="28567887" w14:textId="443FB6E6" w:rsidR="001C35FD" w:rsidRPr="002626EA" w:rsidRDefault="001C35FD" w:rsidP="001C35FD">
      <w:pPr>
        <w:pStyle w:val="ListParagraph"/>
        <w:numPr>
          <w:ilvl w:val="1"/>
          <w:numId w:val="3"/>
        </w:numPr>
        <w:spacing w:after="0"/>
        <w:jc w:val="both"/>
        <w:rPr>
          <w:rFonts w:ascii="Segoe UI" w:hAnsi="Segoe UI" w:cs="Segoe UI"/>
          <w:color w:val="FF0000"/>
          <w:sz w:val="18"/>
          <w:szCs w:val="18"/>
        </w:rPr>
      </w:pPr>
      <w:r w:rsidRPr="002626EA">
        <w:rPr>
          <w:rFonts w:ascii="Segoe UI" w:hAnsi="Segoe UI" w:cs="Segoe UI"/>
          <w:color w:val="FF0000"/>
          <w:sz w:val="18"/>
          <w:szCs w:val="18"/>
        </w:rPr>
        <w:t xml:space="preserve">Disconnect </w:t>
      </w:r>
      <w:r>
        <w:rPr>
          <w:rFonts w:ascii="Segoe UI" w:hAnsi="Segoe UI" w:cs="Segoe UI"/>
          <w:color w:val="FF0000"/>
          <w:sz w:val="18"/>
          <w:szCs w:val="18"/>
        </w:rPr>
        <w:t>mechanical equipment</w:t>
      </w:r>
      <w:r w:rsidRPr="002626EA">
        <w:rPr>
          <w:rFonts w:ascii="Segoe UI" w:hAnsi="Segoe UI" w:cs="Segoe UI"/>
          <w:color w:val="FF0000"/>
          <w:sz w:val="18"/>
          <w:szCs w:val="18"/>
        </w:rPr>
        <w:t xml:space="preserve"> at existing concessions building</w:t>
      </w:r>
      <w:r>
        <w:rPr>
          <w:rFonts w:ascii="Segoe UI" w:hAnsi="Segoe UI" w:cs="Segoe UI"/>
          <w:color w:val="FF0000"/>
          <w:sz w:val="18"/>
          <w:szCs w:val="18"/>
        </w:rPr>
        <w:t xml:space="preserve"> prior to start of demolition activities.</w:t>
      </w:r>
    </w:p>
    <w:p w14:paraId="47F0ADD4" w14:textId="6BF1F2A6" w:rsidR="00EF2486" w:rsidRPr="00830444" w:rsidRDefault="00EF2486" w:rsidP="00830444">
      <w:pPr>
        <w:pStyle w:val="ListParagraph"/>
        <w:numPr>
          <w:ilvl w:val="1"/>
          <w:numId w:val="3"/>
        </w:numPr>
        <w:jc w:val="both"/>
        <w:rPr>
          <w:rFonts w:ascii="Segoe UI" w:hAnsi="Segoe UI" w:cs="Segoe UI"/>
          <w:color w:val="FF0000"/>
          <w:sz w:val="18"/>
          <w:szCs w:val="18"/>
        </w:rPr>
      </w:pPr>
      <w:r w:rsidRPr="004E190F">
        <w:rPr>
          <w:rFonts w:ascii="Segoe UI" w:hAnsi="Segoe UI" w:cs="Segoe UI"/>
          <w:sz w:val="18"/>
          <w:szCs w:val="18"/>
        </w:rPr>
        <w:t>Provide all labor, material, equipment, and components for a complete and operable HVAC system, including vibration isolation, ductwork and</w:t>
      </w:r>
      <w:r w:rsidRPr="00830444">
        <w:rPr>
          <w:rFonts w:ascii="Segoe UI" w:hAnsi="Segoe UI" w:cs="Segoe UI"/>
          <w:sz w:val="18"/>
          <w:szCs w:val="18"/>
        </w:rPr>
        <w:t xml:space="preserve"> accessories,</w:t>
      </w:r>
      <w:r w:rsidR="009E6607" w:rsidRPr="00830444">
        <w:rPr>
          <w:rFonts w:ascii="Segoe UI" w:hAnsi="Segoe UI" w:cs="Segoe UI"/>
          <w:sz w:val="18"/>
          <w:szCs w:val="18"/>
        </w:rPr>
        <w:t xml:space="preserve"> </w:t>
      </w:r>
      <w:r w:rsidR="00C279AD">
        <w:rPr>
          <w:rFonts w:ascii="Segoe UI" w:hAnsi="Segoe UI" w:cs="Segoe UI"/>
          <w:color w:val="FF0000"/>
          <w:sz w:val="18"/>
          <w:szCs w:val="18"/>
        </w:rPr>
        <w:t>DX Heat pump fan coil with electric heat, condensing unit, electric duct heaters,</w:t>
      </w:r>
      <w:r w:rsidR="004E190F">
        <w:rPr>
          <w:rFonts w:ascii="Segoe UI" w:hAnsi="Segoe UI" w:cs="Segoe UI"/>
          <w:color w:val="FF0000"/>
          <w:sz w:val="18"/>
          <w:szCs w:val="18"/>
        </w:rPr>
        <w:t xml:space="preserve"> branch selector box,</w:t>
      </w:r>
      <w:r w:rsidR="00830444">
        <w:rPr>
          <w:rFonts w:ascii="Segoe UI" w:hAnsi="Segoe UI" w:cs="Segoe UI"/>
          <w:color w:val="FF0000"/>
          <w:sz w:val="18"/>
          <w:szCs w:val="18"/>
        </w:rPr>
        <w:t xml:space="preserve"> </w:t>
      </w:r>
      <w:r w:rsidR="004839FD" w:rsidRPr="00830444">
        <w:rPr>
          <w:rFonts w:ascii="Segoe UI" w:hAnsi="Segoe UI" w:cs="Segoe UI"/>
          <w:sz w:val="18"/>
          <w:szCs w:val="18"/>
        </w:rPr>
        <w:t>filters (construction, testing, and final)</w:t>
      </w:r>
      <w:r w:rsidR="004A63C0" w:rsidRPr="00830444">
        <w:rPr>
          <w:rFonts w:ascii="Segoe UI" w:hAnsi="Segoe UI" w:cs="Segoe UI"/>
          <w:sz w:val="18"/>
          <w:szCs w:val="18"/>
        </w:rPr>
        <w:t xml:space="preserve">, </w:t>
      </w:r>
      <w:r w:rsidRPr="00830444">
        <w:rPr>
          <w:rFonts w:ascii="Segoe UI" w:hAnsi="Segoe UI" w:cs="Segoe UI"/>
          <w:sz w:val="18"/>
          <w:szCs w:val="18"/>
        </w:rPr>
        <w:t xml:space="preserve">duct liner, duct insulation, </w:t>
      </w:r>
      <w:r w:rsidRPr="00830444">
        <w:rPr>
          <w:rFonts w:ascii="Segoe UI" w:hAnsi="Segoe UI" w:cs="Segoe UI"/>
          <w:sz w:val="18"/>
          <w:szCs w:val="18"/>
          <w:highlight w:val="yellow"/>
        </w:rPr>
        <w:t>sound lagging, sound attenuators,</w:t>
      </w:r>
      <w:r w:rsidRPr="00830444">
        <w:rPr>
          <w:rFonts w:ascii="Segoe UI" w:hAnsi="Segoe UI" w:cs="Segoe UI"/>
          <w:sz w:val="18"/>
          <w:szCs w:val="18"/>
        </w:rPr>
        <w:t xml:space="preserve"> mechanical </w:t>
      </w:r>
      <w:r w:rsidRPr="004E190F">
        <w:rPr>
          <w:rFonts w:ascii="Segoe UI" w:hAnsi="Segoe UI" w:cs="Segoe UI"/>
          <w:sz w:val="18"/>
          <w:szCs w:val="18"/>
        </w:rPr>
        <w:t>identification, vibration and seismic controls, starters, exhaust fans, air inlets and outlets, gaskets, and louvers</w:t>
      </w:r>
      <w:r w:rsidR="004839FD" w:rsidRPr="004E190F">
        <w:rPr>
          <w:rFonts w:ascii="Segoe UI" w:hAnsi="Segoe UI" w:cs="Segoe UI"/>
          <w:sz w:val="18"/>
          <w:szCs w:val="18"/>
        </w:rPr>
        <w:t>,</w:t>
      </w:r>
      <w:r w:rsidR="004839FD" w:rsidRPr="00830444">
        <w:rPr>
          <w:rFonts w:ascii="Segoe UI" w:hAnsi="Segoe UI" w:cs="Segoe UI"/>
          <w:sz w:val="18"/>
          <w:szCs w:val="18"/>
        </w:rPr>
        <w:t xml:space="preserve"> and all components and accessories as specified and required for a complete system.</w:t>
      </w:r>
    </w:p>
    <w:p w14:paraId="11E3E00C" w14:textId="75236AE9" w:rsidR="00C04476" w:rsidRDefault="00C04476" w:rsidP="00C04476">
      <w:pPr>
        <w:pStyle w:val="ListParagraph"/>
        <w:numPr>
          <w:ilvl w:val="2"/>
          <w:numId w:val="3"/>
        </w:numPr>
        <w:jc w:val="both"/>
        <w:rPr>
          <w:rFonts w:ascii="Segoe UI" w:hAnsi="Segoe UI" w:cs="Segoe UI"/>
          <w:color w:val="FF0000"/>
          <w:sz w:val="18"/>
          <w:szCs w:val="18"/>
        </w:rPr>
      </w:pPr>
      <w:r w:rsidRPr="00111905">
        <w:rPr>
          <w:rFonts w:ascii="Segoe UI" w:hAnsi="Segoe UI" w:cs="Segoe UI"/>
          <w:color w:val="FF0000"/>
          <w:sz w:val="18"/>
          <w:szCs w:val="18"/>
        </w:rPr>
        <w:t>Provide factory mounted disconnect and any other accessories as required per Mechanical Schedule.</w:t>
      </w:r>
    </w:p>
    <w:p w14:paraId="20146427" w14:textId="672D857F" w:rsidR="00A55ACC" w:rsidRPr="00111905" w:rsidRDefault="00A55ACC" w:rsidP="00C04476">
      <w:pPr>
        <w:pStyle w:val="ListParagraph"/>
        <w:numPr>
          <w:ilvl w:val="2"/>
          <w:numId w:val="3"/>
        </w:numPr>
        <w:jc w:val="both"/>
        <w:rPr>
          <w:rFonts w:ascii="Segoe UI" w:hAnsi="Segoe UI" w:cs="Segoe UI"/>
          <w:color w:val="FF0000"/>
          <w:sz w:val="18"/>
          <w:szCs w:val="18"/>
        </w:rPr>
      </w:pPr>
      <w:r>
        <w:rPr>
          <w:rFonts w:ascii="Segoe UI" w:hAnsi="Segoe UI" w:cs="Segoe UI"/>
          <w:color w:val="FF0000"/>
          <w:sz w:val="18"/>
          <w:szCs w:val="18"/>
        </w:rPr>
        <w:t>Include design and engineering of VRF piping, including sizing and routing.</w:t>
      </w:r>
    </w:p>
    <w:p w14:paraId="565A3752" w14:textId="5FA0434D" w:rsidR="00EF2486" w:rsidRDefault="00EF2486" w:rsidP="0063096A">
      <w:pPr>
        <w:pStyle w:val="ListParagraph"/>
        <w:numPr>
          <w:ilvl w:val="1"/>
          <w:numId w:val="3"/>
        </w:numPr>
        <w:jc w:val="both"/>
        <w:rPr>
          <w:rFonts w:ascii="Segoe UI" w:hAnsi="Segoe UI" w:cs="Segoe UI"/>
          <w:sz w:val="18"/>
          <w:szCs w:val="18"/>
        </w:rPr>
      </w:pPr>
      <w:r w:rsidRPr="00191F86">
        <w:rPr>
          <w:rFonts w:ascii="Segoe UI" w:hAnsi="Segoe UI" w:cs="Segoe UI"/>
          <w:sz w:val="18"/>
          <w:szCs w:val="18"/>
        </w:rPr>
        <w:t>Supply and install all ductwork, fire dampers, smoke dampers, backdraft dampers, balancing dampers, manual volume dampers, manual bypass dampers,</w:t>
      </w:r>
      <w:r w:rsidR="007D0624">
        <w:rPr>
          <w:rFonts w:ascii="Segoe UI" w:hAnsi="Segoe UI" w:cs="Segoe UI"/>
          <w:sz w:val="18"/>
          <w:szCs w:val="18"/>
        </w:rPr>
        <w:t xml:space="preserve"> actuators,</w:t>
      </w:r>
      <w:r w:rsidRPr="00191F86">
        <w:rPr>
          <w:rFonts w:ascii="Segoe UI" w:hAnsi="Segoe UI" w:cs="Segoe UI"/>
          <w:sz w:val="18"/>
          <w:szCs w:val="18"/>
        </w:rPr>
        <w:t xml:space="preserve"> hangers, supports, insulation, vents</w:t>
      </w:r>
      <w:r w:rsidRPr="00EF2486">
        <w:rPr>
          <w:rFonts w:ascii="Segoe UI" w:hAnsi="Segoe UI" w:cs="Segoe UI"/>
          <w:sz w:val="18"/>
          <w:szCs w:val="18"/>
        </w:rPr>
        <w:t>, connection equipment, and related accessories.</w:t>
      </w:r>
    </w:p>
    <w:p w14:paraId="7BDD4138" w14:textId="14AF3B13" w:rsidR="0063096A" w:rsidRPr="001642F7" w:rsidRDefault="0063096A" w:rsidP="00695D18">
      <w:pPr>
        <w:pStyle w:val="ListParagraph"/>
        <w:numPr>
          <w:ilvl w:val="2"/>
          <w:numId w:val="3"/>
        </w:numPr>
        <w:jc w:val="both"/>
        <w:rPr>
          <w:rFonts w:ascii="Segoe UI" w:hAnsi="Segoe UI" w:cs="Segoe UI"/>
          <w:sz w:val="18"/>
          <w:szCs w:val="18"/>
          <w:highlight w:val="green"/>
        </w:rPr>
      </w:pPr>
      <w:r w:rsidRPr="001642F7">
        <w:rPr>
          <w:rFonts w:ascii="Segoe UI" w:hAnsi="Segoe UI" w:cs="Segoe UI"/>
          <w:sz w:val="18"/>
          <w:szCs w:val="18"/>
          <w:highlight w:val="green"/>
        </w:rPr>
        <w:t xml:space="preserve">Install duct detectors furnished by the </w:t>
      </w:r>
      <w:r w:rsidR="00191F86" w:rsidRPr="001642F7">
        <w:rPr>
          <w:rFonts w:ascii="Segoe UI" w:hAnsi="Segoe UI" w:cs="Segoe UI"/>
          <w:color w:val="FF0000"/>
          <w:sz w:val="18"/>
          <w:szCs w:val="18"/>
          <w:highlight w:val="green"/>
        </w:rPr>
        <w:t>Fire Alarm</w:t>
      </w:r>
      <w:r w:rsidRPr="001642F7">
        <w:rPr>
          <w:rFonts w:ascii="Segoe UI" w:hAnsi="Segoe UI" w:cs="Segoe UI"/>
          <w:color w:val="FF0000"/>
          <w:sz w:val="18"/>
          <w:szCs w:val="18"/>
          <w:highlight w:val="green"/>
        </w:rPr>
        <w:t xml:space="preserve"> </w:t>
      </w:r>
      <w:r w:rsidRPr="001642F7">
        <w:rPr>
          <w:rFonts w:ascii="Segoe UI" w:hAnsi="Segoe UI" w:cs="Segoe UI"/>
          <w:sz w:val="18"/>
          <w:szCs w:val="18"/>
          <w:highlight w:val="green"/>
        </w:rPr>
        <w:t>Subcontractor.</w:t>
      </w:r>
    </w:p>
    <w:p w14:paraId="127A0BC4" w14:textId="77777777" w:rsidR="001642F7" w:rsidRPr="00643440" w:rsidRDefault="001642F7" w:rsidP="001642F7">
      <w:pPr>
        <w:pStyle w:val="ListParagraph"/>
        <w:numPr>
          <w:ilvl w:val="1"/>
          <w:numId w:val="3"/>
        </w:numPr>
        <w:jc w:val="both"/>
        <w:rPr>
          <w:rFonts w:ascii="Segoe UI" w:hAnsi="Segoe UI" w:cs="Segoe UI"/>
          <w:sz w:val="18"/>
          <w:szCs w:val="18"/>
          <w:highlight w:val="green"/>
        </w:rPr>
      </w:pPr>
      <w:r w:rsidRPr="00643440">
        <w:rPr>
          <w:rFonts w:ascii="Segoe UI" w:hAnsi="Segoe UI" w:cs="Segoe UI"/>
          <w:sz w:val="18"/>
          <w:szCs w:val="18"/>
          <w:highlight w:val="green"/>
        </w:rPr>
        <w:t xml:space="preserve">Supply and install </w:t>
      </w:r>
      <w:r w:rsidRPr="00643440">
        <w:rPr>
          <w:rFonts w:ascii="Segoe UI" w:hAnsi="Segoe UI" w:cs="Segoe UI"/>
          <w:color w:val="FF0000"/>
          <w:sz w:val="18"/>
          <w:szCs w:val="18"/>
          <w:highlight w:val="green"/>
        </w:rPr>
        <w:t xml:space="preserve">programmable thermostats </w:t>
      </w:r>
      <w:r w:rsidRPr="00643440">
        <w:rPr>
          <w:rFonts w:ascii="Segoe UI" w:hAnsi="Segoe UI" w:cs="Segoe UI"/>
          <w:sz w:val="18"/>
          <w:szCs w:val="18"/>
          <w:highlight w:val="green"/>
        </w:rPr>
        <w:t>as indicated and specified.</w:t>
      </w:r>
    </w:p>
    <w:p w14:paraId="409E26C3" w14:textId="6E7E7CFE" w:rsidR="001642F7" w:rsidRDefault="001642F7" w:rsidP="0063096A">
      <w:pPr>
        <w:pStyle w:val="ListParagraph"/>
        <w:numPr>
          <w:ilvl w:val="1"/>
          <w:numId w:val="3"/>
        </w:numPr>
        <w:jc w:val="both"/>
        <w:rPr>
          <w:rFonts w:ascii="Segoe UI" w:hAnsi="Segoe UI" w:cs="Segoe UI"/>
          <w:sz w:val="18"/>
          <w:szCs w:val="18"/>
          <w:highlight w:val="green"/>
        </w:rPr>
      </w:pPr>
      <w:r>
        <w:rPr>
          <w:rFonts w:ascii="Segoe UI" w:hAnsi="Segoe UI" w:cs="Segoe UI"/>
          <w:sz w:val="18"/>
          <w:szCs w:val="18"/>
          <w:highlight w:val="green"/>
        </w:rPr>
        <w:t>Provide all mechanical controls as indicated and specified.</w:t>
      </w:r>
    </w:p>
    <w:p w14:paraId="7D850FE7" w14:textId="3BF6B381" w:rsidR="00EF2486" w:rsidRDefault="00EF2486" w:rsidP="0063096A">
      <w:pPr>
        <w:pStyle w:val="ListParagraph"/>
        <w:numPr>
          <w:ilvl w:val="1"/>
          <w:numId w:val="3"/>
        </w:numPr>
        <w:jc w:val="both"/>
        <w:rPr>
          <w:rFonts w:ascii="Segoe UI" w:hAnsi="Segoe UI" w:cs="Segoe UI"/>
          <w:sz w:val="18"/>
          <w:szCs w:val="18"/>
        </w:rPr>
      </w:pPr>
      <w:r w:rsidRPr="00EF2486">
        <w:rPr>
          <w:rFonts w:ascii="Segoe UI" w:hAnsi="Segoe UI" w:cs="Segoe UI"/>
          <w:sz w:val="18"/>
          <w:szCs w:val="18"/>
        </w:rPr>
        <w:lastRenderedPageBreak/>
        <w:t xml:space="preserve">Lay-out and verify all equipment pads, equipment supports, sleeves, openings, and block outs in structural roof systems, </w:t>
      </w:r>
      <w:r w:rsidRPr="00064EB9">
        <w:rPr>
          <w:rFonts w:ascii="Segoe UI" w:hAnsi="Segoe UI" w:cs="Segoe UI"/>
          <w:color w:val="FF0000"/>
          <w:sz w:val="18"/>
          <w:szCs w:val="18"/>
        </w:rPr>
        <w:t xml:space="preserve">masonry, </w:t>
      </w:r>
      <w:r w:rsidRPr="00EF2486">
        <w:rPr>
          <w:rFonts w:ascii="Segoe UI" w:hAnsi="Segoe UI" w:cs="Segoe UI"/>
          <w:sz w:val="18"/>
          <w:szCs w:val="18"/>
        </w:rPr>
        <w:t>and concrete, including sizes and locations. Subcontractor shall remove and dispose of temporary blockouts for its work.</w:t>
      </w:r>
    </w:p>
    <w:p w14:paraId="4971A92E" w14:textId="0A6D1D12" w:rsidR="00E87D8E" w:rsidRPr="00EF2486" w:rsidRDefault="00E87D8E" w:rsidP="0063096A">
      <w:pPr>
        <w:pStyle w:val="ListParagraph"/>
        <w:numPr>
          <w:ilvl w:val="1"/>
          <w:numId w:val="3"/>
        </w:numPr>
        <w:jc w:val="both"/>
        <w:rPr>
          <w:rFonts w:ascii="Segoe UI" w:hAnsi="Segoe UI" w:cs="Segoe UI"/>
          <w:sz w:val="18"/>
          <w:szCs w:val="18"/>
        </w:rPr>
      </w:pPr>
      <w:r>
        <w:rPr>
          <w:rFonts w:ascii="Segoe UI" w:hAnsi="Segoe UI" w:cs="Segoe UI"/>
          <w:sz w:val="18"/>
          <w:szCs w:val="18"/>
        </w:rPr>
        <w:t xml:space="preserve">Cut roof deck for mechanical penetrations, and secure openings until mechanical </w:t>
      </w:r>
      <w:r w:rsidR="00C279AD" w:rsidRPr="00C279AD">
        <w:rPr>
          <w:rFonts w:ascii="Segoe UI" w:hAnsi="Segoe UI" w:cs="Segoe UI"/>
          <w:color w:val="FF0000"/>
          <w:sz w:val="18"/>
          <w:szCs w:val="18"/>
        </w:rPr>
        <w:t>exhaust fan is</w:t>
      </w:r>
      <w:r>
        <w:rPr>
          <w:rFonts w:ascii="Segoe UI" w:hAnsi="Segoe UI" w:cs="Segoe UI"/>
          <w:sz w:val="18"/>
          <w:szCs w:val="18"/>
        </w:rPr>
        <w:t xml:space="preserve"> installed.</w:t>
      </w:r>
      <w:r w:rsidR="00C279AD" w:rsidRPr="00C279AD">
        <w:rPr>
          <w:rFonts w:ascii="Segoe UI" w:hAnsi="Segoe UI" w:cs="Segoe UI"/>
          <w:color w:val="FF0000"/>
          <w:sz w:val="18"/>
          <w:szCs w:val="18"/>
        </w:rPr>
        <w:t xml:space="preserve"> </w:t>
      </w:r>
    </w:p>
    <w:p w14:paraId="317BF435" w14:textId="12220416" w:rsidR="0063096A" w:rsidRPr="0063096A" w:rsidRDefault="0063096A" w:rsidP="0063096A">
      <w:pPr>
        <w:pStyle w:val="ListParagraph"/>
        <w:numPr>
          <w:ilvl w:val="1"/>
          <w:numId w:val="3"/>
        </w:numPr>
        <w:jc w:val="both"/>
        <w:rPr>
          <w:rFonts w:ascii="Segoe UI" w:hAnsi="Segoe UI" w:cs="Segoe UI"/>
          <w:sz w:val="18"/>
          <w:szCs w:val="18"/>
        </w:rPr>
      </w:pPr>
      <w:r w:rsidRPr="0063096A">
        <w:rPr>
          <w:rFonts w:ascii="Segoe UI" w:hAnsi="Segoe UI" w:cs="Segoe UI"/>
          <w:sz w:val="18"/>
          <w:szCs w:val="18"/>
        </w:rPr>
        <w:t xml:space="preserve">Locate registers and diffusers in the center of ceiling tiles where possible.  Coordinate layout with Acoustical Ceiling Subcontractor. </w:t>
      </w:r>
    </w:p>
    <w:p w14:paraId="3A6EA0C6" w14:textId="429ACF8F" w:rsidR="0063096A" w:rsidRPr="0063096A" w:rsidRDefault="0063096A" w:rsidP="0063096A">
      <w:pPr>
        <w:pStyle w:val="ListParagraph"/>
        <w:numPr>
          <w:ilvl w:val="1"/>
          <w:numId w:val="3"/>
        </w:numPr>
        <w:jc w:val="both"/>
        <w:rPr>
          <w:rFonts w:ascii="Segoe UI" w:hAnsi="Segoe UI" w:cs="Segoe UI"/>
          <w:sz w:val="18"/>
          <w:szCs w:val="18"/>
        </w:rPr>
      </w:pPr>
      <w:r w:rsidRPr="0063096A">
        <w:rPr>
          <w:rFonts w:ascii="Segoe UI" w:hAnsi="Segoe UI" w:cs="Segoe UI"/>
          <w:sz w:val="18"/>
          <w:szCs w:val="18"/>
        </w:rPr>
        <w:t xml:space="preserve">Supply and install all required mechanical identification including but not limited to color coding and labeling of all equipment, </w:t>
      </w:r>
      <w:r w:rsidR="004839FD">
        <w:rPr>
          <w:rFonts w:ascii="Segoe UI" w:hAnsi="Segoe UI" w:cs="Segoe UI"/>
          <w:sz w:val="18"/>
          <w:szCs w:val="18"/>
        </w:rPr>
        <w:t xml:space="preserve">mechanical piping, </w:t>
      </w:r>
      <w:r w:rsidRPr="0063096A">
        <w:rPr>
          <w:rFonts w:ascii="Segoe UI" w:hAnsi="Segoe UI" w:cs="Segoe UI"/>
          <w:sz w:val="18"/>
          <w:szCs w:val="18"/>
        </w:rPr>
        <w:t>valves, and fire dampers.</w:t>
      </w:r>
    </w:p>
    <w:p w14:paraId="33B8865F" w14:textId="64403C01" w:rsidR="0063096A" w:rsidRPr="0063096A" w:rsidRDefault="0063096A" w:rsidP="0063096A">
      <w:pPr>
        <w:pStyle w:val="ListParagraph"/>
        <w:numPr>
          <w:ilvl w:val="1"/>
          <w:numId w:val="3"/>
        </w:numPr>
        <w:jc w:val="both"/>
        <w:rPr>
          <w:rFonts w:ascii="Segoe UI" w:hAnsi="Segoe UI" w:cs="Segoe UI"/>
          <w:sz w:val="18"/>
          <w:szCs w:val="18"/>
        </w:rPr>
      </w:pPr>
      <w:r w:rsidRPr="0063096A">
        <w:rPr>
          <w:rFonts w:ascii="Segoe UI" w:hAnsi="Segoe UI" w:cs="Segoe UI"/>
          <w:sz w:val="18"/>
          <w:szCs w:val="18"/>
        </w:rPr>
        <w:t>Coordinate, furnish, and install galvanized sheet metal flashing, curbs, and boots as necessary for rooftop equipment</w:t>
      </w:r>
      <w:r w:rsidR="00C04476">
        <w:rPr>
          <w:rFonts w:ascii="Segoe UI" w:hAnsi="Segoe UI" w:cs="Segoe UI"/>
          <w:sz w:val="18"/>
          <w:szCs w:val="18"/>
        </w:rPr>
        <w:t xml:space="preserve"> </w:t>
      </w:r>
      <w:r w:rsidR="00C04476" w:rsidRPr="00C04476">
        <w:rPr>
          <w:rFonts w:ascii="Segoe UI" w:hAnsi="Segoe UI" w:cs="Segoe UI"/>
          <w:color w:val="FF0000"/>
          <w:sz w:val="18"/>
          <w:szCs w:val="18"/>
        </w:rPr>
        <w:t>and piping.</w:t>
      </w:r>
    </w:p>
    <w:p w14:paraId="1D8533F5" w14:textId="28F1BD34" w:rsidR="00E87D8E" w:rsidRDefault="00E87D8E" w:rsidP="0063096A">
      <w:pPr>
        <w:pStyle w:val="ListParagraph"/>
        <w:numPr>
          <w:ilvl w:val="1"/>
          <w:numId w:val="3"/>
        </w:numPr>
        <w:jc w:val="both"/>
        <w:rPr>
          <w:rFonts w:ascii="Segoe UI" w:hAnsi="Segoe UI" w:cs="Segoe UI"/>
          <w:sz w:val="18"/>
          <w:szCs w:val="18"/>
        </w:rPr>
      </w:pPr>
      <w:r>
        <w:rPr>
          <w:rFonts w:ascii="Segoe UI" w:hAnsi="Segoe UI" w:cs="Segoe UI"/>
          <w:sz w:val="18"/>
          <w:szCs w:val="18"/>
        </w:rPr>
        <w:t xml:space="preserve">Provide maintenance for this scope of work for duration of maintenance period as specified. </w:t>
      </w:r>
    </w:p>
    <w:p w14:paraId="2AB2E124" w14:textId="77777777" w:rsidR="007D0624" w:rsidRPr="00912135" w:rsidRDefault="007D0624" w:rsidP="007D0624">
      <w:pPr>
        <w:pStyle w:val="ListParagraph"/>
        <w:spacing w:after="0"/>
        <w:ind w:left="1440"/>
        <w:jc w:val="both"/>
        <w:rPr>
          <w:rFonts w:ascii="Segoe UI" w:hAnsi="Segoe UI" w:cs="Segoe UI"/>
          <w:sz w:val="18"/>
          <w:szCs w:val="18"/>
        </w:rPr>
      </w:pPr>
    </w:p>
    <w:p w14:paraId="02B997B7" w14:textId="77777777" w:rsidR="001E2A73" w:rsidRPr="005E0CA1" w:rsidRDefault="001E2A73" w:rsidP="001E2A73">
      <w:pPr>
        <w:pStyle w:val="ListParagraph"/>
        <w:numPr>
          <w:ilvl w:val="0"/>
          <w:numId w:val="3"/>
        </w:numPr>
        <w:spacing w:after="0"/>
        <w:jc w:val="both"/>
        <w:rPr>
          <w:rFonts w:ascii="Segoe UI" w:hAnsi="Segoe UI" w:cs="Segoe UI"/>
          <w:sz w:val="18"/>
          <w:szCs w:val="18"/>
        </w:rPr>
      </w:pPr>
      <w:r w:rsidRPr="001406E4">
        <w:rPr>
          <w:rFonts w:ascii="Segoe UI" w:hAnsi="Segoe UI" w:cs="Segoe UI"/>
          <w:sz w:val="18"/>
          <w:szCs w:val="18"/>
        </w:rPr>
        <w:t xml:space="preserve">Scope of Work – </w:t>
      </w:r>
      <w:r w:rsidRPr="003F1F21">
        <w:rPr>
          <w:rFonts w:ascii="Segoe UI" w:hAnsi="Segoe UI" w:cs="Segoe UI"/>
          <w:b/>
          <w:i/>
          <w:color w:val="FF0000"/>
          <w:sz w:val="18"/>
          <w:szCs w:val="18"/>
        </w:rPr>
        <w:t xml:space="preserve">Testing, Adjusting &amp; Balancing (TAB) </w:t>
      </w:r>
      <w:r w:rsidRPr="001406E4">
        <w:rPr>
          <w:rFonts w:ascii="Segoe UI" w:hAnsi="Segoe UI" w:cs="Segoe UI"/>
          <w:b/>
          <w:i/>
          <w:sz w:val="18"/>
          <w:szCs w:val="18"/>
        </w:rPr>
        <w:t xml:space="preserve">– </w:t>
      </w:r>
      <w:r w:rsidRPr="001406E4">
        <w:rPr>
          <w:rFonts w:ascii="Segoe UI" w:hAnsi="Segoe UI" w:cs="Segoe UI"/>
          <w:sz w:val="18"/>
          <w:szCs w:val="18"/>
        </w:rPr>
        <w:t>Provide all materials, labor, equipment, and supervision for a complete scope of work per plans and specifications</w:t>
      </w:r>
      <w:r w:rsidRPr="005E0CA1">
        <w:rPr>
          <w:rFonts w:ascii="Segoe UI" w:hAnsi="Segoe UI" w:cs="Segoe UI"/>
          <w:sz w:val="18"/>
          <w:szCs w:val="18"/>
        </w:rPr>
        <w:t>. This scope of work shall include, but not be limited to:</w:t>
      </w:r>
    </w:p>
    <w:p w14:paraId="24FDF9E9" w14:textId="77777777" w:rsidR="001E2A73" w:rsidRPr="004E190F" w:rsidRDefault="001E2A73" w:rsidP="001E2A73">
      <w:pPr>
        <w:pStyle w:val="ListParagraph"/>
        <w:numPr>
          <w:ilvl w:val="1"/>
          <w:numId w:val="3"/>
        </w:numPr>
        <w:jc w:val="both"/>
        <w:rPr>
          <w:rFonts w:ascii="Segoe UI" w:hAnsi="Segoe UI" w:cs="Segoe UI"/>
          <w:sz w:val="18"/>
          <w:szCs w:val="18"/>
        </w:rPr>
      </w:pPr>
      <w:r w:rsidRPr="004E190F">
        <w:rPr>
          <w:rFonts w:ascii="Segoe UI" w:hAnsi="Segoe UI" w:cs="Segoe UI"/>
          <w:sz w:val="18"/>
          <w:szCs w:val="18"/>
        </w:rPr>
        <w:t>Provide all labor, material, equipment, and components for a complete Testing, Adjusting and Balancing of HVAC systems.</w:t>
      </w:r>
    </w:p>
    <w:p w14:paraId="3E691C7D" w14:textId="60BA42AE" w:rsidR="001E2A73" w:rsidRPr="004E190F" w:rsidRDefault="001E2A73" w:rsidP="001E2A73">
      <w:pPr>
        <w:pStyle w:val="ListParagraph"/>
        <w:numPr>
          <w:ilvl w:val="2"/>
          <w:numId w:val="3"/>
        </w:numPr>
        <w:jc w:val="both"/>
        <w:rPr>
          <w:rFonts w:ascii="Segoe UI" w:hAnsi="Segoe UI" w:cs="Segoe UI"/>
          <w:color w:val="FF0000"/>
          <w:sz w:val="18"/>
          <w:szCs w:val="18"/>
        </w:rPr>
      </w:pPr>
      <w:r w:rsidRPr="004E190F">
        <w:rPr>
          <w:rFonts w:ascii="Segoe UI" w:hAnsi="Segoe UI" w:cs="Segoe UI"/>
          <w:color w:val="FF0000"/>
          <w:sz w:val="18"/>
          <w:szCs w:val="18"/>
        </w:rPr>
        <w:t>Includes all ladders, lifts, and other equipment as required for this scope of work</w:t>
      </w:r>
      <w:r w:rsidR="004E190F" w:rsidRPr="004E190F">
        <w:rPr>
          <w:rFonts w:ascii="Segoe UI" w:hAnsi="Segoe UI" w:cs="Segoe UI"/>
          <w:color w:val="FF0000"/>
          <w:sz w:val="18"/>
          <w:szCs w:val="18"/>
        </w:rPr>
        <w:t xml:space="preserve">. </w:t>
      </w:r>
    </w:p>
    <w:p w14:paraId="6176C4C5" w14:textId="77777777" w:rsidR="001E2A73" w:rsidRPr="004E190F" w:rsidRDefault="001E2A73" w:rsidP="001E2A73">
      <w:pPr>
        <w:pStyle w:val="ListParagraph"/>
        <w:numPr>
          <w:ilvl w:val="1"/>
          <w:numId w:val="3"/>
        </w:numPr>
        <w:jc w:val="both"/>
        <w:rPr>
          <w:rFonts w:ascii="Segoe UI" w:hAnsi="Segoe UI" w:cs="Segoe UI"/>
          <w:color w:val="FF0000"/>
          <w:sz w:val="18"/>
          <w:szCs w:val="18"/>
        </w:rPr>
      </w:pPr>
      <w:r w:rsidRPr="004E190F">
        <w:rPr>
          <w:rFonts w:ascii="Segoe UI" w:hAnsi="Segoe UI" w:cs="Segoe UI"/>
          <w:color w:val="FF0000"/>
          <w:sz w:val="18"/>
          <w:szCs w:val="18"/>
        </w:rPr>
        <w:t>Provide duct detector testing for all duct detectors.</w:t>
      </w:r>
    </w:p>
    <w:p w14:paraId="24679FD8" w14:textId="77777777" w:rsidR="001E2A73" w:rsidRDefault="001E2A73" w:rsidP="001E2A73">
      <w:pPr>
        <w:pStyle w:val="ListParagraph"/>
        <w:numPr>
          <w:ilvl w:val="1"/>
          <w:numId w:val="3"/>
        </w:numPr>
        <w:jc w:val="both"/>
        <w:rPr>
          <w:rFonts w:ascii="Segoe UI" w:hAnsi="Segoe UI" w:cs="Segoe UI"/>
          <w:sz w:val="18"/>
          <w:szCs w:val="18"/>
        </w:rPr>
      </w:pPr>
      <w:r w:rsidRPr="004E190F">
        <w:rPr>
          <w:rFonts w:ascii="Segoe UI" w:hAnsi="Segoe UI" w:cs="Segoe UI"/>
          <w:sz w:val="18"/>
          <w:szCs w:val="18"/>
        </w:rPr>
        <w:t>Remove</w:t>
      </w:r>
      <w:r>
        <w:rPr>
          <w:rFonts w:ascii="Segoe UI" w:hAnsi="Segoe UI" w:cs="Segoe UI"/>
          <w:sz w:val="18"/>
          <w:szCs w:val="18"/>
        </w:rPr>
        <w:t xml:space="preserve"> and reinstall ceiling tiles as required for this scope of work.</w:t>
      </w:r>
    </w:p>
    <w:p w14:paraId="38D4BAF4" w14:textId="77777777" w:rsidR="001E2A73" w:rsidRDefault="001E2A73" w:rsidP="001E2A73">
      <w:pPr>
        <w:pStyle w:val="ListParagraph"/>
        <w:spacing w:after="0"/>
        <w:jc w:val="both"/>
        <w:rPr>
          <w:rFonts w:ascii="Segoe UI" w:hAnsi="Segoe UI" w:cs="Segoe UI"/>
          <w:sz w:val="18"/>
          <w:szCs w:val="18"/>
        </w:rPr>
      </w:pPr>
    </w:p>
    <w:p w14:paraId="34935EB7" w14:textId="77777777" w:rsidR="00636CEF" w:rsidRDefault="00636CEF" w:rsidP="00636CEF">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Work – </w:t>
      </w:r>
      <w:r w:rsidRPr="001F57A3">
        <w:rPr>
          <w:rFonts w:ascii="Segoe UI" w:hAnsi="Segoe UI" w:cs="Segoe UI"/>
          <w:b/>
          <w:bCs/>
          <w:i/>
          <w:iCs/>
          <w:sz w:val="18"/>
          <w:szCs w:val="18"/>
        </w:rPr>
        <w:t>General Scope Requirements</w:t>
      </w:r>
      <w:r>
        <w:rPr>
          <w:rFonts w:ascii="Segoe UI" w:hAnsi="Segoe UI" w:cs="Segoe UI"/>
          <w:sz w:val="18"/>
          <w:szCs w:val="18"/>
        </w:rPr>
        <w:t xml:space="preserve"> – The following requirements shall apply to all Work under this Scope of Work package: </w:t>
      </w:r>
    </w:p>
    <w:p w14:paraId="14A5583E" w14:textId="77777777" w:rsidR="00636CEF" w:rsidRPr="00191F86" w:rsidRDefault="00636CEF" w:rsidP="00636CEF">
      <w:pPr>
        <w:pStyle w:val="ListParagraph"/>
        <w:numPr>
          <w:ilvl w:val="1"/>
          <w:numId w:val="3"/>
        </w:numPr>
        <w:jc w:val="both"/>
        <w:rPr>
          <w:rFonts w:ascii="Segoe UI" w:hAnsi="Segoe UI" w:cs="Segoe UI"/>
          <w:sz w:val="18"/>
          <w:szCs w:val="18"/>
        </w:rPr>
      </w:pPr>
      <w:r w:rsidRPr="00191F86">
        <w:rPr>
          <w:rFonts w:ascii="Segoe UI" w:hAnsi="Segoe UI" w:cs="Segoe UI"/>
          <w:sz w:val="18"/>
          <w:szCs w:val="18"/>
        </w:rPr>
        <w:t>Provide all tests and certifications required for complete and operational systems.</w:t>
      </w:r>
    </w:p>
    <w:p w14:paraId="2636FA1F" w14:textId="77777777" w:rsidR="00636CEF" w:rsidRPr="008E5E21" w:rsidRDefault="00636CEF" w:rsidP="00636CEF">
      <w:pPr>
        <w:pStyle w:val="ListParagraph"/>
        <w:numPr>
          <w:ilvl w:val="1"/>
          <w:numId w:val="3"/>
        </w:numPr>
        <w:spacing w:after="0" w:line="256" w:lineRule="auto"/>
        <w:jc w:val="both"/>
        <w:rPr>
          <w:rFonts w:ascii="Segoe UI" w:hAnsi="Segoe UI" w:cs="Segoe UI"/>
          <w:sz w:val="18"/>
          <w:szCs w:val="18"/>
        </w:rPr>
      </w:pPr>
      <w:r w:rsidRPr="008E5E21">
        <w:rPr>
          <w:rFonts w:ascii="Segoe UI" w:hAnsi="Segoe UI" w:cs="Segoe UI"/>
          <w:sz w:val="18"/>
          <w:szCs w:val="18"/>
        </w:rPr>
        <w:t>Subcontractor shall provide competent foreman who shall participate in daily huddle and weekly workplan meetings.</w:t>
      </w:r>
    </w:p>
    <w:p w14:paraId="26264890" w14:textId="77777777" w:rsidR="00636CEF" w:rsidRPr="00191F86" w:rsidRDefault="00636CEF" w:rsidP="00636CEF">
      <w:pPr>
        <w:pStyle w:val="ListParagraph"/>
        <w:numPr>
          <w:ilvl w:val="1"/>
          <w:numId w:val="3"/>
        </w:numPr>
        <w:spacing w:after="0"/>
        <w:jc w:val="both"/>
        <w:rPr>
          <w:rFonts w:ascii="Segoe UI" w:hAnsi="Segoe UI" w:cs="Segoe UI"/>
          <w:sz w:val="18"/>
          <w:szCs w:val="18"/>
        </w:rPr>
      </w:pPr>
      <w:r w:rsidRPr="00191F86">
        <w:rPr>
          <w:rFonts w:ascii="Segoe UI" w:hAnsi="Segoe UI" w:cs="Segoe UI"/>
          <w:sz w:val="18"/>
          <w:szCs w:val="18"/>
        </w:rPr>
        <w:t>Provide a qualified representative onsite for all tests and inspections as required.</w:t>
      </w:r>
    </w:p>
    <w:p w14:paraId="25BA72DD" w14:textId="77777777" w:rsidR="00636CEF" w:rsidRDefault="00636CEF" w:rsidP="00636CEF">
      <w:pPr>
        <w:pStyle w:val="ListParagraph"/>
        <w:numPr>
          <w:ilvl w:val="2"/>
          <w:numId w:val="3"/>
        </w:numPr>
        <w:spacing w:after="0"/>
        <w:jc w:val="both"/>
        <w:rPr>
          <w:rFonts w:ascii="Segoe UI" w:hAnsi="Segoe UI" w:cs="Segoe UI"/>
          <w:sz w:val="18"/>
          <w:szCs w:val="18"/>
        </w:rPr>
      </w:pPr>
      <w:r w:rsidRPr="00191F86">
        <w:rPr>
          <w:rFonts w:ascii="Segoe UI" w:hAnsi="Segoe UI" w:cs="Segoe UI"/>
          <w:sz w:val="18"/>
          <w:szCs w:val="18"/>
        </w:rPr>
        <w:t>Subcontractor is responsible for scheduling testing and walking with inspectors to get systems signed off for final approval.</w:t>
      </w:r>
    </w:p>
    <w:p w14:paraId="7CD544C0" w14:textId="77777777" w:rsidR="00636CEF" w:rsidRPr="00797755" w:rsidRDefault="00636CEF" w:rsidP="00636CEF">
      <w:pPr>
        <w:pStyle w:val="ListParagraph"/>
        <w:numPr>
          <w:ilvl w:val="1"/>
          <w:numId w:val="3"/>
        </w:numPr>
        <w:jc w:val="both"/>
        <w:rPr>
          <w:rFonts w:ascii="Segoe UI" w:hAnsi="Segoe UI" w:cs="Segoe UI"/>
          <w:sz w:val="18"/>
          <w:szCs w:val="18"/>
        </w:rPr>
      </w:pPr>
      <w:r w:rsidRPr="00797755">
        <w:rPr>
          <w:rFonts w:ascii="Segoe UI" w:hAnsi="Segoe UI" w:cs="Segoe UI"/>
          <w:sz w:val="18"/>
          <w:szCs w:val="18"/>
        </w:rPr>
        <w:t>Comply with all AHJ and regulatory agency requirements as applicable, including FAA regulations as applies to crane activities in applicable zones.</w:t>
      </w:r>
    </w:p>
    <w:p w14:paraId="1CBB69FF" w14:textId="77777777" w:rsidR="00636CEF" w:rsidRPr="00191F86" w:rsidRDefault="00636CEF" w:rsidP="00636CEF">
      <w:pPr>
        <w:pStyle w:val="ListParagraph"/>
        <w:numPr>
          <w:ilvl w:val="1"/>
          <w:numId w:val="3"/>
        </w:numPr>
        <w:jc w:val="both"/>
        <w:rPr>
          <w:rFonts w:ascii="Segoe UI" w:hAnsi="Segoe UI" w:cs="Segoe UI"/>
          <w:sz w:val="18"/>
          <w:szCs w:val="18"/>
        </w:rPr>
      </w:pPr>
      <w:r w:rsidRPr="00191F86">
        <w:rPr>
          <w:rFonts w:ascii="Segoe UI" w:hAnsi="Segoe UI" w:cs="Segoe UI"/>
          <w:sz w:val="18"/>
          <w:szCs w:val="18"/>
        </w:rPr>
        <w:t>Subcontractor responsible for scope coordination, including but not limited to:</w:t>
      </w:r>
    </w:p>
    <w:p w14:paraId="5CDE1302" w14:textId="77777777" w:rsidR="00636CEF" w:rsidRDefault="00636CEF" w:rsidP="00636CEF">
      <w:pPr>
        <w:pStyle w:val="ListParagraph"/>
        <w:numPr>
          <w:ilvl w:val="2"/>
          <w:numId w:val="3"/>
        </w:numPr>
        <w:spacing w:after="0"/>
        <w:jc w:val="both"/>
        <w:rPr>
          <w:rFonts w:ascii="Segoe UI" w:hAnsi="Segoe UI" w:cs="Segoe UI"/>
          <w:sz w:val="18"/>
          <w:szCs w:val="18"/>
        </w:rPr>
      </w:pPr>
      <w:r>
        <w:rPr>
          <w:rFonts w:ascii="Segoe UI" w:hAnsi="Segoe UI" w:cs="Segoe UI"/>
          <w:sz w:val="18"/>
          <w:szCs w:val="18"/>
        </w:rPr>
        <w:t xml:space="preserve">Coordinate with Contractor and </w:t>
      </w:r>
      <w:r w:rsidRPr="002F2EB9">
        <w:rPr>
          <w:rFonts w:ascii="Segoe UI" w:hAnsi="Segoe UI" w:cs="Segoe UI"/>
          <w:color w:val="FF0000"/>
          <w:sz w:val="18"/>
          <w:szCs w:val="18"/>
        </w:rPr>
        <w:t xml:space="preserve">Masonry and </w:t>
      </w:r>
      <w:r w:rsidRPr="002E268F">
        <w:rPr>
          <w:rFonts w:ascii="Segoe UI" w:hAnsi="Segoe UI" w:cs="Segoe UI"/>
          <w:color w:val="FF0000"/>
          <w:sz w:val="18"/>
          <w:szCs w:val="18"/>
        </w:rPr>
        <w:t xml:space="preserve">Concrete </w:t>
      </w:r>
      <w:r>
        <w:rPr>
          <w:rFonts w:ascii="Segoe UI" w:hAnsi="Segoe UI" w:cs="Segoe UI"/>
          <w:sz w:val="18"/>
          <w:szCs w:val="18"/>
        </w:rPr>
        <w:t>Subcontractors for location and depth of all underground piping as required to minimize sleeving or stepped footings.</w:t>
      </w:r>
    </w:p>
    <w:p w14:paraId="4E8C167B" w14:textId="77777777" w:rsidR="00636CEF" w:rsidRDefault="00636CEF" w:rsidP="00636CEF">
      <w:pPr>
        <w:pStyle w:val="ListParagraph"/>
        <w:numPr>
          <w:ilvl w:val="2"/>
          <w:numId w:val="3"/>
        </w:numPr>
        <w:spacing w:after="0"/>
        <w:jc w:val="both"/>
        <w:rPr>
          <w:rFonts w:ascii="Segoe UI" w:hAnsi="Segoe UI" w:cs="Segoe UI"/>
          <w:sz w:val="18"/>
          <w:szCs w:val="18"/>
        </w:rPr>
      </w:pPr>
      <w:r w:rsidRPr="00191F86">
        <w:rPr>
          <w:rFonts w:ascii="Segoe UI" w:hAnsi="Segoe UI" w:cs="Segoe UI"/>
          <w:sz w:val="18"/>
          <w:szCs w:val="18"/>
        </w:rPr>
        <w:t>Coordinate with Architectural and Structural drawings for required clearances.</w:t>
      </w:r>
    </w:p>
    <w:p w14:paraId="6F4755F5" w14:textId="77777777" w:rsidR="00636CEF" w:rsidRPr="00191F86" w:rsidRDefault="00636CEF" w:rsidP="00636CEF">
      <w:pPr>
        <w:pStyle w:val="ListParagraph"/>
        <w:numPr>
          <w:ilvl w:val="2"/>
          <w:numId w:val="3"/>
        </w:numPr>
        <w:spacing w:after="0"/>
        <w:jc w:val="both"/>
        <w:rPr>
          <w:rFonts w:ascii="Segoe UI" w:hAnsi="Segoe UI" w:cs="Segoe UI"/>
          <w:sz w:val="18"/>
          <w:szCs w:val="18"/>
        </w:rPr>
      </w:pPr>
      <w:r>
        <w:rPr>
          <w:rFonts w:ascii="Segoe UI" w:hAnsi="Segoe UI" w:cs="Segoe UI"/>
          <w:sz w:val="18"/>
          <w:szCs w:val="18"/>
        </w:rPr>
        <w:t>Coordinate with</w:t>
      </w:r>
      <w:r w:rsidRPr="002F2EB9">
        <w:rPr>
          <w:rFonts w:ascii="Segoe UI" w:hAnsi="Segoe UI" w:cs="Segoe UI"/>
          <w:color w:val="FF0000"/>
          <w:sz w:val="18"/>
          <w:szCs w:val="18"/>
        </w:rPr>
        <w:t xml:space="preserve"> </w:t>
      </w:r>
      <w:r>
        <w:rPr>
          <w:rFonts w:ascii="Segoe UI" w:hAnsi="Segoe UI" w:cs="Segoe UI"/>
          <w:color w:val="FF0000"/>
          <w:sz w:val="18"/>
          <w:szCs w:val="18"/>
        </w:rPr>
        <w:t>Framing &amp; Drywall</w:t>
      </w:r>
      <w:r w:rsidRPr="002F2EB9">
        <w:rPr>
          <w:rFonts w:ascii="Segoe UI" w:hAnsi="Segoe UI" w:cs="Segoe UI"/>
          <w:color w:val="FF0000"/>
          <w:sz w:val="18"/>
          <w:szCs w:val="18"/>
        </w:rPr>
        <w:t xml:space="preserve"> </w:t>
      </w:r>
      <w:r>
        <w:rPr>
          <w:rFonts w:ascii="Segoe UI" w:hAnsi="Segoe UI" w:cs="Segoe UI"/>
          <w:sz w:val="18"/>
          <w:szCs w:val="18"/>
        </w:rPr>
        <w:t>Subcontractor</w:t>
      </w:r>
      <w:r w:rsidRPr="00F455A9">
        <w:rPr>
          <w:rFonts w:ascii="Segoe UI" w:hAnsi="Segoe UI" w:cs="Segoe UI"/>
          <w:color w:val="FF0000"/>
          <w:sz w:val="18"/>
          <w:szCs w:val="18"/>
        </w:rPr>
        <w:t>s</w:t>
      </w:r>
      <w:r>
        <w:rPr>
          <w:rFonts w:ascii="Segoe UI" w:hAnsi="Segoe UI" w:cs="Segoe UI"/>
          <w:sz w:val="18"/>
          <w:szCs w:val="18"/>
        </w:rPr>
        <w:t xml:space="preserve"> for openings in decking and all rooftop equipment.</w:t>
      </w:r>
    </w:p>
    <w:p w14:paraId="1EB979B6" w14:textId="77777777" w:rsidR="00636CEF" w:rsidRDefault="00636CEF" w:rsidP="00636CEF">
      <w:pPr>
        <w:pStyle w:val="ListParagraph"/>
        <w:numPr>
          <w:ilvl w:val="2"/>
          <w:numId w:val="3"/>
        </w:numPr>
        <w:spacing w:after="0"/>
        <w:jc w:val="both"/>
        <w:rPr>
          <w:rFonts w:ascii="Segoe UI" w:hAnsi="Segoe UI" w:cs="Segoe UI"/>
          <w:sz w:val="18"/>
          <w:szCs w:val="18"/>
        </w:rPr>
      </w:pPr>
      <w:r w:rsidRPr="00191F86">
        <w:rPr>
          <w:rFonts w:ascii="Segoe UI" w:hAnsi="Segoe UI" w:cs="Segoe UI"/>
          <w:sz w:val="18"/>
          <w:szCs w:val="18"/>
        </w:rPr>
        <w:t>Coordinate roof penetration requirements with Roofing Subcontractor to maintain roofing system integrity and warranty.</w:t>
      </w:r>
    </w:p>
    <w:p w14:paraId="4C7F0F90" w14:textId="77777777" w:rsidR="00636CEF" w:rsidRPr="00912135" w:rsidRDefault="00636CEF" w:rsidP="00636CEF">
      <w:pPr>
        <w:pStyle w:val="ListParagraph"/>
        <w:numPr>
          <w:ilvl w:val="2"/>
          <w:numId w:val="3"/>
        </w:numPr>
        <w:jc w:val="both"/>
        <w:rPr>
          <w:rFonts w:ascii="Segoe UI" w:hAnsi="Segoe UI" w:cs="Segoe UI"/>
          <w:sz w:val="18"/>
          <w:szCs w:val="18"/>
        </w:rPr>
      </w:pPr>
      <w:r w:rsidRPr="00912135">
        <w:rPr>
          <w:rFonts w:ascii="Segoe UI" w:hAnsi="Segoe UI" w:cs="Segoe UI"/>
          <w:sz w:val="18"/>
          <w:szCs w:val="18"/>
        </w:rPr>
        <w:t>Coordinate with Fire Sprinkler Subcontractor for all system interfaces, if any.</w:t>
      </w:r>
    </w:p>
    <w:p w14:paraId="4184D5FD" w14:textId="77777777" w:rsidR="00636CEF" w:rsidRPr="00191F86" w:rsidRDefault="00636CEF" w:rsidP="00636CEF">
      <w:pPr>
        <w:pStyle w:val="ListParagraph"/>
        <w:numPr>
          <w:ilvl w:val="2"/>
          <w:numId w:val="3"/>
        </w:numPr>
        <w:spacing w:after="0"/>
        <w:jc w:val="both"/>
        <w:rPr>
          <w:rFonts w:ascii="Segoe UI" w:hAnsi="Segoe UI" w:cs="Segoe UI"/>
          <w:sz w:val="18"/>
          <w:szCs w:val="18"/>
        </w:rPr>
      </w:pPr>
      <w:r w:rsidRPr="00191F86">
        <w:rPr>
          <w:rFonts w:ascii="Segoe UI" w:hAnsi="Segoe UI" w:cs="Segoe UI"/>
          <w:sz w:val="18"/>
          <w:szCs w:val="18"/>
        </w:rPr>
        <w:t>Coordinate with Plumbing Subcontractor for all system interfaces, including sanitary vent locations with respect to HVAC equipment fresh air intakes, to ensure clearances are maintained.</w:t>
      </w:r>
    </w:p>
    <w:p w14:paraId="20121A1D" w14:textId="77777777" w:rsidR="00636CEF" w:rsidRPr="00191F86" w:rsidRDefault="00636CEF" w:rsidP="00636CEF">
      <w:pPr>
        <w:pStyle w:val="ListParagraph"/>
        <w:numPr>
          <w:ilvl w:val="2"/>
          <w:numId w:val="3"/>
        </w:numPr>
        <w:spacing w:after="0"/>
        <w:jc w:val="both"/>
        <w:rPr>
          <w:rFonts w:ascii="Segoe UI" w:hAnsi="Segoe UI" w:cs="Segoe UI"/>
          <w:sz w:val="18"/>
          <w:szCs w:val="18"/>
        </w:rPr>
      </w:pPr>
      <w:r w:rsidRPr="00191F86">
        <w:rPr>
          <w:rFonts w:ascii="Segoe UI" w:hAnsi="Segoe UI" w:cs="Segoe UI"/>
          <w:sz w:val="18"/>
          <w:szCs w:val="18"/>
        </w:rPr>
        <w:t>Coordinate with</w:t>
      </w:r>
      <w:r>
        <w:rPr>
          <w:rFonts w:ascii="Segoe UI" w:hAnsi="Segoe UI" w:cs="Segoe UI"/>
          <w:sz w:val="18"/>
          <w:szCs w:val="18"/>
        </w:rPr>
        <w:t xml:space="preserve"> </w:t>
      </w:r>
      <w:r w:rsidRPr="00191F86">
        <w:rPr>
          <w:rFonts w:ascii="Segoe UI" w:hAnsi="Segoe UI" w:cs="Segoe UI"/>
          <w:sz w:val="18"/>
          <w:szCs w:val="18"/>
        </w:rPr>
        <w:t>TAB Subcontractor.</w:t>
      </w:r>
    </w:p>
    <w:p w14:paraId="71807DC9" w14:textId="77777777" w:rsidR="00636CEF" w:rsidRDefault="00636CEF" w:rsidP="00636CEF">
      <w:pPr>
        <w:pStyle w:val="ListParagraph"/>
        <w:numPr>
          <w:ilvl w:val="2"/>
          <w:numId w:val="3"/>
        </w:numPr>
        <w:spacing w:after="0"/>
        <w:jc w:val="both"/>
        <w:rPr>
          <w:rFonts w:ascii="Segoe UI" w:hAnsi="Segoe UI" w:cs="Segoe UI"/>
          <w:sz w:val="18"/>
          <w:szCs w:val="18"/>
        </w:rPr>
      </w:pPr>
      <w:r w:rsidRPr="00191F86">
        <w:rPr>
          <w:rFonts w:ascii="Segoe UI" w:hAnsi="Segoe UI" w:cs="Segoe UI"/>
          <w:sz w:val="18"/>
          <w:szCs w:val="18"/>
        </w:rPr>
        <w:t>Coordinate with Electrical</w:t>
      </w:r>
      <w:r>
        <w:rPr>
          <w:rFonts w:ascii="Segoe UI" w:hAnsi="Segoe UI" w:cs="Segoe UI"/>
          <w:sz w:val="18"/>
          <w:szCs w:val="18"/>
        </w:rPr>
        <w:t xml:space="preserve"> and Low Voltage</w:t>
      </w:r>
      <w:r w:rsidRPr="00191F86">
        <w:rPr>
          <w:rFonts w:ascii="Segoe UI" w:hAnsi="Segoe UI" w:cs="Segoe UI"/>
          <w:sz w:val="18"/>
          <w:szCs w:val="18"/>
        </w:rPr>
        <w:t xml:space="preserve"> Subcontractor</w:t>
      </w:r>
      <w:r>
        <w:rPr>
          <w:rFonts w:ascii="Segoe UI" w:hAnsi="Segoe UI" w:cs="Segoe UI"/>
          <w:sz w:val="18"/>
          <w:szCs w:val="18"/>
        </w:rPr>
        <w:t>s</w:t>
      </w:r>
      <w:r w:rsidRPr="00191F86">
        <w:rPr>
          <w:rFonts w:ascii="Segoe UI" w:hAnsi="Segoe UI" w:cs="Segoe UI"/>
          <w:sz w:val="18"/>
          <w:szCs w:val="18"/>
        </w:rPr>
        <w:t xml:space="preserve"> for all power requirements for HVAC</w:t>
      </w:r>
      <w:r>
        <w:rPr>
          <w:rFonts w:ascii="Segoe UI" w:hAnsi="Segoe UI" w:cs="Segoe UI"/>
          <w:sz w:val="18"/>
          <w:szCs w:val="18"/>
        </w:rPr>
        <w:t xml:space="preserve"> and Controls</w:t>
      </w:r>
      <w:r w:rsidRPr="00191F86">
        <w:rPr>
          <w:rFonts w:ascii="Segoe UI" w:hAnsi="Segoe UI" w:cs="Segoe UI"/>
          <w:sz w:val="18"/>
          <w:szCs w:val="18"/>
        </w:rPr>
        <w:t xml:space="preserve"> equipment</w:t>
      </w:r>
      <w:r>
        <w:rPr>
          <w:rFonts w:ascii="Segoe UI" w:hAnsi="Segoe UI" w:cs="Segoe UI"/>
          <w:sz w:val="18"/>
          <w:szCs w:val="18"/>
        </w:rPr>
        <w:t xml:space="preserve"> and lighting interfaces.</w:t>
      </w:r>
    </w:p>
    <w:p w14:paraId="69666B26" w14:textId="77777777" w:rsidR="00636CEF" w:rsidRPr="00B434AB" w:rsidRDefault="00636CEF" w:rsidP="00636CEF">
      <w:pPr>
        <w:pStyle w:val="ListParagraph"/>
        <w:numPr>
          <w:ilvl w:val="2"/>
          <w:numId w:val="3"/>
        </w:numPr>
        <w:jc w:val="both"/>
        <w:rPr>
          <w:rFonts w:ascii="Segoe UI" w:hAnsi="Segoe UI" w:cs="Segoe UI"/>
          <w:color w:val="FF0000"/>
          <w:sz w:val="18"/>
          <w:szCs w:val="18"/>
        </w:rPr>
      </w:pPr>
      <w:bookmarkStart w:id="3" w:name="_Hlk25044017"/>
      <w:r w:rsidRPr="00B434AB">
        <w:rPr>
          <w:rFonts w:ascii="Segoe UI" w:hAnsi="Segoe UI" w:cs="Segoe UI"/>
          <w:color w:val="FF0000"/>
          <w:sz w:val="18"/>
          <w:szCs w:val="18"/>
        </w:rPr>
        <w:t>Coordinate with Contractor and Owner for final Testing, Adjusting, and Balancing requirements as pertains to this scope of work.</w:t>
      </w:r>
    </w:p>
    <w:p w14:paraId="192976A3" w14:textId="77777777" w:rsidR="00636CEF" w:rsidRPr="001E2A73" w:rsidRDefault="00636CEF" w:rsidP="00636CEF">
      <w:pPr>
        <w:pStyle w:val="ListParagraph"/>
        <w:numPr>
          <w:ilvl w:val="2"/>
          <w:numId w:val="3"/>
        </w:numPr>
        <w:jc w:val="both"/>
        <w:rPr>
          <w:rFonts w:ascii="Segoe UI" w:hAnsi="Segoe UI" w:cs="Segoe UI"/>
          <w:color w:val="FF0000"/>
          <w:sz w:val="18"/>
          <w:szCs w:val="18"/>
          <w:highlight w:val="yellow"/>
        </w:rPr>
      </w:pPr>
      <w:r w:rsidRPr="00912135">
        <w:rPr>
          <w:rFonts w:ascii="Segoe UI" w:hAnsi="Segoe UI" w:cs="Segoe UI"/>
          <w:sz w:val="18"/>
          <w:szCs w:val="18"/>
        </w:rPr>
        <w:lastRenderedPageBreak/>
        <w:t xml:space="preserve">Coordination of start-up of all systems, provide certifications, and include any required training.  </w:t>
      </w:r>
      <w:r w:rsidRPr="002F2EB9">
        <w:rPr>
          <w:rFonts w:ascii="Segoe UI" w:hAnsi="Segoe UI" w:cs="Segoe UI"/>
          <w:color w:val="FF0000"/>
          <w:sz w:val="18"/>
          <w:szCs w:val="18"/>
        </w:rPr>
        <w:t xml:space="preserve">Coordinate and participate with </w:t>
      </w:r>
      <w:r>
        <w:rPr>
          <w:rFonts w:ascii="Segoe UI" w:hAnsi="Segoe UI" w:cs="Segoe UI"/>
          <w:color w:val="FF0000"/>
          <w:sz w:val="18"/>
          <w:szCs w:val="18"/>
        </w:rPr>
        <w:t>C</w:t>
      </w:r>
      <w:r w:rsidRPr="002F2EB9">
        <w:rPr>
          <w:rFonts w:ascii="Segoe UI" w:hAnsi="Segoe UI" w:cs="Segoe UI"/>
          <w:color w:val="FF0000"/>
          <w:sz w:val="18"/>
          <w:szCs w:val="18"/>
        </w:rPr>
        <w:t>ommissioning</w:t>
      </w:r>
      <w:r>
        <w:rPr>
          <w:rFonts w:ascii="Segoe UI" w:hAnsi="Segoe UI" w:cs="Segoe UI"/>
          <w:color w:val="FF0000"/>
          <w:sz w:val="18"/>
          <w:szCs w:val="18"/>
        </w:rPr>
        <w:t xml:space="preserve"> Agent, and p</w:t>
      </w:r>
      <w:r w:rsidRPr="00B434AB">
        <w:rPr>
          <w:rFonts w:ascii="Segoe UI" w:hAnsi="Segoe UI" w:cs="Segoe UI"/>
          <w:color w:val="FF0000"/>
          <w:sz w:val="18"/>
          <w:szCs w:val="18"/>
        </w:rPr>
        <w:t xml:space="preserve">rovide Commissioning Assistance, including attendance at meetings, </w:t>
      </w:r>
      <w:r>
        <w:rPr>
          <w:rFonts w:ascii="Segoe UI" w:hAnsi="Segoe UI" w:cs="Segoe UI"/>
          <w:color w:val="FF0000"/>
          <w:sz w:val="18"/>
          <w:szCs w:val="18"/>
          <w:highlight w:val="yellow"/>
        </w:rPr>
        <w:t>as required.</w:t>
      </w:r>
    </w:p>
    <w:bookmarkEnd w:id="3"/>
    <w:p w14:paraId="66B8F8EB" w14:textId="77777777" w:rsidR="00636CEF" w:rsidRPr="00191F86" w:rsidRDefault="00636CEF" w:rsidP="00636CEF">
      <w:pPr>
        <w:pStyle w:val="ListParagraph"/>
        <w:numPr>
          <w:ilvl w:val="1"/>
          <w:numId w:val="3"/>
        </w:numPr>
        <w:jc w:val="both"/>
        <w:rPr>
          <w:rFonts w:ascii="Segoe UI" w:hAnsi="Segoe UI" w:cs="Segoe UI"/>
          <w:sz w:val="18"/>
          <w:szCs w:val="18"/>
        </w:rPr>
      </w:pPr>
      <w:r w:rsidRPr="00191F86">
        <w:rPr>
          <w:rFonts w:ascii="Segoe UI" w:hAnsi="Segoe UI" w:cs="Segoe UI"/>
          <w:sz w:val="18"/>
          <w:szCs w:val="18"/>
        </w:rPr>
        <w:t xml:space="preserve">Supply and install engineered seismic design, bracing, restraints, and supports for all equipment related to this scope of work including support wires for air inlets and outlets as required and in accordance with the requirements of the project documents and the governing authorities. </w:t>
      </w:r>
    </w:p>
    <w:p w14:paraId="613247EE" w14:textId="77777777" w:rsidR="00636CEF" w:rsidRPr="00191F86" w:rsidRDefault="00636CEF" w:rsidP="00636CEF">
      <w:pPr>
        <w:pStyle w:val="ListParagraph"/>
        <w:numPr>
          <w:ilvl w:val="2"/>
          <w:numId w:val="3"/>
        </w:numPr>
        <w:spacing w:after="0"/>
        <w:jc w:val="both"/>
        <w:rPr>
          <w:rFonts w:ascii="Segoe UI" w:hAnsi="Segoe UI" w:cs="Segoe UI"/>
          <w:sz w:val="18"/>
          <w:szCs w:val="18"/>
        </w:rPr>
      </w:pPr>
      <w:r w:rsidRPr="00191F86">
        <w:rPr>
          <w:rFonts w:ascii="Segoe UI" w:hAnsi="Segoe UI" w:cs="Segoe UI"/>
          <w:sz w:val="18"/>
          <w:szCs w:val="18"/>
        </w:rPr>
        <w:t xml:space="preserve">Comply with the requirements of the Geotechnical Report and Contract Documents for seismic requirements. In the event of a conflict in requirements between the documents, the most stringent requirement shall prevail. </w:t>
      </w:r>
    </w:p>
    <w:p w14:paraId="18B35D72" w14:textId="77777777" w:rsidR="00636CEF" w:rsidRPr="00191F86" w:rsidRDefault="00636CEF" w:rsidP="00636CEF">
      <w:pPr>
        <w:pStyle w:val="ListParagraph"/>
        <w:numPr>
          <w:ilvl w:val="2"/>
          <w:numId w:val="3"/>
        </w:numPr>
        <w:spacing w:after="0"/>
        <w:jc w:val="both"/>
        <w:rPr>
          <w:rFonts w:ascii="Segoe UI" w:hAnsi="Segoe UI" w:cs="Segoe UI"/>
          <w:sz w:val="18"/>
          <w:szCs w:val="18"/>
        </w:rPr>
      </w:pPr>
      <w:r w:rsidRPr="00191F86">
        <w:rPr>
          <w:rFonts w:ascii="Segoe UI" w:hAnsi="Segoe UI" w:cs="Segoe UI"/>
          <w:sz w:val="18"/>
          <w:szCs w:val="18"/>
        </w:rPr>
        <w:t>All supports and hangers shall be coordinated with the architectural and structural requirements.</w:t>
      </w:r>
    </w:p>
    <w:p w14:paraId="3414ACCA" w14:textId="77777777" w:rsidR="00636CEF" w:rsidRDefault="00636CEF" w:rsidP="00636CEF">
      <w:pPr>
        <w:pStyle w:val="ListParagraph"/>
        <w:numPr>
          <w:ilvl w:val="3"/>
          <w:numId w:val="3"/>
        </w:numPr>
        <w:jc w:val="both"/>
        <w:rPr>
          <w:rFonts w:ascii="Segoe UI" w:hAnsi="Segoe UI" w:cs="Segoe UI"/>
          <w:sz w:val="18"/>
          <w:szCs w:val="18"/>
        </w:rPr>
      </w:pPr>
      <w:r w:rsidRPr="00191F86">
        <w:rPr>
          <w:rFonts w:ascii="Segoe UI" w:hAnsi="Segoe UI" w:cs="Segoe UI"/>
          <w:sz w:val="18"/>
          <w:szCs w:val="18"/>
        </w:rPr>
        <w:t>Furnish and install all structural supports for interior and exterior ductwork.</w:t>
      </w:r>
    </w:p>
    <w:p w14:paraId="18359B13" w14:textId="77777777" w:rsidR="00636CEF" w:rsidRDefault="00636CEF" w:rsidP="00636CEF">
      <w:pPr>
        <w:pStyle w:val="ListParagraph"/>
        <w:numPr>
          <w:ilvl w:val="2"/>
          <w:numId w:val="3"/>
        </w:numPr>
        <w:spacing w:after="0"/>
        <w:jc w:val="both"/>
        <w:rPr>
          <w:rFonts w:ascii="Segoe UI" w:hAnsi="Segoe UI" w:cs="Segoe UI"/>
          <w:color w:val="FF0000"/>
          <w:sz w:val="18"/>
          <w:szCs w:val="18"/>
        </w:rPr>
      </w:pPr>
      <w:r w:rsidRPr="00F455A9">
        <w:rPr>
          <w:rFonts w:ascii="Segoe UI" w:hAnsi="Segoe UI" w:cs="Segoe UI"/>
          <w:color w:val="FF0000"/>
          <w:sz w:val="18"/>
          <w:szCs w:val="18"/>
        </w:rPr>
        <w:t xml:space="preserve">All piping and hangers to be </w:t>
      </w:r>
      <w:r w:rsidRPr="00C279AD">
        <w:rPr>
          <w:rFonts w:ascii="Segoe UI" w:hAnsi="Segoe UI" w:cs="Segoe UI"/>
          <w:color w:val="FF0000"/>
          <w:sz w:val="18"/>
          <w:szCs w:val="18"/>
        </w:rPr>
        <w:t>attached to structural steel deck framing members. Piping and</w:t>
      </w:r>
      <w:r w:rsidRPr="00842097">
        <w:rPr>
          <w:rFonts w:ascii="Segoe UI" w:hAnsi="Segoe UI" w:cs="Segoe UI"/>
          <w:color w:val="FF0000"/>
          <w:sz w:val="18"/>
          <w:szCs w:val="18"/>
        </w:rPr>
        <w:t xml:space="preserve"> hangers shall not hang from decking.</w:t>
      </w:r>
    </w:p>
    <w:p w14:paraId="5B8AEBA3" w14:textId="77777777" w:rsidR="00636CEF" w:rsidRPr="00744F0F" w:rsidRDefault="00636CEF" w:rsidP="00636CEF">
      <w:pPr>
        <w:pStyle w:val="ListParagraph"/>
        <w:numPr>
          <w:ilvl w:val="3"/>
          <w:numId w:val="3"/>
        </w:numPr>
        <w:spacing w:after="0"/>
        <w:jc w:val="both"/>
        <w:rPr>
          <w:rFonts w:ascii="Segoe UI" w:hAnsi="Segoe UI" w:cs="Segoe UI"/>
          <w:color w:val="FF0000"/>
          <w:sz w:val="18"/>
          <w:szCs w:val="18"/>
          <w:highlight w:val="yellow"/>
        </w:rPr>
      </w:pPr>
      <w:r>
        <w:rPr>
          <w:rFonts w:ascii="Segoe UI" w:hAnsi="Segoe UI" w:cs="Segoe UI"/>
          <w:color w:val="FF0000"/>
          <w:sz w:val="18"/>
          <w:szCs w:val="18"/>
          <w:highlight w:val="yellow"/>
        </w:rPr>
        <w:t>Includes hangar delegated design.</w:t>
      </w:r>
    </w:p>
    <w:p w14:paraId="7B7EADD8" w14:textId="77777777" w:rsidR="00636CEF" w:rsidRPr="00191F86" w:rsidRDefault="00636CEF" w:rsidP="00636CEF">
      <w:pPr>
        <w:pStyle w:val="ListParagraph"/>
        <w:numPr>
          <w:ilvl w:val="1"/>
          <w:numId w:val="3"/>
        </w:numPr>
        <w:jc w:val="both"/>
        <w:rPr>
          <w:rFonts w:ascii="Segoe UI" w:hAnsi="Segoe UI" w:cs="Segoe UI"/>
          <w:sz w:val="18"/>
          <w:szCs w:val="18"/>
        </w:rPr>
      </w:pPr>
      <w:r w:rsidRPr="00191F86">
        <w:rPr>
          <w:rFonts w:ascii="Segoe UI" w:hAnsi="Segoe UI" w:cs="Segoe UI"/>
          <w:sz w:val="18"/>
          <w:szCs w:val="18"/>
        </w:rPr>
        <w:t xml:space="preserve">Supply and install all sleeves and flashings for this scope of work. Provide coordination drawings showing locations and sizes for all sleeved penetrations prior to starting work. </w:t>
      </w:r>
    </w:p>
    <w:p w14:paraId="45E02B4F" w14:textId="77777777" w:rsidR="00636CEF" w:rsidRDefault="00636CEF" w:rsidP="00636CEF">
      <w:pPr>
        <w:pStyle w:val="ListParagraph"/>
        <w:numPr>
          <w:ilvl w:val="2"/>
          <w:numId w:val="3"/>
        </w:numPr>
        <w:jc w:val="both"/>
        <w:rPr>
          <w:rFonts w:ascii="Segoe UI" w:hAnsi="Segoe UI" w:cs="Segoe UI"/>
          <w:sz w:val="18"/>
          <w:szCs w:val="18"/>
        </w:rPr>
      </w:pPr>
      <w:r w:rsidRPr="00191F86">
        <w:rPr>
          <w:rFonts w:ascii="Segoe UI" w:hAnsi="Segoe UI" w:cs="Segoe UI"/>
          <w:sz w:val="18"/>
          <w:szCs w:val="18"/>
        </w:rPr>
        <w:t>Seal all through-wall penetrations related to this scope of work as indicated and, if rated construction, provide approved firestopping system in compliance with Contract Document requirements and the requirements of the governing authorities. Provide acoustical sealants for non-rated penetrations.</w:t>
      </w:r>
    </w:p>
    <w:p w14:paraId="43EA48A5" w14:textId="77777777" w:rsidR="00636CEF" w:rsidRPr="00912135" w:rsidRDefault="00636CEF" w:rsidP="00636CEF">
      <w:pPr>
        <w:pStyle w:val="ListParagraph"/>
        <w:numPr>
          <w:ilvl w:val="1"/>
          <w:numId w:val="3"/>
        </w:numPr>
        <w:jc w:val="both"/>
        <w:rPr>
          <w:rFonts w:ascii="Segoe UI" w:hAnsi="Segoe UI" w:cs="Segoe UI"/>
          <w:sz w:val="18"/>
          <w:szCs w:val="18"/>
        </w:rPr>
      </w:pPr>
      <w:r w:rsidRPr="00912135">
        <w:rPr>
          <w:rFonts w:ascii="Segoe UI" w:hAnsi="Segoe UI" w:cs="Segoe UI"/>
          <w:sz w:val="18"/>
          <w:szCs w:val="18"/>
        </w:rPr>
        <w:t>Provide penetration firestopping and sealants where indicated and required per plan and per Code.</w:t>
      </w:r>
    </w:p>
    <w:p w14:paraId="0DF1BEB5" w14:textId="77777777" w:rsidR="00636CEF" w:rsidRPr="00912135" w:rsidRDefault="00636CEF" w:rsidP="00636CEF">
      <w:pPr>
        <w:pStyle w:val="ListParagraph"/>
        <w:numPr>
          <w:ilvl w:val="2"/>
          <w:numId w:val="3"/>
        </w:numPr>
        <w:jc w:val="both"/>
        <w:rPr>
          <w:rFonts w:ascii="Segoe UI" w:hAnsi="Segoe UI" w:cs="Segoe UI"/>
          <w:sz w:val="18"/>
          <w:szCs w:val="18"/>
        </w:rPr>
      </w:pPr>
      <w:r w:rsidRPr="00912135">
        <w:rPr>
          <w:rFonts w:ascii="Segoe UI" w:hAnsi="Segoe UI" w:cs="Segoe UI"/>
          <w:sz w:val="18"/>
          <w:szCs w:val="18"/>
        </w:rPr>
        <w:t>Provide all sealants integral to this scope of work as required.</w:t>
      </w:r>
    </w:p>
    <w:p w14:paraId="0E2DD44A" w14:textId="77777777" w:rsidR="00636CEF" w:rsidRPr="00912135" w:rsidRDefault="00636CEF" w:rsidP="00636CEF">
      <w:pPr>
        <w:pStyle w:val="ListParagraph"/>
        <w:numPr>
          <w:ilvl w:val="2"/>
          <w:numId w:val="3"/>
        </w:numPr>
        <w:jc w:val="both"/>
        <w:rPr>
          <w:rFonts w:ascii="Segoe UI" w:hAnsi="Segoe UI" w:cs="Segoe UI"/>
          <w:sz w:val="18"/>
          <w:szCs w:val="18"/>
        </w:rPr>
      </w:pPr>
      <w:r w:rsidRPr="00912135">
        <w:rPr>
          <w:rFonts w:ascii="Segoe UI" w:hAnsi="Segoe UI" w:cs="Segoe UI"/>
          <w:sz w:val="18"/>
          <w:szCs w:val="18"/>
        </w:rPr>
        <w:t xml:space="preserve">Provide penetration firestopping systems at rated walls and slabs where indicated and required per plan and per code.  </w:t>
      </w:r>
    </w:p>
    <w:p w14:paraId="0F35C6A5" w14:textId="77777777" w:rsidR="00636CEF" w:rsidRPr="00912135" w:rsidRDefault="00636CEF" w:rsidP="00636CEF">
      <w:pPr>
        <w:pStyle w:val="ListParagraph"/>
        <w:numPr>
          <w:ilvl w:val="2"/>
          <w:numId w:val="3"/>
        </w:numPr>
        <w:jc w:val="both"/>
        <w:rPr>
          <w:rFonts w:ascii="Segoe UI" w:hAnsi="Segoe UI" w:cs="Segoe UI"/>
          <w:sz w:val="18"/>
          <w:szCs w:val="18"/>
        </w:rPr>
      </w:pPr>
      <w:r w:rsidRPr="00912135">
        <w:rPr>
          <w:rFonts w:ascii="Segoe UI" w:hAnsi="Segoe UI" w:cs="Segoe UI"/>
          <w:sz w:val="18"/>
          <w:szCs w:val="18"/>
        </w:rPr>
        <w:t xml:space="preserve">Provide penetration acoustical sealants at acoustically rated walls.  </w:t>
      </w:r>
    </w:p>
    <w:p w14:paraId="1D125E6B" w14:textId="77777777" w:rsidR="00636CEF" w:rsidRPr="00912135" w:rsidRDefault="00636CEF" w:rsidP="00636CEF">
      <w:pPr>
        <w:pStyle w:val="ListParagraph"/>
        <w:numPr>
          <w:ilvl w:val="2"/>
          <w:numId w:val="3"/>
        </w:numPr>
        <w:jc w:val="both"/>
        <w:rPr>
          <w:rFonts w:ascii="Segoe UI" w:hAnsi="Segoe UI" w:cs="Segoe UI"/>
          <w:sz w:val="18"/>
          <w:szCs w:val="18"/>
        </w:rPr>
      </w:pPr>
      <w:r w:rsidRPr="00912135">
        <w:rPr>
          <w:rFonts w:ascii="Segoe UI" w:hAnsi="Segoe UI" w:cs="Segoe UI"/>
          <w:sz w:val="18"/>
          <w:szCs w:val="18"/>
        </w:rPr>
        <w:t xml:space="preserve">Provide penetration smoke sealants at smoke rated walls.  </w:t>
      </w:r>
    </w:p>
    <w:p w14:paraId="64BCE45E" w14:textId="77777777" w:rsidR="00636CEF" w:rsidRPr="00912135" w:rsidRDefault="00636CEF" w:rsidP="00636CEF">
      <w:pPr>
        <w:pStyle w:val="ListParagraph"/>
        <w:numPr>
          <w:ilvl w:val="1"/>
          <w:numId w:val="3"/>
        </w:numPr>
        <w:jc w:val="both"/>
        <w:rPr>
          <w:rFonts w:ascii="Segoe UI" w:hAnsi="Segoe UI" w:cs="Segoe UI"/>
          <w:sz w:val="18"/>
          <w:szCs w:val="18"/>
        </w:rPr>
      </w:pPr>
      <w:r w:rsidRPr="00912135">
        <w:rPr>
          <w:rFonts w:ascii="Segoe UI" w:hAnsi="Segoe UI" w:cs="Segoe UI"/>
          <w:sz w:val="18"/>
          <w:szCs w:val="18"/>
        </w:rPr>
        <w:t>Provide all related accessories including clips, anchors, and bolts as required and pertaining to this scope of work only.</w:t>
      </w:r>
    </w:p>
    <w:p w14:paraId="3D91DE83" w14:textId="77777777" w:rsidR="00636CEF" w:rsidRDefault="00636CEF" w:rsidP="00636CEF">
      <w:pPr>
        <w:pStyle w:val="ListParagraph"/>
        <w:numPr>
          <w:ilvl w:val="1"/>
          <w:numId w:val="8"/>
        </w:numPr>
        <w:spacing w:after="0" w:line="256" w:lineRule="auto"/>
        <w:jc w:val="both"/>
        <w:rPr>
          <w:rFonts w:ascii="Segoe UI" w:hAnsi="Segoe UI" w:cs="Segoe UI"/>
          <w:sz w:val="18"/>
          <w:szCs w:val="18"/>
        </w:rPr>
      </w:pPr>
      <w:r w:rsidRPr="00191F86">
        <w:rPr>
          <w:rFonts w:ascii="Segoe UI" w:hAnsi="Segoe UI" w:cs="Segoe UI"/>
          <w:sz w:val="18"/>
          <w:szCs w:val="18"/>
        </w:rPr>
        <w:t xml:space="preserve">Supply only all access doors and panels (required to be keyed a like), rated and non-rated as required, for access to </w:t>
      </w:r>
      <w:r>
        <w:rPr>
          <w:rFonts w:ascii="Segoe UI" w:hAnsi="Segoe UI" w:cs="Segoe UI"/>
          <w:sz w:val="18"/>
          <w:szCs w:val="18"/>
        </w:rPr>
        <w:t>HVAC</w:t>
      </w:r>
      <w:r w:rsidRPr="00191F86">
        <w:rPr>
          <w:rFonts w:ascii="Segoe UI" w:hAnsi="Segoe UI" w:cs="Segoe UI"/>
          <w:sz w:val="18"/>
          <w:szCs w:val="18"/>
        </w:rPr>
        <w:t xml:space="preserve"> work concealed by wall and/or ceiling construction.  Access doors and panels are required to be keyed alike and will be installed by others. Coordinate layout of backing, supports, access doors and panels with </w:t>
      </w:r>
      <w:r>
        <w:rPr>
          <w:rFonts w:ascii="Segoe UI" w:hAnsi="Segoe UI" w:cs="Segoe UI"/>
          <w:color w:val="FF0000"/>
          <w:sz w:val="18"/>
          <w:szCs w:val="18"/>
        </w:rPr>
        <w:t>Framing &amp; Drywall</w:t>
      </w:r>
      <w:r w:rsidRPr="002F2EB9">
        <w:rPr>
          <w:rFonts w:ascii="Segoe UI" w:hAnsi="Segoe UI" w:cs="Segoe UI"/>
          <w:color w:val="FF0000"/>
          <w:sz w:val="18"/>
          <w:szCs w:val="18"/>
        </w:rPr>
        <w:t xml:space="preserve"> </w:t>
      </w:r>
      <w:r w:rsidRPr="00191F86">
        <w:rPr>
          <w:rFonts w:ascii="Segoe UI" w:hAnsi="Segoe UI" w:cs="Segoe UI"/>
          <w:sz w:val="18"/>
          <w:szCs w:val="18"/>
        </w:rPr>
        <w:t>Subcontractor</w:t>
      </w:r>
      <w:r w:rsidRPr="00F455A9">
        <w:rPr>
          <w:rFonts w:ascii="Segoe UI" w:hAnsi="Segoe UI" w:cs="Segoe UI"/>
          <w:color w:val="FF0000"/>
          <w:sz w:val="18"/>
          <w:szCs w:val="18"/>
        </w:rPr>
        <w:t>s</w:t>
      </w:r>
      <w:r w:rsidRPr="00191F86">
        <w:rPr>
          <w:rFonts w:ascii="Segoe UI" w:hAnsi="Segoe UI" w:cs="Segoe UI"/>
          <w:sz w:val="18"/>
          <w:szCs w:val="18"/>
        </w:rPr>
        <w:t>.</w:t>
      </w:r>
      <w:r w:rsidRPr="00E87D8E">
        <w:rPr>
          <w:rFonts w:ascii="Segoe UI" w:hAnsi="Segoe UI" w:cs="Segoe UI"/>
          <w:sz w:val="18"/>
          <w:szCs w:val="18"/>
        </w:rPr>
        <w:t xml:space="preserve"> </w:t>
      </w:r>
      <w:r>
        <w:rPr>
          <w:rFonts w:ascii="Segoe UI" w:hAnsi="Segoe UI" w:cs="Segoe UI"/>
          <w:sz w:val="18"/>
          <w:szCs w:val="18"/>
        </w:rPr>
        <w:t>Coordinate type of access doors required with Architectural plans and specifications.</w:t>
      </w:r>
    </w:p>
    <w:p w14:paraId="201224CE" w14:textId="77777777" w:rsidR="00636CEF" w:rsidRPr="0063096A" w:rsidRDefault="00636CEF" w:rsidP="00636CEF">
      <w:pPr>
        <w:pStyle w:val="ListParagraph"/>
        <w:numPr>
          <w:ilvl w:val="1"/>
          <w:numId w:val="3"/>
        </w:numPr>
        <w:jc w:val="both"/>
        <w:rPr>
          <w:rFonts w:ascii="Segoe UI" w:hAnsi="Segoe UI" w:cs="Segoe UI"/>
          <w:sz w:val="18"/>
          <w:szCs w:val="18"/>
        </w:rPr>
      </w:pPr>
      <w:r w:rsidRPr="0063096A">
        <w:rPr>
          <w:rFonts w:ascii="Segoe UI" w:hAnsi="Segoe UI" w:cs="Segoe UI"/>
          <w:sz w:val="18"/>
          <w:szCs w:val="18"/>
        </w:rPr>
        <w:t>Some overhead ductwork</w:t>
      </w:r>
      <w:r>
        <w:rPr>
          <w:rFonts w:ascii="Segoe UI" w:hAnsi="Segoe UI" w:cs="Segoe UI"/>
          <w:sz w:val="18"/>
          <w:szCs w:val="18"/>
        </w:rPr>
        <w:t>, raceway</w:t>
      </w:r>
      <w:r w:rsidRPr="0063096A">
        <w:rPr>
          <w:rFonts w:ascii="Segoe UI" w:hAnsi="Segoe UI" w:cs="Segoe UI"/>
          <w:sz w:val="18"/>
          <w:szCs w:val="18"/>
        </w:rPr>
        <w:t>, and equipment may be architecturally exposed.  Where exposed, installation shall be performed in a manner that is architecturally aesthetic. All exposed wiring shall be in conduit. All routing, support systems, sealants, and insulation of exposed work shall be coordinated and mocked-up as necessary prior to installation.</w:t>
      </w:r>
      <w:r>
        <w:rPr>
          <w:rFonts w:ascii="Segoe UI" w:hAnsi="Segoe UI" w:cs="Segoe UI"/>
          <w:sz w:val="18"/>
          <w:szCs w:val="18"/>
        </w:rPr>
        <w:t xml:space="preserve"> </w:t>
      </w:r>
      <w:r w:rsidRPr="007D0624">
        <w:rPr>
          <w:rFonts w:ascii="Segoe UI" w:hAnsi="Segoe UI" w:cs="Segoe UI"/>
          <w:sz w:val="18"/>
          <w:szCs w:val="18"/>
        </w:rPr>
        <w:t>Coordinate with onsite Superintendent for mock-up size and requirements.</w:t>
      </w:r>
    </w:p>
    <w:p w14:paraId="731AA4CF" w14:textId="77777777" w:rsidR="00636CEF" w:rsidRDefault="00636CEF" w:rsidP="00636CEF">
      <w:pPr>
        <w:pStyle w:val="ListParagraph"/>
        <w:numPr>
          <w:ilvl w:val="1"/>
          <w:numId w:val="3"/>
        </w:numPr>
        <w:jc w:val="both"/>
        <w:rPr>
          <w:rFonts w:ascii="Segoe UI" w:hAnsi="Segoe UI" w:cs="Segoe UI"/>
          <w:color w:val="FF0000"/>
          <w:sz w:val="18"/>
          <w:szCs w:val="18"/>
        </w:rPr>
      </w:pPr>
      <w:r w:rsidRPr="0063096A">
        <w:rPr>
          <w:rFonts w:ascii="Segoe UI" w:hAnsi="Segoe UI" w:cs="Segoe UI"/>
          <w:sz w:val="18"/>
          <w:szCs w:val="18"/>
        </w:rPr>
        <w:t xml:space="preserve">Start-up all systems, provide certifications, perform chemical treatment, and include any required training. </w:t>
      </w:r>
      <w:r w:rsidRPr="00C04476">
        <w:rPr>
          <w:rFonts w:ascii="Segoe UI" w:hAnsi="Segoe UI" w:cs="Segoe UI"/>
          <w:color w:val="FF0000"/>
          <w:sz w:val="18"/>
          <w:szCs w:val="18"/>
        </w:rPr>
        <w:t xml:space="preserve">Coordination and cooperation with </w:t>
      </w:r>
      <w:r>
        <w:rPr>
          <w:rFonts w:ascii="Segoe UI" w:hAnsi="Segoe UI" w:cs="Segoe UI"/>
          <w:color w:val="FF0000"/>
          <w:sz w:val="18"/>
          <w:szCs w:val="18"/>
        </w:rPr>
        <w:t>C</w:t>
      </w:r>
      <w:r w:rsidRPr="00C04476">
        <w:rPr>
          <w:rFonts w:ascii="Segoe UI" w:hAnsi="Segoe UI" w:cs="Segoe UI"/>
          <w:color w:val="FF0000"/>
          <w:sz w:val="18"/>
          <w:szCs w:val="18"/>
        </w:rPr>
        <w:t>ommissioning, testing, and balancing programs.  Subcontractor shall attend Commissioning meetings.</w:t>
      </w:r>
    </w:p>
    <w:p w14:paraId="60319F52" w14:textId="77777777" w:rsidR="00636CEF" w:rsidRPr="00191F86" w:rsidRDefault="00636CEF" w:rsidP="00636CEF">
      <w:pPr>
        <w:pStyle w:val="ListParagraph"/>
        <w:numPr>
          <w:ilvl w:val="1"/>
          <w:numId w:val="3"/>
        </w:numPr>
        <w:spacing w:after="0"/>
        <w:jc w:val="both"/>
        <w:rPr>
          <w:rFonts w:ascii="Segoe UI" w:hAnsi="Segoe UI" w:cs="Segoe UI"/>
          <w:sz w:val="18"/>
          <w:szCs w:val="18"/>
        </w:rPr>
      </w:pPr>
      <w:r w:rsidRPr="00191F86">
        <w:rPr>
          <w:rFonts w:ascii="Segoe UI" w:hAnsi="Segoe UI" w:cs="Segoe UI"/>
          <w:sz w:val="18"/>
          <w:szCs w:val="18"/>
        </w:rPr>
        <w:t>Maintain clearances in front of mechanical, electrical, and plumbing equipment as required by the manufacturer.</w:t>
      </w:r>
    </w:p>
    <w:p w14:paraId="6AB9EC05" w14:textId="77777777" w:rsidR="00636CEF" w:rsidRPr="00F455A9" w:rsidRDefault="00636CEF" w:rsidP="00636CEF">
      <w:pPr>
        <w:pStyle w:val="ListParagraph"/>
        <w:numPr>
          <w:ilvl w:val="1"/>
          <w:numId w:val="3"/>
        </w:numPr>
        <w:spacing w:after="0"/>
        <w:jc w:val="both"/>
        <w:rPr>
          <w:rFonts w:ascii="Segoe UI" w:hAnsi="Segoe UI" w:cs="Segoe UI"/>
          <w:color w:val="FF0000"/>
          <w:sz w:val="18"/>
          <w:szCs w:val="18"/>
          <w:highlight w:val="yellow"/>
        </w:rPr>
      </w:pPr>
      <w:bookmarkStart w:id="4" w:name="_Hlk31196188"/>
      <w:r w:rsidRPr="00F455A9">
        <w:rPr>
          <w:rFonts w:ascii="Segoe UI" w:hAnsi="Segoe UI" w:cs="Segoe UI"/>
          <w:color w:val="FF0000"/>
          <w:sz w:val="18"/>
          <w:szCs w:val="18"/>
          <w:highlight w:val="yellow"/>
        </w:rPr>
        <w:t>Include multiple mobilizations as may be required per the Preliminary Construction Schedule and Phased Logistics Plan.</w:t>
      </w:r>
      <w:bookmarkEnd w:id="4"/>
    </w:p>
    <w:p w14:paraId="79A076D8" w14:textId="77777777" w:rsidR="00636CEF" w:rsidRDefault="00636CEF" w:rsidP="00636CEF">
      <w:pPr>
        <w:pStyle w:val="ListParagraph"/>
        <w:numPr>
          <w:ilvl w:val="1"/>
          <w:numId w:val="3"/>
        </w:numPr>
        <w:jc w:val="both"/>
        <w:rPr>
          <w:rFonts w:ascii="Segoe UI" w:hAnsi="Segoe UI" w:cs="Segoe UI"/>
          <w:sz w:val="18"/>
          <w:szCs w:val="18"/>
          <w:highlight w:val="yellow"/>
        </w:rPr>
      </w:pPr>
      <w:r w:rsidRPr="004A63C0">
        <w:rPr>
          <w:rFonts w:ascii="Segoe UI" w:hAnsi="Segoe UI" w:cs="Segoe UI"/>
          <w:sz w:val="18"/>
          <w:szCs w:val="18"/>
          <w:highlight w:val="yellow"/>
        </w:rPr>
        <w:t>The mechanical units are required to run 3 months prior to Substantial completion for building acclimatization.</w:t>
      </w:r>
      <w:r>
        <w:rPr>
          <w:rFonts w:ascii="Segoe UI" w:hAnsi="Segoe UI" w:cs="Segoe UI"/>
          <w:sz w:val="18"/>
          <w:szCs w:val="18"/>
          <w:highlight w:val="yellow"/>
        </w:rPr>
        <w:t xml:space="preserve"> Provide MERV-13 construction filters during this period, and permanent MERV-13 filters at Substantial Completion. </w:t>
      </w:r>
    </w:p>
    <w:p w14:paraId="1BFC466A" w14:textId="77777777" w:rsidR="00636CEF" w:rsidRDefault="00636CEF" w:rsidP="00636CEF">
      <w:pPr>
        <w:pStyle w:val="ListParagraph"/>
        <w:numPr>
          <w:ilvl w:val="2"/>
          <w:numId w:val="3"/>
        </w:numPr>
        <w:jc w:val="both"/>
        <w:rPr>
          <w:rFonts w:ascii="Segoe UI" w:hAnsi="Segoe UI" w:cs="Segoe UI"/>
          <w:sz w:val="18"/>
          <w:szCs w:val="18"/>
          <w:highlight w:val="yellow"/>
        </w:rPr>
      </w:pPr>
      <w:r>
        <w:rPr>
          <w:rFonts w:ascii="Segoe UI" w:hAnsi="Segoe UI" w:cs="Segoe UI"/>
          <w:sz w:val="18"/>
          <w:szCs w:val="18"/>
          <w:highlight w:val="yellow"/>
        </w:rPr>
        <w:lastRenderedPageBreak/>
        <w:t>Ensure manufacturer warranty period starts at Substantial Completion or provide extended warranty as required to cover early start up period.</w:t>
      </w:r>
    </w:p>
    <w:p w14:paraId="3826136B" w14:textId="77777777" w:rsidR="00636CEF" w:rsidRPr="00E5470C" w:rsidRDefault="00636CEF" w:rsidP="00636CEF">
      <w:pPr>
        <w:pStyle w:val="ListParagraph"/>
        <w:numPr>
          <w:ilvl w:val="1"/>
          <w:numId w:val="3"/>
        </w:numPr>
        <w:spacing w:after="0"/>
        <w:jc w:val="both"/>
        <w:rPr>
          <w:rFonts w:ascii="Segoe UI" w:hAnsi="Segoe UI" w:cs="Segoe UI"/>
          <w:color w:val="FF0000"/>
          <w:sz w:val="18"/>
          <w:szCs w:val="18"/>
        </w:rPr>
      </w:pPr>
      <w:r w:rsidRPr="00E5470C">
        <w:rPr>
          <w:rFonts w:ascii="Segoe UI" w:hAnsi="Segoe UI" w:cs="Segoe UI"/>
          <w:color w:val="FF0000"/>
          <w:sz w:val="18"/>
          <w:szCs w:val="18"/>
        </w:rPr>
        <w:t>Unless otherwise stated or noted on drawings and specifications, all overhead systems must be labeled per ASME 13.1 for all State of Nevada projects (this is for Electrical, Low Voltage, Fire Alarm, and any systems being installed).</w:t>
      </w:r>
    </w:p>
    <w:p w14:paraId="77C856C7" w14:textId="77777777" w:rsidR="00636CEF" w:rsidRDefault="00636CEF" w:rsidP="00636CEF">
      <w:pPr>
        <w:spacing w:after="0"/>
        <w:jc w:val="both"/>
        <w:rPr>
          <w:rFonts w:ascii="Segoe UI" w:hAnsi="Segoe UI" w:cs="Segoe UI"/>
          <w:sz w:val="18"/>
          <w:szCs w:val="18"/>
        </w:rPr>
      </w:pPr>
    </w:p>
    <w:p w14:paraId="72982A66" w14:textId="77777777" w:rsidR="00636CEF" w:rsidRPr="00D63EA3" w:rsidRDefault="00636CEF" w:rsidP="00636CEF">
      <w:pPr>
        <w:pStyle w:val="ListParagraph"/>
        <w:numPr>
          <w:ilvl w:val="0"/>
          <w:numId w:val="3"/>
        </w:numPr>
        <w:spacing w:after="0"/>
        <w:jc w:val="both"/>
        <w:rPr>
          <w:rFonts w:ascii="Segoe UI" w:hAnsi="Segoe UI" w:cs="Segoe UI"/>
          <w:b/>
          <w:sz w:val="18"/>
          <w:szCs w:val="18"/>
        </w:rPr>
      </w:pPr>
      <w:r w:rsidRPr="00D63EA3">
        <w:rPr>
          <w:rFonts w:ascii="Segoe UI" w:hAnsi="Segoe UI" w:cs="Segoe UI"/>
          <w:b/>
          <w:bCs/>
          <w:sz w:val="18"/>
          <w:szCs w:val="18"/>
        </w:rPr>
        <w:t>RFI’s </w:t>
      </w:r>
      <w:r w:rsidRPr="00D63EA3">
        <w:rPr>
          <w:rFonts w:ascii="Segoe UI" w:hAnsi="Segoe UI" w:cs="Segoe UI"/>
          <w:bCs/>
          <w:sz w:val="18"/>
          <w:szCs w:val="18"/>
        </w:rPr>
        <w:t>must be submitted via the message function in</w:t>
      </w:r>
      <w:r w:rsidRPr="00D63EA3">
        <w:rPr>
          <w:rFonts w:ascii="Segoe UI" w:hAnsi="Segoe UI" w:cs="Segoe UI"/>
          <w:b/>
          <w:sz w:val="18"/>
          <w:szCs w:val="18"/>
        </w:rPr>
        <w:t> </w:t>
      </w:r>
      <w:r w:rsidRPr="00D63EA3">
        <w:rPr>
          <w:rFonts w:ascii="Segoe UI" w:hAnsi="Segoe UI" w:cs="Segoe UI"/>
          <w:b/>
          <w:bCs/>
          <w:sz w:val="18"/>
          <w:szCs w:val="18"/>
        </w:rPr>
        <w:t>Building Connected</w:t>
      </w:r>
      <w:r w:rsidRPr="00D63EA3">
        <w:rPr>
          <w:rFonts w:ascii="Segoe UI" w:hAnsi="Segoe UI" w:cs="Segoe UI"/>
          <w:b/>
          <w:sz w:val="18"/>
          <w:szCs w:val="18"/>
        </w:rPr>
        <w:t>.</w:t>
      </w:r>
    </w:p>
    <w:p w14:paraId="285921C3" w14:textId="77777777" w:rsidR="003942AC" w:rsidRDefault="003942AC" w:rsidP="0063096A">
      <w:pPr>
        <w:spacing w:after="0"/>
        <w:jc w:val="both"/>
        <w:rPr>
          <w:rFonts w:ascii="Segoe UI" w:hAnsi="Segoe UI" w:cs="Segoe UI"/>
          <w:sz w:val="18"/>
          <w:szCs w:val="18"/>
        </w:rPr>
      </w:pPr>
    </w:p>
    <w:p w14:paraId="38CAFBC6" w14:textId="40E89CAC" w:rsidR="005312F2" w:rsidRDefault="00605EE8" w:rsidP="0063096A">
      <w:pPr>
        <w:spacing w:after="0"/>
        <w:jc w:val="both"/>
        <w:rPr>
          <w:rFonts w:ascii="Segoe UI" w:hAnsi="Segoe UI" w:cs="Segoe UI"/>
          <w:sz w:val="18"/>
          <w:szCs w:val="18"/>
        </w:rPr>
      </w:pPr>
      <w:r>
        <w:rPr>
          <w:rFonts w:ascii="Segoe UI" w:hAnsi="Segoe UI" w:cs="Segoe UI"/>
          <w:b/>
          <w:sz w:val="18"/>
          <w:szCs w:val="18"/>
        </w:rPr>
        <w:t>ALTERNATES</w:t>
      </w:r>
    </w:p>
    <w:p w14:paraId="23AB5E72" w14:textId="7DF5DDD7" w:rsidR="00605EE8" w:rsidRDefault="00605EE8" w:rsidP="0063096A">
      <w:pPr>
        <w:spacing w:after="0"/>
        <w:jc w:val="both"/>
        <w:rPr>
          <w:rFonts w:ascii="Segoe UI" w:hAnsi="Segoe UI" w:cs="Segoe UI"/>
          <w:sz w:val="18"/>
          <w:szCs w:val="18"/>
        </w:rPr>
      </w:pPr>
      <w:r>
        <w:rPr>
          <w:rFonts w:ascii="Segoe UI" w:hAnsi="Segoe UI" w:cs="Segoe UI"/>
          <w:sz w:val="18"/>
          <w:szCs w:val="18"/>
        </w:rPr>
        <w:t xml:space="preserve">The following alternates </w:t>
      </w:r>
      <w:r w:rsidRPr="00F624E2">
        <w:rPr>
          <w:rFonts w:ascii="Segoe UI" w:hAnsi="Segoe UI" w:cs="Segoe UI"/>
          <w:sz w:val="18"/>
          <w:szCs w:val="18"/>
        </w:rPr>
        <w:t>are</w:t>
      </w:r>
      <w:r>
        <w:rPr>
          <w:rFonts w:ascii="Segoe UI" w:hAnsi="Segoe UI" w:cs="Segoe UI"/>
          <w:sz w:val="18"/>
          <w:szCs w:val="18"/>
        </w:rPr>
        <w:t xml:space="preserve"> identified in the Contract Documents or are Specifically Requested by </w:t>
      </w:r>
      <w:r w:rsidR="006704D4">
        <w:rPr>
          <w:rFonts w:ascii="Segoe UI" w:hAnsi="Segoe UI" w:cs="Segoe UI"/>
          <w:sz w:val="18"/>
          <w:szCs w:val="18"/>
        </w:rPr>
        <w:t>Contractor</w:t>
      </w:r>
      <w:r>
        <w:rPr>
          <w:rFonts w:ascii="Segoe UI" w:hAnsi="Segoe UI" w:cs="Segoe UI"/>
          <w:sz w:val="18"/>
          <w:szCs w:val="18"/>
        </w:rPr>
        <w:t xml:space="preserve"> through this Scope of Work Proposal Package.</w:t>
      </w:r>
    </w:p>
    <w:p w14:paraId="76D3C630" w14:textId="77777777" w:rsidR="009A71AA" w:rsidRDefault="009A71AA" w:rsidP="0063096A">
      <w:pPr>
        <w:spacing w:after="0"/>
        <w:jc w:val="both"/>
        <w:rPr>
          <w:rFonts w:ascii="Segoe UI" w:hAnsi="Segoe UI" w:cs="Segoe UI"/>
          <w:sz w:val="18"/>
          <w:szCs w:val="18"/>
        </w:rPr>
      </w:pPr>
    </w:p>
    <w:p w14:paraId="4ED96C60" w14:textId="666F1D7E" w:rsidR="00AB6F32" w:rsidRDefault="00AB6F32" w:rsidP="00AB6F32">
      <w:pPr>
        <w:spacing w:after="0"/>
        <w:jc w:val="both"/>
        <w:rPr>
          <w:rFonts w:ascii="Segoe UI" w:hAnsi="Segoe UI" w:cs="Segoe UI"/>
          <w:color w:val="FF0000"/>
          <w:sz w:val="18"/>
          <w:szCs w:val="18"/>
          <w:u w:val="single"/>
        </w:rPr>
      </w:pPr>
      <w:r>
        <w:rPr>
          <w:rFonts w:ascii="Segoe UI" w:hAnsi="Segoe UI" w:cs="Segoe UI"/>
          <w:color w:val="FF0000"/>
          <w:sz w:val="18"/>
          <w:szCs w:val="18"/>
          <w:u w:val="single"/>
        </w:rPr>
        <w:t xml:space="preserve">Alternate 100.01 – (ADD) – Evacuate Split Systems Refrigerant at Abandoned Elementary School Campus </w:t>
      </w:r>
    </w:p>
    <w:p w14:paraId="061F7B1E" w14:textId="28F46158" w:rsidR="00AB6F32" w:rsidRDefault="00AB6F32" w:rsidP="00AB6F32">
      <w:pPr>
        <w:spacing w:after="0"/>
        <w:jc w:val="both"/>
        <w:rPr>
          <w:rFonts w:ascii="Segoe UI" w:hAnsi="Segoe UI" w:cs="Segoe UI"/>
          <w:color w:val="FF0000"/>
          <w:sz w:val="18"/>
          <w:szCs w:val="18"/>
        </w:rPr>
      </w:pPr>
      <w:r>
        <w:rPr>
          <w:rFonts w:ascii="Segoe UI" w:hAnsi="Segoe UI" w:cs="Segoe UI"/>
          <w:color w:val="FF0000"/>
          <w:sz w:val="18"/>
          <w:szCs w:val="18"/>
        </w:rPr>
        <w:t xml:space="preserve">State the amount to be added to Subcontractor's Proposal to </w:t>
      </w:r>
      <w:r w:rsidR="003937C5">
        <w:rPr>
          <w:rFonts w:ascii="Segoe UI" w:hAnsi="Segoe UI" w:cs="Segoe UI"/>
          <w:color w:val="FF0000"/>
          <w:sz w:val="18"/>
          <w:szCs w:val="18"/>
        </w:rPr>
        <w:t xml:space="preserve">disconnect mechanical equipment and </w:t>
      </w:r>
      <w:r>
        <w:rPr>
          <w:rFonts w:ascii="Segoe UI" w:hAnsi="Segoe UI" w:cs="Segoe UI"/>
          <w:color w:val="FF0000"/>
          <w:sz w:val="18"/>
          <w:szCs w:val="18"/>
        </w:rPr>
        <w:t xml:space="preserve">evacuate refrigerant from existing split systems </w:t>
      </w:r>
      <w:r w:rsidR="003937C5">
        <w:rPr>
          <w:rFonts w:ascii="Segoe UI" w:hAnsi="Segoe UI" w:cs="Segoe UI"/>
          <w:color w:val="FF0000"/>
          <w:sz w:val="18"/>
          <w:szCs w:val="18"/>
        </w:rPr>
        <w:t xml:space="preserve">at building </w:t>
      </w:r>
      <w:r>
        <w:rPr>
          <w:rFonts w:ascii="Segoe UI" w:hAnsi="Segoe UI" w:cs="Segoe UI"/>
          <w:color w:val="FF0000"/>
          <w:sz w:val="18"/>
          <w:szCs w:val="18"/>
        </w:rPr>
        <w:t xml:space="preserve">scheduled for demolition </w:t>
      </w:r>
      <w:r w:rsidRPr="00982A56">
        <w:rPr>
          <w:rFonts w:ascii="Segoe UI" w:hAnsi="Segoe UI" w:cs="Segoe UI"/>
          <w:color w:val="FF0000"/>
          <w:sz w:val="18"/>
          <w:szCs w:val="18"/>
        </w:rPr>
        <w:t>at abandoned elementary school campus (</w:t>
      </w:r>
      <w:r w:rsidRPr="00177AD7">
        <w:rPr>
          <w:rFonts w:ascii="Segoe UI" w:hAnsi="Segoe UI" w:cs="Segoe UI"/>
          <w:b/>
          <w:bCs/>
          <w:color w:val="FF0000"/>
          <w:sz w:val="18"/>
          <w:szCs w:val="18"/>
        </w:rPr>
        <w:t>Idaho Circle</w:t>
      </w:r>
      <w:r w:rsidRPr="00982A56">
        <w:rPr>
          <w:rFonts w:ascii="Segoe UI" w:hAnsi="Segoe UI" w:cs="Segoe UI"/>
          <w:color w:val="FF0000"/>
          <w:sz w:val="18"/>
          <w:szCs w:val="18"/>
        </w:rPr>
        <w:t>).</w:t>
      </w:r>
    </w:p>
    <w:p w14:paraId="64DF7096" w14:textId="6AEF1783" w:rsidR="00C04476" w:rsidRDefault="00C04476" w:rsidP="005D3812">
      <w:pPr>
        <w:spacing w:after="0"/>
        <w:jc w:val="both"/>
        <w:rPr>
          <w:rFonts w:ascii="Segoe UI" w:hAnsi="Segoe UI" w:cs="Segoe UI"/>
          <w:color w:val="FF0000"/>
          <w:sz w:val="18"/>
          <w:szCs w:val="18"/>
        </w:rPr>
      </w:pPr>
    </w:p>
    <w:p w14:paraId="2A2960D3" w14:textId="1EB7F4E7" w:rsidR="0028508A" w:rsidRPr="00064EB9" w:rsidRDefault="0028508A" w:rsidP="0063096A">
      <w:pPr>
        <w:spacing w:after="0"/>
        <w:jc w:val="both"/>
        <w:rPr>
          <w:rFonts w:ascii="Segoe UI" w:hAnsi="Segoe UI" w:cs="Segoe UI"/>
          <w:sz w:val="18"/>
          <w:szCs w:val="18"/>
          <w:u w:val="single"/>
        </w:rPr>
      </w:pPr>
      <w:r w:rsidRPr="00064EB9">
        <w:rPr>
          <w:rFonts w:ascii="Segoe UI" w:hAnsi="Segoe UI" w:cs="Segoe UI"/>
          <w:sz w:val="18"/>
          <w:szCs w:val="18"/>
          <w:u w:val="single"/>
        </w:rPr>
        <w:t xml:space="preserve">Alternate </w:t>
      </w:r>
      <w:r w:rsidR="00AB6F32">
        <w:rPr>
          <w:rFonts w:ascii="Segoe UI" w:hAnsi="Segoe UI" w:cs="Segoe UI"/>
          <w:sz w:val="18"/>
          <w:szCs w:val="18"/>
          <w:u w:val="single"/>
        </w:rPr>
        <w:t>100</w:t>
      </w:r>
      <w:r w:rsidRPr="00064EB9">
        <w:rPr>
          <w:rFonts w:ascii="Segoe UI" w:hAnsi="Segoe UI" w:cs="Segoe UI"/>
          <w:sz w:val="18"/>
          <w:szCs w:val="18"/>
          <w:u w:val="single"/>
        </w:rPr>
        <w:t>.0</w:t>
      </w:r>
      <w:r w:rsidR="001642F7">
        <w:rPr>
          <w:rFonts w:ascii="Segoe UI" w:hAnsi="Segoe UI" w:cs="Segoe UI"/>
          <w:sz w:val="18"/>
          <w:szCs w:val="18"/>
          <w:u w:val="single"/>
        </w:rPr>
        <w:t>2</w:t>
      </w:r>
      <w:r w:rsidRPr="00064EB9">
        <w:rPr>
          <w:rFonts w:ascii="Segoe UI" w:hAnsi="Segoe UI" w:cs="Segoe UI"/>
          <w:sz w:val="18"/>
          <w:szCs w:val="18"/>
          <w:u w:val="single"/>
        </w:rPr>
        <w:t xml:space="preserve"> – (</w:t>
      </w:r>
      <w:r w:rsidR="00191F86" w:rsidRPr="004E190F">
        <w:rPr>
          <w:rFonts w:ascii="Segoe UI" w:hAnsi="Segoe UI" w:cs="Segoe UI"/>
          <w:b/>
          <w:bCs/>
          <w:sz w:val="18"/>
          <w:szCs w:val="18"/>
          <w:u w:val="single"/>
        </w:rPr>
        <w:t>DEDUCT</w:t>
      </w:r>
      <w:r w:rsidRPr="00064EB9">
        <w:rPr>
          <w:rFonts w:ascii="Segoe UI" w:hAnsi="Segoe UI" w:cs="Segoe UI"/>
          <w:sz w:val="18"/>
          <w:szCs w:val="18"/>
          <w:u w:val="single"/>
        </w:rPr>
        <w:t xml:space="preserve">) – </w:t>
      </w:r>
      <w:r w:rsidR="00191F86" w:rsidRPr="00064EB9">
        <w:rPr>
          <w:rFonts w:ascii="Segoe UI" w:hAnsi="Segoe UI" w:cs="Segoe UI"/>
          <w:sz w:val="18"/>
          <w:szCs w:val="18"/>
          <w:u w:val="single"/>
        </w:rPr>
        <w:t>COMBINE with</w:t>
      </w:r>
      <w:r w:rsidRPr="00064EB9">
        <w:rPr>
          <w:rFonts w:ascii="Segoe UI" w:hAnsi="Segoe UI" w:cs="Segoe UI"/>
          <w:sz w:val="18"/>
          <w:szCs w:val="18"/>
          <w:u w:val="single"/>
        </w:rPr>
        <w:t xml:space="preserve"> Bid Package #098 Plumbing</w:t>
      </w:r>
    </w:p>
    <w:p w14:paraId="1074502D" w14:textId="7AB431C9" w:rsidR="0028508A" w:rsidRDefault="00191F86" w:rsidP="0063096A">
      <w:pPr>
        <w:spacing w:after="0"/>
        <w:jc w:val="both"/>
        <w:rPr>
          <w:rFonts w:ascii="Segoe UI" w:hAnsi="Segoe UI" w:cs="Segoe UI"/>
          <w:b/>
          <w:sz w:val="18"/>
          <w:szCs w:val="18"/>
        </w:rPr>
      </w:pPr>
      <w:r w:rsidRPr="00801A0A">
        <w:rPr>
          <w:rFonts w:ascii="Segoe UI" w:hAnsi="Segoe UI" w:cs="Segoe UI"/>
          <w:sz w:val="18"/>
          <w:szCs w:val="18"/>
        </w:rPr>
        <w:t>State the amount to be deducted from Subcontractor's Proposal if awarded this scope of work and</w:t>
      </w:r>
      <w:r w:rsidR="0028508A" w:rsidRPr="005F76FA">
        <w:rPr>
          <w:rFonts w:ascii="Segoe UI" w:hAnsi="Segoe UI" w:cs="Segoe UI"/>
          <w:sz w:val="18"/>
          <w:szCs w:val="18"/>
        </w:rPr>
        <w:t xml:space="preserve"> </w:t>
      </w:r>
      <w:r w:rsidR="0028508A">
        <w:rPr>
          <w:rFonts w:ascii="Segoe UI" w:hAnsi="Segoe UI" w:cs="Segoe UI"/>
          <w:b/>
          <w:sz w:val="18"/>
          <w:szCs w:val="18"/>
        </w:rPr>
        <w:t>Scope of Work</w:t>
      </w:r>
      <w:r w:rsidR="0028508A" w:rsidRPr="005F76FA">
        <w:rPr>
          <w:rFonts w:ascii="Segoe UI" w:hAnsi="Segoe UI" w:cs="Segoe UI"/>
          <w:b/>
          <w:sz w:val="18"/>
          <w:szCs w:val="18"/>
        </w:rPr>
        <w:t xml:space="preserve"> #</w:t>
      </w:r>
      <w:r w:rsidR="0028508A">
        <w:rPr>
          <w:rFonts w:ascii="Segoe UI" w:hAnsi="Segoe UI" w:cs="Segoe UI"/>
          <w:b/>
          <w:sz w:val="18"/>
          <w:szCs w:val="18"/>
        </w:rPr>
        <w:t>098 Plumbing</w:t>
      </w:r>
      <w:r w:rsidRPr="00801A0A">
        <w:rPr>
          <w:rFonts w:ascii="Segoe UI" w:hAnsi="Segoe UI" w:cs="Segoe UI"/>
          <w:sz w:val="18"/>
          <w:szCs w:val="18"/>
        </w:rPr>
        <w:t>. Subcontractor shall review Scope of Work #0</w:t>
      </w:r>
      <w:r>
        <w:rPr>
          <w:rFonts w:ascii="Segoe UI" w:hAnsi="Segoe UI" w:cs="Segoe UI"/>
          <w:sz w:val="18"/>
          <w:szCs w:val="18"/>
        </w:rPr>
        <w:t>98</w:t>
      </w:r>
      <w:r w:rsidRPr="00801A0A">
        <w:rPr>
          <w:rFonts w:ascii="Segoe UI" w:hAnsi="Segoe UI" w:cs="Segoe UI"/>
          <w:sz w:val="18"/>
          <w:szCs w:val="18"/>
        </w:rPr>
        <w:t xml:space="preserve"> and complete the corresponding Proposal (Bid) Form under separate </w:t>
      </w:r>
      <w:r w:rsidR="00F455A9">
        <w:rPr>
          <w:rFonts w:ascii="Segoe UI" w:hAnsi="Segoe UI" w:cs="Segoe UI"/>
          <w:sz w:val="18"/>
          <w:szCs w:val="18"/>
        </w:rPr>
        <w:t>submittal</w:t>
      </w:r>
      <w:r w:rsidRPr="00801A0A">
        <w:rPr>
          <w:rFonts w:ascii="Segoe UI" w:hAnsi="Segoe UI" w:cs="Segoe UI"/>
          <w:sz w:val="18"/>
          <w:szCs w:val="18"/>
        </w:rPr>
        <w:t>. (NOTE: Proposals provided for both this Scope of Work #0</w:t>
      </w:r>
      <w:r>
        <w:rPr>
          <w:rFonts w:ascii="Segoe UI" w:hAnsi="Segoe UI" w:cs="Segoe UI"/>
          <w:sz w:val="18"/>
          <w:szCs w:val="18"/>
        </w:rPr>
        <w:t>99</w:t>
      </w:r>
      <w:r w:rsidRPr="00801A0A">
        <w:rPr>
          <w:rFonts w:ascii="Segoe UI" w:hAnsi="Segoe UI" w:cs="Segoe UI"/>
          <w:sz w:val="18"/>
          <w:szCs w:val="18"/>
        </w:rPr>
        <w:t xml:space="preserve"> and for Scope of Work #0</w:t>
      </w:r>
      <w:r>
        <w:rPr>
          <w:rFonts w:ascii="Segoe UI" w:hAnsi="Segoe UI" w:cs="Segoe UI"/>
          <w:sz w:val="18"/>
          <w:szCs w:val="18"/>
        </w:rPr>
        <w:t>98</w:t>
      </w:r>
      <w:r w:rsidRPr="00801A0A">
        <w:rPr>
          <w:rFonts w:ascii="Segoe UI" w:hAnsi="Segoe UI" w:cs="Segoe UI"/>
          <w:sz w:val="18"/>
          <w:szCs w:val="18"/>
        </w:rPr>
        <w:t xml:space="preserve"> shall reflect the full value of the respective scopes of work. This alternate is to provide a discount for being awarded multiple scopes of work.)</w:t>
      </w:r>
    </w:p>
    <w:p w14:paraId="07B6629D" w14:textId="77777777" w:rsidR="00677E18" w:rsidRDefault="00677E18" w:rsidP="0063096A">
      <w:pPr>
        <w:spacing w:after="0"/>
        <w:jc w:val="both"/>
        <w:rPr>
          <w:rFonts w:ascii="Segoe UI" w:hAnsi="Segoe UI" w:cs="Segoe UI"/>
          <w:b/>
          <w:sz w:val="18"/>
          <w:szCs w:val="18"/>
        </w:rPr>
      </w:pPr>
    </w:p>
    <w:p w14:paraId="7A0D4685" w14:textId="77777777" w:rsidR="00636CEF" w:rsidRDefault="00636CEF" w:rsidP="00636CEF">
      <w:pPr>
        <w:spacing w:after="0"/>
        <w:jc w:val="both"/>
        <w:rPr>
          <w:rFonts w:ascii="Segoe UI" w:hAnsi="Segoe UI" w:cs="Segoe UI"/>
          <w:sz w:val="18"/>
          <w:szCs w:val="18"/>
        </w:rPr>
      </w:pPr>
      <w:r>
        <w:rPr>
          <w:rFonts w:ascii="Segoe UI" w:hAnsi="Segoe UI" w:cs="Segoe UI"/>
          <w:b/>
          <w:sz w:val="18"/>
          <w:szCs w:val="18"/>
        </w:rPr>
        <w:t>TRADE PARTNER VOLUNTARY ALTERNATES</w:t>
      </w:r>
    </w:p>
    <w:p w14:paraId="6A5763B6" w14:textId="77777777" w:rsidR="00636CEF" w:rsidRDefault="00636CEF" w:rsidP="00636CEF">
      <w:pPr>
        <w:spacing w:after="0"/>
        <w:jc w:val="both"/>
        <w:rPr>
          <w:rFonts w:ascii="Segoe UI" w:hAnsi="Segoe UI" w:cs="Segoe UI"/>
          <w:sz w:val="18"/>
          <w:szCs w:val="18"/>
        </w:rPr>
      </w:pPr>
    </w:p>
    <w:p w14:paraId="35991FA6" w14:textId="77777777" w:rsidR="00636CEF" w:rsidRDefault="00636CEF" w:rsidP="00636CEF">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purposes of, but not limited to, value engineering, product substitution, scope of work clarification/deviation, identifying Allowances for unknown criteria, etc.  All Voluntary Alternates should be supported by applicable documentation, substantiating the basis of the scope/value/product/etc., at the time of bid, or should be noted to follow within 24 hours.  </w:t>
      </w:r>
    </w:p>
    <w:p w14:paraId="4E5FF7AC" w14:textId="77777777" w:rsidR="00636CEF" w:rsidRDefault="00636CEF" w:rsidP="00636CEF">
      <w:pPr>
        <w:spacing w:after="0"/>
        <w:jc w:val="both"/>
        <w:rPr>
          <w:rFonts w:ascii="Segoe UI" w:hAnsi="Segoe UI" w:cs="Segoe UI"/>
          <w:sz w:val="18"/>
          <w:szCs w:val="18"/>
        </w:rPr>
      </w:pPr>
    </w:p>
    <w:p w14:paraId="52AD6F8E" w14:textId="77777777" w:rsidR="00636CEF" w:rsidRPr="00A72771" w:rsidRDefault="00636CEF" w:rsidP="00636CEF">
      <w:pPr>
        <w:spacing w:after="0"/>
        <w:jc w:val="both"/>
        <w:rPr>
          <w:rFonts w:ascii="Segoe UI" w:hAnsi="Segoe UI" w:cs="Segoe UI"/>
          <w:b/>
          <w:sz w:val="18"/>
          <w:szCs w:val="18"/>
        </w:rPr>
      </w:pPr>
      <w:r w:rsidRPr="00A72771">
        <w:rPr>
          <w:rFonts w:ascii="Segoe UI" w:hAnsi="Segoe UI" w:cs="Segoe UI"/>
          <w:b/>
          <w:sz w:val="18"/>
          <w:szCs w:val="18"/>
        </w:rPr>
        <w:t>DISCLAIMER</w:t>
      </w:r>
    </w:p>
    <w:p w14:paraId="629D6DE8" w14:textId="77777777" w:rsidR="00636CEF" w:rsidRDefault="00636CEF" w:rsidP="00636CEF">
      <w:pPr>
        <w:spacing w:after="0"/>
        <w:jc w:val="both"/>
        <w:rPr>
          <w:rFonts w:ascii="Segoe UI" w:hAnsi="Segoe UI" w:cs="Segoe UI"/>
          <w:sz w:val="18"/>
          <w:szCs w:val="18"/>
        </w:rPr>
      </w:pPr>
    </w:p>
    <w:p w14:paraId="4C8E3685" w14:textId="77777777" w:rsidR="00636CEF" w:rsidRDefault="00636CEF" w:rsidP="00636CEF">
      <w:pPr>
        <w:spacing w:after="0"/>
        <w:jc w:val="both"/>
        <w:rPr>
          <w:rFonts w:ascii="Segoe UI" w:hAnsi="Segoe UI" w:cs="Segoe UI"/>
          <w:b/>
          <w:sz w:val="18"/>
          <w:szCs w:val="18"/>
        </w:rPr>
      </w:pPr>
      <w:r w:rsidRPr="003B1E0F">
        <w:rPr>
          <w:rFonts w:ascii="Segoe UI" w:hAnsi="Segoe UI" w:cs="Segoe UI"/>
          <w:sz w:val="18"/>
          <w:szCs w:val="18"/>
        </w:rPr>
        <w:t xml:space="preserve">The client and CORE Construction reserve the right to accept or reject any or all proposals and to waive irregularities in the proposal process and to accept any proposal which is determined by the client and CORE Construction to be in their best interests.  </w:t>
      </w:r>
    </w:p>
    <w:p w14:paraId="06CE72F9" w14:textId="77777777" w:rsidR="00636CEF" w:rsidRDefault="00636CEF" w:rsidP="00636CEF">
      <w:pPr>
        <w:spacing w:after="0"/>
        <w:jc w:val="both"/>
        <w:rPr>
          <w:rFonts w:ascii="Segoe UI" w:hAnsi="Segoe UI" w:cs="Segoe UI"/>
          <w:b/>
          <w:sz w:val="18"/>
          <w:szCs w:val="18"/>
        </w:rPr>
      </w:pPr>
    </w:p>
    <w:p w14:paraId="390B346A" w14:textId="447FD39F" w:rsidR="009D016C" w:rsidRPr="009D016C" w:rsidRDefault="00636CEF" w:rsidP="00636CEF">
      <w:pPr>
        <w:spacing w:after="0"/>
        <w:jc w:val="center"/>
        <w:rPr>
          <w:rFonts w:ascii="Segoe UI" w:hAnsi="Segoe UI" w:cs="Segoe UI"/>
          <w:b/>
          <w:sz w:val="24"/>
          <w:szCs w:val="24"/>
        </w:rPr>
      </w:pPr>
      <w:r w:rsidRPr="009D016C">
        <w:rPr>
          <w:rFonts w:ascii="Segoe UI" w:hAnsi="Segoe UI" w:cs="Segoe UI"/>
          <w:b/>
          <w:sz w:val="24"/>
          <w:szCs w:val="24"/>
        </w:rPr>
        <w:t xml:space="preserve">END OF </w:t>
      </w:r>
      <w:r>
        <w:rPr>
          <w:rFonts w:ascii="Segoe UI" w:hAnsi="Segoe UI" w:cs="Segoe UI"/>
          <w:b/>
          <w:sz w:val="24"/>
          <w:szCs w:val="24"/>
        </w:rPr>
        <w:t>SCOPE OF WORK</w:t>
      </w:r>
    </w:p>
    <w:sectPr w:rsidR="009D016C" w:rsidRPr="009D016C" w:rsidSect="00636CEF">
      <w:headerReference w:type="default" r:id="rId8"/>
      <w:footerReference w:type="default" r:id="rId9"/>
      <w:pgSz w:w="12240" w:h="15840"/>
      <w:pgMar w:top="16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1EF0" w14:textId="77777777" w:rsidR="009E0D1C" w:rsidRDefault="009E0D1C" w:rsidP="009E0D1C">
      <w:pPr>
        <w:spacing w:after="0" w:line="240" w:lineRule="auto"/>
      </w:pPr>
      <w:r>
        <w:separator/>
      </w:r>
    </w:p>
  </w:endnote>
  <w:endnote w:type="continuationSeparator" w:id="0">
    <w:p w14:paraId="4C6286BD" w14:textId="77777777" w:rsidR="009E0D1C" w:rsidRDefault="009E0D1C"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light">
    <w:panose1 w:val="020B04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2997B001"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993B2" w14:textId="77777777" w:rsidR="009E0D1C" w:rsidRDefault="009E0D1C" w:rsidP="009E0D1C">
      <w:pPr>
        <w:spacing w:after="0" w:line="240" w:lineRule="auto"/>
      </w:pPr>
      <w:r>
        <w:separator/>
      </w:r>
    </w:p>
  </w:footnote>
  <w:footnote w:type="continuationSeparator" w:id="0">
    <w:p w14:paraId="4E3BED93" w14:textId="77777777" w:rsidR="009E0D1C" w:rsidRDefault="009E0D1C"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1C227" w14:textId="050AD52C" w:rsidR="004A63C0" w:rsidRPr="009E0D1C" w:rsidRDefault="009E0D1C" w:rsidP="00111905">
    <w:pPr>
      <w:pStyle w:val="Header"/>
      <w:tabs>
        <w:tab w:val="clear" w:pos="4680"/>
        <w:tab w:val="center" w:pos="3600"/>
      </w:tabs>
      <w:rPr>
        <w:rFonts w:ascii="Segoe UI" w:hAnsi="Segoe UI" w:cs="Segoe UI"/>
        <w:sz w:val="18"/>
        <w:szCs w:val="18"/>
      </w:rPr>
    </w:pPr>
    <w:r w:rsidRPr="009E0D1C">
      <w:rPr>
        <w:rFonts w:ascii="Segoe UI" w:hAnsi="Segoe UI" w:cs="Segoe UI"/>
        <w:noProof/>
        <w:sz w:val="18"/>
        <w:szCs w:val="18"/>
      </w:rPr>
      <w:drawing>
        <wp:anchor distT="0" distB="0" distL="114300" distR="114300" simplePos="0" relativeHeight="251658240" behindDoc="0" locked="0" layoutInCell="1" allowOverlap="1" wp14:anchorId="0AFD6E7A" wp14:editId="235338B9">
          <wp:simplePos x="0" y="0"/>
          <wp:positionH relativeFrom="margin">
            <wp:align>left</wp:align>
          </wp:positionH>
          <wp:positionV relativeFrom="paragraph">
            <wp:posOffset>635</wp:posOffset>
          </wp:positionV>
          <wp:extent cx="959626" cy="457200"/>
          <wp:effectExtent l="0" t="0" r="0" b="0"/>
          <wp:wrapNone/>
          <wp:docPr id="1882612150" name="Picture 1882612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Pr="009E0D1C">
      <w:rPr>
        <w:rFonts w:ascii="Segoe UI" w:hAnsi="Segoe UI" w:cs="Segoe UI"/>
        <w:sz w:val="18"/>
        <w:szCs w:val="18"/>
      </w:rPr>
      <w:tab/>
    </w:r>
    <w:r w:rsidRPr="009E0D1C">
      <w:rPr>
        <w:rFonts w:ascii="Segoe UI" w:hAnsi="Segoe UI" w:cs="Segoe UI"/>
        <w:sz w:val="18"/>
        <w:szCs w:val="18"/>
      </w:rPr>
      <w:tab/>
    </w:r>
    <w:bookmarkStart w:id="5" w:name="_Hlk213926131"/>
    <w:r w:rsidR="001E2A73">
      <w:rPr>
        <w:rFonts w:ascii="Segoe UI" w:hAnsi="Segoe UI" w:cs="Segoe UI"/>
        <w:sz w:val="18"/>
        <w:szCs w:val="18"/>
      </w:rPr>
      <w:t>NCSD Tonopah High School Sports Complex</w:t>
    </w:r>
    <w:bookmarkEnd w:id="5"/>
    <w:r w:rsidR="00111905">
      <w:rPr>
        <w:rFonts w:ascii="Segoe UI" w:hAnsi="Segoe UI" w:cs="Segoe UI"/>
        <w:sz w:val="18"/>
        <w:szCs w:val="18"/>
      </w:rPr>
      <w:tab/>
    </w:r>
    <w:r w:rsidR="00111905">
      <w:rPr>
        <w:rFonts w:ascii="Segoe UI" w:hAnsi="Segoe UI" w:cs="Segoe UI"/>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7BC"/>
    <w:multiLevelType w:val="hybridMultilevel"/>
    <w:tmpl w:val="6DE454A2"/>
    <w:lvl w:ilvl="0" w:tplc="0409000F">
      <w:start w:val="1"/>
      <w:numFmt w:val="decimal"/>
      <w:lvlText w:val="%1."/>
      <w:lvlJc w:val="left"/>
      <w:pPr>
        <w:ind w:left="720" w:hanging="360"/>
      </w:pPr>
    </w:lvl>
    <w:lvl w:ilvl="1" w:tplc="3162C368">
      <w:start w:val="1"/>
      <w:numFmt w:val="lowerLetter"/>
      <w:lvlText w:val="%2."/>
      <w:lvlJc w:val="left"/>
      <w:pPr>
        <w:ind w:left="1440" w:hanging="360"/>
      </w:pPr>
      <w:rPr>
        <w:sz w:val="18"/>
        <w:szCs w:val="18"/>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887515"/>
    <w:multiLevelType w:val="hybridMultilevel"/>
    <w:tmpl w:val="FEB630E0"/>
    <w:lvl w:ilvl="0" w:tplc="3DFEB36A">
      <w:start w:val="1"/>
      <w:numFmt w:val="decimal"/>
      <w:lvlText w:val="%1."/>
      <w:lvlJc w:val="left"/>
      <w:pPr>
        <w:ind w:left="720" w:hanging="360"/>
      </w:pPr>
      <w:rPr>
        <w:rFonts w:ascii="Arial" w:eastAsia="Times New Roman" w:hAnsi="Arial" w:cs="Arial"/>
        <w:b w:val="0"/>
      </w:rPr>
    </w:lvl>
    <w:lvl w:ilvl="1" w:tplc="F5846D1E">
      <w:start w:val="1"/>
      <w:numFmt w:val="decimal"/>
      <w:lvlText w:val="%2."/>
      <w:lvlJc w:val="left"/>
      <w:pPr>
        <w:ind w:left="1440" w:hanging="360"/>
      </w:pPr>
      <w:rPr>
        <w:rFonts w:ascii="Arial" w:hAnsi="Arial" w:cs="Arial" w:hint="default"/>
        <w:b w:val="0"/>
        <w:u w:val="none"/>
      </w:rPr>
    </w:lvl>
    <w:lvl w:ilvl="2" w:tplc="0409001B">
      <w:start w:val="1"/>
      <w:numFmt w:val="lowerRoman"/>
      <w:lvlText w:val="%3."/>
      <w:lvlJc w:val="right"/>
      <w:pPr>
        <w:ind w:left="2160" w:hanging="180"/>
      </w:pPr>
    </w:lvl>
    <w:lvl w:ilvl="3" w:tplc="04090017">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BB1B49"/>
    <w:multiLevelType w:val="hybridMultilevel"/>
    <w:tmpl w:val="91669358"/>
    <w:lvl w:ilvl="0" w:tplc="3DFEB36A">
      <w:start w:val="1"/>
      <w:numFmt w:val="decimal"/>
      <w:lvlText w:val="%1."/>
      <w:lvlJc w:val="left"/>
      <w:pPr>
        <w:ind w:left="720" w:hanging="360"/>
      </w:pPr>
      <w:rPr>
        <w:rFonts w:ascii="Arial" w:eastAsia="Times New Roman" w:hAnsi="Arial" w:cs="Arial"/>
        <w:b w:val="0"/>
      </w:rPr>
    </w:lvl>
    <w:lvl w:ilvl="1" w:tplc="F5846D1E">
      <w:start w:val="1"/>
      <w:numFmt w:val="decimal"/>
      <w:lvlText w:val="%2."/>
      <w:lvlJc w:val="left"/>
      <w:pPr>
        <w:ind w:left="1440" w:hanging="360"/>
      </w:pPr>
      <w:rPr>
        <w:rFonts w:ascii="Arial" w:hAnsi="Arial" w:cs="Arial" w:hint="default"/>
        <w:b w:val="0"/>
        <w:u w:val="none"/>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8F2430"/>
    <w:multiLevelType w:val="hybridMultilevel"/>
    <w:tmpl w:val="923C81F4"/>
    <w:lvl w:ilvl="0" w:tplc="9E84C85C">
      <w:start w:val="1"/>
      <w:numFmt w:val="decimal"/>
      <w:lvlText w:val="%1."/>
      <w:lvlJc w:val="left"/>
      <w:pPr>
        <w:ind w:left="860" w:hanging="363"/>
      </w:pPr>
      <w:rPr>
        <w:rFonts w:ascii="Arial" w:eastAsia="Arial" w:hAnsi="Arial" w:hint="default"/>
        <w:b/>
        <w:spacing w:val="-1"/>
        <w:w w:val="100"/>
        <w:sz w:val="22"/>
        <w:szCs w:val="22"/>
      </w:rPr>
    </w:lvl>
    <w:lvl w:ilvl="1" w:tplc="D278C200">
      <w:start w:val="1"/>
      <w:numFmt w:val="lowerRoman"/>
      <w:lvlText w:val="%2."/>
      <w:lvlJc w:val="left"/>
      <w:pPr>
        <w:ind w:left="2300" w:hanging="279"/>
        <w:jc w:val="right"/>
      </w:pPr>
      <w:rPr>
        <w:rFonts w:ascii="Segoe UI Semilight" w:eastAsia="Segoe UI Semilight" w:hAnsi="Segoe UI Semilight" w:hint="default"/>
        <w:b w:val="0"/>
        <w:spacing w:val="0"/>
        <w:w w:val="100"/>
        <w:sz w:val="22"/>
        <w:szCs w:val="22"/>
      </w:rPr>
    </w:lvl>
    <w:lvl w:ilvl="2" w:tplc="0409000F">
      <w:start w:val="1"/>
      <w:numFmt w:val="decimal"/>
      <w:lvlText w:val="%3."/>
      <w:lvlJc w:val="left"/>
      <w:pPr>
        <w:ind w:left="3300" w:hanging="279"/>
      </w:pPr>
      <w:rPr>
        <w:rFonts w:hint="default"/>
      </w:rPr>
    </w:lvl>
    <w:lvl w:ilvl="3" w:tplc="80525B52">
      <w:start w:val="1"/>
      <w:numFmt w:val="bullet"/>
      <w:lvlText w:val="•"/>
      <w:lvlJc w:val="left"/>
      <w:pPr>
        <w:ind w:left="4300" w:hanging="279"/>
      </w:pPr>
      <w:rPr>
        <w:rFonts w:hint="default"/>
      </w:rPr>
    </w:lvl>
    <w:lvl w:ilvl="4" w:tplc="CFDE0A08">
      <w:start w:val="1"/>
      <w:numFmt w:val="bullet"/>
      <w:lvlText w:val="•"/>
      <w:lvlJc w:val="left"/>
      <w:pPr>
        <w:ind w:left="5300" w:hanging="279"/>
      </w:pPr>
      <w:rPr>
        <w:rFonts w:hint="default"/>
      </w:rPr>
    </w:lvl>
    <w:lvl w:ilvl="5" w:tplc="52A613C6">
      <w:start w:val="1"/>
      <w:numFmt w:val="bullet"/>
      <w:lvlText w:val="•"/>
      <w:lvlJc w:val="left"/>
      <w:pPr>
        <w:ind w:left="6300" w:hanging="279"/>
      </w:pPr>
      <w:rPr>
        <w:rFonts w:hint="default"/>
      </w:rPr>
    </w:lvl>
    <w:lvl w:ilvl="6" w:tplc="E25C8C80">
      <w:start w:val="1"/>
      <w:numFmt w:val="bullet"/>
      <w:lvlText w:val="•"/>
      <w:lvlJc w:val="left"/>
      <w:pPr>
        <w:ind w:left="7300" w:hanging="279"/>
      </w:pPr>
      <w:rPr>
        <w:rFonts w:hint="default"/>
      </w:rPr>
    </w:lvl>
    <w:lvl w:ilvl="7" w:tplc="A82077EE">
      <w:start w:val="1"/>
      <w:numFmt w:val="bullet"/>
      <w:lvlText w:val="•"/>
      <w:lvlJc w:val="left"/>
      <w:pPr>
        <w:ind w:left="8300" w:hanging="279"/>
      </w:pPr>
      <w:rPr>
        <w:rFonts w:hint="default"/>
      </w:rPr>
    </w:lvl>
    <w:lvl w:ilvl="8" w:tplc="3F9A7C9C">
      <w:start w:val="1"/>
      <w:numFmt w:val="bullet"/>
      <w:lvlText w:val="•"/>
      <w:lvlJc w:val="left"/>
      <w:pPr>
        <w:ind w:left="9300" w:hanging="279"/>
      </w:pPr>
      <w:rPr>
        <w:rFonts w:hint="default"/>
      </w:rPr>
    </w:lvl>
  </w:abstractNum>
  <w:abstractNum w:abstractNumId="5"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552617075">
    <w:abstractNumId w:val="3"/>
  </w:num>
  <w:num w:numId="2" w16cid:durableId="2139491846">
    <w:abstractNumId w:val="5"/>
  </w:num>
  <w:num w:numId="3" w16cid:durableId="1705518122">
    <w:abstractNumId w:val="0"/>
  </w:num>
  <w:num w:numId="4" w16cid:durableId="1371957248">
    <w:abstractNumId w:val="6"/>
  </w:num>
  <w:num w:numId="5" w16cid:durableId="191655054">
    <w:abstractNumId w:val="4"/>
  </w:num>
  <w:num w:numId="6" w16cid:durableId="2137601662">
    <w:abstractNumId w:val="1"/>
  </w:num>
  <w:num w:numId="7" w16cid:durableId="19930217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09543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hdrShapeDefaults>
    <o:shapedefaults v:ext="edit" spidmax="880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1C"/>
    <w:rsid w:val="00017B45"/>
    <w:rsid w:val="0002656E"/>
    <w:rsid w:val="00054516"/>
    <w:rsid w:val="00062C61"/>
    <w:rsid w:val="00064EB9"/>
    <w:rsid w:val="00076532"/>
    <w:rsid w:val="00087971"/>
    <w:rsid w:val="00094384"/>
    <w:rsid w:val="000A6AF1"/>
    <w:rsid w:val="000A6DD0"/>
    <w:rsid w:val="000B110E"/>
    <w:rsid w:val="000F063B"/>
    <w:rsid w:val="000F2709"/>
    <w:rsid w:val="00111905"/>
    <w:rsid w:val="00125F03"/>
    <w:rsid w:val="001275B0"/>
    <w:rsid w:val="0015454B"/>
    <w:rsid w:val="001642F7"/>
    <w:rsid w:val="00191F86"/>
    <w:rsid w:val="001C35FD"/>
    <w:rsid w:val="001E2A73"/>
    <w:rsid w:val="001F57CF"/>
    <w:rsid w:val="0021714D"/>
    <w:rsid w:val="00231614"/>
    <w:rsid w:val="0023231B"/>
    <w:rsid w:val="00234D4F"/>
    <w:rsid w:val="0028508A"/>
    <w:rsid w:val="00291814"/>
    <w:rsid w:val="00296EB4"/>
    <w:rsid w:val="002A26C7"/>
    <w:rsid w:val="002E268F"/>
    <w:rsid w:val="002F2EB9"/>
    <w:rsid w:val="00305F26"/>
    <w:rsid w:val="0031744D"/>
    <w:rsid w:val="00335568"/>
    <w:rsid w:val="0033724C"/>
    <w:rsid w:val="00340CB2"/>
    <w:rsid w:val="00346B6A"/>
    <w:rsid w:val="003479AD"/>
    <w:rsid w:val="003675BF"/>
    <w:rsid w:val="003760FF"/>
    <w:rsid w:val="003842F3"/>
    <w:rsid w:val="003937C5"/>
    <w:rsid w:val="003942AC"/>
    <w:rsid w:val="003B0424"/>
    <w:rsid w:val="003B17E4"/>
    <w:rsid w:val="003B1934"/>
    <w:rsid w:val="003F0E1C"/>
    <w:rsid w:val="003F611E"/>
    <w:rsid w:val="00406669"/>
    <w:rsid w:val="00425279"/>
    <w:rsid w:val="004578B1"/>
    <w:rsid w:val="00475640"/>
    <w:rsid w:val="004839FD"/>
    <w:rsid w:val="004A63C0"/>
    <w:rsid w:val="004C12AC"/>
    <w:rsid w:val="004E190F"/>
    <w:rsid w:val="004E2622"/>
    <w:rsid w:val="00530A7E"/>
    <w:rsid w:val="005312F2"/>
    <w:rsid w:val="005408EF"/>
    <w:rsid w:val="005432B3"/>
    <w:rsid w:val="005631B0"/>
    <w:rsid w:val="005647E8"/>
    <w:rsid w:val="005669DC"/>
    <w:rsid w:val="005B33EB"/>
    <w:rsid w:val="005D3812"/>
    <w:rsid w:val="005E111C"/>
    <w:rsid w:val="005F76FA"/>
    <w:rsid w:val="00605EE8"/>
    <w:rsid w:val="00621FB4"/>
    <w:rsid w:val="0063096A"/>
    <w:rsid w:val="00636CEF"/>
    <w:rsid w:val="00643440"/>
    <w:rsid w:val="006704D4"/>
    <w:rsid w:val="00677E18"/>
    <w:rsid w:val="00695D18"/>
    <w:rsid w:val="006A1D32"/>
    <w:rsid w:val="006B79D4"/>
    <w:rsid w:val="006E49FA"/>
    <w:rsid w:val="007369B3"/>
    <w:rsid w:val="007525AF"/>
    <w:rsid w:val="00757F56"/>
    <w:rsid w:val="00760CCB"/>
    <w:rsid w:val="00782AD2"/>
    <w:rsid w:val="007D0624"/>
    <w:rsid w:val="007E3CA4"/>
    <w:rsid w:val="008064FF"/>
    <w:rsid w:val="008155FB"/>
    <w:rsid w:val="008256F4"/>
    <w:rsid w:val="00825FA2"/>
    <w:rsid w:val="00830444"/>
    <w:rsid w:val="00846E5F"/>
    <w:rsid w:val="00855783"/>
    <w:rsid w:val="00861B7D"/>
    <w:rsid w:val="008744C7"/>
    <w:rsid w:val="008D042D"/>
    <w:rsid w:val="009235FF"/>
    <w:rsid w:val="009470B3"/>
    <w:rsid w:val="0096645B"/>
    <w:rsid w:val="00981E56"/>
    <w:rsid w:val="00991A2D"/>
    <w:rsid w:val="009A71AA"/>
    <w:rsid w:val="009D016C"/>
    <w:rsid w:val="009E0D1C"/>
    <w:rsid w:val="009E6607"/>
    <w:rsid w:val="00A55ACC"/>
    <w:rsid w:val="00A62FF6"/>
    <w:rsid w:val="00A6696E"/>
    <w:rsid w:val="00A72771"/>
    <w:rsid w:val="00AB6F32"/>
    <w:rsid w:val="00AC0989"/>
    <w:rsid w:val="00AD4E6A"/>
    <w:rsid w:val="00AD747C"/>
    <w:rsid w:val="00AE6C0D"/>
    <w:rsid w:val="00AF3571"/>
    <w:rsid w:val="00AF7EC0"/>
    <w:rsid w:val="00B05E87"/>
    <w:rsid w:val="00B339A0"/>
    <w:rsid w:val="00B421C4"/>
    <w:rsid w:val="00B4583E"/>
    <w:rsid w:val="00B53548"/>
    <w:rsid w:val="00B574F8"/>
    <w:rsid w:val="00B7295F"/>
    <w:rsid w:val="00BB437A"/>
    <w:rsid w:val="00BC0F51"/>
    <w:rsid w:val="00BD08FD"/>
    <w:rsid w:val="00C02D0B"/>
    <w:rsid w:val="00C04476"/>
    <w:rsid w:val="00C279AD"/>
    <w:rsid w:val="00C33473"/>
    <w:rsid w:val="00C3678B"/>
    <w:rsid w:val="00C55277"/>
    <w:rsid w:val="00C91C92"/>
    <w:rsid w:val="00C97572"/>
    <w:rsid w:val="00D0012B"/>
    <w:rsid w:val="00D12E45"/>
    <w:rsid w:val="00D16E86"/>
    <w:rsid w:val="00D2029C"/>
    <w:rsid w:val="00D6315F"/>
    <w:rsid w:val="00D933F9"/>
    <w:rsid w:val="00DA1146"/>
    <w:rsid w:val="00DB14F9"/>
    <w:rsid w:val="00DE4DEE"/>
    <w:rsid w:val="00DF094B"/>
    <w:rsid w:val="00E15A62"/>
    <w:rsid w:val="00E43E51"/>
    <w:rsid w:val="00E4553C"/>
    <w:rsid w:val="00E50E59"/>
    <w:rsid w:val="00E51CB0"/>
    <w:rsid w:val="00E87D8E"/>
    <w:rsid w:val="00EE2BEF"/>
    <w:rsid w:val="00EF2486"/>
    <w:rsid w:val="00EF60F5"/>
    <w:rsid w:val="00F124AF"/>
    <w:rsid w:val="00F16F2D"/>
    <w:rsid w:val="00F23010"/>
    <w:rsid w:val="00F455A9"/>
    <w:rsid w:val="00F5620D"/>
    <w:rsid w:val="00F5632C"/>
    <w:rsid w:val="00F60E0D"/>
    <w:rsid w:val="00F624E2"/>
    <w:rsid w:val="00F82E11"/>
    <w:rsid w:val="00FB6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8065"/>
    <o:shapelayout v:ext="edit">
      <o:idmap v:ext="edit" data="1"/>
    </o:shapelayout>
  </w:shapeDefaults>
  <w:decimalSymbol w:val="."/>
  <w:listSeparator w:val=","/>
  <w14:docId w14:val="03F83FB9"/>
  <w15:chartTrackingRefBased/>
  <w15:docId w15:val="{6045D915-B76F-4B03-9D4C-30EC1DCF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 w:type="character" w:styleId="CommentReference">
    <w:name w:val="annotation reference"/>
    <w:basedOn w:val="DefaultParagraphFont"/>
    <w:uiPriority w:val="99"/>
    <w:semiHidden/>
    <w:unhideWhenUsed/>
    <w:rsid w:val="00F124AF"/>
    <w:rPr>
      <w:sz w:val="16"/>
      <w:szCs w:val="16"/>
    </w:rPr>
  </w:style>
  <w:style w:type="paragraph" w:styleId="CommentText">
    <w:name w:val="annotation text"/>
    <w:basedOn w:val="Normal"/>
    <w:link w:val="CommentTextChar"/>
    <w:uiPriority w:val="99"/>
    <w:unhideWhenUsed/>
    <w:rsid w:val="00F124AF"/>
    <w:pPr>
      <w:spacing w:line="240" w:lineRule="auto"/>
    </w:pPr>
    <w:rPr>
      <w:sz w:val="20"/>
      <w:szCs w:val="20"/>
    </w:rPr>
  </w:style>
  <w:style w:type="character" w:customStyle="1" w:styleId="CommentTextChar">
    <w:name w:val="Comment Text Char"/>
    <w:basedOn w:val="DefaultParagraphFont"/>
    <w:link w:val="CommentText"/>
    <w:uiPriority w:val="99"/>
    <w:rsid w:val="00F124AF"/>
    <w:rPr>
      <w:sz w:val="20"/>
      <w:szCs w:val="20"/>
    </w:rPr>
  </w:style>
  <w:style w:type="paragraph" w:styleId="CommentSubject">
    <w:name w:val="annotation subject"/>
    <w:basedOn w:val="CommentText"/>
    <w:next w:val="CommentText"/>
    <w:link w:val="CommentSubjectChar"/>
    <w:uiPriority w:val="99"/>
    <w:semiHidden/>
    <w:unhideWhenUsed/>
    <w:rsid w:val="00F124AF"/>
    <w:rPr>
      <w:b/>
      <w:bCs/>
    </w:rPr>
  </w:style>
  <w:style w:type="character" w:customStyle="1" w:styleId="CommentSubjectChar">
    <w:name w:val="Comment Subject Char"/>
    <w:basedOn w:val="CommentTextChar"/>
    <w:link w:val="CommentSubject"/>
    <w:uiPriority w:val="99"/>
    <w:semiHidden/>
    <w:rsid w:val="00F124A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93426">
      <w:bodyDiv w:val="1"/>
      <w:marLeft w:val="0"/>
      <w:marRight w:val="0"/>
      <w:marTop w:val="0"/>
      <w:marBottom w:val="0"/>
      <w:divBdr>
        <w:top w:val="none" w:sz="0" w:space="0" w:color="auto"/>
        <w:left w:val="none" w:sz="0" w:space="0" w:color="auto"/>
        <w:bottom w:val="none" w:sz="0" w:space="0" w:color="auto"/>
        <w:right w:val="none" w:sz="0" w:space="0" w:color="auto"/>
      </w:divBdr>
    </w:div>
    <w:div w:id="611594440">
      <w:bodyDiv w:val="1"/>
      <w:marLeft w:val="0"/>
      <w:marRight w:val="0"/>
      <w:marTop w:val="0"/>
      <w:marBottom w:val="0"/>
      <w:divBdr>
        <w:top w:val="none" w:sz="0" w:space="0" w:color="auto"/>
        <w:left w:val="none" w:sz="0" w:space="0" w:color="auto"/>
        <w:bottom w:val="none" w:sz="0" w:space="0" w:color="auto"/>
        <w:right w:val="none" w:sz="0" w:space="0" w:color="auto"/>
      </w:divBdr>
    </w:div>
    <w:div w:id="798497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6859F-8F6F-46A5-B4D4-EB9DB1733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5</Pages>
  <Words>2263</Words>
  <Characters>13399</Characters>
  <Application>Microsoft Office Word</Application>
  <DocSecurity>0</DocSecurity>
  <Lines>235</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34</cp:revision>
  <cp:lastPrinted>2025-12-01T20:10:00Z</cp:lastPrinted>
  <dcterms:created xsi:type="dcterms:W3CDTF">2020-01-29T23:41:00Z</dcterms:created>
  <dcterms:modified xsi:type="dcterms:W3CDTF">2026-04-20T20:00:00Z</dcterms:modified>
</cp:coreProperties>
</file>