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421AC0F" w:rsidR="005312F2" w:rsidRDefault="005312F2" w:rsidP="00DE4485">
      <w:pPr>
        <w:spacing w:after="0"/>
        <w:jc w:val="center"/>
        <w:rPr>
          <w:rFonts w:ascii="Segoe UI" w:hAnsi="Segoe UI" w:cs="Segoe UI"/>
          <w:b/>
          <w:sz w:val="24"/>
          <w:szCs w:val="24"/>
        </w:rPr>
      </w:pPr>
      <w:r>
        <w:rPr>
          <w:rFonts w:ascii="Segoe UI" w:hAnsi="Segoe UI" w:cs="Segoe UI"/>
          <w:b/>
          <w:sz w:val="24"/>
          <w:szCs w:val="24"/>
        </w:rPr>
        <w:t>SCOPE OF WORK</w:t>
      </w:r>
    </w:p>
    <w:p w14:paraId="221AA67A" w14:textId="36FBF675" w:rsidR="00DC78C4" w:rsidRDefault="005312F2" w:rsidP="00DE4485">
      <w:pPr>
        <w:spacing w:after="0"/>
        <w:jc w:val="center"/>
        <w:rPr>
          <w:rFonts w:ascii="Segoe UI" w:hAnsi="Segoe UI" w:cs="Segoe UI"/>
          <w:b/>
          <w:sz w:val="24"/>
          <w:szCs w:val="24"/>
        </w:rPr>
      </w:pPr>
      <w:r>
        <w:rPr>
          <w:rFonts w:ascii="Segoe UI" w:hAnsi="Segoe UI" w:cs="Segoe UI"/>
          <w:b/>
          <w:sz w:val="24"/>
          <w:szCs w:val="24"/>
        </w:rPr>
        <w:t>PROPOSAL PACKAGE #</w:t>
      </w:r>
      <w:r w:rsidR="00023815">
        <w:rPr>
          <w:rFonts w:ascii="Segoe UI" w:hAnsi="Segoe UI" w:cs="Segoe UI"/>
          <w:b/>
          <w:color w:val="FF0000"/>
          <w:sz w:val="24"/>
          <w:szCs w:val="24"/>
        </w:rPr>
        <w:t>01</w:t>
      </w:r>
      <w:r w:rsidR="00A87496">
        <w:rPr>
          <w:rFonts w:ascii="Segoe UI" w:hAnsi="Segoe UI" w:cs="Segoe UI"/>
          <w:b/>
          <w:color w:val="FF0000"/>
          <w:sz w:val="24"/>
          <w:szCs w:val="24"/>
        </w:rPr>
        <w:t>6</w:t>
      </w:r>
      <w:r w:rsidR="00023815">
        <w:rPr>
          <w:rFonts w:ascii="Segoe UI" w:hAnsi="Segoe UI" w:cs="Segoe UI"/>
          <w:b/>
          <w:color w:val="FF0000"/>
          <w:sz w:val="24"/>
          <w:szCs w:val="24"/>
        </w:rPr>
        <w:t xml:space="preserve"> </w:t>
      </w:r>
      <w:r w:rsidR="00023815" w:rsidRPr="00023815">
        <w:rPr>
          <w:rFonts w:ascii="Segoe UI" w:hAnsi="Segoe UI" w:cs="Segoe UI"/>
          <w:b/>
          <w:color w:val="FF0000"/>
          <w:sz w:val="24"/>
          <w:szCs w:val="24"/>
        </w:rPr>
        <w:t>Landscaping &amp; Irrigation</w:t>
      </w:r>
    </w:p>
    <w:p w14:paraId="5E570817" w14:textId="740D4C97" w:rsidR="005312F2" w:rsidRDefault="005312F2" w:rsidP="005F76FA">
      <w:pPr>
        <w:spacing w:after="0"/>
        <w:jc w:val="both"/>
        <w:rPr>
          <w:rFonts w:ascii="Segoe UI" w:hAnsi="Segoe UI" w:cs="Segoe UI"/>
          <w:b/>
          <w:sz w:val="18"/>
          <w:szCs w:val="18"/>
        </w:rPr>
      </w:pPr>
    </w:p>
    <w:p w14:paraId="2BD56D0E" w14:textId="77777777" w:rsidR="00DE4485" w:rsidRDefault="00DE4485" w:rsidP="00DE4485">
      <w:pPr>
        <w:spacing w:after="0"/>
        <w:jc w:val="both"/>
        <w:rPr>
          <w:rFonts w:ascii="Segoe UI" w:hAnsi="Segoe UI" w:cs="Segoe UI"/>
          <w:b/>
          <w:sz w:val="18"/>
          <w:szCs w:val="18"/>
        </w:rPr>
      </w:pPr>
      <w:r>
        <w:rPr>
          <w:rFonts w:ascii="Segoe UI" w:hAnsi="Segoe UI" w:cs="Segoe UI"/>
          <w:b/>
          <w:sz w:val="18"/>
          <w:szCs w:val="18"/>
        </w:rPr>
        <w:t>PRECEDENCE</w:t>
      </w:r>
    </w:p>
    <w:p w14:paraId="35C56B1B" w14:textId="77777777" w:rsidR="00DE4485" w:rsidRPr="005312F2" w:rsidRDefault="00DE4485" w:rsidP="00DE4485">
      <w:pPr>
        <w:spacing w:after="0"/>
        <w:jc w:val="both"/>
        <w:rPr>
          <w:rFonts w:ascii="Segoe UI" w:hAnsi="Segoe UI" w:cs="Segoe UI"/>
          <w:sz w:val="18"/>
          <w:szCs w:val="18"/>
        </w:rPr>
      </w:pPr>
    </w:p>
    <w:p w14:paraId="71AACD69" w14:textId="77777777" w:rsidR="00DE4485" w:rsidRDefault="00DE4485" w:rsidP="00DE4485">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409736D8" w14:textId="77777777" w:rsidR="00DE4485" w:rsidRDefault="00DE4485" w:rsidP="00DE4485">
      <w:pPr>
        <w:spacing w:after="0"/>
        <w:jc w:val="both"/>
        <w:rPr>
          <w:rFonts w:ascii="Segoe UI" w:hAnsi="Segoe UI" w:cs="Segoe UI"/>
          <w:sz w:val="18"/>
          <w:szCs w:val="18"/>
        </w:rPr>
      </w:pPr>
    </w:p>
    <w:p w14:paraId="041FE67F" w14:textId="77777777" w:rsidR="00DE4485" w:rsidRPr="008D042D" w:rsidRDefault="00DE4485" w:rsidP="00DE4485">
      <w:pPr>
        <w:spacing w:after="0"/>
        <w:jc w:val="both"/>
        <w:rPr>
          <w:rFonts w:ascii="Segoe UI" w:hAnsi="Segoe UI" w:cs="Segoe UI"/>
          <w:b/>
          <w:sz w:val="18"/>
          <w:szCs w:val="18"/>
        </w:rPr>
      </w:pPr>
      <w:r w:rsidRPr="008D042D">
        <w:rPr>
          <w:rFonts w:ascii="Segoe UI" w:hAnsi="Segoe UI" w:cs="Segoe UI"/>
          <w:b/>
          <w:sz w:val="18"/>
          <w:szCs w:val="18"/>
        </w:rPr>
        <w:t>SCHEDULE</w:t>
      </w:r>
    </w:p>
    <w:p w14:paraId="56DA4A70" w14:textId="77777777" w:rsidR="00DE4485" w:rsidRDefault="00DE4485" w:rsidP="00DE4485">
      <w:pPr>
        <w:spacing w:after="0"/>
        <w:jc w:val="both"/>
        <w:rPr>
          <w:rFonts w:ascii="Segoe UI" w:hAnsi="Segoe UI" w:cs="Segoe UI"/>
          <w:sz w:val="18"/>
          <w:szCs w:val="18"/>
        </w:rPr>
      </w:pPr>
    </w:p>
    <w:p w14:paraId="0F667C4A" w14:textId="77777777" w:rsidR="00DE4485" w:rsidRDefault="00DE4485" w:rsidP="00DE4485">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69BACEF0" w14:textId="77777777" w:rsidR="00DE4485" w:rsidRDefault="00DE4485" w:rsidP="00DE4485">
      <w:pPr>
        <w:spacing w:after="0"/>
        <w:jc w:val="both"/>
        <w:rPr>
          <w:rFonts w:ascii="Segoe UI" w:hAnsi="Segoe UI" w:cs="Segoe UI"/>
          <w:sz w:val="18"/>
          <w:szCs w:val="18"/>
        </w:rPr>
      </w:pPr>
    </w:p>
    <w:p w14:paraId="3EA1C5E6" w14:textId="77777777" w:rsidR="00DE4485" w:rsidRPr="008D042D" w:rsidRDefault="00DE4485" w:rsidP="00DE4485">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5F31D3EE" w14:textId="77777777" w:rsidR="00DE4485" w:rsidRDefault="00DE4485" w:rsidP="00DE4485">
      <w:pPr>
        <w:spacing w:after="0"/>
        <w:jc w:val="both"/>
        <w:rPr>
          <w:rFonts w:ascii="Segoe UI" w:hAnsi="Segoe UI" w:cs="Segoe UI"/>
          <w:sz w:val="18"/>
          <w:szCs w:val="18"/>
        </w:rPr>
      </w:pPr>
    </w:p>
    <w:p w14:paraId="159C4753" w14:textId="77777777" w:rsidR="00DE4485" w:rsidRDefault="00DE4485" w:rsidP="00DE4485">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27690A47" w14:textId="77777777" w:rsidR="00DE4485" w:rsidRDefault="00DE4485" w:rsidP="00DE4485">
      <w:pPr>
        <w:spacing w:after="0"/>
        <w:jc w:val="both"/>
        <w:rPr>
          <w:rFonts w:ascii="Segoe UI" w:hAnsi="Segoe UI" w:cs="Segoe UI"/>
          <w:sz w:val="18"/>
          <w:szCs w:val="18"/>
        </w:rPr>
      </w:pPr>
    </w:p>
    <w:p w14:paraId="03BC1871" w14:textId="77777777" w:rsidR="00DE4485" w:rsidRPr="00A62FF6" w:rsidRDefault="00DE4485" w:rsidP="00DE4485">
      <w:pPr>
        <w:spacing w:after="0"/>
        <w:jc w:val="both"/>
        <w:rPr>
          <w:rFonts w:ascii="Segoe UI" w:hAnsi="Segoe UI" w:cs="Segoe UI"/>
          <w:b/>
          <w:sz w:val="18"/>
          <w:szCs w:val="18"/>
        </w:rPr>
      </w:pPr>
      <w:r w:rsidRPr="00A62FF6">
        <w:rPr>
          <w:rFonts w:ascii="Segoe UI" w:hAnsi="Segoe UI" w:cs="Segoe UI"/>
          <w:b/>
          <w:sz w:val="18"/>
          <w:szCs w:val="18"/>
        </w:rPr>
        <w:t>EXISTING CONDITIONS</w:t>
      </w:r>
    </w:p>
    <w:p w14:paraId="620267F0" w14:textId="77777777" w:rsidR="00DE4485" w:rsidRDefault="00DE4485" w:rsidP="00DE4485">
      <w:pPr>
        <w:spacing w:after="0"/>
        <w:jc w:val="both"/>
        <w:rPr>
          <w:rFonts w:ascii="Segoe UI" w:hAnsi="Segoe UI" w:cs="Segoe UI"/>
          <w:sz w:val="18"/>
          <w:szCs w:val="18"/>
        </w:rPr>
      </w:pPr>
    </w:p>
    <w:p w14:paraId="115A4792" w14:textId="77777777" w:rsidR="00DE4485" w:rsidRPr="00B81B66" w:rsidRDefault="00DE4485" w:rsidP="00DE4485">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4F78564C" w14:textId="77777777" w:rsidR="00DE4485" w:rsidRDefault="00DE4485" w:rsidP="00DE4485">
      <w:pPr>
        <w:spacing w:after="0"/>
        <w:jc w:val="both"/>
        <w:rPr>
          <w:rFonts w:ascii="Segoe UI" w:hAnsi="Segoe UI" w:cs="Segoe UI"/>
          <w:sz w:val="18"/>
          <w:szCs w:val="18"/>
        </w:rPr>
      </w:pPr>
    </w:p>
    <w:p w14:paraId="56938C88" w14:textId="77777777" w:rsidR="00DE4485" w:rsidRDefault="00DE4485" w:rsidP="00DE4485">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75831EF6" w14:textId="77777777" w:rsidR="00DE4485" w:rsidRDefault="00DE4485" w:rsidP="00DE4485">
      <w:pPr>
        <w:spacing w:after="0"/>
        <w:jc w:val="both"/>
        <w:rPr>
          <w:rFonts w:ascii="Segoe UI" w:hAnsi="Segoe UI" w:cs="Segoe UI"/>
          <w:sz w:val="18"/>
          <w:szCs w:val="18"/>
        </w:rPr>
      </w:pPr>
    </w:p>
    <w:p w14:paraId="4247B03D" w14:textId="77777777" w:rsidR="00DE4485" w:rsidRPr="007369B3" w:rsidRDefault="00DE4485" w:rsidP="00DE4485">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5340EB27" w14:textId="77777777" w:rsidR="00DE4485" w:rsidRDefault="00DE4485" w:rsidP="00DE4485">
      <w:pPr>
        <w:spacing w:after="0"/>
        <w:jc w:val="both"/>
        <w:rPr>
          <w:rFonts w:ascii="Segoe UI" w:hAnsi="Segoe UI" w:cs="Segoe UI"/>
          <w:sz w:val="18"/>
          <w:szCs w:val="18"/>
        </w:rPr>
      </w:pPr>
    </w:p>
    <w:bookmarkEnd w:id="0"/>
    <w:p w14:paraId="7C8A0C95" w14:textId="77777777" w:rsidR="00DE4485" w:rsidRPr="007B4C3F" w:rsidRDefault="00DE4485" w:rsidP="00DE4485">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5711B307" w14:textId="77777777" w:rsidR="00DE4485" w:rsidRPr="007B4C3F" w:rsidRDefault="00DE4485" w:rsidP="00DE4485">
      <w:pPr>
        <w:spacing w:after="0"/>
        <w:jc w:val="both"/>
        <w:rPr>
          <w:rFonts w:ascii="Segoe UI" w:hAnsi="Segoe UI" w:cs="Segoe UI"/>
          <w:sz w:val="18"/>
          <w:szCs w:val="18"/>
        </w:rPr>
      </w:pPr>
    </w:p>
    <w:p w14:paraId="5D0DF9F8" w14:textId="77777777" w:rsidR="00DE4485" w:rsidRPr="002321B6" w:rsidRDefault="00DE4485" w:rsidP="00DE4485">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7C3B848B" w14:textId="77777777" w:rsidR="00DE4485" w:rsidRPr="002321B6" w:rsidRDefault="00DE4485" w:rsidP="00DE4485">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1258C674" w14:textId="77777777" w:rsidR="00DE4485" w:rsidRDefault="00DE4485" w:rsidP="00DE4485">
      <w:pPr>
        <w:spacing w:after="0"/>
        <w:jc w:val="both"/>
        <w:rPr>
          <w:rFonts w:ascii="Segoe UI" w:hAnsi="Segoe UI" w:cs="Segoe UI"/>
          <w:sz w:val="18"/>
          <w:szCs w:val="18"/>
        </w:rPr>
      </w:pPr>
    </w:p>
    <w:p w14:paraId="72C210A7" w14:textId="77777777" w:rsidR="00DE4485" w:rsidRDefault="00DE4485" w:rsidP="00DE4485">
      <w:pPr>
        <w:spacing w:after="0"/>
        <w:jc w:val="both"/>
        <w:rPr>
          <w:rFonts w:ascii="Segoe UI" w:hAnsi="Segoe UI" w:cs="Segoe UI"/>
          <w:sz w:val="18"/>
          <w:szCs w:val="18"/>
        </w:rPr>
      </w:pPr>
      <w:bookmarkStart w:id="2" w:name="_Hlk213926235"/>
    </w:p>
    <w:p w14:paraId="1A05BF92" w14:textId="77777777" w:rsidR="00DE4485" w:rsidRPr="004175F7" w:rsidRDefault="00DE4485" w:rsidP="00DE4485">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4A29A57C" w14:textId="0CBC032C" w:rsidR="00B13A8F" w:rsidRDefault="00B13A8F" w:rsidP="00B13A8F">
      <w:pPr>
        <w:spacing w:after="0"/>
        <w:jc w:val="both"/>
        <w:rPr>
          <w:rFonts w:ascii="Segoe UI" w:hAnsi="Segoe UI" w:cs="Segoe UI"/>
          <w:sz w:val="18"/>
          <w:szCs w:val="18"/>
        </w:rPr>
      </w:pPr>
    </w:p>
    <w:p w14:paraId="7D43C62B" w14:textId="77777777" w:rsidR="00575FD4" w:rsidRPr="0021714D" w:rsidRDefault="00575FD4" w:rsidP="00575FD4">
      <w:pPr>
        <w:spacing w:after="0"/>
        <w:jc w:val="both"/>
        <w:rPr>
          <w:rFonts w:ascii="Segoe UI" w:hAnsi="Segoe UI" w:cs="Segoe UI"/>
          <w:b/>
          <w:sz w:val="18"/>
          <w:szCs w:val="18"/>
        </w:rPr>
      </w:pPr>
      <w:r w:rsidRPr="0021714D">
        <w:rPr>
          <w:rFonts w:ascii="Segoe UI" w:hAnsi="Segoe UI" w:cs="Segoe UI"/>
          <w:b/>
          <w:sz w:val="18"/>
          <w:szCs w:val="18"/>
        </w:rPr>
        <w:t>SCOPE OF WORK</w:t>
      </w:r>
    </w:p>
    <w:p w14:paraId="2C164C1E" w14:textId="77777777" w:rsidR="00575FD4" w:rsidRDefault="00575FD4" w:rsidP="00575FD4">
      <w:pPr>
        <w:spacing w:after="0"/>
        <w:jc w:val="both"/>
        <w:rPr>
          <w:rFonts w:ascii="Segoe UI" w:hAnsi="Segoe UI" w:cs="Segoe UI"/>
          <w:sz w:val="18"/>
          <w:szCs w:val="18"/>
        </w:rPr>
      </w:pPr>
    </w:p>
    <w:p w14:paraId="2086B3F2" w14:textId="7BCEECA7" w:rsidR="0021714D" w:rsidRDefault="00575FD4" w:rsidP="00575FD4">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4C59B6BB" w14:textId="77777777" w:rsidR="00575FD4" w:rsidRDefault="00575FD4" w:rsidP="00575FD4">
      <w:pPr>
        <w:spacing w:after="0"/>
        <w:jc w:val="both"/>
        <w:rPr>
          <w:rFonts w:ascii="Segoe UI" w:hAnsi="Segoe UI" w:cs="Segoe UI"/>
          <w:sz w:val="18"/>
          <w:szCs w:val="18"/>
        </w:rPr>
      </w:pPr>
    </w:p>
    <w:p w14:paraId="561E4DE8" w14:textId="67A25896" w:rsidR="0021714D" w:rsidRPr="00437AB6" w:rsidRDefault="0021714D" w:rsidP="005F76FA">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023815" w:rsidRPr="00023815">
        <w:rPr>
          <w:rFonts w:ascii="Segoe UI" w:hAnsi="Segoe UI" w:cs="Segoe UI"/>
          <w:b/>
          <w:color w:val="FF0000"/>
          <w:sz w:val="18"/>
          <w:szCs w:val="18"/>
        </w:rPr>
        <w:t>Landscaping &amp; Irrigation</w:t>
      </w:r>
      <w:r w:rsidR="00023815">
        <w:rPr>
          <w:rFonts w:ascii="Segoe UI" w:hAnsi="Segoe UI" w:cs="Segoe UI"/>
          <w:b/>
          <w:color w:val="FF0000"/>
          <w:sz w:val="18"/>
          <w:szCs w:val="18"/>
        </w:rPr>
        <w:t xml:space="preserve"> </w:t>
      </w:r>
      <w:r>
        <w:rPr>
          <w:rFonts w:ascii="Segoe UI" w:hAnsi="Segoe UI" w:cs="Segoe UI"/>
          <w:sz w:val="18"/>
          <w:szCs w:val="18"/>
        </w:rPr>
        <w:t xml:space="preserve">Work in accordance with the plans and specifications in conformity with the contract, </w:t>
      </w:r>
      <w:r w:rsidRPr="00437AB6">
        <w:rPr>
          <w:rFonts w:ascii="Segoe UI" w:hAnsi="Segoe UI" w:cs="Segoe UI"/>
          <w:sz w:val="18"/>
          <w:szCs w:val="18"/>
        </w:rPr>
        <w:t>and other documents listed in the RFP and this Scope of Work Proposal Package.</w:t>
      </w:r>
    </w:p>
    <w:p w14:paraId="6C4E3AF2" w14:textId="77777777" w:rsidR="00437AB6" w:rsidRDefault="00437AB6" w:rsidP="005F76FA">
      <w:pPr>
        <w:spacing w:after="0"/>
        <w:jc w:val="both"/>
        <w:rPr>
          <w:rFonts w:ascii="Segoe UI" w:hAnsi="Segoe UI" w:cs="Segoe UI"/>
          <w:sz w:val="18"/>
          <w:szCs w:val="18"/>
          <w:u w:val="single"/>
        </w:rPr>
      </w:pPr>
    </w:p>
    <w:p w14:paraId="7F079450" w14:textId="50BFE202" w:rsidR="0021714D" w:rsidRPr="00437AB6" w:rsidRDefault="0021714D" w:rsidP="005F76FA">
      <w:pPr>
        <w:spacing w:after="0"/>
        <w:jc w:val="both"/>
        <w:rPr>
          <w:rFonts w:ascii="Segoe UI" w:hAnsi="Segoe UI" w:cs="Segoe UI"/>
          <w:sz w:val="18"/>
          <w:szCs w:val="18"/>
          <w:u w:val="single"/>
        </w:rPr>
      </w:pPr>
      <w:r w:rsidRPr="00437AB6">
        <w:rPr>
          <w:rFonts w:ascii="Segoe UI" w:hAnsi="Segoe UI" w:cs="Segoe UI"/>
          <w:sz w:val="18"/>
          <w:szCs w:val="18"/>
          <w:u w:val="single"/>
        </w:rPr>
        <w:t>Primary Specifications</w:t>
      </w:r>
    </w:p>
    <w:p w14:paraId="69038C56" w14:textId="20314963" w:rsidR="00023815" w:rsidRPr="00437AB6" w:rsidRDefault="00023815" w:rsidP="00262555">
      <w:pPr>
        <w:spacing w:after="0"/>
        <w:jc w:val="both"/>
        <w:rPr>
          <w:rFonts w:ascii="Segoe UI" w:hAnsi="Segoe UI" w:cs="Segoe UI"/>
          <w:color w:val="FF0000"/>
          <w:sz w:val="18"/>
          <w:szCs w:val="18"/>
        </w:rPr>
      </w:pPr>
      <w:r w:rsidRPr="00437AB6">
        <w:rPr>
          <w:rFonts w:ascii="Segoe UI" w:hAnsi="Segoe UI" w:cs="Segoe UI"/>
          <w:color w:val="FF0000"/>
          <w:sz w:val="18"/>
          <w:szCs w:val="18"/>
        </w:rPr>
        <w:t xml:space="preserve">Section 32 </w:t>
      </w:r>
      <w:r w:rsidR="00262555" w:rsidRPr="00437AB6">
        <w:rPr>
          <w:rFonts w:ascii="Segoe UI" w:hAnsi="Segoe UI" w:cs="Segoe UI"/>
          <w:color w:val="FF0000"/>
          <w:sz w:val="18"/>
          <w:szCs w:val="18"/>
        </w:rPr>
        <w:t>– Exterior Improvements (as pertains to this scope of work)</w:t>
      </w:r>
    </w:p>
    <w:p w14:paraId="71566B62" w14:textId="77777777" w:rsidR="00553878" w:rsidRPr="00437AB6" w:rsidRDefault="00553878" w:rsidP="00553878">
      <w:pPr>
        <w:spacing w:after="0"/>
        <w:jc w:val="both"/>
        <w:rPr>
          <w:rFonts w:ascii="Segoe UI" w:hAnsi="Segoe UI" w:cs="Segoe UI"/>
          <w:sz w:val="18"/>
          <w:szCs w:val="18"/>
        </w:rPr>
      </w:pPr>
    </w:p>
    <w:p w14:paraId="78C234EC" w14:textId="74C0ED36" w:rsidR="003942AC" w:rsidRPr="003F0E1C" w:rsidRDefault="003942AC" w:rsidP="005F76FA">
      <w:pPr>
        <w:spacing w:after="0"/>
        <w:jc w:val="both"/>
        <w:rPr>
          <w:rFonts w:ascii="Segoe UI" w:hAnsi="Segoe UI" w:cs="Segoe UI"/>
          <w:sz w:val="18"/>
          <w:szCs w:val="18"/>
          <w:u w:val="single"/>
        </w:rPr>
      </w:pPr>
      <w:r w:rsidRPr="00437AB6">
        <w:rPr>
          <w:rFonts w:ascii="Segoe UI" w:hAnsi="Segoe UI" w:cs="Segoe UI"/>
          <w:sz w:val="18"/>
          <w:szCs w:val="18"/>
          <w:u w:val="single"/>
        </w:rPr>
        <w:t>Related Specificat</w:t>
      </w:r>
      <w:r w:rsidRPr="003F0E1C">
        <w:rPr>
          <w:rFonts w:ascii="Segoe UI" w:hAnsi="Segoe UI" w:cs="Segoe UI"/>
          <w:sz w:val="18"/>
          <w:szCs w:val="18"/>
          <w:u w:val="single"/>
        </w:rPr>
        <w:t>ions</w:t>
      </w:r>
    </w:p>
    <w:p w14:paraId="37E5AD1C" w14:textId="77777777" w:rsidR="003F0E1C" w:rsidRPr="003F0E1C" w:rsidRDefault="003F0E1C" w:rsidP="005F76FA">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5F76FA">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2ED03EB1" w14:textId="6789F422" w:rsidR="00023815" w:rsidRPr="004E23FA" w:rsidRDefault="00262555" w:rsidP="005F76FA">
      <w:pPr>
        <w:spacing w:after="0"/>
        <w:jc w:val="both"/>
        <w:rPr>
          <w:rFonts w:ascii="Segoe UI" w:hAnsi="Segoe UI" w:cs="Segoe UI"/>
          <w:color w:val="FF0000"/>
          <w:sz w:val="18"/>
          <w:szCs w:val="18"/>
        </w:rPr>
      </w:pPr>
      <w:r>
        <w:rPr>
          <w:rFonts w:ascii="Segoe UI" w:hAnsi="Segoe UI" w:cs="Segoe UI"/>
          <w:color w:val="FF0000"/>
          <w:sz w:val="18"/>
          <w:szCs w:val="18"/>
        </w:rPr>
        <w:t xml:space="preserve">Division 31 – Earthwork </w:t>
      </w:r>
    </w:p>
    <w:p w14:paraId="1DD5D33F" w14:textId="2A62E3F7" w:rsidR="003F0E1C" w:rsidRPr="004E23FA" w:rsidRDefault="003F0E1C" w:rsidP="005F76FA">
      <w:pPr>
        <w:spacing w:after="0"/>
        <w:jc w:val="both"/>
        <w:rPr>
          <w:rFonts w:ascii="Segoe UI" w:hAnsi="Segoe UI" w:cs="Segoe UI"/>
          <w:color w:val="FF0000"/>
          <w:sz w:val="18"/>
          <w:szCs w:val="18"/>
        </w:rPr>
      </w:pPr>
      <w:r w:rsidRPr="004E23FA">
        <w:rPr>
          <w:rFonts w:ascii="Segoe UI" w:hAnsi="Segoe UI" w:cs="Segoe UI"/>
          <w:color w:val="FF0000"/>
          <w:sz w:val="18"/>
          <w:szCs w:val="18"/>
        </w:rPr>
        <w:t xml:space="preserve">Division 32 – Exterior Improvements </w:t>
      </w:r>
    </w:p>
    <w:p w14:paraId="39294FA0" w14:textId="14DD6FA3" w:rsidR="00CE4842" w:rsidRDefault="00CE4842" w:rsidP="00F76E64">
      <w:pPr>
        <w:pStyle w:val="ListParagraph"/>
        <w:spacing w:after="0"/>
        <w:ind w:left="1440"/>
        <w:jc w:val="both"/>
        <w:rPr>
          <w:rFonts w:ascii="Segoe UI" w:hAnsi="Segoe UI" w:cs="Segoe UI"/>
          <w:sz w:val="18"/>
          <w:szCs w:val="18"/>
        </w:rPr>
      </w:pPr>
    </w:p>
    <w:p w14:paraId="48F29F10" w14:textId="08236453" w:rsidR="007525AF" w:rsidRPr="00262555" w:rsidRDefault="007525AF" w:rsidP="005F76FA">
      <w:pPr>
        <w:pStyle w:val="ListParagraph"/>
        <w:numPr>
          <w:ilvl w:val="0"/>
          <w:numId w:val="3"/>
        </w:numPr>
        <w:spacing w:after="0"/>
        <w:jc w:val="both"/>
        <w:rPr>
          <w:rFonts w:ascii="Segoe UI" w:hAnsi="Segoe UI" w:cs="Segoe UI"/>
          <w:sz w:val="18"/>
          <w:szCs w:val="18"/>
        </w:rPr>
      </w:pPr>
      <w:r w:rsidRPr="00262555">
        <w:rPr>
          <w:rFonts w:ascii="Segoe UI" w:hAnsi="Segoe UI" w:cs="Segoe UI"/>
          <w:sz w:val="18"/>
          <w:szCs w:val="18"/>
        </w:rPr>
        <w:t xml:space="preserve">Scope of Work – </w:t>
      </w:r>
      <w:r w:rsidR="00023815" w:rsidRPr="00262555">
        <w:rPr>
          <w:rFonts w:ascii="Segoe UI" w:hAnsi="Segoe UI" w:cs="Segoe UI"/>
          <w:b/>
          <w:i/>
          <w:color w:val="FF0000"/>
          <w:sz w:val="18"/>
          <w:szCs w:val="18"/>
        </w:rPr>
        <w:t>Irrigation</w:t>
      </w:r>
      <w:r w:rsidR="00A6696E" w:rsidRPr="00262555">
        <w:rPr>
          <w:rFonts w:ascii="Segoe UI" w:hAnsi="Segoe UI" w:cs="Segoe UI"/>
          <w:b/>
          <w:i/>
          <w:color w:val="FF0000"/>
          <w:sz w:val="18"/>
          <w:szCs w:val="18"/>
        </w:rPr>
        <w:t xml:space="preserve"> </w:t>
      </w:r>
      <w:r w:rsidR="00DB14F9" w:rsidRPr="00262555">
        <w:rPr>
          <w:rFonts w:ascii="Segoe UI" w:hAnsi="Segoe UI" w:cs="Segoe UI"/>
          <w:b/>
          <w:i/>
          <w:sz w:val="18"/>
          <w:szCs w:val="18"/>
        </w:rPr>
        <w:t xml:space="preserve">– </w:t>
      </w:r>
      <w:r w:rsidR="00DB14F9" w:rsidRPr="00262555">
        <w:rPr>
          <w:rFonts w:ascii="Segoe UI" w:hAnsi="Segoe UI" w:cs="Segoe UI"/>
          <w:sz w:val="18"/>
          <w:szCs w:val="18"/>
        </w:rPr>
        <w:t>Provide all materials, labor, equipment, and supervision for a complete scope of work per plans and specifications. This scope of work shall include, but not be limited to:</w:t>
      </w:r>
    </w:p>
    <w:p w14:paraId="6A80C04A" w14:textId="77777777" w:rsidR="00C816D4" w:rsidRDefault="00C816D4" w:rsidP="00C816D4">
      <w:pPr>
        <w:numPr>
          <w:ilvl w:val="1"/>
          <w:numId w:val="3"/>
        </w:numPr>
        <w:tabs>
          <w:tab w:val="left" w:pos="1545"/>
        </w:tabs>
        <w:spacing w:after="0" w:line="240" w:lineRule="auto"/>
        <w:jc w:val="both"/>
        <w:rPr>
          <w:rFonts w:ascii="Segoe UI" w:hAnsi="Segoe UI" w:cs="Segoe UI"/>
          <w:sz w:val="18"/>
          <w:szCs w:val="18"/>
        </w:rPr>
      </w:pPr>
      <w:r>
        <w:rPr>
          <w:rFonts w:ascii="Segoe UI" w:hAnsi="Segoe UI" w:cs="Segoe UI"/>
          <w:sz w:val="18"/>
          <w:szCs w:val="18"/>
        </w:rPr>
        <w:t xml:space="preserve">Supply and install all irrigation valves, quick couplers, valve boxes, valve identification, and all other components required for a complete scope of work </w:t>
      </w:r>
      <w:r w:rsidRPr="00437AB6">
        <w:rPr>
          <w:rFonts w:ascii="Segoe UI" w:hAnsi="Segoe UI" w:cs="Segoe UI"/>
          <w:sz w:val="18"/>
          <w:szCs w:val="18"/>
        </w:rPr>
        <w:t xml:space="preserve">per plans and specifications.  </w:t>
      </w:r>
    </w:p>
    <w:p w14:paraId="5C61EDE4" w14:textId="77777777" w:rsidR="00C816D4" w:rsidRDefault="00C816D4" w:rsidP="00C816D4">
      <w:pPr>
        <w:widowControl w:val="0"/>
        <w:numPr>
          <w:ilvl w:val="1"/>
          <w:numId w:val="3"/>
        </w:numPr>
        <w:tabs>
          <w:tab w:val="left" w:pos="1545"/>
        </w:tabs>
        <w:autoSpaceDE w:val="0"/>
        <w:autoSpaceDN w:val="0"/>
        <w:adjustRightInd w:val="0"/>
        <w:spacing w:after="0" w:line="240" w:lineRule="auto"/>
        <w:jc w:val="both"/>
        <w:rPr>
          <w:rFonts w:ascii="Segoe UI" w:hAnsi="Segoe UI" w:cs="Segoe UI"/>
          <w:sz w:val="18"/>
          <w:szCs w:val="18"/>
        </w:rPr>
      </w:pPr>
      <w:r>
        <w:rPr>
          <w:rFonts w:ascii="Segoe UI" w:hAnsi="Segoe UI" w:cs="Segoe UI"/>
          <w:sz w:val="18"/>
          <w:szCs w:val="18"/>
        </w:rPr>
        <w:t>Ensure watertight point of connection at existing irrigation mainline.</w:t>
      </w:r>
    </w:p>
    <w:p w14:paraId="416C027C" w14:textId="30CAA26F" w:rsidR="00B13A8F" w:rsidRPr="00C816D4" w:rsidRDefault="00D53B30" w:rsidP="00D53B30">
      <w:pPr>
        <w:pStyle w:val="ListParagraph"/>
        <w:numPr>
          <w:ilvl w:val="1"/>
          <w:numId w:val="3"/>
        </w:numPr>
        <w:spacing w:after="0"/>
        <w:jc w:val="both"/>
        <w:rPr>
          <w:rFonts w:ascii="Segoe UI" w:hAnsi="Segoe UI" w:cs="Segoe UI"/>
          <w:sz w:val="18"/>
          <w:szCs w:val="18"/>
        </w:rPr>
      </w:pPr>
      <w:r w:rsidRPr="00262555">
        <w:rPr>
          <w:rFonts w:ascii="Segoe UI" w:hAnsi="Segoe UI" w:cs="Segoe UI"/>
          <w:sz w:val="18"/>
          <w:szCs w:val="18"/>
        </w:rPr>
        <w:t>Supply and install all irrigation mainlin</w:t>
      </w:r>
      <w:r w:rsidRPr="00C816D4">
        <w:rPr>
          <w:rFonts w:ascii="Segoe UI" w:hAnsi="Segoe UI" w:cs="Segoe UI"/>
          <w:sz w:val="18"/>
          <w:szCs w:val="18"/>
        </w:rPr>
        <w:t>e, sleeves, piping, tubing, headers, fittings, drip lines, inline drip headers, rotor heads, pop-up heads,</w:t>
      </w:r>
      <w:r w:rsidR="0073589D">
        <w:rPr>
          <w:rFonts w:ascii="Segoe UI" w:hAnsi="Segoe UI" w:cs="Segoe UI"/>
          <w:sz w:val="18"/>
          <w:szCs w:val="18"/>
        </w:rPr>
        <w:t xml:space="preserve"> </w:t>
      </w:r>
      <w:r w:rsidR="0073589D" w:rsidRPr="0073589D">
        <w:rPr>
          <w:rFonts w:ascii="Segoe UI" w:hAnsi="Segoe UI" w:cs="Segoe UI"/>
          <w:color w:val="FF0000"/>
          <w:sz w:val="18"/>
          <w:szCs w:val="18"/>
        </w:rPr>
        <w:t>quick coupling valve assemblies,</w:t>
      </w:r>
      <w:r w:rsidRPr="0073589D">
        <w:rPr>
          <w:rFonts w:ascii="Segoe UI" w:hAnsi="Segoe UI" w:cs="Segoe UI"/>
          <w:color w:val="FF0000"/>
          <w:sz w:val="18"/>
          <w:szCs w:val="18"/>
        </w:rPr>
        <w:t xml:space="preserve"> </w:t>
      </w:r>
      <w:r w:rsidRPr="00C816D4">
        <w:rPr>
          <w:rFonts w:ascii="Segoe UI" w:hAnsi="Segoe UI" w:cs="Segoe UI"/>
          <w:sz w:val="18"/>
          <w:szCs w:val="18"/>
        </w:rPr>
        <w:t>sprinklers, emitters,</w:t>
      </w:r>
      <w:r w:rsidR="00B13A8F" w:rsidRPr="00C816D4">
        <w:rPr>
          <w:rFonts w:ascii="Segoe UI" w:hAnsi="Segoe UI" w:cs="Segoe UI"/>
          <w:sz w:val="18"/>
          <w:szCs w:val="18"/>
        </w:rPr>
        <w:t xml:space="preserve"> and</w:t>
      </w:r>
      <w:r w:rsidRPr="00C816D4">
        <w:rPr>
          <w:rFonts w:ascii="Segoe UI" w:hAnsi="Segoe UI" w:cs="Segoe UI"/>
          <w:sz w:val="18"/>
          <w:szCs w:val="18"/>
        </w:rPr>
        <w:t xml:space="preserve"> bubblers</w:t>
      </w:r>
      <w:r w:rsidR="00B13A8F" w:rsidRPr="00C816D4">
        <w:rPr>
          <w:rFonts w:ascii="Segoe UI" w:hAnsi="Segoe UI" w:cs="Segoe UI"/>
          <w:sz w:val="18"/>
          <w:szCs w:val="18"/>
        </w:rPr>
        <w:t>.</w:t>
      </w:r>
    </w:p>
    <w:p w14:paraId="61208BF0" w14:textId="3E8322A4" w:rsidR="00C816D4" w:rsidRPr="00C816D4" w:rsidRDefault="00C816D4" w:rsidP="00327CD7">
      <w:pPr>
        <w:pStyle w:val="ListParagraph"/>
        <w:numPr>
          <w:ilvl w:val="2"/>
          <w:numId w:val="3"/>
        </w:numPr>
        <w:spacing w:after="0"/>
        <w:jc w:val="both"/>
        <w:rPr>
          <w:rFonts w:ascii="Segoe UI" w:hAnsi="Segoe UI" w:cs="Segoe UI"/>
          <w:color w:val="FF0000"/>
          <w:sz w:val="18"/>
          <w:szCs w:val="18"/>
        </w:rPr>
      </w:pPr>
      <w:r w:rsidRPr="00C816D4">
        <w:rPr>
          <w:rFonts w:ascii="Segoe UI" w:hAnsi="Segoe UI" w:cs="Segoe UI"/>
          <w:color w:val="FF0000"/>
          <w:sz w:val="18"/>
          <w:szCs w:val="18"/>
        </w:rPr>
        <w:t>Includes connecting irrigation systems at all trees along South edge of running track.</w:t>
      </w:r>
    </w:p>
    <w:p w14:paraId="080A7805" w14:textId="69D000C6" w:rsidR="00E12C4D" w:rsidRPr="00437AB6" w:rsidRDefault="00E12C4D" w:rsidP="00E12C4D">
      <w:pPr>
        <w:widowControl w:val="0"/>
        <w:numPr>
          <w:ilvl w:val="1"/>
          <w:numId w:val="3"/>
        </w:numPr>
        <w:tabs>
          <w:tab w:val="left" w:pos="1545"/>
        </w:tabs>
        <w:autoSpaceDE w:val="0"/>
        <w:autoSpaceDN w:val="0"/>
        <w:adjustRightInd w:val="0"/>
        <w:spacing w:after="0" w:line="240" w:lineRule="auto"/>
        <w:jc w:val="both"/>
        <w:rPr>
          <w:rFonts w:ascii="Segoe UI" w:hAnsi="Segoe UI" w:cs="Segoe UI"/>
          <w:sz w:val="18"/>
          <w:szCs w:val="18"/>
        </w:rPr>
      </w:pPr>
      <w:r w:rsidRPr="00437AB6">
        <w:rPr>
          <w:rFonts w:ascii="Segoe UI" w:hAnsi="Segoe UI" w:cs="Segoe UI"/>
          <w:sz w:val="18"/>
          <w:szCs w:val="18"/>
        </w:rPr>
        <w:t xml:space="preserve">Furnish sleeve layout prior to </w:t>
      </w:r>
      <w:proofErr w:type="gramStart"/>
      <w:r w:rsidRPr="00437AB6">
        <w:rPr>
          <w:rFonts w:ascii="Segoe UI" w:hAnsi="Segoe UI" w:cs="Segoe UI"/>
          <w:sz w:val="18"/>
          <w:szCs w:val="18"/>
        </w:rPr>
        <w:t>finish</w:t>
      </w:r>
      <w:proofErr w:type="gramEnd"/>
      <w:r w:rsidRPr="00437AB6">
        <w:rPr>
          <w:rFonts w:ascii="Segoe UI" w:hAnsi="Segoe UI" w:cs="Segoe UI"/>
          <w:sz w:val="18"/>
          <w:szCs w:val="18"/>
        </w:rPr>
        <w:t xml:space="preserve"> sitework for coordination purposes. </w:t>
      </w:r>
      <w:r w:rsidR="00B13A8F">
        <w:rPr>
          <w:rFonts w:ascii="Segoe UI" w:hAnsi="Segoe UI" w:cs="Segoe UI"/>
          <w:sz w:val="18"/>
          <w:szCs w:val="18"/>
        </w:rPr>
        <w:t>Supply and install</w:t>
      </w:r>
      <w:r w:rsidRPr="00437AB6">
        <w:rPr>
          <w:rFonts w:ascii="Segoe UI" w:hAnsi="Segoe UI" w:cs="Segoe UI"/>
          <w:sz w:val="18"/>
          <w:szCs w:val="18"/>
        </w:rPr>
        <w:t xml:space="preserve"> all sleeving for irrigation lines and/or irrigation controller wire as necessary.</w:t>
      </w:r>
    </w:p>
    <w:p w14:paraId="5920ECF1" w14:textId="1884A635" w:rsidR="00CE4842" w:rsidRPr="00CE4842" w:rsidRDefault="00CE4842" w:rsidP="00CE4842">
      <w:pPr>
        <w:pStyle w:val="ListParagraph"/>
        <w:numPr>
          <w:ilvl w:val="1"/>
          <w:numId w:val="3"/>
        </w:numPr>
        <w:spacing w:after="0"/>
        <w:jc w:val="both"/>
        <w:rPr>
          <w:rFonts w:ascii="Segoe UI" w:hAnsi="Segoe UI" w:cs="Segoe UI"/>
          <w:sz w:val="18"/>
          <w:szCs w:val="18"/>
        </w:rPr>
      </w:pPr>
      <w:r w:rsidRPr="00CE4842">
        <w:rPr>
          <w:rFonts w:ascii="Segoe UI" w:hAnsi="Segoe UI" w:cs="Segoe UI"/>
          <w:sz w:val="18"/>
          <w:szCs w:val="18"/>
        </w:rPr>
        <w:t xml:space="preserve">Provide trenching, </w:t>
      </w:r>
      <w:r w:rsidR="008C3D60">
        <w:rPr>
          <w:rFonts w:ascii="Segoe UI" w:hAnsi="Segoe UI" w:cs="Segoe UI"/>
          <w:sz w:val="18"/>
          <w:szCs w:val="18"/>
        </w:rPr>
        <w:t xml:space="preserve">hard dig, </w:t>
      </w:r>
      <w:r w:rsidRPr="00CE4842">
        <w:rPr>
          <w:rFonts w:ascii="Segoe UI" w:hAnsi="Segoe UI" w:cs="Segoe UI"/>
          <w:sz w:val="18"/>
          <w:szCs w:val="18"/>
        </w:rPr>
        <w:t>excavation, bedding, backfill, compaction, shoring and temporary protection for all irrigation systems pertaining to this scope of work, as required and in compliance with OSHA standards.</w:t>
      </w:r>
    </w:p>
    <w:p w14:paraId="21118D8F" w14:textId="79F63E72" w:rsidR="00CE4842" w:rsidRDefault="00B9283D" w:rsidP="00CE4842">
      <w:pPr>
        <w:pStyle w:val="ListParagraph"/>
        <w:numPr>
          <w:ilvl w:val="1"/>
          <w:numId w:val="3"/>
        </w:numPr>
        <w:spacing w:after="0"/>
        <w:jc w:val="both"/>
        <w:rPr>
          <w:rFonts w:ascii="Segoe UI" w:hAnsi="Segoe UI" w:cs="Segoe UI"/>
          <w:sz w:val="18"/>
          <w:szCs w:val="18"/>
        </w:rPr>
      </w:pPr>
      <w:r>
        <w:rPr>
          <w:rFonts w:ascii="Segoe UI" w:hAnsi="Segoe UI" w:cs="Segoe UI"/>
          <w:sz w:val="18"/>
          <w:szCs w:val="18"/>
        </w:rPr>
        <w:t>Ensure work complies with conditions of existing irrigation warranties, if warranties are in place</w:t>
      </w:r>
      <w:r w:rsidR="00C816D4">
        <w:rPr>
          <w:rFonts w:ascii="Segoe UI" w:hAnsi="Segoe UI" w:cs="Segoe UI"/>
          <w:sz w:val="18"/>
          <w:szCs w:val="18"/>
        </w:rPr>
        <w:t xml:space="preserve"> for existing irrigation systems and equipment</w:t>
      </w:r>
      <w:r>
        <w:rPr>
          <w:rFonts w:ascii="Segoe UI" w:hAnsi="Segoe UI" w:cs="Segoe UI"/>
          <w:sz w:val="18"/>
          <w:szCs w:val="18"/>
        </w:rPr>
        <w:t>.</w:t>
      </w:r>
    </w:p>
    <w:p w14:paraId="3F00F738" w14:textId="77777777" w:rsidR="00023815" w:rsidRDefault="00023815" w:rsidP="00023815">
      <w:pPr>
        <w:spacing w:after="0"/>
        <w:jc w:val="both"/>
        <w:rPr>
          <w:rFonts w:ascii="Segoe UI" w:hAnsi="Segoe UI" w:cs="Segoe UI"/>
          <w:sz w:val="18"/>
          <w:szCs w:val="18"/>
        </w:rPr>
      </w:pPr>
    </w:p>
    <w:p w14:paraId="2318F2E4" w14:textId="598D2C8C" w:rsidR="00023815" w:rsidRPr="00AB3BD9" w:rsidRDefault="00023815" w:rsidP="00023815">
      <w:pPr>
        <w:pStyle w:val="ListParagraph"/>
        <w:numPr>
          <w:ilvl w:val="0"/>
          <w:numId w:val="3"/>
        </w:numPr>
        <w:spacing w:after="0"/>
        <w:jc w:val="both"/>
        <w:rPr>
          <w:rFonts w:ascii="Segoe UI" w:hAnsi="Segoe UI" w:cs="Segoe UI"/>
          <w:sz w:val="18"/>
          <w:szCs w:val="18"/>
        </w:rPr>
      </w:pPr>
      <w:r w:rsidRPr="00AB3BD9">
        <w:rPr>
          <w:rFonts w:ascii="Segoe UI" w:hAnsi="Segoe UI" w:cs="Segoe UI"/>
          <w:sz w:val="18"/>
          <w:szCs w:val="18"/>
        </w:rPr>
        <w:t>Scope of Work –</w:t>
      </w:r>
      <w:r w:rsidR="003D07A4" w:rsidRPr="00AB3BD9">
        <w:rPr>
          <w:rFonts w:ascii="Segoe UI" w:hAnsi="Segoe UI" w:cs="Segoe UI"/>
          <w:sz w:val="18"/>
          <w:szCs w:val="18"/>
        </w:rPr>
        <w:t xml:space="preserve"> </w:t>
      </w:r>
      <w:r w:rsidR="00AB3BD9" w:rsidRPr="00AB3BD9">
        <w:rPr>
          <w:rFonts w:ascii="Segoe UI" w:hAnsi="Segoe UI" w:cs="Segoe UI"/>
          <w:b/>
          <w:i/>
          <w:color w:val="FF0000"/>
          <w:sz w:val="18"/>
          <w:szCs w:val="18"/>
        </w:rPr>
        <w:t>Ground Treatments</w:t>
      </w:r>
      <w:r w:rsidRPr="00AB3BD9">
        <w:rPr>
          <w:rFonts w:ascii="Segoe UI" w:hAnsi="Segoe UI" w:cs="Segoe UI"/>
          <w:b/>
          <w:i/>
          <w:color w:val="FF0000"/>
          <w:sz w:val="18"/>
          <w:szCs w:val="18"/>
        </w:rPr>
        <w:t xml:space="preserve"> </w:t>
      </w:r>
      <w:r w:rsidRPr="00AB3BD9">
        <w:rPr>
          <w:rFonts w:ascii="Segoe UI" w:hAnsi="Segoe UI" w:cs="Segoe UI"/>
          <w:b/>
          <w:i/>
          <w:sz w:val="18"/>
          <w:szCs w:val="18"/>
        </w:rPr>
        <w:t xml:space="preserve">– </w:t>
      </w:r>
      <w:r w:rsidRPr="00AB3BD9">
        <w:rPr>
          <w:rFonts w:ascii="Segoe UI" w:hAnsi="Segoe UI" w:cs="Segoe UI"/>
          <w:sz w:val="18"/>
          <w:szCs w:val="18"/>
        </w:rPr>
        <w:t>Provide all materials, labor, equipment, and supervision for a complete scope of work per plans and specifications. This scope of work shall include, but not be limited to:</w:t>
      </w:r>
    </w:p>
    <w:p w14:paraId="4A5298AD" w14:textId="3A9C41F7" w:rsidR="00B9283D" w:rsidRPr="00AB3BD9" w:rsidRDefault="00B9283D" w:rsidP="00B9283D">
      <w:pPr>
        <w:pStyle w:val="ListParagraph"/>
        <w:numPr>
          <w:ilvl w:val="1"/>
          <w:numId w:val="3"/>
        </w:numPr>
        <w:spacing w:after="0"/>
        <w:jc w:val="both"/>
        <w:rPr>
          <w:rFonts w:ascii="Segoe UI" w:hAnsi="Segoe UI" w:cs="Segoe UI"/>
          <w:sz w:val="18"/>
          <w:szCs w:val="18"/>
        </w:rPr>
      </w:pPr>
      <w:r w:rsidRPr="00AB3BD9">
        <w:rPr>
          <w:rFonts w:ascii="Segoe UI" w:hAnsi="Segoe UI" w:cs="Segoe UI"/>
          <w:sz w:val="18"/>
          <w:szCs w:val="18"/>
        </w:rPr>
        <w:t xml:space="preserve">Apply weed control as </w:t>
      </w:r>
      <w:r w:rsidR="00AB3BD9" w:rsidRPr="00AB3BD9">
        <w:rPr>
          <w:rFonts w:ascii="Segoe UI" w:hAnsi="Segoe UI" w:cs="Segoe UI"/>
          <w:sz w:val="18"/>
          <w:szCs w:val="18"/>
        </w:rPr>
        <w:t>specified</w:t>
      </w:r>
      <w:r w:rsidRPr="00AB3BD9">
        <w:rPr>
          <w:rFonts w:ascii="Segoe UI" w:hAnsi="Segoe UI" w:cs="Segoe UI"/>
          <w:sz w:val="18"/>
          <w:szCs w:val="18"/>
        </w:rPr>
        <w:t>.</w:t>
      </w:r>
    </w:p>
    <w:p w14:paraId="7B833BA9" w14:textId="77777777" w:rsidR="00B9283D" w:rsidRDefault="00B9283D" w:rsidP="00B9283D">
      <w:pPr>
        <w:pStyle w:val="ListParagraph"/>
        <w:spacing w:after="0"/>
        <w:ind w:left="1440"/>
        <w:jc w:val="both"/>
        <w:rPr>
          <w:rFonts w:ascii="Segoe UI" w:hAnsi="Segoe UI" w:cs="Segoe UI"/>
          <w:sz w:val="18"/>
          <w:szCs w:val="18"/>
        </w:rPr>
      </w:pPr>
    </w:p>
    <w:p w14:paraId="7494CD9C" w14:textId="453C3E2A" w:rsidR="00B9283D" w:rsidRPr="00262555" w:rsidRDefault="00B9283D" w:rsidP="00B9283D">
      <w:pPr>
        <w:pStyle w:val="ListParagraph"/>
        <w:numPr>
          <w:ilvl w:val="0"/>
          <w:numId w:val="3"/>
        </w:numPr>
        <w:spacing w:after="0"/>
        <w:jc w:val="both"/>
        <w:rPr>
          <w:rFonts w:ascii="Segoe UI" w:hAnsi="Segoe UI" w:cs="Segoe UI"/>
          <w:sz w:val="18"/>
          <w:szCs w:val="18"/>
        </w:rPr>
      </w:pPr>
      <w:r w:rsidRPr="00262555">
        <w:rPr>
          <w:rFonts w:ascii="Segoe UI" w:hAnsi="Segoe UI" w:cs="Segoe UI"/>
          <w:sz w:val="18"/>
          <w:szCs w:val="18"/>
        </w:rPr>
        <w:t xml:space="preserve">Scope of Work – </w:t>
      </w:r>
      <w:r>
        <w:rPr>
          <w:rFonts w:ascii="Segoe UI" w:hAnsi="Segoe UI" w:cs="Segoe UI"/>
          <w:b/>
          <w:i/>
          <w:color w:val="FF0000"/>
          <w:sz w:val="18"/>
          <w:szCs w:val="18"/>
        </w:rPr>
        <w:t>Temporary Tree Protection</w:t>
      </w:r>
      <w:r w:rsidRPr="00262555">
        <w:rPr>
          <w:rFonts w:ascii="Segoe UI" w:hAnsi="Segoe UI" w:cs="Segoe UI"/>
          <w:b/>
          <w:i/>
          <w:color w:val="FF0000"/>
          <w:sz w:val="18"/>
          <w:szCs w:val="18"/>
        </w:rPr>
        <w:t xml:space="preserve"> </w:t>
      </w:r>
      <w:r w:rsidRPr="00262555">
        <w:rPr>
          <w:rFonts w:ascii="Segoe UI" w:hAnsi="Segoe UI" w:cs="Segoe UI"/>
          <w:b/>
          <w:i/>
          <w:sz w:val="18"/>
          <w:szCs w:val="18"/>
        </w:rPr>
        <w:t xml:space="preserve">– </w:t>
      </w:r>
      <w:r w:rsidRPr="00262555">
        <w:rPr>
          <w:rFonts w:ascii="Segoe UI" w:hAnsi="Segoe UI" w:cs="Segoe UI"/>
          <w:sz w:val="18"/>
          <w:szCs w:val="18"/>
        </w:rPr>
        <w:t>Provide all materials, labor, equipment, and supervision for a complete scope of work per plans and specifications. This scope of work shall include, but not be limited to:</w:t>
      </w:r>
    </w:p>
    <w:p w14:paraId="50135EB4" w14:textId="5DDE0F0D" w:rsidR="00B9283D" w:rsidRPr="00B9283D" w:rsidRDefault="00B9283D" w:rsidP="00B9283D">
      <w:pPr>
        <w:pStyle w:val="ListParagraph"/>
        <w:numPr>
          <w:ilvl w:val="1"/>
          <w:numId w:val="3"/>
        </w:numPr>
        <w:spacing w:after="0"/>
        <w:jc w:val="both"/>
        <w:rPr>
          <w:rFonts w:ascii="Segoe UI" w:hAnsi="Segoe UI" w:cs="Segoe UI"/>
          <w:sz w:val="18"/>
          <w:szCs w:val="18"/>
        </w:rPr>
      </w:pPr>
      <w:r w:rsidRPr="00B9283D">
        <w:rPr>
          <w:rFonts w:ascii="Segoe UI" w:hAnsi="Segoe UI" w:cs="Segoe UI"/>
          <w:sz w:val="18"/>
          <w:szCs w:val="18"/>
        </w:rPr>
        <w:lastRenderedPageBreak/>
        <w:t xml:space="preserve">Supply and install temporary watering for the retained trees until permanent irrigation lines are installed. </w:t>
      </w:r>
    </w:p>
    <w:p w14:paraId="122512A2" w14:textId="2AF43EF7" w:rsidR="00B9283D" w:rsidRPr="00B9283D" w:rsidRDefault="00B9283D" w:rsidP="00B9283D">
      <w:pPr>
        <w:pStyle w:val="ListParagraph"/>
        <w:numPr>
          <w:ilvl w:val="1"/>
          <w:numId w:val="3"/>
        </w:numPr>
        <w:spacing w:after="0"/>
        <w:jc w:val="both"/>
        <w:rPr>
          <w:rFonts w:ascii="Segoe UI" w:hAnsi="Segoe UI" w:cs="Segoe UI"/>
          <w:sz w:val="18"/>
          <w:szCs w:val="18"/>
        </w:rPr>
      </w:pPr>
      <w:r w:rsidRPr="00B9283D">
        <w:rPr>
          <w:rFonts w:ascii="Segoe UI" w:hAnsi="Segoe UI" w:cs="Segoe UI"/>
          <w:sz w:val="18"/>
          <w:szCs w:val="18"/>
        </w:rPr>
        <w:t>Supply and install temporary tree protection fencing as required along South edge of running track.</w:t>
      </w:r>
    </w:p>
    <w:p w14:paraId="759AF985" w14:textId="455C2762" w:rsidR="00B9283D" w:rsidRDefault="00B9283D" w:rsidP="00B9283D">
      <w:pPr>
        <w:pStyle w:val="ListParagraph"/>
        <w:numPr>
          <w:ilvl w:val="1"/>
          <w:numId w:val="3"/>
        </w:numPr>
        <w:spacing w:after="0"/>
        <w:jc w:val="both"/>
        <w:rPr>
          <w:rFonts w:ascii="Segoe UI" w:hAnsi="Segoe UI" w:cs="Segoe UI"/>
          <w:sz w:val="18"/>
          <w:szCs w:val="18"/>
        </w:rPr>
      </w:pPr>
      <w:r w:rsidRPr="00B9283D">
        <w:rPr>
          <w:rFonts w:ascii="Segoe UI" w:hAnsi="Segoe UI" w:cs="Segoe UI"/>
          <w:sz w:val="18"/>
          <w:szCs w:val="18"/>
        </w:rPr>
        <w:t xml:space="preserve">Add </w:t>
      </w:r>
      <w:r w:rsidRPr="00B9283D">
        <w:rPr>
          <w:rFonts w:ascii="Segoe UI" w:hAnsi="Segoe UI" w:cs="Segoe UI"/>
          <w:color w:val="FF0000"/>
          <w:sz w:val="18"/>
          <w:szCs w:val="18"/>
        </w:rPr>
        <w:t xml:space="preserve">40 </w:t>
      </w:r>
      <w:r w:rsidRPr="00B9283D">
        <w:rPr>
          <w:rFonts w:ascii="Segoe UI" w:hAnsi="Segoe UI" w:cs="Segoe UI"/>
          <w:sz w:val="18"/>
          <w:szCs w:val="18"/>
        </w:rPr>
        <w:t>manhours for unforeseen irrigation repairs and temp</w:t>
      </w:r>
      <w:r>
        <w:rPr>
          <w:rFonts w:ascii="Segoe UI" w:hAnsi="Segoe UI" w:cs="Segoe UI"/>
          <w:sz w:val="18"/>
          <w:szCs w:val="18"/>
        </w:rPr>
        <w:t>orary</w:t>
      </w:r>
      <w:r w:rsidRPr="00B9283D">
        <w:rPr>
          <w:rFonts w:ascii="Segoe UI" w:hAnsi="Segoe UI" w:cs="Segoe UI"/>
          <w:sz w:val="18"/>
          <w:szCs w:val="18"/>
        </w:rPr>
        <w:t xml:space="preserve"> watering.</w:t>
      </w:r>
    </w:p>
    <w:p w14:paraId="214B667E" w14:textId="77777777" w:rsidR="00B9283D" w:rsidRDefault="00B9283D" w:rsidP="00B9283D">
      <w:pPr>
        <w:spacing w:after="0"/>
        <w:jc w:val="both"/>
        <w:rPr>
          <w:rFonts w:ascii="Segoe UI" w:hAnsi="Segoe UI" w:cs="Segoe UI"/>
          <w:sz w:val="18"/>
          <w:szCs w:val="18"/>
        </w:rPr>
      </w:pPr>
    </w:p>
    <w:p w14:paraId="1E959E3F" w14:textId="77777777" w:rsidR="00DE4485" w:rsidRDefault="00DE4485" w:rsidP="00DE4485">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6CE490CE" w14:textId="77777777" w:rsidR="00DE4485" w:rsidRPr="00F76E64" w:rsidRDefault="00DE4485" w:rsidP="00DE4485">
      <w:pPr>
        <w:pStyle w:val="ListParagraph"/>
        <w:numPr>
          <w:ilvl w:val="1"/>
          <w:numId w:val="3"/>
        </w:numPr>
        <w:jc w:val="both"/>
        <w:rPr>
          <w:rFonts w:ascii="Segoe UI" w:hAnsi="Segoe UI" w:cs="Segoe UI"/>
          <w:sz w:val="18"/>
          <w:szCs w:val="18"/>
        </w:rPr>
      </w:pPr>
      <w:r w:rsidRPr="00F76E64">
        <w:rPr>
          <w:rFonts w:ascii="Segoe UI" w:hAnsi="Segoe UI" w:cs="Segoe UI"/>
          <w:sz w:val="18"/>
          <w:szCs w:val="18"/>
        </w:rPr>
        <w:t>Provide all tests and certifications required for complete and operational systems.</w:t>
      </w:r>
    </w:p>
    <w:p w14:paraId="17941856" w14:textId="77777777" w:rsidR="00DE4485" w:rsidRPr="00F76E64" w:rsidRDefault="00DE4485" w:rsidP="00DE4485">
      <w:pPr>
        <w:pStyle w:val="ListParagraph"/>
        <w:numPr>
          <w:ilvl w:val="1"/>
          <w:numId w:val="3"/>
        </w:numPr>
        <w:spacing w:after="0"/>
        <w:jc w:val="both"/>
        <w:rPr>
          <w:rFonts w:ascii="Segoe UI" w:hAnsi="Segoe UI" w:cs="Segoe UI"/>
          <w:sz w:val="18"/>
          <w:szCs w:val="18"/>
        </w:rPr>
      </w:pPr>
      <w:r w:rsidRPr="00F76E64">
        <w:rPr>
          <w:rFonts w:ascii="Segoe UI" w:hAnsi="Segoe UI" w:cs="Segoe UI"/>
          <w:sz w:val="18"/>
          <w:szCs w:val="18"/>
        </w:rPr>
        <w:t>Provide a qualified representative onsite for all tests and inspections as required.</w:t>
      </w:r>
    </w:p>
    <w:p w14:paraId="27766B7E" w14:textId="77777777" w:rsidR="00DE4485" w:rsidRPr="00F76E64" w:rsidRDefault="00DE4485" w:rsidP="00DE4485">
      <w:pPr>
        <w:pStyle w:val="ListParagraph"/>
        <w:numPr>
          <w:ilvl w:val="2"/>
          <w:numId w:val="3"/>
        </w:numPr>
        <w:spacing w:after="0"/>
        <w:jc w:val="both"/>
        <w:rPr>
          <w:rFonts w:ascii="Segoe UI" w:hAnsi="Segoe UI" w:cs="Segoe UI"/>
          <w:sz w:val="18"/>
          <w:szCs w:val="18"/>
        </w:rPr>
      </w:pPr>
      <w:r w:rsidRPr="00F76E64">
        <w:rPr>
          <w:rFonts w:ascii="Segoe UI" w:hAnsi="Segoe UI" w:cs="Segoe UI"/>
          <w:sz w:val="18"/>
          <w:szCs w:val="18"/>
        </w:rPr>
        <w:t>Subcontractor is responsible for scheduling testing and walking with inspectors to get systems signed off for final approval.</w:t>
      </w:r>
    </w:p>
    <w:p w14:paraId="050688DC" w14:textId="77777777" w:rsidR="00DE4485" w:rsidRPr="00F76E64" w:rsidRDefault="00DE4485" w:rsidP="00DE4485">
      <w:pPr>
        <w:pStyle w:val="ListParagraph"/>
        <w:numPr>
          <w:ilvl w:val="1"/>
          <w:numId w:val="3"/>
        </w:numPr>
        <w:spacing w:after="0"/>
        <w:jc w:val="both"/>
        <w:rPr>
          <w:rFonts w:ascii="Segoe UI" w:hAnsi="Segoe UI" w:cs="Segoe UI"/>
          <w:sz w:val="18"/>
          <w:szCs w:val="18"/>
        </w:rPr>
      </w:pPr>
      <w:r w:rsidRPr="00F76E64">
        <w:rPr>
          <w:rFonts w:ascii="Segoe UI" w:hAnsi="Segoe UI" w:cs="Segoe UI"/>
          <w:sz w:val="18"/>
          <w:szCs w:val="18"/>
        </w:rPr>
        <w:t>Provide certifications from manufacturers and governing authorities as required.</w:t>
      </w:r>
    </w:p>
    <w:p w14:paraId="66BD095B" w14:textId="77777777" w:rsidR="00DE4485" w:rsidRPr="00F76E64" w:rsidRDefault="00DE4485" w:rsidP="00DE4485">
      <w:pPr>
        <w:pStyle w:val="ListParagraph"/>
        <w:numPr>
          <w:ilvl w:val="1"/>
          <w:numId w:val="3"/>
        </w:numPr>
        <w:spacing w:after="0"/>
        <w:jc w:val="both"/>
        <w:rPr>
          <w:rFonts w:ascii="Segoe UI" w:hAnsi="Segoe UI" w:cs="Segoe UI"/>
          <w:sz w:val="18"/>
          <w:szCs w:val="18"/>
        </w:rPr>
      </w:pPr>
      <w:r w:rsidRPr="00F76E64">
        <w:rPr>
          <w:rFonts w:ascii="Segoe UI" w:hAnsi="Segoe UI" w:cs="Segoe UI"/>
          <w:sz w:val="18"/>
          <w:szCs w:val="18"/>
        </w:rPr>
        <w:t xml:space="preserve">Coordinate layout of landscape and irrigation work with other Subcontractors to eliminate </w:t>
      </w:r>
      <w:proofErr w:type="gramStart"/>
      <w:r w:rsidRPr="00F76E64">
        <w:rPr>
          <w:rFonts w:ascii="Segoe UI" w:hAnsi="Segoe UI" w:cs="Segoe UI"/>
          <w:sz w:val="18"/>
          <w:szCs w:val="18"/>
        </w:rPr>
        <w:t>conflicts</w:t>
      </w:r>
      <w:r>
        <w:rPr>
          <w:rFonts w:ascii="Segoe UI" w:hAnsi="Segoe UI" w:cs="Segoe UI"/>
          <w:sz w:val="18"/>
          <w:szCs w:val="18"/>
        </w:rPr>
        <w:t xml:space="preserve">, </w:t>
      </w:r>
      <w:r w:rsidRPr="00C816D4">
        <w:rPr>
          <w:rFonts w:ascii="Segoe UI" w:hAnsi="Segoe UI" w:cs="Segoe UI"/>
          <w:color w:val="FF0000"/>
          <w:sz w:val="18"/>
          <w:szCs w:val="18"/>
        </w:rPr>
        <w:t>and</w:t>
      </w:r>
      <w:proofErr w:type="gramEnd"/>
      <w:r w:rsidRPr="00C816D4">
        <w:rPr>
          <w:rFonts w:ascii="Segoe UI" w:hAnsi="Segoe UI" w:cs="Segoe UI"/>
          <w:color w:val="FF0000"/>
          <w:sz w:val="18"/>
          <w:szCs w:val="18"/>
        </w:rPr>
        <w:t xml:space="preserve"> ensure flush installation with finished work as required</w:t>
      </w:r>
      <w:r w:rsidRPr="00F76E64">
        <w:rPr>
          <w:rFonts w:ascii="Segoe UI" w:hAnsi="Segoe UI" w:cs="Segoe UI"/>
          <w:sz w:val="18"/>
          <w:szCs w:val="18"/>
        </w:rPr>
        <w:t>.</w:t>
      </w:r>
    </w:p>
    <w:p w14:paraId="7D1CD30E" w14:textId="77777777" w:rsidR="00DE4485" w:rsidRPr="00F76E64" w:rsidRDefault="00DE4485" w:rsidP="00DE4485">
      <w:pPr>
        <w:pStyle w:val="ListParagraph"/>
        <w:numPr>
          <w:ilvl w:val="1"/>
          <w:numId w:val="3"/>
        </w:numPr>
        <w:spacing w:after="0"/>
        <w:jc w:val="both"/>
        <w:rPr>
          <w:rFonts w:ascii="Segoe UI" w:hAnsi="Segoe UI" w:cs="Segoe UI"/>
          <w:sz w:val="18"/>
          <w:szCs w:val="18"/>
        </w:rPr>
      </w:pPr>
      <w:r w:rsidRPr="00F76E64">
        <w:rPr>
          <w:rFonts w:ascii="Segoe UI" w:hAnsi="Segoe UI" w:cs="Segoe UI"/>
          <w:sz w:val="18"/>
          <w:szCs w:val="18"/>
        </w:rPr>
        <w:t xml:space="preserve">Provide dust control for all operations related to this scope of work per </w:t>
      </w:r>
      <w:r>
        <w:rPr>
          <w:rFonts w:ascii="Segoe UI" w:hAnsi="Segoe UI" w:cs="Segoe UI"/>
          <w:color w:val="FF0000"/>
          <w:sz w:val="18"/>
          <w:szCs w:val="18"/>
        </w:rPr>
        <w:t>Nye</w:t>
      </w:r>
      <w:r w:rsidRPr="002C0AF0">
        <w:rPr>
          <w:rFonts w:ascii="Segoe UI" w:hAnsi="Segoe UI" w:cs="Segoe UI"/>
          <w:color w:val="FF0000"/>
          <w:sz w:val="18"/>
          <w:szCs w:val="18"/>
        </w:rPr>
        <w:t xml:space="preserve"> County </w:t>
      </w:r>
      <w:r w:rsidRPr="00F76E64">
        <w:rPr>
          <w:rFonts w:ascii="Segoe UI" w:hAnsi="Segoe UI" w:cs="Segoe UI"/>
          <w:sz w:val="18"/>
          <w:szCs w:val="18"/>
        </w:rPr>
        <w:t>Air Quality requirements.</w:t>
      </w:r>
    </w:p>
    <w:p w14:paraId="55D9A89C" w14:textId="77777777" w:rsidR="00DE4485" w:rsidRPr="00F76E64" w:rsidRDefault="00DE4485" w:rsidP="00DE4485">
      <w:pPr>
        <w:pStyle w:val="ListParagraph"/>
        <w:numPr>
          <w:ilvl w:val="1"/>
          <w:numId w:val="3"/>
        </w:numPr>
        <w:spacing w:after="0"/>
        <w:jc w:val="both"/>
        <w:rPr>
          <w:rFonts w:ascii="Segoe UI" w:hAnsi="Segoe UI" w:cs="Segoe UI"/>
          <w:sz w:val="18"/>
          <w:szCs w:val="18"/>
        </w:rPr>
      </w:pPr>
      <w:r w:rsidRPr="00F76E64">
        <w:rPr>
          <w:rFonts w:ascii="Segoe UI" w:hAnsi="Segoe UI" w:cs="Segoe UI"/>
          <w:sz w:val="18"/>
          <w:szCs w:val="18"/>
        </w:rPr>
        <w:t>Clean and maintain trucking access routes for all equipment, including street sweeping as required for this scope of work only.</w:t>
      </w:r>
    </w:p>
    <w:p w14:paraId="1A265180" w14:textId="77777777" w:rsidR="00DE4485" w:rsidRPr="00B9283D" w:rsidRDefault="00DE4485" w:rsidP="00DE4485">
      <w:pPr>
        <w:pStyle w:val="ListParagraph"/>
        <w:numPr>
          <w:ilvl w:val="1"/>
          <w:numId w:val="3"/>
        </w:numPr>
        <w:spacing w:after="0"/>
        <w:jc w:val="both"/>
        <w:rPr>
          <w:rFonts w:ascii="Segoe UI" w:hAnsi="Segoe UI" w:cs="Segoe UI"/>
          <w:sz w:val="18"/>
          <w:szCs w:val="18"/>
        </w:rPr>
      </w:pPr>
      <w:r w:rsidRPr="00F76E64">
        <w:rPr>
          <w:rFonts w:ascii="Segoe UI" w:hAnsi="Segoe UI" w:cs="Segoe UI"/>
          <w:sz w:val="18"/>
          <w:szCs w:val="18"/>
        </w:rPr>
        <w:t xml:space="preserve">Clean and remove from site all debris and unsatisfactory materials generated from this scope of work.  </w:t>
      </w:r>
      <w:r w:rsidRPr="009E528F">
        <w:rPr>
          <w:rFonts w:ascii="Segoe UI" w:hAnsi="Segoe UI" w:cs="Segoe UI"/>
          <w:sz w:val="18"/>
          <w:szCs w:val="18"/>
        </w:rPr>
        <w:t>Incorporate or legally dispose of all soil spoils generated by this scope of work and work</w:t>
      </w:r>
      <w:r>
        <w:rPr>
          <w:rFonts w:ascii="Segoe UI" w:hAnsi="Segoe UI" w:cs="Segoe UI"/>
          <w:sz w:val="18"/>
          <w:szCs w:val="18"/>
        </w:rPr>
        <w:t>; a</w:t>
      </w:r>
      <w:r w:rsidRPr="009E528F">
        <w:rPr>
          <w:rFonts w:ascii="Segoe UI" w:hAnsi="Segoe UI" w:cs="Segoe UI"/>
          <w:sz w:val="18"/>
          <w:szCs w:val="18"/>
        </w:rPr>
        <w:t xml:space="preserve">ll excess </w:t>
      </w:r>
      <w:r w:rsidRPr="00B9283D">
        <w:rPr>
          <w:rFonts w:ascii="Segoe UI" w:hAnsi="Segoe UI" w:cs="Segoe UI"/>
          <w:sz w:val="18"/>
          <w:szCs w:val="18"/>
        </w:rPr>
        <w:t>spoils to be disposed of lawfully at completion of work. No stockpiling will be permitted.</w:t>
      </w:r>
    </w:p>
    <w:p w14:paraId="4B115365" w14:textId="77777777" w:rsidR="00DE4485" w:rsidRPr="00B9283D" w:rsidRDefault="00DE4485" w:rsidP="00DE4485">
      <w:pPr>
        <w:pStyle w:val="ListParagraph"/>
        <w:numPr>
          <w:ilvl w:val="1"/>
          <w:numId w:val="3"/>
        </w:numPr>
        <w:spacing w:after="0"/>
        <w:jc w:val="both"/>
        <w:rPr>
          <w:rFonts w:ascii="Segoe UI" w:hAnsi="Segoe UI" w:cs="Segoe UI"/>
          <w:color w:val="FF0000"/>
          <w:sz w:val="18"/>
          <w:szCs w:val="18"/>
        </w:rPr>
      </w:pPr>
      <w:r w:rsidRPr="00B9283D">
        <w:rPr>
          <w:rFonts w:ascii="Segoe UI" w:hAnsi="Segoe UI" w:cs="Segoe UI"/>
          <w:color w:val="FF0000"/>
          <w:sz w:val="18"/>
          <w:szCs w:val="18"/>
        </w:rPr>
        <w:t>Include multiple mobilizations, import/export, and haul/disposal activities as may be required per the Preliminary Construction Schedule and Phased Logistics Plan.</w:t>
      </w:r>
    </w:p>
    <w:p w14:paraId="72B936DC" w14:textId="77777777" w:rsidR="00DE4485" w:rsidRPr="002C0AF0" w:rsidRDefault="00DE4485" w:rsidP="00DE4485">
      <w:pPr>
        <w:pStyle w:val="ListParagraph"/>
        <w:numPr>
          <w:ilvl w:val="1"/>
          <w:numId w:val="3"/>
        </w:numPr>
        <w:spacing w:after="0"/>
        <w:jc w:val="both"/>
        <w:rPr>
          <w:rFonts w:ascii="Segoe UI" w:hAnsi="Segoe UI" w:cs="Segoe UI"/>
          <w:color w:val="FF0000"/>
          <w:sz w:val="18"/>
          <w:szCs w:val="18"/>
        </w:rPr>
      </w:pPr>
      <w:r>
        <w:rPr>
          <w:rFonts w:ascii="Segoe UI" w:hAnsi="Segoe UI" w:cs="Segoe UI"/>
          <w:color w:val="FF0000"/>
          <w:sz w:val="18"/>
          <w:szCs w:val="18"/>
        </w:rPr>
        <w:t>Comply with the requirements of the Geotechnical Report and Contract Documents, including any hard digging due to rock or caliche removal. In the event of conflict in requirements between the documents, the most stringent requirement shall prevail.</w:t>
      </w:r>
    </w:p>
    <w:p w14:paraId="285921C3" w14:textId="77777777" w:rsidR="003942AC" w:rsidRDefault="003942AC" w:rsidP="005F76FA">
      <w:pPr>
        <w:spacing w:after="0"/>
        <w:jc w:val="both"/>
        <w:rPr>
          <w:rFonts w:ascii="Segoe UI" w:hAnsi="Segoe UI" w:cs="Segoe UI"/>
          <w:sz w:val="18"/>
          <w:szCs w:val="18"/>
        </w:rPr>
      </w:pPr>
    </w:p>
    <w:p w14:paraId="14CC3E2C" w14:textId="77777777" w:rsidR="00DE4485" w:rsidRPr="00D63EA3" w:rsidRDefault="00DE4485" w:rsidP="00DE4485">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793CEA9B" w14:textId="77777777" w:rsidR="00DE4485" w:rsidRDefault="00DE4485" w:rsidP="005F76FA">
      <w:pPr>
        <w:spacing w:after="0"/>
        <w:jc w:val="both"/>
        <w:rPr>
          <w:rFonts w:ascii="Segoe UI" w:hAnsi="Segoe UI" w:cs="Segoe UI"/>
          <w:sz w:val="18"/>
          <w:szCs w:val="18"/>
        </w:rPr>
      </w:pPr>
    </w:p>
    <w:p w14:paraId="38CAFBC6" w14:textId="3185B643" w:rsidR="005312F2" w:rsidRDefault="00605EE8" w:rsidP="005F76FA">
      <w:pPr>
        <w:spacing w:after="0"/>
        <w:jc w:val="both"/>
        <w:rPr>
          <w:rFonts w:ascii="Segoe UI" w:hAnsi="Segoe UI" w:cs="Segoe UI"/>
          <w:sz w:val="18"/>
          <w:szCs w:val="18"/>
        </w:rPr>
      </w:pPr>
      <w:bookmarkStart w:id="3" w:name="_Hlk152768645"/>
      <w:r>
        <w:rPr>
          <w:rFonts w:ascii="Segoe UI" w:hAnsi="Segoe UI" w:cs="Segoe UI"/>
          <w:b/>
          <w:sz w:val="18"/>
          <w:szCs w:val="18"/>
        </w:rPr>
        <w:t>ALTERNATES</w:t>
      </w:r>
    </w:p>
    <w:p w14:paraId="71ADEE18" w14:textId="3894130B" w:rsidR="00605EE8" w:rsidRDefault="00605EE8" w:rsidP="005F76FA">
      <w:pPr>
        <w:spacing w:after="0"/>
        <w:jc w:val="both"/>
        <w:rPr>
          <w:rFonts w:ascii="Segoe UI" w:hAnsi="Segoe UI" w:cs="Segoe UI"/>
          <w:sz w:val="18"/>
          <w:szCs w:val="18"/>
        </w:rPr>
      </w:pPr>
    </w:p>
    <w:p w14:paraId="23AB5E72" w14:textId="18D53D6B" w:rsidR="00605EE8" w:rsidRDefault="00605EE8" w:rsidP="005F76FA">
      <w:pPr>
        <w:spacing w:after="0"/>
        <w:jc w:val="both"/>
        <w:rPr>
          <w:rFonts w:ascii="Segoe UI" w:hAnsi="Segoe UI" w:cs="Segoe UI"/>
          <w:sz w:val="18"/>
          <w:szCs w:val="18"/>
        </w:rPr>
      </w:pPr>
      <w:r>
        <w:rPr>
          <w:rFonts w:ascii="Segoe UI" w:hAnsi="Segoe UI" w:cs="Segoe UI"/>
          <w:sz w:val="18"/>
          <w:szCs w:val="18"/>
        </w:rPr>
        <w:t xml:space="preserve">The following alternates are identified in the Contract Documents or are Specifically Requested by </w:t>
      </w:r>
      <w:r w:rsidR="002963AA">
        <w:rPr>
          <w:rFonts w:ascii="Segoe UI" w:hAnsi="Segoe UI" w:cs="Segoe UI"/>
          <w:sz w:val="18"/>
          <w:szCs w:val="18"/>
        </w:rPr>
        <w:t>Contractor</w:t>
      </w:r>
      <w:r>
        <w:rPr>
          <w:rFonts w:ascii="Segoe UI" w:hAnsi="Segoe UI" w:cs="Segoe UI"/>
          <w:sz w:val="18"/>
          <w:szCs w:val="18"/>
        </w:rPr>
        <w:t xml:space="preserve"> through this Scope of Work Proposal Package.</w:t>
      </w:r>
    </w:p>
    <w:p w14:paraId="341C22DC" w14:textId="77777777" w:rsidR="00780090" w:rsidRDefault="00780090" w:rsidP="00780090">
      <w:pPr>
        <w:spacing w:after="0"/>
        <w:jc w:val="both"/>
        <w:rPr>
          <w:rFonts w:ascii="Segoe UI" w:hAnsi="Segoe UI" w:cs="Segoe UI"/>
          <w:sz w:val="18"/>
          <w:szCs w:val="18"/>
        </w:rPr>
      </w:pPr>
    </w:p>
    <w:p w14:paraId="14D5202B" w14:textId="12A7DCDF" w:rsidR="004769F9" w:rsidRPr="00682511" w:rsidRDefault="004769F9" w:rsidP="004769F9">
      <w:pPr>
        <w:spacing w:after="0"/>
        <w:jc w:val="both"/>
        <w:rPr>
          <w:rFonts w:ascii="Segoe UI" w:hAnsi="Segoe UI" w:cs="Segoe UI"/>
          <w:sz w:val="18"/>
          <w:szCs w:val="18"/>
          <w:u w:val="single"/>
        </w:rPr>
      </w:pPr>
      <w:r w:rsidRPr="00682511">
        <w:rPr>
          <w:rFonts w:ascii="Segoe UI" w:hAnsi="Segoe UI" w:cs="Segoe UI"/>
          <w:sz w:val="18"/>
          <w:szCs w:val="18"/>
          <w:u w:val="single"/>
        </w:rPr>
        <w:t>Alternate 0</w:t>
      </w:r>
      <w:r>
        <w:rPr>
          <w:rFonts w:ascii="Segoe UI" w:hAnsi="Segoe UI" w:cs="Segoe UI"/>
          <w:sz w:val="18"/>
          <w:szCs w:val="18"/>
          <w:u w:val="single"/>
        </w:rPr>
        <w:t>16</w:t>
      </w:r>
      <w:r w:rsidRPr="00682511">
        <w:rPr>
          <w:rFonts w:ascii="Segoe UI" w:hAnsi="Segoe UI" w:cs="Segoe UI"/>
          <w:sz w:val="18"/>
          <w:szCs w:val="18"/>
          <w:u w:val="single"/>
        </w:rPr>
        <w:t>.0</w:t>
      </w:r>
      <w:r w:rsidR="003D07A4">
        <w:rPr>
          <w:rFonts w:ascii="Segoe UI" w:hAnsi="Segoe UI" w:cs="Segoe UI"/>
          <w:sz w:val="18"/>
          <w:szCs w:val="18"/>
          <w:u w:val="single"/>
        </w:rPr>
        <w:t>1</w:t>
      </w:r>
      <w:r w:rsidRPr="00682511">
        <w:rPr>
          <w:rFonts w:ascii="Segoe UI" w:hAnsi="Segoe UI" w:cs="Segoe UI"/>
          <w:sz w:val="18"/>
          <w:szCs w:val="18"/>
          <w:u w:val="single"/>
        </w:rPr>
        <w:t xml:space="preserve"> – (DEDUCT) – COMBINE with Bid Package #</w:t>
      </w:r>
      <w:r w:rsidR="003D07A4">
        <w:rPr>
          <w:rFonts w:ascii="Segoe UI" w:hAnsi="Segoe UI" w:cs="Segoe UI"/>
          <w:sz w:val="18"/>
          <w:szCs w:val="18"/>
          <w:u w:val="single"/>
        </w:rPr>
        <w:t>022 Synthetic Turf Sports Field</w:t>
      </w:r>
    </w:p>
    <w:p w14:paraId="4F3FDE6C" w14:textId="073DBCC8" w:rsidR="004769F9" w:rsidRDefault="004769F9" w:rsidP="004769F9">
      <w:pPr>
        <w:spacing w:after="0"/>
        <w:jc w:val="both"/>
        <w:rPr>
          <w:rFonts w:ascii="Segoe UI" w:hAnsi="Segoe UI" w:cs="Segoe UI"/>
          <w:sz w:val="18"/>
          <w:szCs w:val="18"/>
        </w:rPr>
      </w:pPr>
      <w:r w:rsidRPr="00801A0A">
        <w:rPr>
          <w:rFonts w:ascii="Segoe UI" w:hAnsi="Segoe UI" w:cs="Segoe UI"/>
          <w:sz w:val="18"/>
          <w:szCs w:val="18"/>
        </w:rPr>
        <w:t xml:space="preserve">State the amount to be deducted from Subcontractor's Proposal </w:t>
      </w:r>
      <w:bookmarkEnd w:id="3"/>
      <w:r w:rsidRPr="00801A0A">
        <w:rPr>
          <w:rFonts w:ascii="Segoe UI" w:hAnsi="Segoe UI" w:cs="Segoe UI"/>
          <w:sz w:val="18"/>
          <w:szCs w:val="18"/>
        </w:rPr>
        <w:t xml:space="preserve">if awarded this scope of work and </w:t>
      </w:r>
      <w:r w:rsidRPr="00801A0A">
        <w:rPr>
          <w:rFonts w:ascii="Segoe UI" w:hAnsi="Segoe UI" w:cs="Segoe UI"/>
          <w:b/>
          <w:sz w:val="18"/>
          <w:szCs w:val="18"/>
        </w:rPr>
        <w:t>Scope of Work #</w:t>
      </w:r>
      <w:r w:rsidR="003D07A4" w:rsidRPr="003D07A4">
        <w:rPr>
          <w:rFonts w:ascii="Segoe UI" w:hAnsi="Segoe UI" w:cs="Segoe UI"/>
          <w:b/>
          <w:sz w:val="18"/>
          <w:szCs w:val="18"/>
        </w:rPr>
        <w:t>022 Synthetic Turf Sports Field</w:t>
      </w:r>
      <w:r w:rsidRPr="00801A0A">
        <w:rPr>
          <w:rFonts w:ascii="Segoe UI" w:hAnsi="Segoe UI" w:cs="Segoe UI"/>
          <w:sz w:val="18"/>
          <w:szCs w:val="18"/>
        </w:rPr>
        <w:t>. Subcontractor shall review Scope of Work #0</w:t>
      </w:r>
      <w:r w:rsidR="003D07A4">
        <w:rPr>
          <w:rFonts w:ascii="Segoe UI" w:hAnsi="Segoe UI" w:cs="Segoe UI"/>
          <w:sz w:val="18"/>
          <w:szCs w:val="18"/>
        </w:rPr>
        <w:t>22</w:t>
      </w:r>
      <w:r w:rsidRPr="00801A0A">
        <w:rPr>
          <w:rFonts w:ascii="Segoe UI" w:hAnsi="Segoe UI" w:cs="Segoe UI"/>
          <w:sz w:val="18"/>
          <w:szCs w:val="18"/>
        </w:rPr>
        <w:t xml:space="preserve"> and complete the corresponding Proposal (Bid) Form under separate </w:t>
      </w:r>
      <w:proofErr w:type="gramStart"/>
      <w:r w:rsidR="00993900">
        <w:rPr>
          <w:rFonts w:ascii="Segoe UI" w:hAnsi="Segoe UI" w:cs="Segoe UI"/>
          <w:sz w:val="18"/>
          <w:szCs w:val="18"/>
        </w:rPr>
        <w:t>submission</w:t>
      </w:r>
      <w:proofErr w:type="gramEnd"/>
      <w:r w:rsidRPr="00801A0A">
        <w:rPr>
          <w:rFonts w:ascii="Segoe UI" w:hAnsi="Segoe UI" w:cs="Segoe UI"/>
          <w:sz w:val="18"/>
          <w:szCs w:val="18"/>
        </w:rPr>
        <w:t>. (NOTE: Proposals provided for both this Scope of Work #0</w:t>
      </w:r>
      <w:r>
        <w:rPr>
          <w:rFonts w:ascii="Segoe UI" w:hAnsi="Segoe UI" w:cs="Segoe UI"/>
          <w:sz w:val="18"/>
          <w:szCs w:val="18"/>
        </w:rPr>
        <w:t>16</w:t>
      </w:r>
      <w:r w:rsidRPr="00801A0A">
        <w:rPr>
          <w:rFonts w:ascii="Segoe UI" w:hAnsi="Segoe UI" w:cs="Segoe UI"/>
          <w:sz w:val="18"/>
          <w:szCs w:val="18"/>
        </w:rPr>
        <w:t xml:space="preserve"> and for Scope of Work #0</w:t>
      </w:r>
      <w:r w:rsidR="003D07A4">
        <w:rPr>
          <w:rFonts w:ascii="Segoe UI" w:hAnsi="Segoe UI" w:cs="Segoe UI"/>
          <w:sz w:val="18"/>
          <w:szCs w:val="18"/>
        </w:rPr>
        <w:t>22</w:t>
      </w:r>
      <w:r w:rsidRPr="00801A0A">
        <w:rPr>
          <w:rFonts w:ascii="Segoe UI" w:hAnsi="Segoe UI" w:cs="Segoe UI"/>
          <w:sz w:val="18"/>
          <w:szCs w:val="18"/>
        </w:rPr>
        <w:t xml:space="preserve"> shall reflect the full value of the respective scopes of work. This alternate is to provide a discount for being awarded multiple scopes of work.)</w:t>
      </w:r>
    </w:p>
    <w:p w14:paraId="0F3EB535" w14:textId="77777777" w:rsidR="00AB3BD9" w:rsidRDefault="00AB3BD9" w:rsidP="00AB3BD9">
      <w:pPr>
        <w:spacing w:after="0"/>
        <w:jc w:val="both"/>
        <w:rPr>
          <w:rFonts w:ascii="Segoe UI" w:hAnsi="Segoe UI" w:cs="Segoe UI"/>
          <w:sz w:val="18"/>
          <w:szCs w:val="18"/>
        </w:rPr>
      </w:pPr>
    </w:p>
    <w:p w14:paraId="73BA7011" w14:textId="5ADF4662" w:rsidR="00AB3BD9" w:rsidRPr="004D2CB3" w:rsidRDefault="00AB3BD9" w:rsidP="00AB3BD9">
      <w:pPr>
        <w:spacing w:after="0"/>
        <w:jc w:val="both"/>
        <w:rPr>
          <w:rFonts w:ascii="Segoe UI" w:hAnsi="Segoe UI" w:cs="Segoe UI"/>
          <w:color w:val="FF0000"/>
          <w:sz w:val="18"/>
          <w:szCs w:val="18"/>
          <w:u w:val="single"/>
        </w:rPr>
      </w:pPr>
      <w:r w:rsidRPr="004D2CB3">
        <w:rPr>
          <w:rFonts w:ascii="Segoe UI" w:hAnsi="Segoe UI" w:cs="Segoe UI"/>
          <w:color w:val="FF0000"/>
          <w:sz w:val="18"/>
          <w:szCs w:val="18"/>
          <w:u w:val="single"/>
        </w:rPr>
        <w:t>Alternate 016.0</w:t>
      </w:r>
      <w:r w:rsidRPr="004D2CB3">
        <w:rPr>
          <w:rFonts w:ascii="Segoe UI" w:hAnsi="Segoe UI" w:cs="Segoe UI"/>
          <w:color w:val="FF0000"/>
          <w:sz w:val="18"/>
          <w:szCs w:val="18"/>
          <w:u w:val="single"/>
        </w:rPr>
        <w:t>2</w:t>
      </w:r>
      <w:r w:rsidRPr="004D2CB3">
        <w:rPr>
          <w:rFonts w:ascii="Segoe UI" w:hAnsi="Segoe UI" w:cs="Segoe UI"/>
          <w:color w:val="FF0000"/>
          <w:sz w:val="18"/>
          <w:szCs w:val="18"/>
          <w:u w:val="single"/>
        </w:rPr>
        <w:t xml:space="preserve"> – (</w:t>
      </w:r>
      <w:r w:rsidRPr="004D2CB3">
        <w:rPr>
          <w:rFonts w:ascii="Segoe UI" w:hAnsi="Segoe UI" w:cs="Segoe UI"/>
          <w:color w:val="FF0000"/>
          <w:sz w:val="18"/>
          <w:szCs w:val="18"/>
          <w:u w:val="single"/>
        </w:rPr>
        <w:t>ADD</w:t>
      </w:r>
      <w:r w:rsidRPr="004D2CB3">
        <w:rPr>
          <w:rFonts w:ascii="Segoe UI" w:hAnsi="Segoe UI" w:cs="Segoe UI"/>
          <w:color w:val="FF0000"/>
          <w:sz w:val="18"/>
          <w:szCs w:val="18"/>
          <w:u w:val="single"/>
        </w:rPr>
        <w:t xml:space="preserve">) – </w:t>
      </w:r>
      <w:r w:rsidRPr="004D2CB3">
        <w:rPr>
          <w:rFonts w:ascii="Segoe UI" w:hAnsi="Segoe UI" w:cs="Segoe UI"/>
          <w:color w:val="FF0000"/>
          <w:sz w:val="18"/>
          <w:szCs w:val="18"/>
          <w:u w:val="single"/>
        </w:rPr>
        <w:t>Decorative Rock Ground Cover</w:t>
      </w:r>
    </w:p>
    <w:p w14:paraId="6AFCD136" w14:textId="15D50B6E" w:rsidR="00AB3BD9" w:rsidRPr="004D2CB3" w:rsidRDefault="00AB3BD9" w:rsidP="00AB3BD9">
      <w:pPr>
        <w:spacing w:after="0"/>
        <w:jc w:val="both"/>
        <w:rPr>
          <w:rFonts w:ascii="Segoe UI" w:hAnsi="Segoe UI" w:cs="Segoe UI"/>
          <w:color w:val="FF0000"/>
          <w:sz w:val="18"/>
          <w:szCs w:val="18"/>
        </w:rPr>
      </w:pPr>
      <w:r w:rsidRPr="004D2CB3">
        <w:rPr>
          <w:rFonts w:ascii="Segoe UI" w:hAnsi="Segoe UI" w:cs="Segoe UI"/>
          <w:color w:val="FF0000"/>
          <w:sz w:val="18"/>
          <w:szCs w:val="18"/>
        </w:rPr>
        <w:t xml:space="preserve">State the amount to be </w:t>
      </w:r>
      <w:r w:rsidRPr="004D2CB3">
        <w:rPr>
          <w:rFonts w:ascii="Segoe UI" w:hAnsi="Segoe UI" w:cs="Segoe UI"/>
          <w:color w:val="FF0000"/>
          <w:sz w:val="18"/>
          <w:szCs w:val="18"/>
        </w:rPr>
        <w:t>added to</w:t>
      </w:r>
      <w:r w:rsidRPr="004D2CB3">
        <w:rPr>
          <w:rFonts w:ascii="Segoe UI" w:hAnsi="Segoe UI" w:cs="Segoe UI"/>
          <w:color w:val="FF0000"/>
          <w:sz w:val="18"/>
          <w:szCs w:val="18"/>
        </w:rPr>
        <w:t xml:space="preserve"> Subcontractor's Proposal </w:t>
      </w:r>
      <w:r w:rsidRPr="004D2CB3">
        <w:rPr>
          <w:rFonts w:ascii="Segoe UI" w:hAnsi="Segoe UI" w:cs="Segoe UI"/>
          <w:color w:val="FF0000"/>
          <w:sz w:val="18"/>
          <w:szCs w:val="18"/>
        </w:rPr>
        <w:t>to</w:t>
      </w:r>
      <w:r w:rsidRPr="004D2CB3">
        <w:rPr>
          <w:rFonts w:ascii="Segoe UI" w:hAnsi="Segoe UI" w:cs="Segoe UI"/>
          <w:color w:val="FF0000"/>
          <w:sz w:val="18"/>
          <w:szCs w:val="18"/>
        </w:rPr>
        <w:t xml:space="preserve"> </w:t>
      </w:r>
      <w:r w:rsidRPr="004D2CB3">
        <w:rPr>
          <w:rFonts w:ascii="Segoe UI" w:hAnsi="Segoe UI" w:cs="Segoe UI"/>
          <w:color w:val="FF0000"/>
          <w:sz w:val="18"/>
          <w:szCs w:val="18"/>
        </w:rPr>
        <w:t xml:space="preserve">supply and install decorative rock ground cover at East side of track, including all </w:t>
      </w:r>
      <w:r w:rsidRPr="004D2CB3">
        <w:rPr>
          <w:rFonts w:ascii="Segoe UI" w:hAnsi="Segoe UI" w:cs="Segoe UI"/>
          <w:color w:val="FF0000"/>
          <w:sz w:val="18"/>
          <w:szCs w:val="18"/>
        </w:rPr>
        <w:t>materials, labor, equipment, and supervision for a complete scope of work</w:t>
      </w:r>
      <w:r w:rsidRPr="004D2CB3">
        <w:rPr>
          <w:rFonts w:ascii="Segoe UI" w:hAnsi="Segoe UI" w:cs="Segoe UI"/>
          <w:color w:val="FF0000"/>
          <w:sz w:val="18"/>
          <w:szCs w:val="18"/>
        </w:rPr>
        <w:t>.</w:t>
      </w:r>
    </w:p>
    <w:p w14:paraId="7FF2F275" w14:textId="658F5AB9" w:rsidR="00AB3BD9" w:rsidRPr="004D2CB3" w:rsidRDefault="00AB3BD9" w:rsidP="00AB3BD9">
      <w:pPr>
        <w:pStyle w:val="ListParagraph"/>
        <w:numPr>
          <w:ilvl w:val="0"/>
          <w:numId w:val="7"/>
        </w:numPr>
        <w:spacing w:after="0"/>
        <w:jc w:val="both"/>
        <w:rPr>
          <w:rFonts w:ascii="Segoe UI" w:hAnsi="Segoe UI" w:cs="Segoe UI"/>
          <w:color w:val="FF0000"/>
          <w:sz w:val="18"/>
          <w:szCs w:val="18"/>
        </w:rPr>
      </w:pPr>
      <w:r w:rsidRPr="004D2CB3">
        <w:rPr>
          <w:rFonts w:ascii="Segoe UI" w:hAnsi="Segoe UI" w:cs="Segoe UI"/>
          <w:color w:val="FF0000"/>
          <w:sz w:val="18"/>
          <w:szCs w:val="18"/>
        </w:rPr>
        <w:t xml:space="preserve">Coverage shall include all re-graded areas to the East of new </w:t>
      </w:r>
      <w:r w:rsidR="004D2CB3" w:rsidRPr="004D2CB3">
        <w:rPr>
          <w:rFonts w:ascii="Segoe UI" w:hAnsi="Segoe UI" w:cs="Segoe UI"/>
          <w:color w:val="FF0000"/>
          <w:sz w:val="18"/>
          <w:szCs w:val="18"/>
        </w:rPr>
        <w:t>track (see Grading Plans).</w:t>
      </w:r>
    </w:p>
    <w:p w14:paraId="264C7DCC" w14:textId="49B4A60E" w:rsidR="00AB3BD9" w:rsidRPr="004D2CB3" w:rsidRDefault="00AB3BD9" w:rsidP="00AB3BD9">
      <w:pPr>
        <w:pStyle w:val="ListParagraph"/>
        <w:numPr>
          <w:ilvl w:val="0"/>
          <w:numId w:val="7"/>
        </w:numPr>
        <w:spacing w:after="0"/>
        <w:jc w:val="both"/>
        <w:rPr>
          <w:rFonts w:ascii="Segoe UI" w:hAnsi="Segoe UI" w:cs="Segoe UI"/>
          <w:color w:val="FF0000"/>
          <w:sz w:val="18"/>
          <w:szCs w:val="18"/>
        </w:rPr>
      </w:pPr>
      <w:r w:rsidRPr="004D2CB3">
        <w:rPr>
          <w:rFonts w:ascii="Segoe UI" w:hAnsi="Segoe UI" w:cs="Segoe UI"/>
          <w:color w:val="FF0000"/>
          <w:sz w:val="18"/>
          <w:szCs w:val="18"/>
        </w:rPr>
        <w:t xml:space="preserve">Contractor to provide </w:t>
      </w:r>
      <w:proofErr w:type="gramStart"/>
      <w:r w:rsidRPr="004D2CB3">
        <w:rPr>
          <w:rFonts w:ascii="Segoe UI" w:hAnsi="Segoe UI" w:cs="Segoe UI"/>
          <w:color w:val="FF0000"/>
          <w:sz w:val="18"/>
          <w:szCs w:val="18"/>
        </w:rPr>
        <w:t>sample</w:t>
      </w:r>
      <w:proofErr w:type="gramEnd"/>
      <w:r w:rsidRPr="004D2CB3">
        <w:rPr>
          <w:rFonts w:ascii="Segoe UI" w:hAnsi="Segoe UI" w:cs="Segoe UI"/>
          <w:color w:val="FF0000"/>
          <w:sz w:val="18"/>
          <w:szCs w:val="18"/>
        </w:rPr>
        <w:t xml:space="preserve"> of decorative rock for approval.</w:t>
      </w:r>
    </w:p>
    <w:p w14:paraId="526A36C2" w14:textId="437DBC7B" w:rsidR="00AB3BD9" w:rsidRPr="004D2CB3" w:rsidRDefault="00AB3BD9" w:rsidP="00AB3BD9">
      <w:pPr>
        <w:pStyle w:val="ListParagraph"/>
        <w:numPr>
          <w:ilvl w:val="0"/>
          <w:numId w:val="7"/>
        </w:numPr>
        <w:spacing w:after="0"/>
        <w:jc w:val="both"/>
        <w:rPr>
          <w:rFonts w:ascii="Segoe UI" w:hAnsi="Segoe UI" w:cs="Segoe UI"/>
          <w:color w:val="FF0000"/>
          <w:sz w:val="18"/>
          <w:szCs w:val="18"/>
        </w:rPr>
      </w:pPr>
      <w:r w:rsidRPr="004D2CB3">
        <w:rPr>
          <w:rFonts w:ascii="Segoe UI" w:hAnsi="Segoe UI" w:cs="Segoe UI"/>
          <w:color w:val="FF0000"/>
          <w:sz w:val="18"/>
          <w:szCs w:val="18"/>
        </w:rPr>
        <w:t>Landscape Subcontractor to accept substrate prior to installation.</w:t>
      </w:r>
    </w:p>
    <w:p w14:paraId="3F17A43A" w14:textId="77777777" w:rsidR="005F76FA" w:rsidRDefault="005F76FA" w:rsidP="005F76FA">
      <w:pPr>
        <w:spacing w:after="0"/>
        <w:jc w:val="both"/>
        <w:rPr>
          <w:rFonts w:ascii="Segoe UI" w:hAnsi="Segoe UI" w:cs="Segoe UI"/>
          <w:b/>
          <w:sz w:val="18"/>
          <w:szCs w:val="18"/>
        </w:rPr>
      </w:pPr>
    </w:p>
    <w:p w14:paraId="435A2696" w14:textId="77777777" w:rsidR="004D2CB3" w:rsidRDefault="004D2CB3" w:rsidP="00DE4485">
      <w:pPr>
        <w:spacing w:after="0"/>
        <w:jc w:val="both"/>
        <w:rPr>
          <w:rFonts w:ascii="Segoe UI" w:hAnsi="Segoe UI" w:cs="Segoe UI"/>
          <w:b/>
          <w:sz w:val="18"/>
          <w:szCs w:val="18"/>
        </w:rPr>
      </w:pPr>
    </w:p>
    <w:p w14:paraId="0192CDA8" w14:textId="77777777" w:rsidR="004D2CB3" w:rsidRDefault="004D2CB3" w:rsidP="00DE4485">
      <w:pPr>
        <w:spacing w:after="0"/>
        <w:jc w:val="both"/>
        <w:rPr>
          <w:rFonts w:ascii="Segoe UI" w:hAnsi="Segoe UI" w:cs="Segoe UI"/>
          <w:b/>
          <w:sz w:val="18"/>
          <w:szCs w:val="18"/>
        </w:rPr>
      </w:pPr>
    </w:p>
    <w:p w14:paraId="5E5835FA" w14:textId="748731EA" w:rsidR="00DE4485" w:rsidRDefault="00DE4485" w:rsidP="00DE4485">
      <w:pPr>
        <w:spacing w:after="0"/>
        <w:jc w:val="both"/>
        <w:rPr>
          <w:rFonts w:ascii="Segoe UI" w:hAnsi="Segoe UI" w:cs="Segoe UI"/>
          <w:sz w:val="18"/>
          <w:szCs w:val="18"/>
        </w:rPr>
      </w:pPr>
      <w:r>
        <w:rPr>
          <w:rFonts w:ascii="Segoe UI" w:hAnsi="Segoe UI" w:cs="Segoe UI"/>
          <w:b/>
          <w:sz w:val="18"/>
          <w:szCs w:val="18"/>
        </w:rPr>
        <w:lastRenderedPageBreak/>
        <w:t>TRADE PARTNER VOLUNTARY ALTERNATES</w:t>
      </w:r>
    </w:p>
    <w:p w14:paraId="791B8EE2" w14:textId="77777777" w:rsidR="00DE4485" w:rsidRDefault="00DE4485" w:rsidP="00DE4485">
      <w:pPr>
        <w:spacing w:after="0"/>
        <w:jc w:val="both"/>
        <w:rPr>
          <w:rFonts w:ascii="Segoe UI" w:hAnsi="Segoe UI" w:cs="Segoe UI"/>
          <w:sz w:val="18"/>
          <w:szCs w:val="18"/>
        </w:rPr>
      </w:pPr>
    </w:p>
    <w:p w14:paraId="314576DA" w14:textId="77777777" w:rsidR="00DE4485" w:rsidRDefault="00DE4485" w:rsidP="00DE4485">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50ED61AF" w14:textId="77777777" w:rsidR="00DE4485" w:rsidRDefault="00DE4485" w:rsidP="00DE4485">
      <w:pPr>
        <w:spacing w:after="0"/>
        <w:jc w:val="both"/>
        <w:rPr>
          <w:rFonts w:ascii="Segoe UI" w:hAnsi="Segoe UI" w:cs="Segoe UI"/>
          <w:sz w:val="18"/>
          <w:szCs w:val="18"/>
        </w:rPr>
      </w:pPr>
    </w:p>
    <w:p w14:paraId="3DC96445" w14:textId="77777777" w:rsidR="00DE4485" w:rsidRPr="00A72771" w:rsidRDefault="00DE4485" w:rsidP="00DE4485">
      <w:pPr>
        <w:spacing w:after="0"/>
        <w:jc w:val="both"/>
        <w:rPr>
          <w:rFonts w:ascii="Segoe UI" w:hAnsi="Segoe UI" w:cs="Segoe UI"/>
          <w:b/>
          <w:sz w:val="18"/>
          <w:szCs w:val="18"/>
        </w:rPr>
      </w:pPr>
      <w:r w:rsidRPr="00A72771">
        <w:rPr>
          <w:rFonts w:ascii="Segoe UI" w:hAnsi="Segoe UI" w:cs="Segoe UI"/>
          <w:b/>
          <w:sz w:val="18"/>
          <w:szCs w:val="18"/>
        </w:rPr>
        <w:t>DISCLAIMER</w:t>
      </w:r>
    </w:p>
    <w:p w14:paraId="721881E8" w14:textId="77777777" w:rsidR="00DE4485" w:rsidRDefault="00DE4485" w:rsidP="00DE4485">
      <w:pPr>
        <w:spacing w:after="0"/>
        <w:jc w:val="both"/>
        <w:rPr>
          <w:rFonts w:ascii="Segoe UI" w:hAnsi="Segoe UI" w:cs="Segoe UI"/>
          <w:sz w:val="18"/>
          <w:szCs w:val="18"/>
        </w:rPr>
      </w:pPr>
    </w:p>
    <w:p w14:paraId="313C8F21" w14:textId="77777777" w:rsidR="00DE4485" w:rsidRDefault="00DE4485" w:rsidP="00DE4485">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7B4BA38D" w14:textId="77777777" w:rsidR="00DE4485" w:rsidRDefault="00DE4485" w:rsidP="00DE4485">
      <w:pPr>
        <w:spacing w:after="0"/>
        <w:jc w:val="both"/>
        <w:rPr>
          <w:rFonts w:ascii="Segoe UI" w:hAnsi="Segoe UI" w:cs="Segoe UI"/>
          <w:b/>
          <w:sz w:val="18"/>
          <w:szCs w:val="18"/>
        </w:rPr>
      </w:pPr>
    </w:p>
    <w:p w14:paraId="390B346A" w14:textId="027B8572" w:rsidR="009D016C" w:rsidRPr="009D016C" w:rsidRDefault="00DE4485" w:rsidP="00F10A55">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DE4485">
      <w:headerReference w:type="default" r:id="rId8"/>
      <w:footerReference w:type="default" r:id="rId9"/>
      <w:pgSz w:w="12240" w:h="15840"/>
      <w:pgMar w:top="171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232FD95E" w:rsidR="009E0D1C" w:rsidRPr="009E0D1C" w:rsidRDefault="009E0D1C" w:rsidP="00B9374A">
    <w:pPr>
      <w:pStyle w:val="Header"/>
      <w:tabs>
        <w:tab w:val="clear" w:pos="4680"/>
        <w:tab w:val="center" w:pos="3600"/>
      </w:tabs>
      <w:jc w:val="right"/>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4FBB1C9F">
          <wp:simplePos x="0" y="0"/>
          <wp:positionH relativeFrom="margin">
            <wp:align>left</wp:align>
          </wp:positionH>
          <wp:positionV relativeFrom="paragraph">
            <wp:posOffset>635</wp:posOffset>
          </wp:positionV>
          <wp:extent cx="959626" cy="457200"/>
          <wp:effectExtent l="0" t="0" r="0" b="0"/>
          <wp:wrapNone/>
          <wp:docPr id="283869410" name="Picture 28386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00B9374A">
      <w:rPr>
        <w:rFonts w:ascii="Segoe UI" w:hAnsi="Segoe UI" w:cs="Segoe UI"/>
        <w:sz w:val="18"/>
        <w:szCs w:val="18"/>
      </w:rPr>
      <w:tab/>
    </w:r>
    <w:bookmarkStart w:id="4" w:name="_Hlk213926131"/>
    <w:r w:rsidR="001D0897">
      <w:rPr>
        <w:rFonts w:ascii="Segoe UI" w:hAnsi="Segoe UI" w:cs="Segoe UI"/>
        <w:sz w:val="18"/>
        <w:szCs w:val="18"/>
      </w:rPr>
      <w:t>NCSD Tonopah High School Sports Complex</w:t>
    </w:r>
    <w:bookmarkEnd w:id="4"/>
    <w:r w:rsidR="00B9374A">
      <w:rPr>
        <w:rFonts w:ascii="Segoe UI" w:hAnsi="Segoe UI" w:cs="Segoe UI"/>
        <w:sz w:val="18"/>
        <w:szCs w:val="18"/>
      </w:rPr>
      <w:tab/>
    </w:r>
    <w:r w:rsidR="00B9374A">
      <w:rPr>
        <w:rFonts w:ascii="Segoe UI" w:hAnsi="Segoe UI" w:cs="Segoe UI"/>
        <w:sz w:val="18"/>
        <w:szCs w:val="18"/>
      </w:rPr>
      <w:tab/>
    </w:r>
    <w:r w:rsidR="00B9374A"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11960EA0"/>
    <w:lvl w:ilvl="0" w:tplc="0409000F">
      <w:start w:val="1"/>
      <w:numFmt w:val="decimal"/>
      <w:lvlText w:val="%1."/>
      <w:lvlJc w:val="left"/>
      <w:pPr>
        <w:ind w:left="720" w:hanging="360"/>
      </w:pPr>
    </w:lvl>
    <w:lvl w:ilvl="1" w:tplc="57A0E7FA">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51909"/>
    <w:multiLevelType w:val="hybridMultilevel"/>
    <w:tmpl w:val="11960EA0"/>
    <w:lvl w:ilvl="0" w:tplc="FFFFFFFF">
      <w:start w:val="1"/>
      <w:numFmt w:val="decimal"/>
      <w:lvlText w:val="%1."/>
      <w:lvlJc w:val="left"/>
      <w:pPr>
        <w:ind w:left="720" w:hanging="360"/>
      </w:pPr>
    </w:lvl>
    <w:lvl w:ilvl="1" w:tplc="FFFFFFFF">
      <w:start w:val="1"/>
      <w:numFmt w:val="lowerLetter"/>
      <w:lvlText w:val="%2."/>
      <w:lvlJc w:val="left"/>
      <w:pPr>
        <w:ind w:left="1440" w:hanging="360"/>
      </w:pPr>
      <w:rPr>
        <w:sz w:val="18"/>
        <w:szCs w:val="18"/>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A94CEA"/>
    <w:multiLevelType w:val="hybridMultilevel"/>
    <w:tmpl w:val="EA986740"/>
    <w:lvl w:ilvl="0" w:tplc="96D4B57C">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F23EA8"/>
    <w:multiLevelType w:val="hybridMultilevel"/>
    <w:tmpl w:val="F18045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394091017">
    <w:abstractNumId w:val="4"/>
  </w:num>
  <w:num w:numId="2" w16cid:durableId="392318480">
    <w:abstractNumId w:val="5"/>
  </w:num>
  <w:num w:numId="3" w16cid:durableId="1994067588">
    <w:abstractNumId w:val="0"/>
  </w:num>
  <w:num w:numId="4" w16cid:durableId="819276264">
    <w:abstractNumId w:val="6"/>
  </w:num>
  <w:num w:numId="5" w16cid:durableId="576212050">
    <w:abstractNumId w:val="2"/>
  </w:num>
  <w:num w:numId="6" w16cid:durableId="1435131477">
    <w:abstractNumId w:val="3"/>
  </w:num>
  <w:num w:numId="7" w16cid:durableId="703560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983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17D8F"/>
    <w:rsid w:val="00023815"/>
    <w:rsid w:val="0002656E"/>
    <w:rsid w:val="000306AE"/>
    <w:rsid w:val="000615BE"/>
    <w:rsid w:val="00062C61"/>
    <w:rsid w:val="00081D89"/>
    <w:rsid w:val="00087971"/>
    <w:rsid w:val="000A6AF1"/>
    <w:rsid w:val="000E3600"/>
    <w:rsid w:val="000F063B"/>
    <w:rsid w:val="001219BF"/>
    <w:rsid w:val="00130822"/>
    <w:rsid w:val="001923D4"/>
    <w:rsid w:val="00194FAF"/>
    <w:rsid w:val="001D0897"/>
    <w:rsid w:val="0021714D"/>
    <w:rsid w:val="00231614"/>
    <w:rsid w:val="0023231B"/>
    <w:rsid w:val="00262555"/>
    <w:rsid w:val="00285EE3"/>
    <w:rsid w:val="002963AA"/>
    <w:rsid w:val="00296EB4"/>
    <w:rsid w:val="002C0AF0"/>
    <w:rsid w:val="00305F26"/>
    <w:rsid w:val="0031744D"/>
    <w:rsid w:val="00323D3B"/>
    <w:rsid w:val="00327CD7"/>
    <w:rsid w:val="00336AEF"/>
    <w:rsid w:val="00340CB2"/>
    <w:rsid w:val="003666E7"/>
    <w:rsid w:val="003942AC"/>
    <w:rsid w:val="003B0424"/>
    <w:rsid w:val="003B17E4"/>
    <w:rsid w:val="003B1934"/>
    <w:rsid w:val="003D07A4"/>
    <w:rsid w:val="003F0E1C"/>
    <w:rsid w:val="003F24AF"/>
    <w:rsid w:val="00404D5F"/>
    <w:rsid w:val="00416A19"/>
    <w:rsid w:val="00437AB6"/>
    <w:rsid w:val="00442645"/>
    <w:rsid w:val="004769F9"/>
    <w:rsid w:val="004C12AC"/>
    <w:rsid w:val="004D2CB3"/>
    <w:rsid w:val="004D7126"/>
    <w:rsid w:val="004E23FA"/>
    <w:rsid w:val="004E2622"/>
    <w:rsid w:val="005312F2"/>
    <w:rsid w:val="00553878"/>
    <w:rsid w:val="005631B0"/>
    <w:rsid w:val="005647E8"/>
    <w:rsid w:val="00575FD4"/>
    <w:rsid w:val="005B33EB"/>
    <w:rsid w:val="005E111C"/>
    <w:rsid w:val="005E40C5"/>
    <w:rsid w:val="005F76FA"/>
    <w:rsid w:val="005F7B8A"/>
    <w:rsid w:val="00605EE8"/>
    <w:rsid w:val="00621FB4"/>
    <w:rsid w:val="00635D9C"/>
    <w:rsid w:val="00644CAF"/>
    <w:rsid w:val="00650A01"/>
    <w:rsid w:val="006B3E0E"/>
    <w:rsid w:val="006B4B0D"/>
    <w:rsid w:val="006E49FA"/>
    <w:rsid w:val="007001D4"/>
    <w:rsid w:val="00704531"/>
    <w:rsid w:val="0073589D"/>
    <w:rsid w:val="007369B3"/>
    <w:rsid w:val="007525AF"/>
    <w:rsid w:val="00760CCB"/>
    <w:rsid w:val="00770ED0"/>
    <w:rsid w:val="00780090"/>
    <w:rsid w:val="00790120"/>
    <w:rsid w:val="007A0901"/>
    <w:rsid w:val="008256F4"/>
    <w:rsid w:val="00825FA2"/>
    <w:rsid w:val="00846E5F"/>
    <w:rsid w:val="00851715"/>
    <w:rsid w:val="008A02DE"/>
    <w:rsid w:val="008A0865"/>
    <w:rsid w:val="008C3D60"/>
    <w:rsid w:val="008D042D"/>
    <w:rsid w:val="009235FF"/>
    <w:rsid w:val="00930A67"/>
    <w:rsid w:val="0093310C"/>
    <w:rsid w:val="0093404B"/>
    <w:rsid w:val="00936CAE"/>
    <w:rsid w:val="0096645B"/>
    <w:rsid w:val="00981E56"/>
    <w:rsid w:val="00993900"/>
    <w:rsid w:val="009B4E5E"/>
    <w:rsid w:val="009B6F30"/>
    <w:rsid w:val="009D016C"/>
    <w:rsid w:val="009E0D1C"/>
    <w:rsid w:val="00A27F2E"/>
    <w:rsid w:val="00A62FF6"/>
    <w:rsid w:val="00A6696E"/>
    <w:rsid w:val="00A72771"/>
    <w:rsid w:val="00A87496"/>
    <w:rsid w:val="00AB3BD9"/>
    <w:rsid w:val="00AC0989"/>
    <w:rsid w:val="00AD747C"/>
    <w:rsid w:val="00AE6C0D"/>
    <w:rsid w:val="00B04C9E"/>
    <w:rsid w:val="00B13A8F"/>
    <w:rsid w:val="00B15597"/>
    <w:rsid w:val="00B339A0"/>
    <w:rsid w:val="00B421C4"/>
    <w:rsid w:val="00B4583E"/>
    <w:rsid w:val="00B7295F"/>
    <w:rsid w:val="00B9283D"/>
    <w:rsid w:val="00B9374A"/>
    <w:rsid w:val="00BD08FD"/>
    <w:rsid w:val="00C02D0B"/>
    <w:rsid w:val="00C302BF"/>
    <w:rsid w:val="00C33473"/>
    <w:rsid w:val="00C816D4"/>
    <w:rsid w:val="00C97572"/>
    <w:rsid w:val="00CE4842"/>
    <w:rsid w:val="00D2029C"/>
    <w:rsid w:val="00D53B30"/>
    <w:rsid w:val="00D62662"/>
    <w:rsid w:val="00D933F9"/>
    <w:rsid w:val="00DA1146"/>
    <w:rsid w:val="00DB14F9"/>
    <w:rsid w:val="00DC0A39"/>
    <w:rsid w:val="00DC4421"/>
    <w:rsid w:val="00DC78C4"/>
    <w:rsid w:val="00DE4485"/>
    <w:rsid w:val="00DF094B"/>
    <w:rsid w:val="00E12C4D"/>
    <w:rsid w:val="00E13ADF"/>
    <w:rsid w:val="00E15A62"/>
    <w:rsid w:val="00E43E51"/>
    <w:rsid w:val="00E4553C"/>
    <w:rsid w:val="00E51607"/>
    <w:rsid w:val="00E51CB0"/>
    <w:rsid w:val="00EE79A7"/>
    <w:rsid w:val="00EF059D"/>
    <w:rsid w:val="00EF60F5"/>
    <w:rsid w:val="00F10A55"/>
    <w:rsid w:val="00F5620D"/>
    <w:rsid w:val="00F5632C"/>
    <w:rsid w:val="00F7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5"/>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323D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3D3B"/>
    <w:rPr>
      <w:rFonts w:ascii="Segoe UI" w:hAnsi="Segoe UI" w:cs="Segoe UI"/>
      <w:sz w:val="18"/>
      <w:szCs w:val="18"/>
    </w:rPr>
  </w:style>
  <w:style w:type="character" w:styleId="CommentReference">
    <w:name w:val="annotation reference"/>
    <w:basedOn w:val="DefaultParagraphFont"/>
    <w:uiPriority w:val="99"/>
    <w:semiHidden/>
    <w:unhideWhenUsed/>
    <w:rsid w:val="008A02DE"/>
    <w:rPr>
      <w:sz w:val="16"/>
      <w:szCs w:val="16"/>
    </w:rPr>
  </w:style>
  <w:style w:type="paragraph" w:styleId="CommentText">
    <w:name w:val="annotation text"/>
    <w:basedOn w:val="Normal"/>
    <w:link w:val="CommentTextChar"/>
    <w:uiPriority w:val="99"/>
    <w:semiHidden/>
    <w:unhideWhenUsed/>
    <w:rsid w:val="008A02DE"/>
    <w:pPr>
      <w:spacing w:line="240" w:lineRule="auto"/>
    </w:pPr>
    <w:rPr>
      <w:sz w:val="20"/>
      <w:szCs w:val="20"/>
    </w:rPr>
  </w:style>
  <w:style w:type="character" w:customStyle="1" w:styleId="CommentTextChar">
    <w:name w:val="Comment Text Char"/>
    <w:basedOn w:val="DefaultParagraphFont"/>
    <w:link w:val="CommentText"/>
    <w:uiPriority w:val="99"/>
    <w:semiHidden/>
    <w:rsid w:val="008A02DE"/>
    <w:rPr>
      <w:sz w:val="20"/>
      <w:szCs w:val="20"/>
    </w:rPr>
  </w:style>
  <w:style w:type="paragraph" w:styleId="CommentSubject">
    <w:name w:val="annotation subject"/>
    <w:basedOn w:val="CommentText"/>
    <w:next w:val="CommentText"/>
    <w:link w:val="CommentSubjectChar"/>
    <w:uiPriority w:val="99"/>
    <w:semiHidden/>
    <w:unhideWhenUsed/>
    <w:rsid w:val="008A02DE"/>
    <w:rPr>
      <w:b/>
      <w:bCs/>
    </w:rPr>
  </w:style>
  <w:style w:type="character" w:customStyle="1" w:styleId="CommentSubjectChar">
    <w:name w:val="Comment Subject Char"/>
    <w:basedOn w:val="CommentTextChar"/>
    <w:link w:val="CommentSubject"/>
    <w:uiPriority w:val="99"/>
    <w:semiHidden/>
    <w:rsid w:val="008A02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47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B993C-F1FA-4F02-BAC1-8BB10A4CE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4</Pages>
  <Words>1515</Words>
  <Characters>8912</Characters>
  <Application>Microsoft Office Word</Application>
  <DocSecurity>0</DocSecurity>
  <Lines>171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48</cp:revision>
  <cp:lastPrinted>2024-02-02T20:17:00Z</cp:lastPrinted>
  <dcterms:created xsi:type="dcterms:W3CDTF">2019-05-29T21:22:00Z</dcterms:created>
  <dcterms:modified xsi:type="dcterms:W3CDTF">2026-04-20T15:07:00Z</dcterms:modified>
</cp:coreProperties>
</file>