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770139">
      <w:pPr>
        <w:spacing w:after="0"/>
        <w:jc w:val="center"/>
        <w:rPr>
          <w:rFonts w:ascii="Segoe UI" w:hAnsi="Segoe UI" w:cs="Segoe UI"/>
          <w:b/>
          <w:sz w:val="24"/>
          <w:szCs w:val="24"/>
        </w:rPr>
      </w:pPr>
      <w:r>
        <w:rPr>
          <w:rFonts w:ascii="Segoe UI" w:hAnsi="Segoe UI" w:cs="Segoe UI"/>
          <w:b/>
          <w:sz w:val="24"/>
          <w:szCs w:val="24"/>
        </w:rPr>
        <w:t>SCOPE OF WORK</w:t>
      </w:r>
    </w:p>
    <w:p w14:paraId="4A43982A" w14:textId="2F949CE1" w:rsidR="00A15690" w:rsidRPr="00A15690" w:rsidRDefault="005312F2" w:rsidP="00770139">
      <w:pPr>
        <w:spacing w:after="0"/>
        <w:jc w:val="center"/>
        <w:rPr>
          <w:rFonts w:ascii="Segoe UI" w:hAnsi="Segoe UI" w:cs="Segoe UI"/>
          <w:b/>
          <w:color w:val="FF0000"/>
          <w:sz w:val="24"/>
          <w:szCs w:val="24"/>
        </w:rPr>
      </w:pPr>
      <w:r>
        <w:rPr>
          <w:rFonts w:ascii="Segoe UI" w:hAnsi="Segoe UI" w:cs="Segoe UI"/>
          <w:b/>
          <w:sz w:val="24"/>
          <w:szCs w:val="24"/>
        </w:rPr>
        <w:t xml:space="preserve">PROPOSAL </w:t>
      </w:r>
      <w:r w:rsidRPr="00B47E42">
        <w:rPr>
          <w:rFonts w:ascii="Segoe UI" w:hAnsi="Segoe UI" w:cs="Segoe UI"/>
          <w:b/>
          <w:sz w:val="24"/>
          <w:szCs w:val="24"/>
        </w:rPr>
        <w:t xml:space="preserve">PACKAGE </w:t>
      </w:r>
      <w:bookmarkStart w:id="0" w:name="_Hlk124782814"/>
      <w:r w:rsidRPr="002B4177">
        <w:rPr>
          <w:rFonts w:ascii="Segoe UI" w:hAnsi="Segoe UI" w:cs="Segoe UI"/>
          <w:b/>
          <w:color w:val="FF0000"/>
          <w:sz w:val="24"/>
          <w:szCs w:val="24"/>
        </w:rPr>
        <w:t>#</w:t>
      </w:r>
      <w:bookmarkStart w:id="1" w:name="_Hlk124782728"/>
      <w:r w:rsidR="005329DF" w:rsidRPr="002B4177">
        <w:rPr>
          <w:rFonts w:ascii="Segoe UI" w:hAnsi="Segoe UI" w:cs="Segoe UI"/>
          <w:b/>
          <w:color w:val="FF0000"/>
          <w:sz w:val="24"/>
          <w:szCs w:val="24"/>
        </w:rPr>
        <w:t>0</w:t>
      </w:r>
      <w:r w:rsidR="005C4F28">
        <w:rPr>
          <w:rFonts w:ascii="Segoe UI" w:hAnsi="Segoe UI" w:cs="Segoe UI"/>
          <w:b/>
          <w:color w:val="FF0000"/>
          <w:sz w:val="24"/>
          <w:szCs w:val="24"/>
        </w:rPr>
        <w:t>40</w:t>
      </w:r>
      <w:r w:rsidR="005329DF" w:rsidRPr="002B4177">
        <w:rPr>
          <w:rFonts w:ascii="Segoe UI" w:hAnsi="Segoe UI" w:cs="Segoe UI"/>
          <w:b/>
          <w:color w:val="FF0000"/>
          <w:sz w:val="24"/>
          <w:szCs w:val="24"/>
        </w:rPr>
        <w:t xml:space="preserve"> </w:t>
      </w:r>
      <w:r w:rsidR="005C7620">
        <w:rPr>
          <w:rFonts w:ascii="Segoe UI" w:hAnsi="Segoe UI" w:cs="Segoe UI"/>
          <w:b/>
          <w:color w:val="FF0000"/>
          <w:sz w:val="24"/>
          <w:szCs w:val="24"/>
        </w:rPr>
        <w:t>Moisture Protection &amp; Sealants</w:t>
      </w:r>
      <w:bookmarkEnd w:id="1"/>
      <w:bookmarkEnd w:id="0"/>
    </w:p>
    <w:p w14:paraId="5E570817" w14:textId="740D4C97" w:rsidR="005312F2" w:rsidRDefault="005312F2" w:rsidP="00C82155">
      <w:pPr>
        <w:spacing w:after="0"/>
        <w:jc w:val="both"/>
        <w:rPr>
          <w:rFonts w:ascii="Segoe UI" w:hAnsi="Segoe UI" w:cs="Segoe UI"/>
          <w:b/>
          <w:sz w:val="18"/>
          <w:szCs w:val="18"/>
        </w:rPr>
      </w:pPr>
    </w:p>
    <w:p w14:paraId="49DB2066" w14:textId="77777777" w:rsidR="00770139" w:rsidRDefault="00770139" w:rsidP="00770139">
      <w:pPr>
        <w:spacing w:after="0"/>
        <w:jc w:val="both"/>
        <w:rPr>
          <w:rFonts w:ascii="Segoe UI" w:hAnsi="Segoe UI" w:cs="Segoe UI"/>
          <w:b/>
          <w:sz w:val="18"/>
          <w:szCs w:val="18"/>
        </w:rPr>
      </w:pPr>
      <w:r>
        <w:rPr>
          <w:rFonts w:ascii="Segoe UI" w:hAnsi="Segoe UI" w:cs="Segoe UI"/>
          <w:b/>
          <w:sz w:val="18"/>
          <w:szCs w:val="18"/>
        </w:rPr>
        <w:t>PRECEDENCE</w:t>
      </w:r>
    </w:p>
    <w:p w14:paraId="7676C0F1" w14:textId="77777777" w:rsidR="00770139" w:rsidRPr="005312F2" w:rsidRDefault="00770139" w:rsidP="00770139">
      <w:pPr>
        <w:spacing w:after="0"/>
        <w:jc w:val="both"/>
        <w:rPr>
          <w:rFonts w:ascii="Segoe UI" w:hAnsi="Segoe UI" w:cs="Segoe UI"/>
          <w:sz w:val="18"/>
          <w:szCs w:val="18"/>
        </w:rPr>
      </w:pPr>
    </w:p>
    <w:p w14:paraId="44D4E03A"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5AAE285" w14:textId="77777777" w:rsidR="00770139" w:rsidRDefault="00770139" w:rsidP="00770139">
      <w:pPr>
        <w:spacing w:after="0"/>
        <w:jc w:val="both"/>
        <w:rPr>
          <w:rFonts w:ascii="Segoe UI" w:hAnsi="Segoe UI" w:cs="Segoe UI"/>
          <w:sz w:val="18"/>
          <w:szCs w:val="18"/>
        </w:rPr>
      </w:pPr>
    </w:p>
    <w:p w14:paraId="77C0CCCC" w14:textId="77777777" w:rsidR="00770139" w:rsidRPr="008D042D" w:rsidRDefault="00770139" w:rsidP="00770139">
      <w:pPr>
        <w:spacing w:after="0"/>
        <w:jc w:val="both"/>
        <w:rPr>
          <w:rFonts w:ascii="Segoe UI" w:hAnsi="Segoe UI" w:cs="Segoe UI"/>
          <w:b/>
          <w:sz w:val="18"/>
          <w:szCs w:val="18"/>
        </w:rPr>
      </w:pPr>
      <w:r w:rsidRPr="008D042D">
        <w:rPr>
          <w:rFonts w:ascii="Segoe UI" w:hAnsi="Segoe UI" w:cs="Segoe UI"/>
          <w:b/>
          <w:sz w:val="18"/>
          <w:szCs w:val="18"/>
        </w:rPr>
        <w:t>SCHEDULE</w:t>
      </w:r>
    </w:p>
    <w:p w14:paraId="3A7DAF10" w14:textId="77777777" w:rsidR="00770139" w:rsidRDefault="00770139" w:rsidP="00770139">
      <w:pPr>
        <w:spacing w:after="0"/>
        <w:jc w:val="both"/>
        <w:rPr>
          <w:rFonts w:ascii="Segoe UI" w:hAnsi="Segoe UI" w:cs="Segoe UI"/>
          <w:sz w:val="18"/>
          <w:szCs w:val="18"/>
        </w:rPr>
      </w:pPr>
    </w:p>
    <w:p w14:paraId="02B1C385"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8A67C76" w14:textId="77777777" w:rsidR="00770139" w:rsidRDefault="00770139" w:rsidP="00770139">
      <w:pPr>
        <w:spacing w:after="0"/>
        <w:jc w:val="both"/>
        <w:rPr>
          <w:rFonts w:ascii="Segoe UI" w:hAnsi="Segoe UI" w:cs="Segoe UI"/>
          <w:sz w:val="18"/>
          <w:szCs w:val="18"/>
        </w:rPr>
      </w:pPr>
    </w:p>
    <w:p w14:paraId="2601AF16" w14:textId="77777777" w:rsidR="00770139" w:rsidRPr="008D042D" w:rsidRDefault="00770139" w:rsidP="00770139">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9A69EE8" w14:textId="77777777" w:rsidR="00770139" w:rsidRDefault="00770139" w:rsidP="00770139">
      <w:pPr>
        <w:spacing w:after="0"/>
        <w:jc w:val="both"/>
        <w:rPr>
          <w:rFonts w:ascii="Segoe UI" w:hAnsi="Segoe UI" w:cs="Segoe UI"/>
          <w:sz w:val="18"/>
          <w:szCs w:val="18"/>
        </w:rPr>
      </w:pPr>
    </w:p>
    <w:p w14:paraId="782B01CB"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4F0CEF2" w14:textId="77777777" w:rsidR="00770139" w:rsidRDefault="00770139" w:rsidP="00770139">
      <w:pPr>
        <w:spacing w:after="0"/>
        <w:jc w:val="both"/>
        <w:rPr>
          <w:rFonts w:ascii="Segoe UI" w:hAnsi="Segoe UI" w:cs="Segoe UI"/>
          <w:sz w:val="18"/>
          <w:szCs w:val="18"/>
        </w:rPr>
      </w:pPr>
    </w:p>
    <w:p w14:paraId="453FD9AE" w14:textId="77777777" w:rsidR="00770139" w:rsidRPr="00A62FF6" w:rsidRDefault="00770139" w:rsidP="00770139">
      <w:pPr>
        <w:spacing w:after="0"/>
        <w:jc w:val="both"/>
        <w:rPr>
          <w:rFonts w:ascii="Segoe UI" w:hAnsi="Segoe UI" w:cs="Segoe UI"/>
          <w:b/>
          <w:sz w:val="18"/>
          <w:szCs w:val="18"/>
        </w:rPr>
      </w:pPr>
      <w:r w:rsidRPr="00A62FF6">
        <w:rPr>
          <w:rFonts w:ascii="Segoe UI" w:hAnsi="Segoe UI" w:cs="Segoe UI"/>
          <w:b/>
          <w:sz w:val="18"/>
          <w:szCs w:val="18"/>
        </w:rPr>
        <w:t>EXISTING CONDITIONS</w:t>
      </w:r>
    </w:p>
    <w:p w14:paraId="3D8EB1CA" w14:textId="77777777" w:rsidR="00770139" w:rsidRDefault="00770139" w:rsidP="00770139">
      <w:pPr>
        <w:spacing w:after="0"/>
        <w:jc w:val="both"/>
        <w:rPr>
          <w:rFonts w:ascii="Segoe UI" w:hAnsi="Segoe UI" w:cs="Segoe UI"/>
          <w:sz w:val="18"/>
          <w:szCs w:val="18"/>
        </w:rPr>
      </w:pPr>
    </w:p>
    <w:p w14:paraId="26477A76" w14:textId="77777777" w:rsidR="00770139" w:rsidRPr="00B81B66" w:rsidRDefault="00770139" w:rsidP="00770139">
      <w:pPr>
        <w:spacing w:after="0"/>
        <w:jc w:val="both"/>
        <w:rPr>
          <w:rFonts w:ascii="Segoe UI" w:hAnsi="Segoe UI" w:cs="Segoe UI"/>
          <w:sz w:val="18"/>
          <w:szCs w:val="18"/>
        </w:rPr>
      </w:pPr>
      <w:bookmarkStart w:id="2" w:name="_Hlk152922529"/>
      <w:bookmarkStart w:id="3"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1F31BFCF" w14:textId="77777777" w:rsidR="00770139" w:rsidRDefault="00770139" w:rsidP="00770139">
      <w:pPr>
        <w:spacing w:after="0"/>
        <w:jc w:val="both"/>
        <w:rPr>
          <w:rFonts w:ascii="Segoe UI" w:hAnsi="Segoe UI" w:cs="Segoe UI"/>
          <w:sz w:val="18"/>
          <w:szCs w:val="18"/>
        </w:rPr>
      </w:pPr>
    </w:p>
    <w:p w14:paraId="529831DA"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33BD673D" w14:textId="77777777" w:rsidR="00770139" w:rsidRDefault="00770139" w:rsidP="00770139">
      <w:pPr>
        <w:spacing w:after="0"/>
        <w:jc w:val="both"/>
        <w:rPr>
          <w:rFonts w:ascii="Segoe UI" w:hAnsi="Segoe UI" w:cs="Segoe UI"/>
          <w:sz w:val="18"/>
          <w:szCs w:val="18"/>
        </w:rPr>
      </w:pPr>
    </w:p>
    <w:p w14:paraId="042E7059" w14:textId="77777777" w:rsidR="00770139" w:rsidRPr="007369B3" w:rsidRDefault="00770139" w:rsidP="00770139">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0498AA00" w14:textId="77777777" w:rsidR="00770139" w:rsidRDefault="00770139" w:rsidP="00770139">
      <w:pPr>
        <w:spacing w:after="0"/>
        <w:jc w:val="both"/>
        <w:rPr>
          <w:rFonts w:ascii="Segoe UI" w:hAnsi="Segoe UI" w:cs="Segoe UI"/>
          <w:sz w:val="18"/>
          <w:szCs w:val="18"/>
        </w:rPr>
      </w:pPr>
    </w:p>
    <w:bookmarkEnd w:id="2"/>
    <w:p w14:paraId="6FBE8728" w14:textId="77777777" w:rsidR="00770139" w:rsidRPr="007B4C3F" w:rsidRDefault="00770139" w:rsidP="00770139">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7B53FC78" w14:textId="77777777" w:rsidR="00770139" w:rsidRPr="007B4C3F" w:rsidRDefault="00770139" w:rsidP="00770139">
      <w:pPr>
        <w:spacing w:after="0"/>
        <w:jc w:val="both"/>
        <w:rPr>
          <w:rFonts w:ascii="Segoe UI" w:hAnsi="Segoe UI" w:cs="Segoe UI"/>
          <w:sz w:val="18"/>
          <w:szCs w:val="18"/>
        </w:rPr>
      </w:pPr>
    </w:p>
    <w:p w14:paraId="60097A02" w14:textId="77777777" w:rsidR="00770139" w:rsidRPr="002321B6" w:rsidRDefault="00770139" w:rsidP="00770139">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69A86A6" w14:textId="77777777" w:rsidR="00770139" w:rsidRPr="002321B6" w:rsidRDefault="00770139" w:rsidP="00770139">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512C8C09" w14:textId="77777777" w:rsidR="00770139" w:rsidRDefault="00770139" w:rsidP="00770139">
      <w:pPr>
        <w:spacing w:after="0"/>
        <w:jc w:val="both"/>
        <w:rPr>
          <w:rFonts w:ascii="Segoe UI" w:hAnsi="Segoe UI" w:cs="Segoe UI"/>
          <w:sz w:val="18"/>
          <w:szCs w:val="18"/>
        </w:rPr>
      </w:pPr>
    </w:p>
    <w:p w14:paraId="3505072B" w14:textId="77777777" w:rsidR="00770139" w:rsidRDefault="00770139" w:rsidP="00770139">
      <w:pPr>
        <w:spacing w:after="0"/>
        <w:jc w:val="both"/>
        <w:rPr>
          <w:rFonts w:ascii="Segoe UI" w:hAnsi="Segoe UI" w:cs="Segoe UI"/>
          <w:sz w:val="18"/>
          <w:szCs w:val="18"/>
        </w:rPr>
      </w:pPr>
      <w:bookmarkStart w:id="4" w:name="_Hlk213926235"/>
    </w:p>
    <w:p w14:paraId="1CF0C48E" w14:textId="77777777" w:rsidR="00770139" w:rsidRPr="004175F7" w:rsidRDefault="00770139" w:rsidP="00770139">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3"/>
    <w:bookmarkEnd w:id="4"/>
    <w:p w14:paraId="5BB13D72" w14:textId="77777777" w:rsidR="00770139" w:rsidRDefault="00770139" w:rsidP="00770139">
      <w:pPr>
        <w:spacing w:after="0"/>
        <w:jc w:val="both"/>
        <w:rPr>
          <w:rFonts w:ascii="Segoe UI" w:hAnsi="Segoe UI" w:cs="Segoe UI"/>
          <w:sz w:val="18"/>
          <w:szCs w:val="18"/>
        </w:rPr>
      </w:pPr>
    </w:p>
    <w:p w14:paraId="398F31A8" w14:textId="77777777" w:rsidR="00770139" w:rsidRPr="0021714D" w:rsidRDefault="00770139" w:rsidP="00770139">
      <w:pPr>
        <w:spacing w:after="0"/>
        <w:jc w:val="both"/>
        <w:rPr>
          <w:rFonts w:ascii="Segoe UI" w:hAnsi="Segoe UI" w:cs="Segoe UI"/>
          <w:b/>
          <w:sz w:val="18"/>
          <w:szCs w:val="18"/>
        </w:rPr>
      </w:pPr>
      <w:r w:rsidRPr="0021714D">
        <w:rPr>
          <w:rFonts w:ascii="Segoe UI" w:hAnsi="Segoe UI" w:cs="Segoe UI"/>
          <w:b/>
          <w:sz w:val="18"/>
          <w:szCs w:val="18"/>
        </w:rPr>
        <w:t>SCOPE OF WORK</w:t>
      </w:r>
    </w:p>
    <w:p w14:paraId="4570BB72" w14:textId="77777777" w:rsidR="00770139" w:rsidRDefault="00770139" w:rsidP="00770139">
      <w:pPr>
        <w:spacing w:after="0"/>
        <w:jc w:val="both"/>
        <w:rPr>
          <w:rFonts w:ascii="Segoe UI" w:hAnsi="Segoe UI" w:cs="Segoe UI"/>
          <w:sz w:val="18"/>
          <w:szCs w:val="18"/>
        </w:rPr>
      </w:pPr>
    </w:p>
    <w:p w14:paraId="10D3CDD9"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C82155">
      <w:pPr>
        <w:spacing w:after="0"/>
        <w:jc w:val="both"/>
        <w:rPr>
          <w:rFonts w:ascii="Segoe UI" w:hAnsi="Segoe UI" w:cs="Segoe UI"/>
          <w:sz w:val="18"/>
          <w:szCs w:val="18"/>
        </w:rPr>
      </w:pPr>
    </w:p>
    <w:p w14:paraId="4CFEDC58" w14:textId="7EE75E37" w:rsidR="008D042D" w:rsidRDefault="0021714D" w:rsidP="00C82155">
      <w:pPr>
        <w:spacing w:after="0"/>
        <w:jc w:val="both"/>
        <w:rPr>
          <w:rFonts w:ascii="Segoe UI" w:hAnsi="Segoe UI" w:cs="Segoe UI"/>
          <w:sz w:val="18"/>
          <w:szCs w:val="18"/>
        </w:rPr>
      </w:pPr>
      <w:r w:rsidRPr="00B47E42">
        <w:rPr>
          <w:rFonts w:ascii="Segoe UI" w:hAnsi="Segoe UI" w:cs="Segoe UI"/>
          <w:sz w:val="18"/>
          <w:szCs w:val="18"/>
        </w:rPr>
        <w:t>Com</w:t>
      </w:r>
      <w:r w:rsidR="005E111C" w:rsidRPr="00B47E42">
        <w:rPr>
          <w:rFonts w:ascii="Segoe UI" w:hAnsi="Segoe UI" w:cs="Segoe UI"/>
          <w:sz w:val="18"/>
          <w:szCs w:val="18"/>
        </w:rPr>
        <w:t xml:space="preserve">plete all </w:t>
      </w:r>
      <w:r w:rsidR="005C7620">
        <w:rPr>
          <w:rFonts w:ascii="Segoe UI" w:hAnsi="Segoe UI" w:cs="Segoe UI"/>
          <w:b/>
          <w:color w:val="FF0000"/>
          <w:sz w:val="18"/>
          <w:szCs w:val="18"/>
        </w:rPr>
        <w:t>Moisture Protection &amp; Sealants</w:t>
      </w:r>
      <w:r w:rsidR="00733E88" w:rsidRPr="00733E88">
        <w:rPr>
          <w:rFonts w:ascii="Segoe UI" w:hAnsi="Segoe UI" w:cs="Segoe UI"/>
          <w:b/>
          <w:color w:val="FF0000"/>
          <w:sz w:val="18"/>
          <w:szCs w:val="18"/>
        </w:rPr>
        <w:t xml:space="preserve"> </w:t>
      </w:r>
      <w:r w:rsidRPr="00B47E42">
        <w:rPr>
          <w:rFonts w:ascii="Segoe UI" w:hAnsi="Segoe UI" w:cs="Segoe UI"/>
          <w:sz w:val="18"/>
          <w:szCs w:val="18"/>
        </w:rPr>
        <w:t xml:space="preserve">Work </w:t>
      </w:r>
      <w:r>
        <w:rPr>
          <w:rFonts w:ascii="Segoe UI" w:hAnsi="Segoe UI" w:cs="Segoe UI"/>
          <w:sz w:val="18"/>
          <w:szCs w:val="18"/>
        </w:rPr>
        <w:t>in accordance with the plans and specifications in conformity with the contract, and other documents listed in the RFP and this Scope of Work Proposal Package.</w:t>
      </w:r>
    </w:p>
    <w:p w14:paraId="561E4DE8" w14:textId="639FA847" w:rsidR="0021714D" w:rsidRDefault="0021714D" w:rsidP="00C82155">
      <w:pPr>
        <w:spacing w:after="0"/>
        <w:jc w:val="both"/>
        <w:rPr>
          <w:rFonts w:ascii="Segoe UI" w:hAnsi="Segoe UI" w:cs="Segoe UI"/>
          <w:sz w:val="18"/>
          <w:szCs w:val="18"/>
        </w:rPr>
      </w:pPr>
    </w:p>
    <w:p w14:paraId="7F079450" w14:textId="72F633E0" w:rsidR="0021714D" w:rsidRPr="003942AC" w:rsidRDefault="0021714D" w:rsidP="00C8215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4110A7E1" w14:textId="212CD9FE" w:rsidR="00EC503D" w:rsidRPr="004B10A7" w:rsidRDefault="00E21F57" w:rsidP="00C82155">
      <w:pPr>
        <w:spacing w:after="0"/>
        <w:jc w:val="both"/>
        <w:rPr>
          <w:rFonts w:ascii="Segoe UI" w:hAnsi="Segoe UI" w:cs="Segoe UI"/>
          <w:color w:val="FF0000"/>
          <w:sz w:val="18"/>
          <w:szCs w:val="18"/>
          <w:highlight w:val="yellow"/>
        </w:rPr>
      </w:pPr>
      <w:bookmarkStart w:id="5" w:name="_Hlk124782673"/>
      <w:r w:rsidRPr="004B10A7">
        <w:rPr>
          <w:rFonts w:ascii="Segoe UI" w:hAnsi="Segoe UI" w:cs="Segoe UI"/>
          <w:color w:val="FF0000"/>
          <w:sz w:val="18"/>
          <w:szCs w:val="18"/>
          <w:highlight w:val="yellow"/>
        </w:rPr>
        <w:t>Section 07 13 00 – Sheet Waterproofing</w:t>
      </w:r>
    </w:p>
    <w:bookmarkEnd w:id="5"/>
    <w:p w14:paraId="33CAAEFA" w14:textId="77777777" w:rsidR="00D45182" w:rsidRPr="001411C3" w:rsidRDefault="00D45182" w:rsidP="00D45182">
      <w:pPr>
        <w:spacing w:after="0"/>
        <w:jc w:val="both"/>
        <w:rPr>
          <w:rFonts w:ascii="Segoe UI" w:hAnsi="Segoe UI" w:cs="Segoe UI"/>
          <w:color w:val="FF0000"/>
          <w:sz w:val="18"/>
          <w:szCs w:val="18"/>
        </w:rPr>
      </w:pPr>
      <w:r w:rsidRPr="001411C3">
        <w:rPr>
          <w:rFonts w:ascii="Segoe UI" w:hAnsi="Segoe UI" w:cs="Segoe UI"/>
          <w:color w:val="FF0000"/>
          <w:sz w:val="18"/>
          <w:szCs w:val="18"/>
        </w:rPr>
        <w:t>Section 07 92</w:t>
      </w:r>
      <w:r>
        <w:rPr>
          <w:rFonts w:ascii="Segoe UI" w:hAnsi="Segoe UI" w:cs="Segoe UI"/>
          <w:color w:val="FF0000"/>
          <w:sz w:val="18"/>
          <w:szCs w:val="18"/>
        </w:rPr>
        <w:t xml:space="preserve"> </w:t>
      </w:r>
      <w:r w:rsidRPr="001411C3">
        <w:rPr>
          <w:rFonts w:ascii="Segoe UI" w:hAnsi="Segoe UI" w:cs="Segoe UI"/>
          <w:color w:val="FF0000"/>
          <w:sz w:val="18"/>
          <w:szCs w:val="18"/>
        </w:rPr>
        <w:t>00 – Joint Sealants</w:t>
      </w:r>
    </w:p>
    <w:p w14:paraId="3A5FBF4F" w14:textId="77777777" w:rsidR="00D743E5" w:rsidRPr="00DB14F9" w:rsidRDefault="00D743E5" w:rsidP="00C82155">
      <w:pPr>
        <w:spacing w:after="0"/>
        <w:jc w:val="both"/>
        <w:rPr>
          <w:rFonts w:ascii="Segoe UI" w:hAnsi="Segoe UI" w:cs="Segoe UI"/>
          <w:sz w:val="18"/>
          <w:szCs w:val="18"/>
          <w:highlight w:val="yellow"/>
        </w:rPr>
      </w:pPr>
    </w:p>
    <w:p w14:paraId="78C234EC" w14:textId="74C0ED36" w:rsidR="003942AC" w:rsidRPr="003F0E1C" w:rsidRDefault="003942AC" w:rsidP="00C8215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C8215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1463A0" w:rsidRDefault="003F0E1C" w:rsidP="00C82155">
      <w:pPr>
        <w:spacing w:after="0"/>
        <w:jc w:val="both"/>
        <w:rPr>
          <w:rFonts w:ascii="Segoe UI" w:hAnsi="Segoe UI" w:cs="Segoe UI"/>
          <w:sz w:val="18"/>
          <w:szCs w:val="18"/>
        </w:rPr>
      </w:pPr>
      <w:r w:rsidRPr="003F0E1C">
        <w:rPr>
          <w:rFonts w:ascii="Segoe UI" w:hAnsi="Segoe UI" w:cs="Segoe UI"/>
          <w:sz w:val="18"/>
          <w:szCs w:val="18"/>
        </w:rPr>
        <w:t xml:space="preserve">Division 01 – General </w:t>
      </w:r>
      <w:r w:rsidRPr="001463A0">
        <w:rPr>
          <w:rFonts w:ascii="Segoe UI" w:hAnsi="Segoe UI" w:cs="Segoe UI"/>
          <w:sz w:val="18"/>
          <w:szCs w:val="18"/>
        </w:rPr>
        <w:t>Requirements</w:t>
      </w:r>
    </w:p>
    <w:p w14:paraId="223C3279" w14:textId="77777777" w:rsidR="005329DF" w:rsidRPr="00EC503D" w:rsidRDefault="005329DF" w:rsidP="00C82155">
      <w:pPr>
        <w:pStyle w:val="ListParagraph"/>
        <w:ind w:left="1440"/>
        <w:jc w:val="both"/>
        <w:rPr>
          <w:rFonts w:ascii="Segoe UI" w:hAnsi="Segoe UI" w:cs="Segoe UI"/>
          <w:color w:val="C45911" w:themeColor="accent2" w:themeShade="BF"/>
          <w:sz w:val="18"/>
          <w:szCs w:val="18"/>
        </w:rPr>
      </w:pPr>
    </w:p>
    <w:p w14:paraId="48F29F10" w14:textId="4850CAD2" w:rsidR="007525AF" w:rsidRDefault="007525AF" w:rsidP="00C82155">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t>
      </w:r>
      <w:r w:rsidRPr="00B47E42">
        <w:rPr>
          <w:rFonts w:ascii="Segoe UI" w:hAnsi="Segoe UI" w:cs="Segoe UI"/>
          <w:sz w:val="18"/>
          <w:szCs w:val="18"/>
        </w:rPr>
        <w:t>Work –</w:t>
      </w:r>
      <w:r w:rsidR="005329DF" w:rsidRPr="00B47E42">
        <w:rPr>
          <w:rFonts w:ascii="Segoe UI" w:hAnsi="Segoe UI" w:cs="Segoe UI"/>
          <w:sz w:val="18"/>
          <w:szCs w:val="18"/>
        </w:rPr>
        <w:t xml:space="preserve"> </w:t>
      </w:r>
      <w:proofErr w:type="spellStart"/>
      <w:r w:rsidR="001463A0" w:rsidRPr="001463A0">
        <w:rPr>
          <w:rFonts w:ascii="Segoe UI" w:hAnsi="Segoe UI" w:cs="Segoe UI"/>
          <w:b/>
          <w:i/>
          <w:color w:val="FF0000"/>
          <w:sz w:val="18"/>
          <w:szCs w:val="18"/>
        </w:rPr>
        <w:t>Dampproofing</w:t>
      </w:r>
      <w:proofErr w:type="spellEnd"/>
      <w:r w:rsidR="001463A0" w:rsidRPr="001463A0">
        <w:rPr>
          <w:rFonts w:ascii="Segoe UI" w:hAnsi="Segoe UI" w:cs="Segoe UI"/>
          <w:b/>
          <w:i/>
          <w:color w:val="FF0000"/>
          <w:sz w:val="18"/>
          <w:szCs w:val="18"/>
        </w:rPr>
        <w:t xml:space="preserve"> &amp; Waterproofing </w:t>
      </w:r>
      <w:r w:rsidR="00DB14F9" w:rsidRPr="00B47E42">
        <w:rPr>
          <w:rFonts w:ascii="Segoe UI" w:hAnsi="Segoe UI" w:cs="Segoe UI"/>
          <w:b/>
          <w:i/>
          <w:sz w:val="18"/>
          <w:szCs w:val="18"/>
        </w:rPr>
        <w:t xml:space="preserve">– </w:t>
      </w:r>
      <w:r w:rsidR="00DB14F9" w:rsidRPr="00B47E42">
        <w:rPr>
          <w:rFonts w:ascii="Segoe UI" w:hAnsi="Segoe UI" w:cs="Segoe UI"/>
          <w:sz w:val="18"/>
          <w:szCs w:val="18"/>
        </w:rPr>
        <w:t xml:space="preserve">Provide </w:t>
      </w:r>
      <w:r w:rsidR="00DB14F9">
        <w:rPr>
          <w:rFonts w:ascii="Segoe UI" w:hAnsi="Segoe UI" w:cs="Segoe UI"/>
          <w:sz w:val="18"/>
          <w:szCs w:val="18"/>
        </w:rPr>
        <w:t>all materials, labor, equipment, and supervision for a complete scope of work per plans and specifications. This scope of work shall include, but not be limited to:</w:t>
      </w:r>
    </w:p>
    <w:p w14:paraId="095E805B" w14:textId="6C3FF281" w:rsidR="00ED0A84" w:rsidRPr="00ED0A84" w:rsidRDefault="005329DF" w:rsidP="00ED0A84">
      <w:pPr>
        <w:pStyle w:val="ListParagraph"/>
        <w:numPr>
          <w:ilvl w:val="1"/>
          <w:numId w:val="3"/>
        </w:numPr>
        <w:spacing w:after="0"/>
        <w:jc w:val="both"/>
        <w:rPr>
          <w:rFonts w:ascii="Segoe UI" w:hAnsi="Segoe UI" w:cs="Segoe UI"/>
          <w:sz w:val="18"/>
          <w:szCs w:val="18"/>
        </w:rPr>
      </w:pPr>
      <w:r w:rsidRPr="005329DF">
        <w:rPr>
          <w:rFonts w:ascii="Segoe UI" w:hAnsi="Segoe UI" w:cs="Segoe UI"/>
          <w:sz w:val="18"/>
          <w:szCs w:val="18"/>
        </w:rPr>
        <w:t xml:space="preserve">Supply and install below </w:t>
      </w:r>
      <w:proofErr w:type="gramStart"/>
      <w:r w:rsidRPr="005329DF">
        <w:rPr>
          <w:rFonts w:ascii="Segoe UI" w:hAnsi="Segoe UI" w:cs="Segoe UI"/>
          <w:sz w:val="18"/>
          <w:szCs w:val="18"/>
        </w:rPr>
        <w:t>grade sheet</w:t>
      </w:r>
      <w:proofErr w:type="gramEnd"/>
      <w:r w:rsidRPr="005329DF">
        <w:rPr>
          <w:rFonts w:ascii="Segoe UI" w:hAnsi="Segoe UI" w:cs="Segoe UI"/>
          <w:sz w:val="18"/>
          <w:szCs w:val="18"/>
        </w:rPr>
        <w:t xml:space="preserve"> waterproofing systems at building stem and foundation walls, as indicated and specified</w:t>
      </w:r>
      <w:r w:rsidRPr="00ED0A84">
        <w:rPr>
          <w:rFonts w:ascii="Segoe UI" w:hAnsi="Segoe UI" w:cs="Segoe UI"/>
          <w:sz w:val="18"/>
          <w:szCs w:val="18"/>
        </w:rPr>
        <w:t xml:space="preserve">, including </w:t>
      </w:r>
      <w:r w:rsidRPr="004B10A7">
        <w:rPr>
          <w:rFonts w:ascii="Segoe UI" w:hAnsi="Segoe UI" w:cs="Segoe UI"/>
          <w:color w:val="FF0000"/>
          <w:sz w:val="18"/>
          <w:szCs w:val="18"/>
        </w:rPr>
        <w:t>protection board, and</w:t>
      </w:r>
      <w:r w:rsidRPr="00ED0A84">
        <w:rPr>
          <w:rFonts w:ascii="Segoe UI" w:hAnsi="Segoe UI" w:cs="Segoe UI"/>
          <w:color w:val="FF0000"/>
          <w:sz w:val="18"/>
          <w:szCs w:val="18"/>
        </w:rPr>
        <w:t xml:space="preserve"> </w:t>
      </w:r>
      <w:r w:rsidRPr="005329DF">
        <w:rPr>
          <w:rFonts w:ascii="Segoe UI" w:hAnsi="Segoe UI" w:cs="Segoe UI"/>
          <w:sz w:val="18"/>
          <w:szCs w:val="18"/>
        </w:rPr>
        <w:t>all related accessories</w:t>
      </w:r>
      <w:r w:rsidR="00363042">
        <w:rPr>
          <w:rFonts w:ascii="Segoe UI" w:hAnsi="Segoe UI" w:cs="Segoe UI"/>
          <w:sz w:val="18"/>
          <w:szCs w:val="18"/>
        </w:rPr>
        <w:t xml:space="preserve"> as specified and required</w:t>
      </w:r>
      <w:r w:rsidRPr="005329DF">
        <w:rPr>
          <w:rFonts w:ascii="Segoe UI" w:hAnsi="Segoe UI" w:cs="Segoe UI"/>
          <w:sz w:val="18"/>
          <w:szCs w:val="18"/>
        </w:rPr>
        <w:t xml:space="preserve"> for a complete installation.</w:t>
      </w:r>
    </w:p>
    <w:p w14:paraId="0C7BAC33" w14:textId="77777777" w:rsidR="00D45182" w:rsidRPr="00EC503D" w:rsidRDefault="00D45182" w:rsidP="00D45182">
      <w:pPr>
        <w:pStyle w:val="ListParagraph"/>
        <w:ind w:left="1440"/>
        <w:jc w:val="both"/>
        <w:rPr>
          <w:rFonts w:ascii="Segoe UI" w:hAnsi="Segoe UI" w:cs="Segoe UI"/>
          <w:color w:val="C45911" w:themeColor="accent2" w:themeShade="BF"/>
          <w:sz w:val="18"/>
          <w:szCs w:val="18"/>
        </w:rPr>
      </w:pPr>
    </w:p>
    <w:p w14:paraId="7F89D6FF" w14:textId="77777777" w:rsidR="00D45182" w:rsidRDefault="00D45182" w:rsidP="00D45182">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EC1309">
        <w:rPr>
          <w:rFonts w:ascii="Segoe UI" w:hAnsi="Segoe UI" w:cs="Segoe UI"/>
          <w:b/>
          <w:i/>
          <w:color w:val="FF0000"/>
          <w:sz w:val="18"/>
          <w:szCs w:val="18"/>
        </w:rPr>
        <w:t xml:space="preserve">Caulking, Sealants &amp; Fire Stopping </w:t>
      </w:r>
      <w:r w:rsidRPr="00B01460">
        <w:rPr>
          <w:rFonts w:ascii="Segoe UI" w:hAnsi="Segoe UI" w:cs="Segoe UI"/>
          <w:bCs/>
          <w:i/>
          <w:sz w:val="18"/>
          <w:szCs w:val="18"/>
        </w:rPr>
        <w:t>–</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6609F6DC" w14:textId="77777777" w:rsidR="00D45182" w:rsidRPr="00EC503D" w:rsidRDefault="00D45182" w:rsidP="00D45182">
      <w:pPr>
        <w:pStyle w:val="ListParagraph"/>
        <w:numPr>
          <w:ilvl w:val="1"/>
          <w:numId w:val="3"/>
        </w:numPr>
        <w:spacing w:after="0"/>
        <w:jc w:val="both"/>
        <w:rPr>
          <w:rFonts w:ascii="Segoe UI" w:hAnsi="Segoe UI" w:cs="Segoe UI"/>
          <w:sz w:val="18"/>
          <w:szCs w:val="18"/>
        </w:rPr>
      </w:pPr>
      <w:r w:rsidRPr="00EC503D">
        <w:rPr>
          <w:rFonts w:ascii="Segoe UI" w:hAnsi="Segoe UI" w:cs="Segoe UI"/>
          <w:sz w:val="18"/>
          <w:szCs w:val="18"/>
        </w:rPr>
        <w:t xml:space="preserve">Supply and apply all </w:t>
      </w:r>
      <w:r w:rsidRPr="00B01460">
        <w:rPr>
          <w:rFonts w:ascii="Segoe UI" w:hAnsi="Segoe UI" w:cs="Segoe UI"/>
          <w:b/>
          <w:bCs/>
          <w:sz w:val="18"/>
          <w:szCs w:val="18"/>
        </w:rPr>
        <w:t>Sealants</w:t>
      </w:r>
      <w:r w:rsidRPr="00EC503D">
        <w:rPr>
          <w:rFonts w:ascii="Segoe UI" w:hAnsi="Segoe UI" w:cs="Segoe UI"/>
          <w:sz w:val="18"/>
          <w:szCs w:val="18"/>
        </w:rPr>
        <w:t xml:space="preserve"> at </w:t>
      </w:r>
      <w:r w:rsidRPr="00B01460">
        <w:rPr>
          <w:rFonts w:ascii="Segoe UI" w:hAnsi="Segoe UI" w:cs="Segoe UI"/>
          <w:color w:val="FF0000"/>
          <w:sz w:val="18"/>
          <w:szCs w:val="18"/>
        </w:rPr>
        <w:t>interior and exterior masonry joints, masonry-to-metal joints</w:t>
      </w:r>
      <w:r w:rsidRPr="00EC503D">
        <w:rPr>
          <w:rFonts w:ascii="Segoe UI" w:hAnsi="Segoe UI" w:cs="Segoe UI"/>
          <w:sz w:val="18"/>
          <w:szCs w:val="18"/>
        </w:rPr>
        <w:t>,</w:t>
      </w:r>
      <w:r>
        <w:rPr>
          <w:rFonts w:ascii="Segoe UI" w:hAnsi="Segoe UI" w:cs="Segoe UI"/>
          <w:sz w:val="18"/>
          <w:szCs w:val="18"/>
        </w:rPr>
        <w:t xml:space="preserve"> </w:t>
      </w:r>
      <w:r w:rsidRPr="001D1350">
        <w:rPr>
          <w:rFonts w:ascii="Segoe UI" w:hAnsi="Segoe UI" w:cs="Segoe UI"/>
          <w:color w:val="FF0000"/>
          <w:sz w:val="18"/>
          <w:szCs w:val="18"/>
          <w:highlight w:val="yellow"/>
        </w:rPr>
        <w:t>exterior metal cladding joints,</w:t>
      </w:r>
      <w:r w:rsidRPr="001D1350">
        <w:rPr>
          <w:rFonts w:ascii="Segoe UI" w:hAnsi="Segoe UI" w:cs="Segoe UI"/>
          <w:color w:val="FF0000"/>
          <w:sz w:val="18"/>
          <w:szCs w:val="18"/>
        </w:rPr>
        <w:t xml:space="preserve"> </w:t>
      </w:r>
      <w:r w:rsidRPr="00B01460">
        <w:rPr>
          <w:rFonts w:ascii="Segoe UI" w:hAnsi="Segoe UI" w:cs="Segoe UI"/>
          <w:color w:val="FF0000"/>
          <w:sz w:val="18"/>
          <w:szCs w:val="18"/>
        </w:rPr>
        <w:t>and all masonry penetrations</w:t>
      </w:r>
      <w:r w:rsidRPr="00EC503D">
        <w:rPr>
          <w:rFonts w:ascii="Segoe UI" w:hAnsi="Segoe UI" w:cs="Segoe UI"/>
          <w:sz w:val="18"/>
          <w:szCs w:val="18"/>
        </w:rPr>
        <w:t>.</w:t>
      </w:r>
    </w:p>
    <w:p w14:paraId="27504A70" w14:textId="77777777" w:rsidR="00D45182" w:rsidRPr="00EC503D" w:rsidRDefault="00D45182" w:rsidP="00D45182">
      <w:pPr>
        <w:pStyle w:val="ListParagraph"/>
        <w:numPr>
          <w:ilvl w:val="2"/>
          <w:numId w:val="3"/>
        </w:numPr>
        <w:spacing w:after="0"/>
        <w:jc w:val="both"/>
        <w:rPr>
          <w:rFonts w:ascii="Segoe UI" w:hAnsi="Segoe UI" w:cs="Segoe UI"/>
          <w:sz w:val="18"/>
          <w:szCs w:val="18"/>
        </w:rPr>
      </w:pPr>
      <w:r w:rsidRPr="00EC503D">
        <w:rPr>
          <w:rFonts w:ascii="Segoe UI" w:hAnsi="Segoe UI" w:cs="Segoe UI"/>
          <w:sz w:val="18"/>
          <w:szCs w:val="18"/>
        </w:rPr>
        <w:t xml:space="preserve">All custom color matched interior and exterior sealants at </w:t>
      </w:r>
      <w:r w:rsidRPr="00B01460">
        <w:rPr>
          <w:rFonts w:ascii="Segoe UI" w:hAnsi="Segoe UI" w:cs="Segoe UI"/>
          <w:color w:val="FF0000"/>
          <w:sz w:val="18"/>
          <w:szCs w:val="18"/>
        </w:rPr>
        <w:t xml:space="preserve">Masonry control joints and at </w:t>
      </w:r>
      <w:r w:rsidRPr="00EC503D">
        <w:rPr>
          <w:rFonts w:ascii="Segoe UI" w:hAnsi="Segoe UI" w:cs="Segoe UI"/>
          <w:sz w:val="18"/>
          <w:szCs w:val="18"/>
        </w:rPr>
        <w:t>hollow metal frames (glazed openings to be by others), in accordance with the contract documents.</w:t>
      </w:r>
    </w:p>
    <w:p w14:paraId="4E446F79" w14:textId="43068598" w:rsidR="00D45182" w:rsidRPr="00EC503D" w:rsidRDefault="00D45182" w:rsidP="00D45182">
      <w:pPr>
        <w:pStyle w:val="ListParagraph"/>
        <w:numPr>
          <w:ilvl w:val="2"/>
          <w:numId w:val="3"/>
        </w:numPr>
        <w:spacing w:after="0"/>
        <w:jc w:val="both"/>
        <w:rPr>
          <w:rFonts w:ascii="Segoe UI" w:hAnsi="Segoe UI" w:cs="Segoe UI"/>
          <w:sz w:val="18"/>
          <w:szCs w:val="18"/>
        </w:rPr>
      </w:pPr>
      <w:r w:rsidRPr="00EC503D">
        <w:rPr>
          <w:rFonts w:ascii="Segoe UI" w:hAnsi="Segoe UI" w:cs="Segoe UI"/>
          <w:sz w:val="18"/>
          <w:szCs w:val="18"/>
        </w:rPr>
        <w:t xml:space="preserve">Custom match sealant colors and install on </w:t>
      </w:r>
      <w:r w:rsidRPr="00B01460">
        <w:rPr>
          <w:rFonts w:ascii="Segoe UI" w:hAnsi="Segoe UI" w:cs="Segoe UI"/>
          <w:color w:val="FF0000"/>
          <w:sz w:val="18"/>
          <w:szCs w:val="18"/>
        </w:rPr>
        <w:t>Masonry and</w:t>
      </w:r>
      <w:r w:rsidRPr="00B07749">
        <w:rPr>
          <w:rFonts w:ascii="Segoe UI" w:hAnsi="Segoe UI" w:cs="Segoe UI"/>
          <w:color w:val="FF0000"/>
          <w:sz w:val="18"/>
          <w:szCs w:val="18"/>
        </w:rPr>
        <w:t xml:space="preserve"> </w:t>
      </w:r>
      <w:r w:rsidR="004B10A7">
        <w:rPr>
          <w:rFonts w:ascii="Segoe UI" w:hAnsi="Segoe UI" w:cs="Segoe UI"/>
          <w:color w:val="FF0000"/>
          <w:sz w:val="18"/>
          <w:szCs w:val="18"/>
        </w:rPr>
        <w:t>Metal</w:t>
      </w:r>
      <w:r w:rsidRPr="00B07749">
        <w:rPr>
          <w:rFonts w:ascii="Segoe UI" w:hAnsi="Segoe UI" w:cs="Segoe UI"/>
          <w:color w:val="FF0000"/>
          <w:sz w:val="18"/>
          <w:szCs w:val="18"/>
        </w:rPr>
        <w:t xml:space="preserve"> Panel </w:t>
      </w:r>
      <w:r w:rsidRPr="00EC503D">
        <w:rPr>
          <w:rFonts w:ascii="Segoe UI" w:hAnsi="Segoe UI" w:cs="Segoe UI"/>
          <w:sz w:val="18"/>
          <w:szCs w:val="18"/>
        </w:rPr>
        <w:t xml:space="preserve">wall mockups at </w:t>
      </w:r>
      <w:r>
        <w:rPr>
          <w:rFonts w:ascii="Segoe UI" w:hAnsi="Segoe UI" w:cs="Segoe UI"/>
          <w:sz w:val="18"/>
          <w:szCs w:val="18"/>
        </w:rPr>
        <w:t>Contractor</w:t>
      </w:r>
      <w:r w:rsidRPr="00EC503D">
        <w:rPr>
          <w:rFonts w:ascii="Segoe UI" w:hAnsi="Segoe UI" w:cs="Segoe UI"/>
          <w:sz w:val="18"/>
          <w:szCs w:val="18"/>
        </w:rPr>
        <w:t xml:space="preserve"> laydown yard for review and acceptance, prior to installation on the new building walls. Where direction is not explicitly provided for sealant placement, coordinate such requirements with </w:t>
      </w:r>
      <w:r>
        <w:rPr>
          <w:rFonts w:ascii="Segoe UI" w:hAnsi="Segoe UI" w:cs="Segoe UI"/>
          <w:sz w:val="18"/>
          <w:szCs w:val="18"/>
        </w:rPr>
        <w:t>Contractor</w:t>
      </w:r>
      <w:r w:rsidRPr="00EC503D">
        <w:rPr>
          <w:rFonts w:ascii="Segoe UI" w:hAnsi="Segoe UI" w:cs="Segoe UI"/>
          <w:sz w:val="18"/>
          <w:szCs w:val="18"/>
        </w:rPr>
        <w:t xml:space="preserve"> and the design </w:t>
      </w:r>
      <w:r>
        <w:rPr>
          <w:rFonts w:ascii="Segoe UI" w:hAnsi="Segoe UI" w:cs="Segoe UI"/>
          <w:sz w:val="18"/>
          <w:szCs w:val="18"/>
        </w:rPr>
        <w:t>team</w:t>
      </w:r>
      <w:r w:rsidRPr="00EC503D">
        <w:rPr>
          <w:rFonts w:ascii="Segoe UI" w:hAnsi="Segoe UI" w:cs="Segoe UI"/>
          <w:sz w:val="18"/>
          <w:szCs w:val="18"/>
        </w:rPr>
        <w:t xml:space="preserve">. </w:t>
      </w:r>
      <w:r w:rsidRPr="00924C17">
        <w:rPr>
          <w:rFonts w:ascii="Segoe UI" w:hAnsi="Segoe UI" w:cs="Segoe UI"/>
          <w:sz w:val="18"/>
          <w:szCs w:val="18"/>
        </w:rPr>
        <w:t>Coordinate with onsite Superintendent for mock-up size and requirements.</w:t>
      </w:r>
    </w:p>
    <w:p w14:paraId="3275450E" w14:textId="77777777" w:rsidR="00D45182" w:rsidRPr="00EC503D" w:rsidRDefault="00D45182" w:rsidP="00D45182">
      <w:pPr>
        <w:pStyle w:val="ListParagraph"/>
        <w:numPr>
          <w:ilvl w:val="1"/>
          <w:numId w:val="3"/>
        </w:numPr>
        <w:spacing w:after="0"/>
        <w:jc w:val="both"/>
        <w:rPr>
          <w:rFonts w:ascii="Segoe UI" w:hAnsi="Segoe UI" w:cs="Segoe UI"/>
          <w:sz w:val="18"/>
          <w:szCs w:val="18"/>
        </w:rPr>
      </w:pPr>
      <w:r w:rsidRPr="00EC503D">
        <w:rPr>
          <w:rFonts w:ascii="Segoe UI" w:hAnsi="Segoe UI" w:cs="Segoe UI"/>
          <w:sz w:val="18"/>
          <w:szCs w:val="18"/>
        </w:rPr>
        <w:t>Provide backer rod and sealant at all dissimilar metals.</w:t>
      </w:r>
    </w:p>
    <w:p w14:paraId="57E70A98" w14:textId="77777777" w:rsidR="00D45182" w:rsidRPr="00EC503D" w:rsidRDefault="00D45182" w:rsidP="00D45182">
      <w:pPr>
        <w:pStyle w:val="ListParagraph"/>
        <w:numPr>
          <w:ilvl w:val="1"/>
          <w:numId w:val="3"/>
        </w:numPr>
        <w:spacing w:after="0"/>
        <w:jc w:val="both"/>
        <w:rPr>
          <w:rFonts w:ascii="Segoe UI" w:hAnsi="Segoe UI" w:cs="Segoe UI"/>
          <w:sz w:val="18"/>
          <w:szCs w:val="18"/>
        </w:rPr>
      </w:pPr>
      <w:r w:rsidRPr="00EC503D">
        <w:rPr>
          <w:rFonts w:ascii="Segoe UI" w:hAnsi="Segoe UI" w:cs="Segoe UI"/>
          <w:sz w:val="18"/>
          <w:szCs w:val="18"/>
        </w:rPr>
        <w:t xml:space="preserve">Supply and apply caulking for interior side of door and window frames and systems (exterior side of glazed systems by glazing subcontractor), fire extinguisher cabinets, and mirrors at gaps abutting walls.  </w:t>
      </w:r>
    </w:p>
    <w:p w14:paraId="558E4142" w14:textId="77777777" w:rsidR="00D45182" w:rsidRPr="00EC503D" w:rsidRDefault="00D45182" w:rsidP="00D45182">
      <w:pPr>
        <w:pStyle w:val="ListParagraph"/>
        <w:numPr>
          <w:ilvl w:val="1"/>
          <w:numId w:val="3"/>
        </w:numPr>
        <w:spacing w:after="0"/>
        <w:jc w:val="both"/>
        <w:rPr>
          <w:rFonts w:ascii="Segoe UI" w:hAnsi="Segoe UI" w:cs="Segoe UI"/>
          <w:sz w:val="18"/>
          <w:szCs w:val="18"/>
        </w:rPr>
      </w:pPr>
      <w:r w:rsidRPr="00EC503D">
        <w:rPr>
          <w:rFonts w:ascii="Segoe UI" w:hAnsi="Segoe UI" w:cs="Segoe UI"/>
          <w:sz w:val="18"/>
          <w:szCs w:val="18"/>
        </w:rPr>
        <w:lastRenderedPageBreak/>
        <w:t>Supply and apply sealants at all cast-in-place concrete isolation and expansion joints in sidewalks, paving, and exterior slabs as indicated and required.</w:t>
      </w:r>
    </w:p>
    <w:p w14:paraId="77846A4B" w14:textId="77777777" w:rsidR="004B10A7" w:rsidRDefault="00D45182" w:rsidP="004B10A7">
      <w:pPr>
        <w:pStyle w:val="ListParagraph"/>
        <w:numPr>
          <w:ilvl w:val="1"/>
          <w:numId w:val="3"/>
        </w:numPr>
        <w:spacing w:after="0"/>
        <w:jc w:val="both"/>
        <w:rPr>
          <w:rFonts w:ascii="Segoe UI" w:hAnsi="Segoe UI" w:cs="Segoe UI"/>
          <w:sz w:val="18"/>
          <w:szCs w:val="18"/>
        </w:rPr>
      </w:pPr>
      <w:r w:rsidRPr="00EC503D">
        <w:rPr>
          <w:rFonts w:ascii="Segoe UI" w:hAnsi="Segoe UI" w:cs="Segoe UI"/>
          <w:sz w:val="18"/>
          <w:szCs w:val="18"/>
        </w:rPr>
        <w:t xml:space="preserve">Provide accessories, including all backer </w:t>
      </w:r>
      <w:proofErr w:type="gramStart"/>
      <w:r w:rsidRPr="00EC503D">
        <w:rPr>
          <w:rFonts w:ascii="Segoe UI" w:hAnsi="Segoe UI" w:cs="Segoe UI"/>
          <w:sz w:val="18"/>
          <w:szCs w:val="18"/>
        </w:rPr>
        <w:t>rod</w:t>
      </w:r>
      <w:proofErr w:type="gramEnd"/>
      <w:r w:rsidRPr="00EC503D">
        <w:rPr>
          <w:rFonts w:ascii="Segoe UI" w:hAnsi="Segoe UI" w:cs="Segoe UI"/>
          <w:sz w:val="18"/>
          <w:szCs w:val="18"/>
        </w:rPr>
        <w:t xml:space="preserve">, joint </w:t>
      </w:r>
      <w:proofErr w:type="gramStart"/>
      <w:r w:rsidRPr="00EC503D">
        <w:rPr>
          <w:rFonts w:ascii="Segoe UI" w:hAnsi="Segoe UI" w:cs="Segoe UI"/>
          <w:sz w:val="18"/>
          <w:szCs w:val="18"/>
        </w:rPr>
        <w:t>primer</w:t>
      </w:r>
      <w:proofErr w:type="gramEnd"/>
      <w:r w:rsidRPr="00EC503D">
        <w:rPr>
          <w:rFonts w:ascii="Segoe UI" w:hAnsi="Segoe UI" w:cs="Segoe UI"/>
          <w:sz w:val="18"/>
          <w:szCs w:val="18"/>
        </w:rPr>
        <w:t>, and joint cleaner, where applicable for a complete installation.</w:t>
      </w:r>
    </w:p>
    <w:p w14:paraId="0A3C0CB3" w14:textId="14EA31C7" w:rsidR="006D46CA" w:rsidRPr="004B10A7" w:rsidRDefault="00D45182" w:rsidP="004B10A7">
      <w:pPr>
        <w:pStyle w:val="ListParagraph"/>
        <w:numPr>
          <w:ilvl w:val="1"/>
          <w:numId w:val="3"/>
        </w:numPr>
        <w:spacing w:after="0"/>
        <w:jc w:val="both"/>
        <w:rPr>
          <w:rFonts w:ascii="Segoe UI" w:hAnsi="Segoe UI" w:cs="Segoe UI"/>
          <w:sz w:val="18"/>
          <w:szCs w:val="18"/>
        </w:rPr>
      </w:pPr>
      <w:r w:rsidRPr="004B10A7">
        <w:rPr>
          <w:rFonts w:ascii="Segoe UI" w:hAnsi="Segoe UI" w:cs="Segoe UI"/>
          <w:sz w:val="18"/>
          <w:szCs w:val="18"/>
        </w:rPr>
        <w:t>Comply with UL requirements as indicated and required.</w:t>
      </w:r>
    </w:p>
    <w:p w14:paraId="131A7F13" w14:textId="77777777" w:rsidR="00770139" w:rsidRDefault="00770139" w:rsidP="00770139">
      <w:pPr>
        <w:pStyle w:val="ListParagraph"/>
        <w:spacing w:after="0"/>
        <w:ind w:left="1440"/>
        <w:jc w:val="both"/>
        <w:rPr>
          <w:rFonts w:ascii="Segoe UI" w:hAnsi="Segoe UI" w:cs="Segoe UI"/>
          <w:sz w:val="18"/>
          <w:szCs w:val="18"/>
        </w:rPr>
      </w:pPr>
    </w:p>
    <w:p w14:paraId="7A89A6D5" w14:textId="77777777" w:rsidR="00770139" w:rsidRDefault="00770139" w:rsidP="00770139">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0DD23CA8" w14:textId="77777777" w:rsidR="00770139" w:rsidRPr="00B47E42" w:rsidRDefault="00770139" w:rsidP="00770139">
      <w:pPr>
        <w:pStyle w:val="ListParagraph"/>
        <w:numPr>
          <w:ilvl w:val="1"/>
          <w:numId w:val="3"/>
        </w:numPr>
        <w:jc w:val="both"/>
        <w:rPr>
          <w:rFonts w:ascii="Segoe UI" w:hAnsi="Segoe UI" w:cs="Segoe UI"/>
          <w:sz w:val="18"/>
          <w:szCs w:val="18"/>
        </w:rPr>
      </w:pPr>
      <w:r w:rsidRPr="00B47E42">
        <w:rPr>
          <w:rFonts w:ascii="Segoe UI" w:hAnsi="Segoe UI" w:cs="Segoe UI"/>
          <w:sz w:val="18"/>
          <w:szCs w:val="18"/>
        </w:rPr>
        <w:t>Provide all tests and certifications required for complete and operational systems.</w:t>
      </w:r>
    </w:p>
    <w:p w14:paraId="556DB57F" w14:textId="77777777" w:rsidR="00770139" w:rsidRPr="00B47E42" w:rsidRDefault="00770139" w:rsidP="00770139">
      <w:pPr>
        <w:pStyle w:val="ListParagraph"/>
        <w:numPr>
          <w:ilvl w:val="1"/>
          <w:numId w:val="3"/>
        </w:numPr>
        <w:spacing w:after="0"/>
        <w:jc w:val="both"/>
        <w:rPr>
          <w:rFonts w:ascii="Segoe UI" w:hAnsi="Segoe UI" w:cs="Segoe UI"/>
          <w:sz w:val="18"/>
          <w:szCs w:val="18"/>
        </w:rPr>
      </w:pPr>
      <w:r w:rsidRPr="00B47E42">
        <w:rPr>
          <w:rFonts w:ascii="Segoe UI" w:hAnsi="Segoe UI" w:cs="Segoe UI"/>
          <w:sz w:val="18"/>
          <w:szCs w:val="18"/>
        </w:rPr>
        <w:t>Provide a qualified representative onsite for all tests and inspections as required.</w:t>
      </w:r>
    </w:p>
    <w:p w14:paraId="6CD8B960" w14:textId="77777777" w:rsidR="00770139" w:rsidRPr="00B47E42" w:rsidRDefault="00770139" w:rsidP="00770139">
      <w:pPr>
        <w:pStyle w:val="ListParagraph"/>
        <w:numPr>
          <w:ilvl w:val="2"/>
          <w:numId w:val="3"/>
        </w:numPr>
        <w:spacing w:after="0"/>
        <w:jc w:val="both"/>
        <w:rPr>
          <w:rFonts w:ascii="Segoe UI" w:hAnsi="Segoe UI" w:cs="Segoe UI"/>
          <w:sz w:val="18"/>
          <w:szCs w:val="18"/>
        </w:rPr>
      </w:pPr>
      <w:r w:rsidRPr="00B47E42">
        <w:rPr>
          <w:rFonts w:ascii="Segoe UI" w:hAnsi="Segoe UI" w:cs="Segoe UI"/>
          <w:sz w:val="18"/>
          <w:szCs w:val="18"/>
        </w:rPr>
        <w:t>Subcontractor is responsible for scheduling testing and walking with inspectors to get systems signed off for final approval.</w:t>
      </w:r>
    </w:p>
    <w:p w14:paraId="514C9BD3" w14:textId="77777777" w:rsidR="00770139" w:rsidRPr="00B01460" w:rsidRDefault="00770139" w:rsidP="00770139">
      <w:pPr>
        <w:pStyle w:val="ListParagraph"/>
        <w:numPr>
          <w:ilvl w:val="1"/>
          <w:numId w:val="3"/>
        </w:numPr>
        <w:jc w:val="both"/>
        <w:rPr>
          <w:rFonts w:ascii="Segoe UI" w:hAnsi="Segoe UI" w:cs="Segoe UI"/>
          <w:color w:val="FF0000"/>
          <w:sz w:val="18"/>
          <w:szCs w:val="18"/>
        </w:rPr>
      </w:pPr>
      <w:r w:rsidRPr="00B01460">
        <w:rPr>
          <w:rFonts w:ascii="Segoe UI" w:hAnsi="Segoe UI" w:cs="Segoe UI"/>
          <w:color w:val="FF0000"/>
          <w:sz w:val="18"/>
          <w:szCs w:val="18"/>
        </w:rPr>
        <w:t>Provide pull test(s), water test, and any other inspections as required to obtain the specified manufacturer’s warranty for Masonry Joint Sealants.</w:t>
      </w:r>
    </w:p>
    <w:p w14:paraId="0302C28D" w14:textId="77777777" w:rsidR="00770139" w:rsidRPr="00B47E42" w:rsidRDefault="00770139" w:rsidP="00770139">
      <w:pPr>
        <w:pStyle w:val="ListParagraph"/>
        <w:numPr>
          <w:ilvl w:val="1"/>
          <w:numId w:val="3"/>
        </w:numPr>
        <w:jc w:val="both"/>
        <w:rPr>
          <w:rFonts w:ascii="Segoe UI" w:hAnsi="Segoe UI" w:cs="Segoe UI"/>
          <w:sz w:val="18"/>
          <w:szCs w:val="18"/>
        </w:rPr>
      </w:pPr>
      <w:r w:rsidRPr="00B47E42">
        <w:rPr>
          <w:rFonts w:ascii="Segoe UI" w:hAnsi="Segoe UI" w:cs="Segoe UI"/>
          <w:sz w:val="18"/>
          <w:szCs w:val="18"/>
        </w:rPr>
        <w:t>All materials shall comply with flame spread ratings as required; provide manufacturers certifications.</w:t>
      </w:r>
    </w:p>
    <w:p w14:paraId="1BEE46FC" w14:textId="77777777" w:rsidR="00770139" w:rsidRPr="00B47E42" w:rsidRDefault="00770139" w:rsidP="00770139">
      <w:pPr>
        <w:pStyle w:val="ListParagraph"/>
        <w:numPr>
          <w:ilvl w:val="1"/>
          <w:numId w:val="3"/>
        </w:numPr>
        <w:jc w:val="both"/>
        <w:rPr>
          <w:rFonts w:ascii="Segoe UI" w:hAnsi="Segoe UI" w:cs="Segoe UI"/>
          <w:sz w:val="18"/>
          <w:szCs w:val="18"/>
        </w:rPr>
      </w:pPr>
      <w:r w:rsidRPr="00B47E42">
        <w:rPr>
          <w:rFonts w:ascii="Segoe UI" w:hAnsi="Segoe UI" w:cs="Segoe UI"/>
          <w:sz w:val="18"/>
          <w:szCs w:val="18"/>
        </w:rPr>
        <w:t>Repair all related work at completion of project as needed prior to acceptance.</w:t>
      </w:r>
    </w:p>
    <w:p w14:paraId="1F25E806" w14:textId="77777777" w:rsidR="00770139" w:rsidRPr="004B10A7" w:rsidRDefault="00770139" w:rsidP="00770139">
      <w:pPr>
        <w:pStyle w:val="ListParagraph"/>
        <w:numPr>
          <w:ilvl w:val="1"/>
          <w:numId w:val="3"/>
        </w:numPr>
        <w:jc w:val="both"/>
        <w:rPr>
          <w:rFonts w:ascii="Segoe UI" w:hAnsi="Segoe UI" w:cs="Segoe UI"/>
          <w:sz w:val="18"/>
          <w:szCs w:val="18"/>
        </w:rPr>
      </w:pPr>
      <w:r w:rsidRPr="00B47E42">
        <w:rPr>
          <w:rFonts w:ascii="Segoe UI" w:hAnsi="Segoe UI" w:cs="Segoe UI"/>
          <w:sz w:val="18"/>
          <w:szCs w:val="18"/>
        </w:rPr>
        <w:t xml:space="preserve">Cleanup shall be performed continuously throughout this scope </w:t>
      </w:r>
      <w:r w:rsidRPr="00ED0A84">
        <w:rPr>
          <w:rFonts w:ascii="Segoe UI" w:hAnsi="Segoe UI" w:cs="Segoe UI"/>
          <w:color w:val="FF0000"/>
          <w:sz w:val="18"/>
          <w:szCs w:val="18"/>
        </w:rPr>
        <w:t xml:space="preserve">to ensure no residue remains on finished masonry units not </w:t>
      </w:r>
      <w:r w:rsidRPr="004B10A7">
        <w:rPr>
          <w:rFonts w:ascii="Segoe UI" w:hAnsi="Segoe UI" w:cs="Segoe UI"/>
          <w:color w:val="FF0000"/>
          <w:sz w:val="18"/>
          <w:szCs w:val="18"/>
        </w:rPr>
        <w:t>scheduled to receive waterproofing.</w:t>
      </w:r>
    </w:p>
    <w:p w14:paraId="0C42FAAF" w14:textId="77777777" w:rsidR="00770139" w:rsidRPr="004B10A7" w:rsidRDefault="00770139" w:rsidP="00770139">
      <w:pPr>
        <w:pStyle w:val="ListParagraph"/>
        <w:numPr>
          <w:ilvl w:val="1"/>
          <w:numId w:val="3"/>
        </w:numPr>
        <w:spacing w:after="0"/>
        <w:jc w:val="both"/>
        <w:rPr>
          <w:rFonts w:ascii="Segoe UI" w:hAnsi="Segoe UI" w:cs="Segoe UI"/>
          <w:color w:val="FF0000"/>
          <w:sz w:val="18"/>
          <w:szCs w:val="18"/>
        </w:rPr>
      </w:pPr>
      <w:bookmarkStart w:id="6" w:name="_Hlk31196188"/>
      <w:r w:rsidRPr="004B10A7">
        <w:rPr>
          <w:rFonts w:ascii="Segoe UI" w:hAnsi="Segoe UI" w:cs="Segoe UI"/>
          <w:color w:val="FF0000"/>
          <w:sz w:val="18"/>
          <w:szCs w:val="18"/>
        </w:rPr>
        <w:t>Include multiple mobilizations as may be required per the Preliminary Construction Schedule and Phased Logistics Plan.</w:t>
      </w:r>
      <w:bookmarkEnd w:id="6"/>
    </w:p>
    <w:p w14:paraId="53973CAF" w14:textId="77777777" w:rsidR="00D45182" w:rsidRPr="00D45182" w:rsidRDefault="00D45182" w:rsidP="00D45182">
      <w:pPr>
        <w:spacing w:after="0"/>
        <w:jc w:val="both"/>
        <w:rPr>
          <w:rFonts w:ascii="Segoe UI" w:hAnsi="Segoe UI" w:cs="Segoe UI"/>
          <w:sz w:val="18"/>
          <w:szCs w:val="18"/>
        </w:rPr>
      </w:pPr>
    </w:p>
    <w:p w14:paraId="545154A6" w14:textId="77777777" w:rsidR="00770139" w:rsidRPr="00D63EA3" w:rsidRDefault="00770139" w:rsidP="00770139">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F294E54" w14:textId="77777777" w:rsidR="00770139" w:rsidRDefault="00770139" w:rsidP="00770139">
      <w:pPr>
        <w:spacing w:after="0"/>
        <w:jc w:val="both"/>
        <w:rPr>
          <w:rFonts w:ascii="Segoe UI" w:hAnsi="Segoe UI" w:cs="Segoe UI"/>
          <w:sz w:val="18"/>
          <w:szCs w:val="18"/>
        </w:rPr>
      </w:pPr>
    </w:p>
    <w:p w14:paraId="31491F8E" w14:textId="77777777" w:rsidR="00770139" w:rsidRDefault="00770139" w:rsidP="00770139">
      <w:pPr>
        <w:spacing w:after="0"/>
        <w:jc w:val="both"/>
        <w:rPr>
          <w:rFonts w:ascii="Segoe UI" w:hAnsi="Segoe UI" w:cs="Segoe UI"/>
          <w:sz w:val="18"/>
          <w:szCs w:val="18"/>
        </w:rPr>
      </w:pPr>
      <w:r>
        <w:rPr>
          <w:rFonts w:ascii="Segoe UI" w:hAnsi="Segoe UI" w:cs="Segoe UI"/>
          <w:b/>
          <w:sz w:val="18"/>
          <w:szCs w:val="18"/>
        </w:rPr>
        <w:t>TRADE PARTNER VOLUNTARY ALTERNATES</w:t>
      </w:r>
    </w:p>
    <w:p w14:paraId="5D4C5D01" w14:textId="77777777" w:rsidR="00770139" w:rsidRDefault="00770139" w:rsidP="00770139">
      <w:pPr>
        <w:spacing w:after="0"/>
        <w:jc w:val="both"/>
        <w:rPr>
          <w:rFonts w:ascii="Segoe UI" w:hAnsi="Segoe UI" w:cs="Segoe UI"/>
          <w:sz w:val="18"/>
          <w:szCs w:val="18"/>
        </w:rPr>
      </w:pPr>
    </w:p>
    <w:p w14:paraId="5598E812" w14:textId="77777777" w:rsidR="00770139" w:rsidRDefault="00770139" w:rsidP="00770139">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660BEC47" w14:textId="77777777" w:rsidR="00770139" w:rsidRDefault="00770139" w:rsidP="00770139">
      <w:pPr>
        <w:spacing w:after="0"/>
        <w:jc w:val="both"/>
        <w:rPr>
          <w:rFonts w:ascii="Segoe UI" w:hAnsi="Segoe UI" w:cs="Segoe UI"/>
          <w:sz w:val="18"/>
          <w:szCs w:val="18"/>
        </w:rPr>
      </w:pPr>
    </w:p>
    <w:p w14:paraId="727455A7" w14:textId="77777777" w:rsidR="00770139" w:rsidRPr="00A72771" w:rsidRDefault="00770139" w:rsidP="00770139">
      <w:pPr>
        <w:spacing w:after="0"/>
        <w:jc w:val="both"/>
        <w:rPr>
          <w:rFonts w:ascii="Segoe UI" w:hAnsi="Segoe UI" w:cs="Segoe UI"/>
          <w:b/>
          <w:sz w:val="18"/>
          <w:szCs w:val="18"/>
        </w:rPr>
      </w:pPr>
      <w:r w:rsidRPr="00A72771">
        <w:rPr>
          <w:rFonts w:ascii="Segoe UI" w:hAnsi="Segoe UI" w:cs="Segoe UI"/>
          <w:b/>
          <w:sz w:val="18"/>
          <w:szCs w:val="18"/>
        </w:rPr>
        <w:t>DISCLAIMER</w:t>
      </w:r>
    </w:p>
    <w:p w14:paraId="7406DD27" w14:textId="77777777" w:rsidR="00770139" w:rsidRDefault="00770139" w:rsidP="00770139">
      <w:pPr>
        <w:spacing w:after="0"/>
        <w:jc w:val="both"/>
        <w:rPr>
          <w:rFonts w:ascii="Segoe UI" w:hAnsi="Segoe UI" w:cs="Segoe UI"/>
          <w:sz w:val="18"/>
          <w:szCs w:val="18"/>
        </w:rPr>
      </w:pPr>
    </w:p>
    <w:p w14:paraId="465F1A2D" w14:textId="77777777" w:rsidR="00770139" w:rsidRDefault="00770139" w:rsidP="00770139">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497C17AC" w14:textId="77777777" w:rsidR="00770139" w:rsidRDefault="00770139" w:rsidP="00770139">
      <w:pPr>
        <w:spacing w:after="0"/>
        <w:jc w:val="both"/>
        <w:rPr>
          <w:rFonts w:ascii="Segoe UI" w:hAnsi="Segoe UI" w:cs="Segoe UI"/>
          <w:b/>
          <w:sz w:val="18"/>
          <w:szCs w:val="18"/>
        </w:rPr>
      </w:pPr>
    </w:p>
    <w:p w14:paraId="390B346A" w14:textId="1F4AFDD5" w:rsidR="009D016C" w:rsidRPr="009D016C" w:rsidRDefault="00770139" w:rsidP="00770139">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770139">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9966" w14:textId="259B1757" w:rsidR="00166126" w:rsidRPr="009E0D1C" w:rsidRDefault="009E0D1C" w:rsidP="008476B7">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646B38EC">
          <wp:simplePos x="0" y="0"/>
          <wp:positionH relativeFrom="margin">
            <wp:align>left</wp:align>
          </wp:positionH>
          <wp:positionV relativeFrom="paragraph">
            <wp:posOffset>635</wp:posOffset>
          </wp:positionV>
          <wp:extent cx="959626" cy="457200"/>
          <wp:effectExtent l="0" t="0" r="0" b="0"/>
          <wp:wrapNone/>
          <wp:docPr id="736187289" name="Picture 73618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008476B7">
      <w:rPr>
        <w:rFonts w:ascii="Segoe UI" w:hAnsi="Segoe UI" w:cs="Segoe UI"/>
        <w:sz w:val="18"/>
        <w:szCs w:val="18"/>
      </w:rPr>
      <w:tab/>
    </w:r>
    <w:bookmarkStart w:id="7" w:name="_Hlk213926131"/>
    <w:r w:rsidR="00CC3F34">
      <w:rPr>
        <w:rFonts w:ascii="Segoe UI" w:hAnsi="Segoe UI" w:cs="Segoe UI"/>
        <w:sz w:val="18"/>
        <w:szCs w:val="18"/>
      </w:rPr>
      <w:t>NCSD Tonopah High School Sports Complex</w:t>
    </w:r>
    <w:bookmarkEnd w:id="7"/>
    <w:r w:rsidR="008476B7">
      <w:rPr>
        <w:rFonts w:ascii="Segoe UI" w:hAnsi="Segoe UI" w:cs="Segoe UI"/>
        <w:sz w:val="18"/>
        <w:szCs w:val="18"/>
      </w:rPr>
      <w:tab/>
    </w:r>
    <w:r w:rsidR="008476B7">
      <w:rPr>
        <w:rFonts w:ascii="Segoe UI" w:hAnsi="Segoe UI" w:cs="Segoe UI"/>
        <w:sz w:val="18"/>
        <w:szCs w:val="18"/>
      </w:rPr>
      <w:tab/>
    </w:r>
    <w:r w:rsidR="00166126" w:rsidRPr="009E0D1C">
      <w:rPr>
        <w:rFonts w:ascii="Segoe UI" w:hAnsi="Segoe UI" w:cs="Segoe UI"/>
        <w:sz w:val="18"/>
        <w:szCs w:val="18"/>
      </w:rPr>
      <w:tab/>
    </w:r>
    <w:r w:rsidR="00166126"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74CA0896"/>
    <w:lvl w:ilvl="0" w:tplc="0409000F">
      <w:start w:val="1"/>
      <w:numFmt w:val="decimal"/>
      <w:lvlText w:val="%1."/>
      <w:lvlJc w:val="left"/>
      <w:pPr>
        <w:ind w:left="720" w:hanging="360"/>
      </w:pPr>
    </w:lvl>
    <w:lvl w:ilvl="1" w:tplc="CBECD0E2">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87530320">
    <w:abstractNumId w:val="2"/>
  </w:num>
  <w:num w:numId="2" w16cid:durableId="216817988">
    <w:abstractNumId w:val="3"/>
  </w:num>
  <w:num w:numId="3" w16cid:durableId="13310133">
    <w:abstractNumId w:val="0"/>
  </w:num>
  <w:num w:numId="4" w16cid:durableId="923491918">
    <w:abstractNumId w:val="4"/>
  </w:num>
  <w:num w:numId="5" w16cid:durableId="1396704045">
    <w:abstractNumId w:val="1"/>
  </w:num>
  <w:num w:numId="6" w16cid:durableId="858082795">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3474B"/>
    <w:rsid w:val="000352EC"/>
    <w:rsid w:val="00062C61"/>
    <w:rsid w:val="000642D1"/>
    <w:rsid w:val="00084730"/>
    <w:rsid w:val="00087971"/>
    <w:rsid w:val="000A6AF1"/>
    <w:rsid w:val="000D1DBD"/>
    <w:rsid w:val="000F063B"/>
    <w:rsid w:val="00140707"/>
    <w:rsid w:val="001463A0"/>
    <w:rsid w:val="00152F63"/>
    <w:rsid w:val="00164BF0"/>
    <w:rsid w:val="00166126"/>
    <w:rsid w:val="00171EBF"/>
    <w:rsid w:val="001C34CB"/>
    <w:rsid w:val="00200CE7"/>
    <w:rsid w:val="0021714D"/>
    <w:rsid w:val="00231614"/>
    <w:rsid w:val="0023231B"/>
    <w:rsid w:val="00240DCB"/>
    <w:rsid w:val="002646FD"/>
    <w:rsid w:val="002768C8"/>
    <w:rsid w:val="00291BD6"/>
    <w:rsid w:val="00296EB4"/>
    <w:rsid w:val="002B4177"/>
    <w:rsid w:val="002B6EED"/>
    <w:rsid w:val="002F1652"/>
    <w:rsid w:val="00305F26"/>
    <w:rsid w:val="0031744D"/>
    <w:rsid w:val="00317AE2"/>
    <w:rsid w:val="00340CB2"/>
    <w:rsid w:val="003425E6"/>
    <w:rsid w:val="00363042"/>
    <w:rsid w:val="00367382"/>
    <w:rsid w:val="00371B81"/>
    <w:rsid w:val="003942AC"/>
    <w:rsid w:val="003B0424"/>
    <w:rsid w:val="003B17E4"/>
    <w:rsid w:val="003B1934"/>
    <w:rsid w:val="003B485E"/>
    <w:rsid w:val="003C6050"/>
    <w:rsid w:val="003D6268"/>
    <w:rsid w:val="003E0F33"/>
    <w:rsid w:val="003F0E1C"/>
    <w:rsid w:val="00425279"/>
    <w:rsid w:val="004677B2"/>
    <w:rsid w:val="004B10A7"/>
    <w:rsid w:val="004C12AC"/>
    <w:rsid w:val="004E2622"/>
    <w:rsid w:val="004E3ECA"/>
    <w:rsid w:val="00500ECB"/>
    <w:rsid w:val="0050258E"/>
    <w:rsid w:val="005312F2"/>
    <w:rsid w:val="005329DF"/>
    <w:rsid w:val="0053689D"/>
    <w:rsid w:val="00540217"/>
    <w:rsid w:val="005631B0"/>
    <w:rsid w:val="005647E8"/>
    <w:rsid w:val="00570B35"/>
    <w:rsid w:val="0059467E"/>
    <w:rsid w:val="005A51E1"/>
    <w:rsid w:val="005B33EB"/>
    <w:rsid w:val="005C4F28"/>
    <w:rsid w:val="005C7620"/>
    <w:rsid w:val="005E111C"/>
    <w:rsid w:val="005E6CE2"/>
    <w:rsid w:val="005F76FA"/>
    <w:rsid w:val="00605EE8"/>
    <w:rsid w:val="00621FB4"/>
    <w:rsid w:val="00653F47"/>
    <w:rsid w:val="00655D43"/>
    <w:rsid w:val="00663987"/>
    <w:rsid w:val="006717CC"/>
    <w:rsid w:val="006B7229"/>
    <w:rsid w:val="006D46CA"/>
    <w:rsid w:val="006E49FA"/>
    <w:rsid w:val="00701F3E"/>
    <w:rsid w:val="00721535"/>
    <w:rsid w:val="00724A6B"/>
    <w:rsid w:val="00725D58"/>
    <w:rsid w:val="00733E88"/>
    <w:rsid w:val="007369B3"/>
    <w:rsid w:val="0075222B"/>
    <w:rsid w:val="007525AF"/>
    <w:rsid w:val="00760CCB"/>
    <w:rsid w:val="00770139"/>
    <w:rsid w:val="007F3CB1"/>
    <w:rsid w:val="008028AE"/>
    <w:rsid w:val="008256F4"/>
    <w:rsid w:val="00825FA2"/>
    <w:rsid w:val="00846E5F"/>
    <w:rsid w:val="008476B7"/>
    <w:rsid w:val="00854DD4"/>
    <w:rsid w:val="00885B4E"/>
    <w:rsid w:val="008D042D"/>
    <w:rsid w:val="009235FF"/>
    <w:rsid w:val="00930E3F"/>
    <w:rsid w:val="00947047"/>
    <w:rsid w:val="0096645B"/>
    <w:rsid w:val="00981E56"/>
    <w:rsid w:val="009D016C"/>
    <w:rsid w:val="009E0D1C"/>
    <w:rsid w:val="00A01B86"/>
    <w:rsid w:val="00A15690"/>
    <w:rsid w:val="00A37276"/>
    <w:rsid w:val="00A62FF6"/>
    <w:rsid w:val="00A6696E"/>
    <w:rsid w:val="00A72771"/>
    <w:rsid w:val="00A8039F"/>
    <w:rsid w:val="00A81038"/>
    <w:rsid w:val="00A81E80"/>
    <w:rsid w:val="00AC0989"/>
    <w:rsid w:val="00AD747C"/>
    <w:rsid w:val="00AE6C0D"/>
    <w:rsid w:val="00B339A0"/>
    <w:rsid w:val="00B421C4"/>
    <w:rsid w:val="00B4583E"/>
    <w:rsid w:val="00B47E42"/>
    <w:rsid w:val="00B55E3B"/>
    <w:rsid w:val="00B7295F"/>
    <w:rsid w:val="00B72FE5"/>
    <w:rsid w:val="00BD08FD"/>
    <w:rsid w:val="00BE248D"/>
    <w:rsid w:val="00C02D0B"/>
    <w:rsid w:val="00C17531"/>
    <w:rsid w:val="00C26059"/>
    <w:rsid w:val="00C33473"/>
    <w:rsid w:val="00C414D6"/>
    <w:rsid w:val="00C82155"/>
    <w:rsid w:val="00C97572"/>
    <w:rsid w:val="00CB0F5A"/>
    <w:rsid w:val="00CC20BB"/>
    <w:rsid w:val="00CC3F34"/>
    <w:rsid w:val="00D14E50"/>
    <w:rsid w:val="00D2029C"/>
    <w:rsid w:val="00D21DEB"/>
    <w:rsid w:val="00D45182"/>
    <w:rsid w:val="00D51CF2"/>
    <w:rsid w:val="00D743E5"/>
    <w:rsid w:val="00D772A5"/>
    <w:rsid w:val="00D811B0"/>
    <w:rsid w:val="00D933F9"/>
    <w:rsid w:val="00DA1146"/>
    <w:rsid w:val="00DB14F9"/>
    <w:rsid w:val="00DF094B"/>
    <w:rsid w:val="00E15A62"/>
    <w:rsid w:val="00E21F57"/>
    <w:rsid w:val="00E264D8"/>
    <w:rsid w:val="00E4553C"/>
    <w:rsid w:val="00E51CB0"/>
    <w:rsid w:val="00E93FE8"/>
    <w:rsid w:val="00EC503D"/>
    <w:rsid w:val="00ED0A84"/>
    <w:rsid w:val="00EF47E4"/>
    <w:rsid w:val="00EF60F5"/>
    <w:rsid w:val="00F24DA4"/>
    <w:rsid w:val="00F27A67"/>
    <w:rsid w:val="00F40C74"/>
    <w:rsid w:val="00F5620D"/>
    <w:rsid w:val="00F5632C"/>
    <w:rsid w:val="00FB1006"/>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2B41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1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88326">
      <w:bodyDiv w:val="1"/>
      <w:marLeft w:val="0"/>
      <w:marRight w:val="0"/>
      <w:marTop w:val="0"/>
      <w:marBottom w:val="0"/>
      <w:divBdr>
        <w:top w:val="none" w:sz="0" w:space="0" w:color="auto"/>
        <w:left w:val="none" w:sz="0" w:space="0" w:color="auto"/>
        <w:bottom w:val="none" w:sz="0" w:space="0" w:color="auto"/>
        <w:right w:val="none" w:sz="0" w:space="0" w:color="auto"/>
      </w:divBdr>
    </w:div>
    <w:div w:id="740830115">
      <w:bodyDiv w:val="1"/>
      <w:marLeft w:val="0"/>
      <w:marRight w:val="0"/>
      <w:marTop w:val="0"/>
      <w:marBottom w:val="0"/>
      <w:divBdr>
        <w:top w:val="none" w:sz="0" w:space="0" w:color="auto"/>
        <w:left w:val="none" w:sz="0" w:space="0" w:color="auto"/>
        <w:bottom w:val="none" w:sz="0" w:space="0" w:color="auto"/>
        <w:right w:val="none" w:sz="0" w:space="0" w:color="auto"/>
      </w:divBdr>
    </w:div>
    <w:div w:id="87877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2434-2591-4594-BFE2-8362E9A29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1236</Words>
  <Characters>7273</Characters>
  <Application>Microsoft Office Word</Application>
  <DocSecurity>0</DocSecurity>
  <Lines>142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9</cp:revision>
  <cp:lastPrinted>2024-01-31T20:34:00Z</cp:lastPrinted>
  <dcterms:created xsi:type="dcterms:W3CDTF">2025-03-27T15:17:00Z</dcterms:created>
  <dcterms:modified xsi:type="dcterms:W3CDTF">2026-04-20T20:18:00Z</dcterms:modified>
</cp:coreProperties>
</file>