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F7C00" w14:textId="77777777" w:rsidR="00933A1A" w:rsidRPr="00933A1A" w:rsidRDefault="00933A1A" w:rsidP="00933A1A">
      <w:pPr>
        <w:rPr>
          <w:b/>
          <w:bCs/>
        </w:rPr>
      </w:pPr>
      <w:r w:rsidRPr="00933A1A">
        <w:rPr>
          <w:b/>
          <w:bCs/>
        </w:rPr>
        <w:t>Christianity from the Early Modern to Contemporary Period (c. 17th–21st Century)</w:t>
      </w:r>
    </w:p>
    <w:p w14:paraId="16D4CFD0" w14:textId="77777777" w:rsidR="00933A1A" w:rsidRPr="00933A1A" w:rsidRDefault="00933A1A" w:rsidP="00933A1A">
      <w:pPr>
        <w:rPr>
          <w:b/>
          <w:bCs/>
        </w:rPr>
      </w:pPr>
      <w:r w:rsidRPr="00933A1A">
        <w:rPr>
          <w:b/>
          <w:bCs/>
        </w:rPr>
        <w:t>Overview</w:t>
      </w:r>
    </w:p>
    <w:p w14:paraId="7D3520CC" w14:textId="77777777" w:rsidR="00933A1A" w:rsidRPr="00933A1A" w:rsidRDefault="00933A1A" w:rsidP="00933A1A">
      <w:r w:rsidRPr="00933A1A">
        <w:t>This period—sometimes called the "post-Reformation" era—witnesses five major developments in Christianity:</w:t>
      </w:r>
    </w:p>
    <w:p w14:paraId="7A3821D3" w14:textId="77777777" w:rsidR="00933A1A" w:rsidRPr="00933A1A" w:rsidRDefault="00933A1A" w:rsidP="00933A1A">
      <w:pPr>
        <w:numPr>
          <w:ilvl w:val="0"/>
          <w:numId w:val="1"/>
        </w:numPr>
      </w:pPr>
      <w:r w:rsidRPr="00933A1A">
        <w:rPr>
          <w:b/>
          <w:bCs/>
        </w:rPr>
        <w:t>Confessional fragmentation</w:t>
      </w:r>
      <w:r w:rsidRPr="00933A1A">
        <w:t> following the Reformation</w:t>
      </w:r>
    </w:p>
    <w:p w14:paraId="56769543" w14:textId="77777777" w:rsidR="00933A1A" w:rsidRPr="00933A1A" w:rsidRDefault="00933A1A" w:rsidP="00933A1A">
      <w:pPr>
        <w:numPr>
          <w:ilvl w:val="0"/>
          <w:numId w:val="1"/>
        </w:numPr>
      </w:pPr>
      <w:r w:rsidRPr="00933A1A">
        <w:rPr>
          <w:b/>
          <w:bCs/>
        </w:rPr>
        <w:t>Missionary expansion</w:t>
      </w:r>
      <w:r w:rsidRPr="00933A1A">
        <w:t> and institution-building</w:t>
      </w:r>
    </w:p>
    <w:p w14:paraId="1E48FDB0" w14:textId="77777777" w:rsidR="00933A1A" w:rsidRPr="00933A1A" w:rsidRDefault="00933A1A" w:rsidP="00933A1A">
      <w:pPr>
        <w:numPr>
          <w:ilvl w:val="0"/>
          <w:numId w:val="1"/>
        </w:numPr>
      </w:pPr>
      <w:r w:rsidRPr="00933A1A">
        <w:rPr>
          <w:b/>
          <w:bCs/>
        </w:rPr>
        <w:t>Encounters</w:t>
      </w:r>
      <w:r w:rsidRPr="00933A1A">
        <w:t> with Enlightenment thought and modern science</w:t>
      </w:r>
    </w:p>
    <w:p w14:paraId="71391450" w14:textId="77777777" w:rsidR="00933A1A" w:rsidRPr="00933A1A" w:rsidRDefault="00933A1A" w:rsidP="00933A1A">
      <w:pPr>
        <w:numPr>
          <w:ilvl w:val="0"/>
          <w:numId w:val="1"/>
        </w:numPr>
      </w:pPr>
      <w:r w:rsidRPr="00933A1A">
        <w:rPr>
          <w:b/>
          <w:bCs/>
        </w:rPr>
        <w:t>Political upheavals</w:t>
      </w:r>
      <w:r w:rsidRPr="00933A1A">
        <w:t> and total wars</w:t>
      </w:r>
    </w:p>
    <w:p w14:paraId="35CD36ED" w14:textId="77777777" w:rsidR="00933A1A" w:rsidRPr="00933A1A" w:rsidRDefault="00933A1A" w:rsidP="00933A1A">
      <w:pPr>
        <w:numPr>
          <w:ilvl w:val="0"/>
          <w:numId w:val="1"/>
        </w:numPr>
      </w:pPr>
      <w:r w:rsidRPr="00933A1A">
        <w:rPr>
          <w:b/>
          <w:bCs/>
        </w:rPr>
        <w:t>Demographic shift</w:t>
      </w:r>
      <w:r w:rsidRPr="00933A1A">
        <w:t> of Christianity's center toward the Global South</w:t>
      </w:r>
    </w:p>
    <w:p w14:paraId="1CC0F14D" w14:textId="77777777" w:rsidR="00933A1A" w:rsidRPr="00933A1A" w:rsidRDefault="00933A1A" w:rsidP="00933A1A">
      <w:r w:rsidRPr="00933A1A">
        <w:pict w14:anchorId="0E126A3F">
          <v:rect id="_x0000_i1025" style="width:0;height:.75pt" o:hralign="center" o:hrstd="t" o:hr="t" fillcolor="#a0a0a0" stroked="f"/>
        </w:pict>
      </w:r>
    </w:p>
    <w:p w14:paraId="30F5CA3A" w14:textId="77777777" w:rsidR="00933A1A" w:rsidRPr="00933A1A" w:rsidRDefault="00933A1A" w:rsidP="00933A1A">
      <w:pPr>
        <w:rPr>
          <w:b/>
          <w:bCs/>
        </w:rPr>
      </w:pPr>
      <w:r w:rsidRPr="00933A1A">
        <w:rPr>
          <w:b/>
          <w:bCs/>
        </w:rPr>
        <w:t>17th Century: Wars, Confessional Consolidation, and Early Revivals</w:t>
      </w:r>
    </w:p>
    <w:p w14:paraId="605BCFD6" w14:textId="77777777" w:rsidR="00933A1A" w:rsidRPr="00933A1A" w:rsidRDefault="00933A1A" w:rsidP="00933A1A">
      <w:pPr>
        <w:rPr>
          <w:b/>
          <w:bCs/>
        </w:rPr>
      </w:pPr>
      <w:r w:rsidRPr="00933A1A">
        <w:rPr>
          <w:b/>
          <w:bCs/>
        </w:rPr>
        <w:t>Religious Wars and Political-Religious Consolidation</w:t>
      </w:r>
    </w:p>
    <w:p w14:paraId="3D412A7F" w14:textId="77777777" w:rsidR="00933A1A" w:rsidRPr="00933A1A" w:rsidRDefault="00933A1A" w:rsidP="00933A1A">
      <w:r w:rsidRPr="00933A1A">
        <w:rPr>
          <w:b/>
          <w:bCs/>
        </w:rPr>
        <w:t>The Thirty Years' War (1618–1648)</w:t>
      </w:r>
    </w:p>
    <w:p w14:paraId="0808173E" w14:textId="77777777" w:rsidR="00933A1A" w:rsidRPr="00933A1A" w:rsidRDefault="00933A1A" w:rsidP="00933A1A">
      <w:pPr>
        <w:numPr>
          <w:ilvl w:val="0"/>
          <w:numId w:val="2"/>
        </w:numPr>
      </w:pPr>
      <w:r w:rsidRPr="00933A1A">
        <w:t>A devastating conflict involving much of Europe (not only German territories)</w:t>
      </w:r>
    </w:p>
    <w:p w14:paraId="3970557A" w14:textId="77777777" w:rsidR="00933A1A" w:rsidRPr="00933A1A" w:rsidRDefault="00933A1A" w:rsidP="00933A1A">
      <w:pPr>
        <w:numPr>
          <w:ilvl w:val="0"/>
          <w:numId w:val="2"/>
        </w:numPr>
      </w:pPr>
      <w:r w:rsidRPr="00933A1A">
        <w:t>Causes included political instability and intense religious/sectarian tensions</w:t>
      </w:r>
    </w:p>
    <w:p w14:paraId="258C0CC1" w14:textId="77777777" w:rsidR="00933A1A" w:rsidRPr="00933A1A" w:rsidRDefault="00933A1A" w:rsidP="00933A1A">
      <w:pPr>
        <w:numPr>
          <w:ilvl w:val="0"/>
          <w:numId w:val="2"/>
        </w:numPr>
      </w:pPr>
      <w:r w:rsidRPr="00933A1A">
        <w:t>Drew in major external powers</w:t>
      </w:r>
    </w:p>
    <w:p w14:paraId="08D1FD04" w14:textId="77777777" w:rsidR="00933A1A" w:rsidRPr="00933A1A" w:rsidRDefault="00933A1A" w:rsidP="00933A1A">
      <w:r w:rsidRPr="00933A1A">
        <w:rPr>
          <w:b/>
          <w:bCs/>
        </w:rPr>
        <w:t>The Peace of Westphalia (1648)</w:t>
      </w:r>
    </w:p>
    <w:p w14:paraId="7AE43F11" w14:textId="77777777" w:rsidR="00933A1A" w:rsidRPr="00933A1A" w:rsidRDefault="00933A1A" w:rsidP="00933A1A">
      <w:pPr>
        <w:numPr>
          <w:ilvl w:val="0"/>
          <w:numId w:val="3"/>
        </w:numPr>
      </w:pPr>
      <w:r w:rsidRPr="00933A1A">
        <w:t>Key landmark that confirmed long-term confessional arrangements</w:t>
      </w:r>
    </w:p>
    <w:p w14:paraId="21546D5B" w14:textId="77777777" w:rsidR="00933A1A" w:rsidRPr="00933A1A" w:rsidRDefault="00933A1A" w:rsidP="00933A1A">
      <w:pPr>
        <w:numPr>
          <w:ilvl w:val="0"/>
          <w:numId w:val="3"/>
        </w:numPr>
      </w:pPr>
      <w:r w:rsidRPr="00933A1A">
        <w:t>Reinforced the broader system of confessional order in practice</w:t>
      </w:r>
    </w:p>
    <w:p w14:paraId="3EF41167" w14:textId="77777777" w:rsidR="00933A1A" w:rsidRPr="00933A1A" w:rsidRDefault="00933A1A" w:rsidP="00933A1A">
      <w:pPr>
        <w:numPr>
          <w:ilvl w:val="0"/>
          <w:numId w:val="3"/>
        </w:numPr>
      </w:pPr>
      <w:r w:rsidRPr="00933A1A">
        <w:rPr>
          <w:i/>
          <w:iCs/>
        </w:rPr>
        <w:t>Note:</w:t>
      </w:r>
      <w:r w:rsidRPr="00933A1A">
        <w:t> The principle </w:t>
      </w:r>
      <w:proofErr w:type="spellStart"/>
      <w:r w:rsidRPr="00933A1A">
        <w:rPr>
          <w:i/>
          <w:iCs/>
        </w:rPr>
        <w:t>cuius</w:t>
      </w:r>
      <w:proofErr w:type="spellEnd"/>
      <w:r w:rsidRPr="00933A1A">
        <w:rPr>
          <w:i/>
          <w:iCs/>
        </w:rPr>
        <w:t xml:space="preserve"> regio, eius religio</w:t>
      </w:r>
      <w:r w:rsidRPr="00933A1A">
        <w:t> dates to earlier 16th-century Augsburg settlements, not the Thirty Years' War itself</w:t>
      </w:r>
    </w:p>
    <w:p w14:paraId="344C71FD" w14:textId="77777777" w:rsidR="00933A1A" w:rsidRPr="00933A1A" w:rsidRDefault="00933A1A" w:rsidP="00933A1A">
      <w:pPr>
        <w:rPr>
          <w:b/>
          <w:bCs/>
        </w:rPr>
      </w:pPr>
      <w:r w:rsidRPr="00933A1A">
        <w:rPr>
          <w:b/>
          <w:bCs/>
        </w:rPr>
        <w:t>Denominational Growth and Consolidation</w:t>
      </w:r>
    </w:p>
    <w:tbl>
      <w:tblPr>
        <w:tblW w:w="11322" w:type="dxa"/>
        <w:tblInd w:w="-1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1674"/>
        <w:gridCol w:w="8314"/>
      </w:tblGrid>
      <w:tr w:rsidR="00933A1A" w:rsidRPr="00933A1A" w14:paraId="35C5748D" w14:textId="77777777" w:rsidTr="000C3751">
        <w:trPr>
          <w:trHeight w:val="2"/>
          <w:tblHeader/>
        </w:trPr>
        <w:tc>
          <w:tcPr>
            <w:tcW w:w="13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DBB04" w14:textId="77777777" w:rsidR="00933A1A" w:rsidRPr="00933A1A" w:rsidRDefault="00933A1A" w:rsidP="000C3751">
            <w:pPr>
              <w:jc w:val="center"/>
            </w:pPr>
            <w:r w:rsidRPr="00933A1A">
              <w:t>Movement</w:t>
            </w:r>
          </w:p>
        </w:tc>
        <w:tc>
          <w:tcPr>
            <w:tcW w:w="16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C8CED" w14:textId="77777777" w:rsidR="00933A1A" w:rsidRPr="00933A1A" w:rsidRDefault="00933A1A" w:rsidP="000C3751">
            <w:pPr>
              <w:jc w:val="center"/>
            </w:pPr>
            <w:r w:rsidRPr="00933A1A">
              <w:t>Timeframe</w:t>
            </w:r>
          </w:p>
        </w:tc>
        <w:tc>
          <w:tcPr>
            <w:tcW w:w="83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73F54" w14:textId="77777777" w:rsidR="00933A1A" w:rsidRPr="00933A1A" w:rsidRDefault="00933A1A" w:rsidP="000C3751">
            <w:pPr>
              <w:jc w:val="center"/>
            </w:pPr>
            <w:r w:rsidRPr="00933A1A">
              <w:t>Key Developments</w:t>
            </w:r>
          </w:p>
        </w:tc>
      </w:tr>
      <w:tr w:rsidR="00933A1A" w:rsidRPr="00933A1A" w14:paraId="0ACA099B" w14:textId="77777777" w:rsidTr="000C3751">
        <w:trPr>
          <w:trHeight w:val="2"/>
        </w:trPr>
        <w:tc>
          <w:tcPr>
            <w:tcW w:w="13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50296" w14:textId="77777777" w:rsidR="00933A1A" w:rsidRPr="00933A1A" w:rsidRDefault="00933A1A" w:rsidP="000C3751">
            <w:pPr>
              <w:jc w:val="center"/>
            </w:pPr>
            <w:r w:rsidRPr="00933A1A">
              <w:rPr>
                <w:b/>
                <w:bCs/>
              </w:rPr>
              <w:t>Baptists</w:t>
            </w:r>
          </w:p>
        </w:tc>
        <w:tc>
          <w:tcPr>
            <w:tcW w:w="16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12BA2" w14:textId="77777777" w:rsidR="00933A1A" w:rsidRPr="00933A1A" w:rsidRDefault="00933A1A" w:rsidP="000C3751">
            <w:pPr>
              <w:jc w:val="center"/>
            </w:pPr>
            <w:r w:rsidRPr="00933A1A">
              <w:t>Early-to-mid 1600s</w:t>
            </w:r>
          </w:p>
        </w:tc>
        <w:tc>
          <w:tcPr>
            <w:tcW w:w="83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39223" w14:textId="77777777" w:rsidR="00933A1A" w:rsidRPr="00933A1A" w:rsidRDefault="00933A1A" w:rsidP="000C3751">
            <w:pPr>
              <w:jc w:val="center"/>
            </w:pPr>
            <w:r w:rsidRPr="00933A1A">
              <w:t>Emergence and consolidation (not a single event)</w:t>
            </w:r>
          </w:p>
        </w:tc>
      </w:tr>
      <w:tr w:rsidR="00933A1A" w:rsidRPr="00933A1A" w14:paraId="0CC980C1" w14:textId="77777777" w:rsidTr="000C3751">
        <w:trPr>
          <w:trHeight w:val="2"/>
        </w:trPr>
        <w:tc>
          <w:tcPr>
            <w:tcW w:w="13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F3E54" w14:textId="77777777" w:rsidR="00933A1A" w:rsidRPr="00933A1A" w:rsidRDefault="00933A1A" w:rsidP="000C3751">
            <w:pPr>
              <w:jc w:val="center"/>
            </w:pPr>
            <w:r w:rsidRPr="00933A1A">
              <w:rPr>
                <w:b/>
                <w:bCs/>
              </w:rPr>
              <w:lastRenderedPageBreak/>
              <w:t>Quakers</w:t>
            </w:r>
          </w:p>
        </w:tc>
        <w:tc>
          <w:tcPr>
            <w:tcW w:w="16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6C6C7" w14:textId="77777777" w:rsidR="00933A1A" w:rsidRPr="00933A1A" w:rsidRDefault="00933A1A" w:rsidP="000C3751">
            <w:pPr>
              <w:jc w:val="center"/>
            </w:pPr>
            <w:r w:rsidRPr="00933A1A">
              <w:t>Early-to-mid 1600s</w:t>
            </w:r>
          </w:p>
        </w:tc>
        <w:tc>
          <w:tcPr>
            <w:tcW w:w="83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484DA" w14:textId="77777777" w:rsidR="00933A1A" w:rsidRPr="00933A1A" w:rsidRDefault="00933A1A" w:rsidP="000C3751">
            <w:pPr>
              <w:jc w:val="center"/>
            </w:pPr>
            <w:r w:rsidRPr="00933A1A">
              <w:t>Emergence and consolidation</w:t>
            </w:r>
          </w:p>
        </w:tc>
      </w:tr>
      <w:tr w:rsidR="00933A1A" w:rsidRPr="00933A1A" w14:paraId="48D96520" w14:textId="77777777" w:rsidTr="000C3751">
        <w:trPr>
          <w:trHeight w:val="2"/>
        </w:trPr>
        <w:tc>
          <w:tcPr>
            <w:tcW w:w="13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D329F" w14:textId="77777777" w:rsidR="00933A1A" w:rsidRPr="00933A1A" w:rsidRDefault="00933A1A" w:rsidP="000C3751">
            <w:pPr>
              <w:jc w:val="center"/>
            </w:pPr>
            <w:r w:rsidRPr="00933A1A">
              <w:rPr>
                <w:b/>
                <w:bCs/>
              </w:rPr>
              <w:t>Reformed Tradition</w:t>
            </w:r>
          </w:p>
        </w:tc>
        <w:tc>
          <w:tcPr>
            <w:tcW w:w="16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BD4AD" w14:textId="77777777" w:rsidR="00933A1A" w:rsidRPr="00933A1A" w:rsidRDefault="00933A1A" w:rsidP="000C3751">
            <w:pPr>
              <w:jc w:val="center"/>
            </w:pPr>
            <w:r w:rsidRPr="00933A1A">
              <w:t>1618–1619</w:t>
            </w:r>
          </w:p>
        </w:tc>
        <w:tc>
          <w:tcPr>
            <w:tcW w:w="83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AE5A8" w14:textId="77777777" w:rsidR="00933A1A" w:rsidRPr="00933A1A" w:rsidRDefault="00933A1A" w:rsidP="000C3751">
            <w:pPr>
              <w:jc w:val="center"/>
            </w:pPr>
            <w:r w:rsidRPr="00933A1A">
              <w:t>Synod of Dort</w:t>
            </w:r>
          </w:p>
        </w:tc>
      </w:tr>
      <w:tr w:rsidR="00933A1A" w:rsidRPr="00933A1A" w14:paraId="794E17D4" w14:textId="77777777" w:rsidTr="000C3751">
        <w:trPr>
          <w:trHeight w:val="2"/>
        </w:trPr>
        <w:tc>
          <w:tcPr>
            <w:tcW w:w="13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969A5" w14:textId="77777777" w:rsidR="00933A1A" w:rsidRPr="00933A1A" w:rsidRDefault="00933A1A" w:rsidP="000C3751">
            <w:pPr>
              <w:jc w:val="center"/>
            </w:pPr>
            <w:r w:rsidRPr="00933A1A">
              <w:rPr>
                <w:b/>
                <w:bCs/>
              </w:rPr>
              <w:t>Reformed Tradition</w:t>
            </w:r>
          </w:p>
        </w:tc>
        <w:tc>
          <w:tcPr>
            <w:tcW w:w="16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6C3CC" w14:textId="77777777" w:rsidR="00933A1A" w:rsidRPr="00933A1A" w:rsidRDefault="00933A1A" w:rsidP="000C3751">
            <w:pPr>
              <w:jc w:val="center"/>
            </w:pPr>
            <w:r w:rsidRPr="00933A1A">
              <w:t>1646</w:t>
            </w:r>
          </w:p>
        </w:tc>
        <w:tc>
          <w:tcPr>
            <w:tcW w:w="83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22F52" w14:textId="77777777" w:rsidR="00933A1A" w:rsidRPr="00933A1A" w:rsidRDefault="00933A1A" w:rsidP="000C3751">
            <w:pPr>
              <w:jc w:val="center"/>
            </w:pPr>
            <w:r w:rsidRPr="00933A1A">
              <w:t>Westminster Confession</w:t>
            </w:r>
          </w:p>
        </w:tc>
      </w:tr>
    </w:tbl>
    <w:p w14:paraId="21353242" w14:textId="77777777" w:rsidR="000C3751" w:rsidRDefault="000C3751" w:rsidP="00933A1A">
      <w:pPr>
        <w:rPr>
          <w:b/>
          <w:bCs/>
        </w:rPr>
      </w:pPr>
    </w:p>
    <w:p w14:paraId="43F52550" w14:textId="63C89627" w:rsidR="00933A1A" w:rsidRPr="00933A1A" w:rsidRDefault="00933A1A" w:rsidP="00933A1A">
      <w:pPr>
        <w:rPr>
          <w:b/>
          <w:bCs/>
        </w:rPr>
      </w:pPr>
      <w:r w:rsidRPr="00933A1A">
        <w:rPr>
          <w:b/>
          <w:bCs/>
        </w:rPr>
        <w:t>Colonial Expansion and Missions</w:t>
      </w:r>
    </w:p>
    <w:p w14:paraId="2EA54D4C" w14:textId="77777777" w:rsidR="00933A1A" w:rsidRPr="00933A1A" w:rsidRDefault="00933A1A" w:rsidP="00933A1A">
      <w:pPr>
        <w:numPr>
          <w:ilvl w:val="0"/>
          <w:numId w:val="4"/>
        </w:numPr>
      </w:pPr>
      <w:r w:rsidRPr="00933A1A">
        <w:t>Christianity spread in the Americas during this period</w:t>
      </w:r>
    </w:p>
    <w:p w14:paraId="16933148" w14:textId="77777777" w:rsidR="00933A1A" w:rsidRPr="00933A1A" w:rsidRDefault="00933A1A" w:rsidP="00933A1A">
      <w:pPr>
        <w:numPr>
          <w:ilvl w:val="0"/>
          <w:numId w:val="4"/>
        </w:numPr>
      </w:pPr>
      <w:r w:rsidRPr="00933A1A">
        <w:t>The Mayflower Compact (1620) was primarily a civil/political agreement, not solely a missionary instrument</w:t>
      </w:r>
    </w:p>
    <w:p w14:paraId="27D65460" w14:textId="77777777" w:rsidR="00933A1A" w:rsidRPr="00933A1A" w:rsidRDefault="00933A1A" w:rsidP="00933A1A">
      <w:pPr>
        <w:numPr>
          <w:ilvl w:val="0"/>
          <w:numId w:val="4"/>
        </w:numPr>
      </w:pPr>
      <w:r w:rsidRPr="00933A1A">
        <w:t>Jesuit missions in Latin America and Asia </w:t>
      </w:r>
      <w:r w:rsidRPr="00933A1A">
        <w:rPr>
          <w:i/>
          <w:iCs/>
        </w:rPr>
        <w:t>predated</w:t>
      </w:r>
      <w:r w:rsidRPr="00933A1A">
        <w:t> the 17th century; the 1600s represent an </w:t>
      </w:r>
      <w:r w:rsidRPr="00933A1A">
        <w:rPr>
          <w:i/>
          <w:iCs/>
        </w:rPr>
        <w:t>ongoing</w:t>
      </w:r>
      <w:r w:rsidRPr="00933A1A">
        <w:t> phase of Jesuit presence rather than its beginning</w:t>
      </w:r>
    </w:p>
    <w:p w14:paraId="646FA9B6" w14:textId="77777777" w:rsidR="00933A1A" w:rsidRPr="00933A1A" w:rsidRDefault="00933A1A" w:rsidP="00933A1A">
      <w:r w:rsidRPr="00933A1A">
        <w:pict w14:anchorId="7382AE87">
          <v:rect id="_x0000_i1026" style="width:0;height:.75pt" o:hralign="center" o:hrstd="t" o:hr="t" fillcolor="#a0a0a0" stroked="f"/>
        </w:pict>
      </w:r>
    </w:p>
    <w:p w14:paraId="2ACE85DB" w14:textId="77777777" w:rsidR="00933A1A" w:rsidRPr="00933A1A" w:rsidRDefault="00933A1A" w:rsidP="00933A1A">
      <w:pPr>
        <w:rPr>
          <w:b/>
          <w:bCs/>
        </w:rPr>
      </w:pPr>
      <w:r w:rsidRPr="00933A1A">
        <w:rPr>
          <w:b/>
          <w:bCs/>
        </w:rPr>
        <w:t>18th Century: Enlightenment Engagement, Awakenings, and Missions</w:t>
      </w:r>
    </w:p>
    <w:p w14:paraId="4FF1FB20" w14:textId="77777777" w:rsidR="00933A1A" w:rsidRPr="00933A1A" w:rsidRDefault="00933A1A" w:rsidP="00933A1A">
      <w:pPr>
        <w:rPr>
          <w:b/>
          <w:bCs/>
        </w:rPr>
      </w:pPr>
      <w:r w:rsidRPr="00933A1A">
        <w:rPr>
          <w:b/>
          <w:bCs/>
        </w:rPr>
        <w:t>Enlightenment Challenges</w:t>
      </w:r>
    </w:p>
    <w:p w14:paraId="113BC8EE" w14:textId="77777777" w:rsidR="00933A1A" w:rsidRPr="00933A1A" w:rsidRDefault="00933A1A" w:rsidP="00933A1A">
      <w:pPr>
        <w:numPr>
          <w:ilvl w:val="0"/>
          <w:numId w:val="5"/>
        </w:numPr>
      </w:pPr>
      <w:r w:rsidRPr="00933A1A">
        <w:t>Emphasis on reason challenged traditional religious authority</w:t>
      </w:r>
    </w:p>
    <w:p w14:paraId="3D97FED2" w14:textId="77777777" w:rsidR="00933A1A" w:rsidRPr="00933A1A" w:rsidRDefault="00933A1A" w:rsidP="00933A1A">
      <w:pPr>
        <w:numPr>
          <w:ilvl w:val="0"/>
          <w:numId w:val="5"/>
        </w:numPr>
      </w:pPr>
      <w:r w:rsidRPr="00933A1A">
        <w:t>Produced movements like </w:t>
      </w:r>
      <w:r w:rsidRPr="00933A1A">
        <w:rPr>
          <w:b/>
          <w:bCs/>
        </w:rPr>
        <w:t>deism</w:t>
      </w:r>
      <w:r w:rsidRPr="00933A1A">
        <w:t> and various forms of skepticism</w:t>
      </w:r>
    </w:p>
    <w:p w14:paraId="0B178626" w14:textId="77777777" w:rsidR="00933A1A" w:rsidRPr="00933A1A" w:rsidRDefault="00933A1A" w:rsidP="00933A1A">
      <w:pPr>
        <w:numPr>
          <w:ilvl w:val="0"/>
          <w:numId w:val="5"/>
        </w:numPr>
      </w:pPr>
      <w:r w:rsidRPr="00933A1A">
        <w:t>Christianity both </w:t>
      </w:r>
      <w:r w:rsidRPr="00933A1A">
        <w:rPr>
          <w:b/>
          <w:bCs/>
        </w:rPr>
        <w:t>adapted</w:t>
      </w:r>
      <w:r w:rsidRPr="00933A1A">
        <w:t> and </w:t>
      </w:r>
      <w:r w:rsidRPr="00933A1A">
        <w:rPr>
          <w:b/>
          <w:bCs/>
        </w:rPr>
        <w:t>resisted</w:t>
      </w:r>
      <w:r w:rsidRPr="00933A1A">
        <w:t> these intellectual currents</w:t>
      </w:r>
    </w:p>
    <w:p w14:paraId="20821AB3" w14:textId="77777777" w:rsidR="00933A1A" w:rsidRPr="00933A1A" w:rsidRDefault="00933A1A" w:rsidP="00933A1A">
      <w:pPr>
        <w:numPr>
          <w:ilvl w:val="0"/>
          <w:numId w:val="5"/>
        </w:numPr>
      </w:pPr>
      <w:r w:rsidRPr="00933A1A">
        <w:rPr>
          <w:i/>
          <w:iCs/>
        </w:rPr>
        <w:t>Note:</w:t>
      </w:r>
      <w:r w:rsidRPr="00933A1A">
        <w:t> The Galileo episode (1633) was earlier; 18th-century effects were broader and more complex than a single confrontation</w:t>
      </w:r>
    </w:p>
    <w:p w14:paraId="40F6576F" w14:textId="77777777" w:rsidR="00631CA4" w:rsidRDefault="00631CA4" w:rsidP="00933A1A">
      <w:pPr>
        <w:rPr>
          <w:b/>
          <w:bCs/>
        </w:rPr>
      </w:pPr>
    </w:p>
    <w:p w14:paraId="1B5B3483" w14:textId="77777777" w:rsidR="00631CA4" w:rsidRDefault="00631CA4" w:rsidP="00933A1A">
      <w:pPr>
        <w:rPr>
          <w:b/>
          <w:bCs/>
        </w:rPr>
      </w:pPr>
    </w:p>
    <w:p w14:paraId="629C429B" w14:textId="77777777" w:rsidR="00631CA4" w:rsidRDefault="00631CA4" w:rsidP="00933A1A">
      <w:pPr>
        <w:rPr>
          <w:b/>
          <w:bCs/>
        </w:rPr>
      </w:pPr>
    </w:p>
    <w:p w14:paraId="5ED97C90" w14:textId="77777777" w:rsidR="00631CA4" w:rsidRDefault="00631CA4" w:rsidP="00933A1A">
      <w:pPr>
        <w:rPr>
          <w:b/>
          <w:bCs/>
        </w:rPr>
      </w:pPr>
    </w:p>
    <w:p w14:paraId="3A471607" w14:textId="588C8936" w:rsidR="00933A1A" w:rsidRPr="00933A1A" w:rsidRDefault="00631CA4" w:rsidP="00933A1A">
      <w:pPr>
        <w:rPr>
          <w:b/>
          <w:bCs/>
        </w:rPr>
      </w:pPr>
      <w:r>
        <w:rPr>
          <w:b/>
          <w:bCs/>
        </w:rPr>
        <w:t xml:space="preserve"> </w:t>
      </w:r>
      <w:r w:rsidR="00933A1A" w:rsidRPr="00933A1A">
        <w:rPr>
          <w:b/>
          <w:bCs/>
        </w:rPr>
        <w:t>Revival and Awakening Movements</w:t>
      </w:r>
    </w:p>
    <w:tbl>
      <w:tblPr>
        <w:tblpPr w:leftFromText="180" w:rightFromText="180" w:horzAnchor="margin" w:tblpXSpec="center" w:tblpY="-266"/>
        <w:tblW w:w="11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1588"/>
        <w:gridCol w:w="8149"/>
      </w:tblGrid>
      <w:tr w:rsidR="00933A1A" w:rsidRPr="00933A1A" w14:paraId="5E6C8E66" w14:textId="77777777" w:rsidTr="00631CA4">
        <w:trPr>
          <w:tblHeader/>
        </w:trPr>
        <w:tc>
          <w:tcPr>
            <w:tcW w:w="14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4CB94" w14:textId="77777777" w:rsidR="00933A1A" w:rsidRPr="00933A1A" w:rsidRDefault="00933A1A" w:rsidP="00631CA4">
            <w:pPr>
              <w:jc w:val="center"/>
            </w:pPr>
            <w:r w:rsidRPr="00933A1A">
              <w:t>Movement</w:t>
            </w:r>
          </w:p>
        </w:tc>
        <w:tc>
          <w:tcPr>
            <w:tcW w:w="15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2E015" w14:textId="77777777" w:rsidR="00933A1A" w:rsidRPr="00933A1A" w:rsidRDefault="00933A1A" w:rsidP="00631CA4">
            <w:pPr>
              <w:jc w:val="center"/>
            </w:pPr>
            <w:r w:rsidRPr="00933A1A">
              <w:t>Timeframe</w:t>
            </w:r>
          </w:p>
        </w:tc>
        <w:tc>
          <w:tcPr>
            <w:tcW w:w="81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B4E02" w14:textId="77777777" w:rsidR="00933A1A" w:rsidRPr="00933A1A" w:rsidRDefault="00933A1A" w:rsidP="00631CA4">
            <w:pPr>
              <w:jc w:val="center"/>
            </w:pPr>
            <w:r w:rsidRPr="00933A1A">
              <w:t>Key Features</w:t>
            </w:r>
          </w:p>
        </w:tc>
      </w:tr>
      <w:tr w:rsidR="00933A1A" w:rsidRPr="00933A1A" w14:paraId="792C91E5" w14:textId="77777777" w:rsidTr="00631CA4">
        <w:tc>
          <w:tcPr>
            <w:tcW w:w="14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FB992" w14:textId="77777777" w:rsidR="00933A1A" w:rsidRPr="00933A1A" w:rsidRDefault="00933A1A" w:rsidP="00631CA4">
            <w:pPr>
              <w:jc w:val="center"/>
            </w:pPr>
            <w:r w:rsidRPr="00933A1A">
              <w:rPr>
                <w:b/>
                <w:bCs/>
              </w:rPr>
              <w:t>First Great Awakening</w:t>
            </w:r>
          </w:p>
        </w:tc>
        <w:tc>
          <w:tcPr>
            <w:tcW w:w="15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ED9B3" w14:textId="77777777" w:rsidR="00933A1A" w:rsidRPr="00933A1A" w:rsidRDefault="00933A1A" w:rsidP="00631CA4">
            <w:pPr>
              <w:jc w:val="center"/>
            </w:pPr>
            <w:r w:rsidRPr="00933A1A">
              <w:t>1730s–1740s</w:t>
            </w:r>
          </w:p>
        </w:tc>
        <w:tc>
          <w:tcPr>
            <w:tcW w:w="8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282B0" w14:textId="77777777" w:rsidR="00933A1A" w:rsidRPr="00933A1A" w:rsidRDefault="00933A1A" w:rsidP="00631CA4">
            <w:pPr>
              <w:jc w:val="center"/>
            </w:pPr>
            <w:r w:rsidRPr="00933A1A">
              <w:t>Revivals in British America</w:t>
            </w:r>
          </w:p>
        </w:tc>
      </w:tr>
      <w:tr w:rsidR="00933A1A" w:rsidRPr="00933A1A" w14:paraId="4EB8D197" w14:textId="77777777" w:rsidTr="00631CA4">
        <w:tc>
          <w:tcPr>
            <w:tcW w:w="14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5F70D" w14:textId="77777777" w:rsidR="00933A1A" w:rsidRPr="00933A1A" w:rsidRDefault="00933A1A" w:rsidP="00631CA4">
            <w:pPr>
              <w:jc w:val="center"/>
            </w:pPr>
            <w:r w:rsidRPr="00933A1A">
              <w:rPr>
                <w:b/>
                <w:bCs/>
              </w:rPr>
              <w:t>British Evangelical Revival</w:t>
            </w:r>
          </w:p>
        </w:tc>
        <w:tc>
          <w:tcPr>
            <w:tcW w:w="15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3871D" w14:textId="77777777" w:rsidR="00933A1A" w:rsidRPr="00933A1A" w:rsidRDefault="00933A1A" w:rsidP="00631CA4">
            <w:pPr>
              <w:jc w:val="center"/>
            </w:pPr>
            <w:r w:rsidRPr="00933A1A">
              <w:t>Mid-1700s</w:t>
            </w:r>
          </w:p>
        </w:tc>
        <w:tc>
          <w:tcPr>
            <w:tcW w:w="8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331C3" w14:textId="77777777" w:rsidR="00933A1A" w:rsidRPr="00933A1A" w:rsidRDefault="00933A1A" w:rsidP="00631CA4">
            <w:pPr>
              <w:jc w:val="center"/>
            </w:pPr>
            <w:r w:rsidRPr="00933A1A">
              <w:t>Methodism (Wesley and others)</w:t>
            </w:r>
          </w:p>
        </w:tc>
      </w:tr>
      <w:tr w:rsidR="00933A1A" w:rsidRPr="00933A1A" w14:paraId="05E3C463" w14:textId="77777777" w:rsidTr="00631CA4">
        <w:tc>
          <w:tcPr>
            <w:tcW w:w="14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D8033" w14:textId="77777777" w:rsidR="00933A1A" w:rsidRPr="00933A1A" w:rsidRDefault="00933A1A" w:rsidP="00631CA4">
            <w:pPr>
              <w:jc w:val="center"/>
            </w:pPr>
            <w:r w:rsidRPr="00933A1A">
              <w:rPr>
                <w:b/>
                <w:bCs/>
              </w:rPr>
              <w:t>Pietism</w:t>
            </w:r>
          </w:p>
        </w:tc>
        <w:tc>
          <w:tcPr>
            <w:tcW w:w="15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BDF0B" w14:textId="77777777" w:rsidR="00933A1A" w:rsidRPr="00933A1A" w:rsidRDefault="00933A1A" w:rsidP="00631CA4">
            <w:pPr>
              <w:jc w:val="center"/>
            </w:pPr>
            <w:r w:rsidRPr="00933A1A">
              <w:t>18th century</w:t>
            </w:r>
          </w:p>
        </w:tc>
        <w:tc>
          <w:tcPr>
            <w:tcW w:w="8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8A3E0" w14:textId="77777777" w:rsidR="00933A1A" w:rsidRPr="00933A1A" w:rsidRDefault="00933A1A" w:rsidP="00631CA4">
            <w:pPr>
              <w:jc w:val="center"/>
            </w:pPr>
            <w:r w:rsidRPr="00933A1A">
              <w:t>German movement emphasizing personal devotion and seriousness</w:t>
            </w:r>
          </w:p>
        </w:tc>
      </w:tr>
    </w:tbl>
    <w:p w14:paraId="0DF1AEAF" w14:textId="77777777" w:rsidR="00933A1A" w:rsidRPr="00933A1A" w:rsidRDefault="00933A1A" w:rsidP="00933A1A">
      <w:pPr>
        <w:rPr>
          <w:b/>
          <w:bCs/>
        </w:rPr>
      </w:pPr>
      <w:r w:rsidRPr="00933A1A">
        <w:rPr>
          <w:b/>
          <w:bCs/>
        </w:rPr>
        <w:t>Missionary Expansion</w:t>
      </w:r>
    </w:p>
    <w:p w14:paraId="0BC72334" w14:textId="77777777" w:rsidR="00933A1A" w:rsidRPr="00933A1A" w:rsidRDefault="00933A1A" w:rsidP="00933A1A">
      <w:pPr>
        <w:numPr>
          <w:ilvl w:val="0"/>
          <w:numId w:val="6"/>
        </w:numPr>
      </w:pPr>
      <w:r w:rsidRPr="00933A1A">
        <w:t>Global mission growth accelerated during this century</w:t>
      </w:r>
    </w:p>
    <w:p w14:paraId="719E3B22" w14:textId="77777777" w:rsidR="00933A1A" w:rsidRPr="00933A1A" w:rsidRDefault="00933A1A" w:rsidP="00933A1A">
      <w:pPr>
        <w:numPr>
          <w:ilvl w:val="0"/>
          <w:numId w:val="6"/>
        </w:numPr>
      </w:pPr>
      <w:r w:rsidRPr="00933A1A">
        <w:t>Catholic missions operated through specific ecclesiastical institutions</w:t>
      </w:r>
    </w:p>
    <w:p w14:paraId="5E4F7EDC" w14:textId="77777777" w:rsidR="00933A1A" w:rsidRPr="00933A1A" w:rsidRDefault="00933A1A" w:rsidP="00933A1A">
      <w:pPr>
        <w:numPr>
          <w:ilvl w:val="0"/>
          <w:numId w:val="6"/>
        </w:numPr>
      </w:pPr>
      <w:r w:rsidRPr="00933A1A">
        <w:t>Later Catholic popes explicitly promoted diffusion of the Gospel "light"</w:t>
      </w:r>
    </w:p>
    <w:p w14:paraId="2AC2B356" w14:textId="77777777" w:rsidR="00933A1A" w:rsidRPr="00933A1A" w:rsidRDefault="00933A1A" w:rsidP="00933A1A">
      <w:pPr>
        <w:numPr>
          <w:ilvl w:val="0"/>
          <w:numId w:val="6"/>
        </w:numPr>
      </w:pPr>
      <w:r w:rsidRPr="00933A1A">
        <w:rPr>
          <w:i/>
          <w:iCs/>
        </w:rPr>
        <w:t>Note:</w:t>
      </w:r>
      <w:r w:rsidRPr="00933A1A">
        <w:t> Missions varied widely in motive and method; avoid treating them as uniform</w:t>
      </w:r>
    </w:p>
    <w:p w14:paraId="0A66B5EC" w14:textId="77777777" w:rsidR="00933A1A" w:rsidRPr="00933A1A" w:rsidRDefault="00933A1A" w:rsidP="00933A1A">
      <w:r w:rsidRPr="00933A1A">
        <w:pict w14:anchorId="776E615C">
          <v:rect id="_x0000_i1027" style="width:0;height:.75pt" o:hralign="center" o:hrstd="t" o:hr="t" fillcolor="#a0a0a0" stroked="f"/>
        </w:pict>
      </w:r>
    </w:p>
    <w:p w14:paraId="215DE3BF" w14:textId="77777777" w:rsidR="00933A1A" w:rsidRPr="00933A1A" w:rsidRDefault="00933A1A" w:rsidP="00933A1A">
      <w:pPr>
        <w:rPr>
          <w:b/>
          <w:bCs/>
        </w:rPr>
      </w:pPr>
      <w:r w:rsidRPr="00933A1A">
        <w:rPr>
          <w:b/>
          <w:bCs/>
        </w:rPr>
        <w:t>19th Century: Industrialization, Theological Responses, Catholic Universalism, and Missions</w:t>
      </w:r>
    </w:p>
    <w:p w14:paraId="29F6D507" w14:textId="77777777" w:rsidR="00933A1A" w:rsidRPr="00933A1A" w:rsidRDefault="00933A1A" w:rsidP="00933A1A">
      <w:pPr>
        <w:rPr>
          <w:b/>
          <w:bCs/>
        </w:rPr>
      </w:pPr>
      <w:r w:rsidRPr="00933A1A">
        <w:rPr>
          <w:b/>
          <w:bCs/>
        </w:rPr>
        <w:t>Revivals and New Religious Movements</w:t>
      </w:r>
    </w:p>
    <w:p w14:paraId="7D5741AF" w14:textId="77777777" w:rsidR="00933A1A" w:rsidRPr="00933A1A" w:rsidRDefault="00933A1A" w:rsidP="00933A1A">
      <w:r w:rsidRPr="00933A1A">
        <w:rPr>
          <w:b/>
          <w:bCs/>
        </w:rPr>
        <w:t>Second Great Awakening (early 1800s)</w:t>
      </w:r>
    </w:p>
    <w:p w14:paraId="177FD61B" w14:textId="77777777" w:rsidR="00933A1A" w:rsidRPr="00933A1A" w:rsidRDefault="00933A1A" w:rsidP="00933A1A">
      <w:pPr>
        <w:numPr>
          <w:ilvl w:val="0"/>
          <w:numId w:val="7"/>
        </w:numPr>
      </w:pPr>
      <w:r w:rsidRPr="00933A1A">
        <w:t>Fueled social reforms including:</w:t>
      </w:r>
    </w:p>
    <w:p w14:paraId="1E458348" w14:textId="77777777" w:rsidR="00933A1A" w:rsidRPr="00933A1A" w:rsidRDefault="00933A1A" w:rsidP="00933A1A">
      <w:pPr>
        <w:numPr>
          <w:ilvl w:val="1"/>
          <w:numId w:val="7"/>
        </w:numPr>
      </w:pPr>
      <w:r w:rsidRPr="00933A1A">
        <w:t>Abolitionism</w:t>
      </w:r>
    </w:p>
    <w:p w14:paraId="6BCA20D8" w14:textId="77777777" w:rsidR="00933A1A" w:rsidRPr="00933A1A" w:rsidRDefault="00933A1A" w:rsidP="00933A1A">
      <w:pPr>
        <w:numPr>
          <w:ilvl w:val="1"/>
          <w:numId w:val="7"/>
        </w:numPr>
      </w:pPr>
      <w:r w:rsidRPr="00933A1A">
        <w:t>Temperance</w:t>
      </w:r>
    </w:p>
    <w:p w14:paraId="445AE771" w14:textId="77777777" w:rsidR="00933A1A" w:rsidRPr="00933A1A" w:rsidRDefault="00933A1A" w:rsidP="00933A1A">
      <w:pPr>
        <w:numPr>
          <w:ilvl w:val="0"/>
          <w:numId w:val="7"/>
        </w:numPr>
      </w:pPr>
      <w:r w:rsidRPr="00933A1A">
        <w:rPr>
          <w:i/>
          <w:iCs/>
        </w:rPr>
        <w:t>Note:</w:t>
      </w:r>
      <w:r w:rsidRPr="00933A1A">
        <w:t> These connections are associations, not a single uniform program</w:t>
      </w:r>
    </w:p>
    <w:p w14:paraId="6E6DC652" w14:textId="5E5E5C3C" w:rsidR="00933A1A" w:rsidRPr="00933A1A" w:rsidRDefault="00933A1A" w:rsidP="00933A1A">
      <w:pPr>
        <w:rPr>
          <w:b/>
          <w:bCs/>
        </w:rPr>
      </w:pPr>
      <w:r w:rsidRPr="00933A1A">
        <w:rPr>
          <w:b/>
          <w:bCs/>
        </w:rPr>
        <w:t xml:space="preserve">The </w:t>
      </w:r>
      <w:r w:rsidR="00631CA4" w:rsidRPr="00933A1A">
        <w:rPr>
          <w:b/>
          <w:bCs/>
        </w:rPr>
        <w:t>missionary</w:t>
      </w:r>
      <w:r w:rsidRPr="00933A1A">
        <w:rPr>
          <w:b/>
          <w:bCs/>
        </w:rPr>
        <w:t xml:space="preserve"> "Age"</w:t>
      </w:r>
    </w:p>
    <w:p w14:paraId="045E23B1" w14:textId="77777777" w:rsidR="00933A1A" w:rsidRPr="00933A1A" w:rsidRDefault="00933A1A" w:rsidP="00933A1A">
      <w:r w:rsidRPr="00933A1A">
        <w:rPr>
          <w:b/>
          <w:bCs/>
        </w:rPr>
        <w:t>General Trends</w:t>
      </w:r>
    </w:p>
    <w:p w14:paraId="2A8BDFFF" w14:textId="77777777" w:rsidR="00933A1A" w:rsidRPr="00933A1A" w:rsidRDefault="00933A1A" w:rsidP="00933A1A">
      <w:pPr>
        <w:numPr>
          <w:ilvl w:val="0"/>
          <w:numId w:val="8"/>
        </w:numPr>
      </w:pPr>
      <w:r w:rsidRPr="00933A1A">
        <w:lastRenderedPageBreak/>
        <w:t>Protestant and Catholic missions expanded significantly</w:t>
      </w:r>
    </w:p>
    <w:p w14:paraId="531CF0EF" w14:textId="77777777" w:rsidR="00933A1A" w:rsidRPr="00933A1A" w:rsidRDefault="00933A1A" w:rsidP="00933A1A">
      <w:pPr>
        <w:numPr>
          <w:ilvl w:val="0"/>
          <w:numId w:val="8"/>
        </w:numPr>
      </w:pPr>
      <w:r w:rsidRPr="00933A1A">
        <w:t>Relationship to colonialism was complex:</w:t>
      </w:r>
    </w:p>
    <w:p w14:paraId="1853DC9D" w14:textId="77777777" w:rsidR="00933A1A" w:rsidRPr="00933A1A" w:rsidRDefault="00933A1A" w:rsidP="00933A1A">
      <w:pPr>
        <w:numPr>
          <w:ilvl w:val="1"/>
          <w:numId w:val="8"/>
        </w:numPr>
      </w:pPr>
      <w:r w:rsidRPr="00933A1A">
        <w:t>Sometimes accompanied colonial structures</w:t>
      </w:r>
    </w:p>
    <w:p w14:paraId="64433A11" w14:textId="77777777" w:rsidR="00933A1A" w:rsidRPr="00933A1A" w:rsidRDefault="00933A1A" w:rsidP="00933A1A">
      <w:pPr>
        <w:numPr>
          <w:ilvl w:val="1"/>
          <w:numId w:val="8"/>
        </w:numPr>
      </w:pPr>
      <w:r w:rsidRPr="00933A1A">
        <w:t>Sometimes resisted them</w:t>
      </w:r>
    </w:p>
    <w:p w14:paraId="02177F83" w14:textId="77777777" w:rsidR="00933A1A" w:rsidRPr="00933A1A" w:rsidRDefault="00933A1A" w:rsidP="00933A1A">
      <w:pPr>
        <w:numPr>
          <w:ilvl w:val="1"/>
          <w:numId w:val="8"/>
        </w:numPr>
      </w:pPr>
      <w:r w:rsidRPr="00933A1A">
        <w:t>Often operated with different ecclesial aims</w:t>
      </w:r>
    </w:p>
    <w:p w14:paraId="5A837631" w14:textId="77777777" w:rsidR="00933A1A" w:rsidRPr="00933A1A" w:rsidRDefault="00933A1A" w:rsidP="00933A1A">
      <w:r w:rsidRPr="00933A1A">
        <w:rPr>
          <w:b/>
          <w:bCs/>
        </w:rPr>
        <w:t>Catholic Missions Specifically</w:t>
      </w:r>
    </w:p>
    <w:p w14:paraId="005A1916" w14:textId="77777777" w:rsidR="00933A1A" w:rsidRPr="00933A1A" w:rsidRDefault="00933A1A" w:rsidP="00933A1A">
      <w:pPr>
        <w:numPr>
          <w:ilvl w:val="0"/>
          <w:numId w:val="9"/>
        </w:numPr>
      </w:pPr>
      <w:r w:rsidRPr="00933A1A">
        <w:t>Organized under the </w:t>
      </w:r>
      <w:r w:rsidRPr="00933A1A">
        <w:rPr>
          <w:b/>
          <w:bCs/>
        </w:rPr>
        <w:t>Sacred Congregation of Propaganda</w:t>
      </w:r>
    </w:p>
    <w:p w14:paraId="1B811EF6" w14:textId="77777777" w:rsidR="00933A1A" w:rsidRPr="00933A1A" w:rsidRDefault="00933A1A" w:rsidP="00933A1A">
      <w:pPr>
        <w:numPr>
          <w:ilvl w:val="0"/>
          <w:numId w:val="9"/>
        </w:numPr>
      </w:pPr>
      <w:r w:rsidRPr="00933A1A">
        <w:t>Supported by training seminaries</w:t>
      </w:r>
    </w:p>
    <w:p w14:paraId="438D7F29" w14:textId="77777777" w:rsidR="00933A1A" w:rsidRPr="00933A1A" w:rsidRDefault="00933A1A" w:rsidP="00933A1A">
      <w:pPr>
        <w:numPr>
          <w:ilvl w:val="0"/>
          <w:numId w:val="9"/>
        </w:numPr>
      </w:pPr>
      <w:r w:rsidRPr="00933A1A">
        <w:t>Explicit aim: bringing "the largest possible number" outside the Church to knowledge and worship of God through Christ</w:t>
      </w:r>
    </w:p>
    <w:p w14:paraId="26542E2C" w14:textId="77777777" w:rsidR="00933A1A" w:rsidRPr="00933A1A" w:rsidRDefault="00933A1A" w:rsidP="00933A1A">
      <w:pPr>
        <w:rPr>
          <w:b/>
          <w:bCs/>
        </w:rPr>
      </w:pPr>
      <w:r w:rsidRPr="00933A1A">
        <w:rPr>
          <w:b/>
          <w:bCs/>
        </w:rPr>
        <w:t>Theological Developments</w:t>
      </w:r>
    </w:p>
    <w:p w14:paraId="067C2581" w14:textId="77777777" w:rsidR="00933A1A" w:rsidRPr="00933A1A" w:rsidRDefault="00933A1A" w:rsidP="00933A1A">
      <w:r w:rsidRPr="00933A1A">
        <w:rPr>
          <w:b/>
          <w:bCs/>
        </w:rPr>
        <w:t>Liberal Theology</w:t>
      </w:r>
    </w:p>
    <w:p w14:paraId="63B77F55" w14:textId="77777777" w:rsidR="00933A1A" w:rsidRPr="00933A1A" w:rsidRDefault="00933A1A" w:rsidP="00933A1A">
      <w:pPr>
        <w:numPr>
          <w:ilvl w:val="0"/>
          <w:numId w:val="10"/>
        </w:numPr>
      </w:pPr>
      <w:r w:rsidRPr="00933A1A">
        <w:t>Emerged as a major theme</w:t>
      </w:r>
    </w:p>
    <w:p w14:paraId="119CC5EF" w14:textId="77777777" w:rsidR="00933A1A" w:rsidRPr="00933A1A" w:rsidRDefault="00933A1A" w:rsidP="00933A1A">
      <w:pPr>
        <w:numPr>
          <w:ilvl w:val="0"/>
          <w:numId w:val="10"/>
        </w:numPr>
      </w:pPr>
      <w:r w:rsidRPr="00933A1A">
        <w:t>Biblical criticism gained prominence</w:t>
      </w:r>
    </w:p>
    <w:p w14:paraId="4662246F" w14:textId="77777777" w:rsidR="00933A1A" w:rsidRPr="00933A1A" w:rsidRDefault="00933A1A" w:rsidP="00933A1A">
      <w:r w:rsidRPr="00933A1A">
        <w:rPr>
          <w:b/>
          <w:bCs/>
        </w:rPr>
        <w:t>Fundamentalism</w:t>
      </w:r>
    </w:p>
    <w:p w14:paraId="3E1CA285" w14:textId="77777777" w:rsidR="00933A1A" w:rsidRPr="00933A1A" w:rsidRDefault="00933A1A" w:rsidP="00933A1A">
      <w:pPr>
        <w:numPr>
          <w:ilvl w:val="0"/>
          <w:numId w:val="11"/>
        </w:numPr>
      </w:pPr>
      <w:r w:rsidRPr="00933A1A">
        <w:t>More accurately a </w:t>
      </w:r>
      <w:r w:rsidRPr="00933A1A">
        <w:rPr>
          <w:b/>
          <w:bCs/>
        </w:rPr>
        <w:t>late 19th–early 20th century</w:t>
      </w:r>
      <w:r w:rsidRPr="00933A1A">
        <w:t> movement</w:t>
      </w:r>
    </w:p>
    <w:p w14:paraId="6B93AD3E" w14:textId="77777777" w:rsidR="00933A1A" w:rsidRPr="00933A1A" w:rsidRDefault="00933A1A" w:rsidP="00933A1A">
      <w:pPr>
        <w:numPr>
          <w:ilvl w:val="0"/>
          <w:numId w:val="11"/>
        </w:numPr>
      </w:pPr>
      <w:r w:rsidRPr="00933A1A">
        <w:t>Not primarily a "toward century's end" phenomenon</w:t>
      </w:r>
    </w:p>
    <w:p w14:paraId="1B6A1711" w14:textId="77777777" w:rsidR="00933A1A" w:rsidRPr="00933A1A" w:rsidRDefault="00933A1A" w:rsidP="00933A1A">
      <w:pPr>
        <w:rPr>
          <w:b/>
          <w:bCs/>
        </w:rPr>
      </w:pPr>
      <w:r w:rsidRPr="00933A1A">
        <w:rPr>
          <w:b/>
          <w:bCs/>
        </w:rPr>
        <w:t>Catholic Developments: First Vatican Council (1869–1870)</w:t>
      </w:r>
    </w:p>
    <w:tbl>
      <w:tblPr>
        <w:tblW w:w="11370" w:type="dxa"/>
        <w:tblInd w:w="-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9187"/>
      </w:tblGrid>
      <w:tr w:rsidR="00933A1A" w:rsidRPr="00933A1A" w14:paraId="24A31FC0" w14:textId="77777777" w:rsidTr="00631CA4">
        <w:trPr>
          <w:trHeight w:val="531"/>
          <w:tblHeader/>
        </w:trPr>
        <w:tc>
          <w:tcPr>
            <w:tcW w:w="21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39E3F" w14:textId="77777777" w:rsidR="00933A1A" w:rsidRPr="00933A1A" w:rsidRDefault="00933A1A" w:rsidP="00631CA4">
            <w:pPr>
              <w:jc w:val="center"/>
            </w:pPr>
            <w:r w:rsidRPr="00933A1A">
              <w:t>Topic</w:t>
            </w:r>
          </w:p>
        </w:tc>
        <w:tc>
          <w:tcPr>
            <w:tcW w:w="91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AC422" w14:textId="77777777" w:rsidR="00933A1A" w:rsidRPr="00933A1A" w:rsidRDefault="00933A1A" w:rsidP="00631CA4">
            <w:pPr>
              <w:jc w:val="center"/>
            </w:pPr>
            <w:r w:rsidRPr="00933A1A">
              <w:t>Teaching</w:t>
            </w:r>
          </w:p>
        </w:tc>
      </w:tr>
      <w:tr w:rsidR="00933A1A" w:rsidRPr="00933A1A" w14:paraId="2DF3511F" w14:textId="77777777" w:rsidTr="00631CA4">
        <w:trPr>
          <w:trHeight w:val="513"/>
        </w:trPr>
        <w:tc>
          <w:tcPr>
            <w:tcW w:w="21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5C299" w14:textId="77777777" w:rsidR="00933A1A" w:rsidRPr="00933A1A" w:rsidRDefault="00933A1A" w:rsidP="00631CA4">
            <w:pPr>
              <w:jc w:val="center"/>
            </w:pPr>
            <w:r w:rsidRPr="00933A1A">
              <w:rPr>
                <w:b/>
                <w:bCs/>
              </w:rPr>
              <w:t>Papal Infallibility</w:t>
            </w:r>
          </w:p>
        </w:tc>
        <w:tc>
          <w:tcPr>
            <w:tcW w:w="91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723BF" w14:textId="77777777" w:rsidR="00933A1A" w:rsidRPr="00933A1A" w:rsidRDefault="00933A1A" w:rsidP="00631CA4">
            <w:pPr>
              <w:jc w:val="center"/>
            </w:pPr>
            <w:r w:rsidRPr="00933A1A">
              <w:t>Defined only in specific circumstances—when the pope speaks </w:t>
            </w:r>
            <w:r w:rsidRPr="00933A1A">
              <w:rPr>
                <w:i/>
                <w:iCs/>
              </w:rPr>
              <w:t>ex cathedra</w:t>
            </w:r>
          </w:p>
        </w:tc>
      </w:tr>
      <w:tr w:rsidR="00933A1A" w:rsidRPr="00933A1A" w14:paraId="35D2D988" w14:textId="77777777" w:rsidTr="00631CA4">
        <w:trPr>
          <w:trHeight w:val="531"/>
        </w:trPr>
        <w:tc>
          <w:tcPr>
            <w:tcW w:w="21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BDA1E" w14:textId="77777777" w:rsidR="00933A1A" w:rsidRPr="00933A1A" w:rsidRDefault="00933A1A" w:rsidP="00631CA4">
            <w:pPr>
              <w:jc w:val="center"/>
            </w:pPr>
            <w:r w:rsidRPr="00933A1A">
              <w:rPr>
                <w:b/>
                <w:bCs/>
              </w:rPr>
              <w:t>Faith and Reason</w:t>
            </w:r>
          </w:p>
        </w:tc>
        <w:tc>
          <w:tcPr>
            <w:tcW w:w="91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B9228" w14:textId="77777777" w:rsidR="00933A1A" w:rsidRPr="00933A1A" w:rsidRDefault="00933A1A" w:rsidP="00631CA4">
            <w:pPr>
              <w:jc w:val="center"/>
            </w:pPr>
            <w:r w:rsidRPr="00933A1A">
              <w:t>Addressed in the constitution </w:t>
            </w:r>
            <w:r w:rsidRPr="00933A1A">
              <w:rPr>
                <w:i/>
                <w:iCs/>
              </w:rPr>
              <w:t>Dei Filius</w:t>
            </w:r>
          </w:p>
        </w:tc>
      </w:tr>
      <w:tr w:rsidR="00933A1A" w:rsidRPr="00933A1A" w14:paraId="2745E79B" w14:textId="77777777" w:rsidTr="00631CA4">
        <w:trPr>
          <w:trHeight w:val="531"/>
        </w:trPr>
        <w:tc>
          <w:tcPr>
            <w:tcW w:w="21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FF771" w14:textId="77777777" w:rsidR="00933A1A" w:rsidRPr="00933A1A" w:rsidRDefault="00933A1A" w:rsidP="00631CA4">
            <w:pPr>
              <w:jc w:val="center"/>
            </w:pPr>
            <w:r w:rsidRPr="00933A1A">
              <w:rPr>
                <w:b/>
                <w:bCs/>
              </w:rPr>
              <w:t>Rationalist Errors</w:t>
            </w:r>
          </w:p>
        </w:tc>
        <w:tc>
          <w:tcPr>
            <w:tcW w:w="91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49D5E" w14:textId="77777777" w:rsidR="00933A1A" w:rsidRPr="00933A1A" w:rsidRDefault="00933A1A" w:rsidP="00631CA4">
            <w:pPr>
              <w:jc w:val="center"/>
            </w:pPr>
            <w:r w:rsidRPr="00933A1A">
              <w:t>Condemned certain approaches, including "semi-rationalism"</w:t>
            </w:r>
          </w:p>
        </w:tc>
      </w:tr>
      <w:tr w:rsidR="00933A1A" w:rsidRPr="00933A1A" w14:paraId="5C6F1180" w14:textId="77777777" w:rsidTr="00631CA4">
        <w:trPr>
          <w:trHeight w:val="895"/>
        </w:trPr>
        <w:tc>
          <w:tcPr>
            <w:tcW w:w="21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2F196" w14:textId="77777777" w:rsidR="00933A1A" w:rsidRPr="00933A1A" w:rsidRDefault="00933A1A" w:rsidP="00631CA4">
            <w:pPr>
              <w:jc w:val="center"/>
            </w:pPr>
            <w:r w:rsidRPr="00933A1A">
              <w:rPr>
                <w:b/>
                <w:bCs/>
              </w:rPr>
              <w:lastRenderedPageBreak/>
              <w:t>Science and Faith</w:t>
            </w:r>
          </w:p>
        </w:tc>
        <w:tc>
          <w:tcPr>
            <w:tcW w:w="91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ADDE3" w14:textId="77777777" w:rsidR="00933A1A" w:rsidRPr="00933A1A" w:rsidRDefault="00933A1A" w:rsidP="00631CA4">
            <w:pPr>
              <w:jc w:val="center"/>
            </w:pPr>
            <w:r w:rsidRPr="00933A1A">
              <w:t>Taught that faith and reason mutually help each other, with clear boundaries between domains and the deposit of revealed truth</w:t>
            </w:r>
          </w:p>
        </w:tc>
      </w:tr>
    </w:tbl>
    <w:p w14:paraId="2BFF32A5" w14:textId="77777777" w:rsidR="00933A1A" w:rsidRPr="00933A1A" w:rsidRDefault="00933A1A" w:rsidP="00933A1A">
      <w:r w:rsidRPr="00933A1A">
        <w:pict w14:anchorId="6099EB0D">
          <v:rect id="_x0000_i1028" style="width:0;height:.75pt" o:hralign="center" o:hrstd="t" o:hr="t" fillcolor="#a0a0a0" stroked="f"/>
        </w:pict>
      </w:r>
    </w:p>
    <w:p w14:paraId="7846A0EE" w14:textId="77777777" w:rsidR="00933A1A" w:rsidRPr="00933A1A" w:rsidRDefault="00933A1A" w:rsidP="00933A1A">
      <w:pPr>
        <w:rPr>
          <w:b/>
          <w:bCs/>
        </w:rPr>
      </w:pPr>
      <w:r w:rsidRPr="00933A1A">
        <w:rPr>
          <w:b/>
          <w:bCs/>
        </w:rPr>
        <w:t>20th Century: Ecumenism, Pentecostalism, Persecution, Wars, Vatican II, and Global Shift</w:t>
      </w:r>
    </w:p>
    <w:p w14:paraId="4898C51E" w14:textId="77777777" w:rsidR="00933A1A" w:rsidRPr="00933A1A" w:rsidRDefault="00933A1A" w:rsidP="00933A1A">
      <w:pPr>
        <w:rPr>
          <w:b/>
          <w:bCs/>
        </w:rPr>
      </w:pPr>
      <w:r w:rsidRPr="00933A1A">
        <w:rPr>
          <w:b/>
          <w:bCs/>
        </w:rPr>
        <w:t>Ecumenical Movement</w:t>
      </w:r>
    </w:p>
    <w:p w14:paraId="27CEF714" w14:textId="77777777" w:rsidR="00933A1A" w:rsidRPr="00933A1A" w:rsidRDefault="00933A1A" w:rsidP="00933A1A">
      <w:pPr>
        <w:numPr>
          <w:ilvl w:val="0"/>
          <w:numId w:val="12"/>
        </w:numPr>
      </w:pPr>
      <w:r w:rsidRPr="00933A1A">
        <w:rPr>
          <w:b/>
          <w:bCs/>
        </w:rPr>
        <w:t>Edinburgh 1910</w:t>
      </w:r>
      <w:r w:rsidRPr="00933A1A">
        <w:t>: Milestone in Protestant mission history and ecumenical cooperation</w:t>
      </w:r>
    </w:p>
    <w:p w14:paraId="49E97250" w14:textId="77777777" w:rsidR="00933A1A" w:rsidRPr="00933A1A" w:rsidRDefault="00933A1A" w:rsidP="00933A1A">
      <w:pPr>
        <w:numPr>
          <w:ilvl w:val="0"/>
          <w:numId w:val="12"/>
        </w:numPr>
      </w:pPr>
      <w:r w:rsidRPr="00933A1A">
        <w:t>Helped form momentum toward the </w:t>
      </w:r>
      <w:r w:rsidRPr="00933A1A">
        <w:rPr>
          <w:b/>
          <w:bCs/>
        </w:rPr>
        <w:t>World Council of Churches (1948)</w:t>
      </w:r>
    </w:p>
    <w:p w14:paraId="1BD33BCF" w14:textId="77777777" w:rsidR="00933A1A" w:rsidRPr="00933A1A" w:rsidRDefault="00933A1A" w:rsidP="00933A1A">
      <w:pPr>
        <w:numPr>
          <w:ilvl w:val="0"/>
          <w:numId w:val="12"/>
        </w:numPr>
      </w:pPr>
      <w:r w:rsidRPr="00933A1A">
        <w:rPr>
          <w:i/>
          <w:iCs/>
        </w:rPr>
        <w:t>Note:</w:t>
      </w:r>
      <w:r w:rsidRPr="00933A1A">
        <w:t> The relationship is one of influence, not a single direct causal line</w:t>
      </w:r>
    </w:p>
    <w:p w14:paraId="11AA3863" w14:textId="77777777" w:rsidR="00933A1A" w:rsidRPr="00933A1A" w:rsidRDefault="00933A1A" w:rsidP="00933A1A">
      <w:pPr>
        <w:rPr>
          <w:b/>
          <w:bCs/>
        </w:rPr>
      </w:pPr>
      <w:r w:rsidRPr="00933A1A">
        <w:rPr>
          <w:b/>
          <w:bCs/>
        </w:rPr>
        <w:t>Pentecostalism and Charismatic Expansion</w:t>
      </w:r>
    </w:p>
    <w:p w14:paraId="4A41ECAE" w14:textId="77777777" w:rsidR="00933A1A" w:rsidRPr="00933A1A" w:rsidRDefault="00933A1A" w:rsidP="00933A1A">
      <w:pPr>
        <w:numPr>
          <w:ilvl w:val="0"/>
          <w:numId w:val="13"/>
        </w:numPr>
      </w:pPr>
      <w:r w:rsidRPr="00933A1A">
        <w:rPr>
          <w:b/>
          <w:bCs/>
        </w:rPr>
        <w:t>Azusa Street Revival (1906)</w:t>
      </w:r>
      <w:r w:rsidRPr="00933A1A">
        <w:t>: Standard starting point for modern Pentecostalism</w:t>
      </w:r>
    </w:p>
    <w:p w14:paraId="5E21AA52" w14:textId="77777777" w:rsidR="00933A1A" w:rsidRPr="00933A1A" w:rsidRDefault="00933A1A" w:rsidP="00933A1A">
      <w:pPr>
        <w:numPr>
          <w:ilvl w:val="0"/>
          <w:numId w:val="13"/>
        </w:numPr>
      </w:pPr>
      <w:r w:rsidRPr="00933A1A">
        <w:t>Emphasis on spiritual gifts (speaking in tongues, healing, prophecy)</w:t>
      </w:r>
    </w:p>
    <w:p w14:paraId="4C900732" w14:textId="77777777" w:rsidR="00933A1A" w:rsidRPr="00933A1A" w:rsidRDefault="00933A1A" w:rsidP="00933A1A">
      <w:pPr>
        <w:numPr>
          <w:ilvl w:val="0"/>
          <w:numId w:val="13"/>
        </w:numPr>
      </w:pPr>
      <w:r w:rsidRPr="00933A1A">
        <w:t>Experienced massive global growth</w:t>
      </w:r>
    </w:p>
    <w:p w14:paraId="4C70E939" w14:textId="77777777" w:rsidR="00933A1A" w:rsidRPr="00933A1A" w:rsidRDefault="00933A1A" w:rsidP="00933A1A">
      <w:pPr>
        <w:rPr>
          <w:b/>
          <w:bCs/>
        </w:rPr>
      </w:pPr>
      <w:r w:rsidRPr="00933A1A">
        <w:rPr>
          <w:b/>
          <w:bCs/>
        </w:rPr>
        <w:t>World Wars and Totalitarianism</w:t>
      </w:r>
    </w:p>
    <w:p w14:paraId="22B0044E" w14:textId="77777777" w:rsidR="00933A1A" w:rsidRPr="00933A1A" w:rsidRDefault="00933A1A" w:rsidP="00933A1A">
      <w:pPr>
        <w:numPr>
          <w:ilvl w:val="0"/>
          <w:numId w:val="14"/>
        </w:numPr>
      </w:pPr>
      <w:r w:rsidRPr="00933A1A">
        <w:t>Many Christians faced persecution under </w:t>
      </w:r>
      <w:r w:rsidRPr="00933A1A">
        <w:rPr>
          <w:b/>
          <w:bCs/>
        </w:rPr>
        <w:t>Nazi</w:t>
      </w:r>
      <w:r w:rsidRPr="00933A1A">
        <w:t> and </w:t>
      </w:r>
      <w:r w:rsidRPr="00933A1A">
        <w:rPr>
          <w:b/>
          <w:bCs/>
        </w:rPr>
        <w:t>communist</w:t>
      </w:r>
      <w:r w:rsidRPr="00933A1A">
        <w:t> regimes</w:t>
      </w:r>
    </w:p>
    <w:p w14:paraId="55A1DA95" w14:textId="77777777" w:rsidR="00933A1A" w:rsidRPr="00933A1A" w:rsidRDefault="00933A1A" w:rsidP="00933A1A">
      <w:pPr>
        <w:numPr>
          <w:ilvl w:val="0"/>
          <w:numId w:val="14"/>
        </w:numPr>
      </w:pPr>
      <w:r w:rsidRPr="00933A1A">
        <w:t>Some individuals and groups resisted; some failed in moral witness</w:t>
      </w:r>
    </w:p>
    <w:p w14:paraId="3D4B7373" w14:textId="77777777" w:rsidR="00933A1A" w:rsidRPr="00933A1A" w:rsidRDefault="00933A1A" w:rsidP="00933A1A">
      <w:pPr>
        <w:numPr>
          <w:ilvl w:val="0"/>
          <w:numId w:val="14"/>
        </w:numPr>
      </w:pPr>
      <w:r w:rsidRPr="00933A1A">
        <w:t>Christianity </w:t>
      </w:r>
      <w:r w:rsidRPr="00933A1A">
        <w:rPr>
          <w:b/>
          <w:bCs/>
        </w:rPr>
        <w:t>declined sharply in Western Europe</w:t>
      </w:r>
      <w:r w:rsidRPr="00933A1A">
        <w:t> but </w:t>
      </w:r>
      <w:r w:rsidRPr="00933A1A">
        <w:rPr>
          <w:b/>
          <w:bCs/>
        </w:rPr>
        <w:t>boomed elsewhere</w:t>
      </w:r>
      <w:r w:rsidRPr="00933A1A">
        <w:t> (though patterns vary by country and denomination)</w:t>
      </w:r>
    </w:p>
    <w:p w14:paraId="1298DD25" w14:textId="77777777" w:rsidR="00933A1A" w:rsidRPr="00933A1A" w:rsidRDefault="00933A1A" w:rsidP="00933A1A">
      <w:pPr>
        <w:rPr>
          <w:b/>
          <w:bCs/>
        </w:rPr>
      </w:pPr>
      <w:r w:rsidRPr="00933A1A">
        <w:rPr>
          <w:b/>
          <w:bCs/>
        </w:rPr>
        <w:t>Second Vatican Council (Vatican II)</w:t>
      </w:r>
    </w:p>
    <w:p w14:paraId="0D688A2B" w14:textId="77777777" w:rsidR="00933A1A" w:rsidRPr="00933A1A" w:rsidRDefault="00933A1A" w:rsidP="00933A1A">
      <w:pPr>
        <w:numPr>
          <w:ilvl w:val="0"/>
          <w:numId w:val="15"/>
        </w:numPr>
      </w:pPr>
      <w:r w:rsidRPr="00933A1A">
        <w:rPr>
          <w:b/>
          <w:bCs/>
        </w:rPr>
        <w:t>Dates</w:t>
      </w:r>
      <w:r w:rsidRPr="00933A1A">
        <w:t>: 1962–1965</w:t>
      </w:r>
    </w:p>
    <w:p w14:paraId="7E895029" w14:textId="77777777" w:rsidR="00933A1A" w:rsidRPr="00933A1A" w:rsidRDefault="00933A1A" w:rsidP="00933A1A">
      <w:pPr>
        <w:numPr>
          <w:ilvl w:val="0"/>
          <w:numId w:val="15"/>
        </w:numPr>
      </w:pPr>
      <w:r w:rsidRPr="00933A1A">
        <w:t>Convened under </w:t>
      </w:r>
      <w:r w:rsidRPr="00933A1A">
        <w:rPr>
          <w:b/>
          <w:bCs/>
        </w:rPr>
        <w:t>Pope John XXIII</w:t>
      </w:r>
      <w:r w:rsidRPr="00933A1A">
        <w:t>, continued under </w:t>
      </w:r>
      <w:r w:rsidRPr="00933A1A">
        <w:rPr>
          <w:b/>
          <w:bCs/>
        </w:rPr>
        <w:t>Pope Paul VI</w:t>
      </w:r>
    </w:p>
    <w:p w14:paraId="74D52C1A" w14:textId="77777777" w:rsidR="00933A1A" w:rsidRPr="00933A1A" w:rsidRDefault="00933A1A" w:rsidP="00933A1A">
      <w:pPr>
        <w:numPr>
          <w:ilvl w:val="0"/>
          <w:numId w:val="15"/>
        </w:numPr>
      </w:pPr>
      <w:r w:rsidRPr="00933A1A">
        <w:t>Major reforms in liturgy, ecumenism, and engagement with the modern world</w:t>
      </w:r>
    </w:p>
    <w:p w14:paraId="3109E159" w14:textId="77777777" w:rsidR="00933A1A" w:rsidRPr="00933A1A" w:rsidRDefault="00933A1A" w:rsidP="00933A1A">
      <w:pPr>
        <w:rPr>
          <w:b/>
          <w:bCs/>
        </w:rPr>
      </w:pPr>
      <w:r w:rsidRPr="00933A1A">
        <w:rPr>
          <w:b/>
          <w:bCs/>
        </w:rPr>
        <w:t>Global South Growth</w:t>
      </w:r>
    </w:p>
    <w:p w14:paraId="6316EF91" w14:textId="77777777" w:rsidR="00933A1A" w:rsidRPr="00933A1A" w:rsidRDefault="00933A1A" w:rsidP="00933A1A">
      <w:pPr>
        <w:numPr>
          <w:ilvl w:val="0"/>
          <w:numId w:val="16"/>
        </w:numPr>
      </w:pPr>
      <w:r w:rsidRPr="00933A1A">
        <w:t>Christianity's demographic center shifted toward:</w:t>
      </w:r>
    </w:p>
    <w:p w14:paraId="01F17E86" w14:textId="77777777" w:rsidR="00933A1A" w:rsidRPr="00933A1A" w:rsidRDefault="00933A1A" w:rsidP="00933A1A">
      <w:pPr>
        <w:numPr>
          <w:ilvl w:val="1"/>
          <w:numId w:val="16"/>
        </w:numPr>
      </w:pPr>
      <w:r w:rsidRPr="00933A1A">
        <w:lastRenderedPageBreak/>
        <w:t>Africa</w:t>
      </w:r>
    </w:p>
    <w:p w14:paraId="288F7CEC" w14:textId="77777777" w:rsidR="00933A1A" w:rsidRPr="00933A1A" w:rsidRDefault="00933A1A" w:rsidP="00933A1A">
      <w:pPr>
        <w:numPr>
          <w:ilvl w:val="1"/>
          <w:numId w:val="16"/>
        </w:numPr>
      </w:pPr>
      <w:r w:rsidRPr="00933A1A">
        <w:t>Latin America</w:t>
      </w:r>
    </w:p>
    <w:p w14:paraId="23B843F4" w14:textId="77777777" w:rsidR="00933A1A" w:rsidRPr="00933A1A" w:rsidRDefault="00933A1A" w:rsidP="00933A1A">
      <w:pPr>
        <w:numPr>
          <w:ilvl w:val="1"/>
          <w:numId w:val="16"/>
        </w:numPr>
      </w:pPr>
      <w:r w:rsidRPr="00933A1A">
        <w:t>Parts of Asia</w:t>
      </w:r>
    </w:p>
    <w:p w14:paraId="6F13A66E" w14:textId="77777777" w:rsidR="00933A1A" w:rsidRPr="00933A1A" w:rsidRDefault="00933A1A" w:rsidP="00933A1A">
      <w:pPr>
        <w:numPr>
          <w:ilvl w:val="0"/>
          <w:numId w:val="16"/>
        </w:numPr>
      </w:pPr>
      <w:r w:rsidRPr="00933A1A">
        <w:t>Charismatic movements played a significant role in this growth</w:t>
      </w:r>
    </w:p>
    <w:p w14:paraId="5FE4AC0A" w14:textId="77777777" w:rsidR="00933A1A" w:rsidRPr="00933A1A" w:rsidRDefault="00933A1A" w:rsidP="00933A1A">
      <w:r w:rsidRPr="00933A1A">
        <w:pict w14:anchorId="0BDB2978">
          <v:rect id="_x0000_i1029" style="width:0;height:.75pt" o:hralign="center" o:hrstd="t" o:hr="t" fillcolor="#a0a0a0" stroked="f"/>
        </w:pict>
      </w:r>
    </w:p>
    <w:p w14:paraId="62A8F2FE" w14:textId="77777777" w:rsidR="00933A1A" w:rsidRPr="00933A1A" w:rsidRDefault="00933A1A" w:rsidP="00933A1A">
      <w:pPr>
        <w:rPr>
          <w:b/>
          <w:bCs/>
        </w:rPr>
      </w:pPr>
      <w:r w:rsidRPr="00933A1A">
        <w:rPr>
          <w:b/>
          <w:bCs/>
        </w:rPr>
        <w:t>21st Century: Secularization, Global South Growth, and Pastoral Challenges</w:t>
      </w:r>
    </w:p>
    <w:p w14:paraId="067EE1AE" w14:textId="77777777" w:rsidR="00933A1A" w:rsidRPr="00933A1A" w:rsidRDefault="00933A1A" w:rsidP="00933A1A">
      <w:pPr>
        <w:rPr>
          <w:b/>
          <w:bCs/>
        </w:rPr>
      </w:pPr>
      <w:r w:rsidRPr="00933A1A">
        <w:rPr>
          <w:b/>
          <w:bCs/>
        </w:rPr>
        <w:t>Decline in Some Western Regions</w:t>
      </w:r>
    </w:p>
    <w:p w14:paraId="4CA476CC" w14:textId="77777777" w:rsidR="00933A1A" w:rsidRPr="00933A1A" w:rsidRDefault="00933A1A" w:rsidP="00933A1A">
      <w:pPr>
        <w:numPr>
          <w:ilvl w:val="0"/>
          <w:numId w:val="17"/>
        </w:numPr>
      </w:pPr>
      <w:r w:rsidRPr="00933A1A">
        <w:t>General trend of decline in nominal affiliation</w:t>
      </w:r>
    </w:p>
    <w:p w14:paraId="5C6E5EDA" w14:textId="77777777" w:rsidR="00933A1A" w:rsidRPr="00933A1A" w:rsidRDefault="00933A1A" w:rsidP="00933A1A">
      <w:pPr>
        <w:numPr>
          <w:ilvl w:val="0"/>
          <w:numId w:val="17"/>
        </w:numPr>
      </w:pPr>
      <w:r w:rsidRPr="00933A1A">
        <w:t>Not uniform across all places or groups</w:t>
      </w:r>
    </w:p>
    <w:p w14:paraId="1139BCDF" w14:textId="77777777" w:rsidR="00933A1A" w:rsidRPr="00933A1A" w:rsidRDefault="00933A1A" w:rsidP="00933A1A">
      <w:pPr>
        <w:rPr>
          <w:b/>
          <w:bCs/>
        </w:rPr>
      </w:pPr>
      <w:r w:rsidRPr="00933A1A">
        <w:rPr>
          <w:b/>
          <w:bCs/>
        </w:rPr>
        <w:t>Continued Growth in the Global South</w:t>
      </w:r>
    </w:p>
    <w:p w14:paraId="6F0F6B29" w14:textId="77777777" w:rsidR="00933A1A" w:rsidRPr="00933A1A" w:rsidRDefault="00933A1A" w:rsidP="00933A1A">
      <w:pPr>
        <w:numPr>
          <w:ilvl w:val="0"/>
          <w:numId w:val="18"/>
        </w:numPr>
      </w:pPr>
      <w:r w:rsidRPr="00933A1A">
        <w:t>Most Christians now live in the </w:t>
      </w:r>
      <w:r w:rsidRPr="00933A1A">
        <w:rPr>
          <w:b/>
          <w:bCs/>
        </w:rPr>
        <w:t>Global South</w:t>
      </w:r>
      <w:r w:rsidRPr="00933A1A">
        <w:t> (directionally correct)</w:t>
      </w:r>
    </w:p>
    <w:p w14:paraId="3D8EEDEB" w14:textId="77777777" w:rsidR="00933A1A" w:rsidRPr="00933A1A" w:rsidRDefault="00933A1A" w:rsidP="00933A1A">
      <w:pPr>
        <w:numPr>
          <w:ilvl w:val="0"/>
          <w:numId w:val="18"/>
        </w:numPr>
      </w:pPr>
      <w:r w:rsidRPr="00933A1A">
        <w:t>Pentecostal/charismatic Christianity is a major driver of growth</w:t>
      </w:r>
    </w:p>
    <w:p w14:paraId="2F4A2B1C" w14:textId="77777777" w:rsidR="00933A1A" w:rsidRPr="00933A1A" w:rsidRDefault="00933A1A" w:rsidP="00933A1A">
      <w:pPr>
        <w:rPr>
          <w:b/>
          <w:bCs/>
        </w:rPr>
      </w:pPr>
      <w:r w:rsidRPr="00933A1A">
        <w:rPr>
          <w:b/>
          <w:bCs/>
        </w:rPr>
        <w:t>The China Situation</w:t>
      </w:r>
    </w:p>
    <w:p w14:paraId="4B64A9BD" w14:textId="77777777" w:rsidR="00933A1A" w:rsidRPr="00933A1A" w:rsidRDefault="00933A1A" w:rsidP="00933A1A">
      <w:pPr>
        <w:numPr>
          <w:ilvl w:val="0"/>
          <w:numId w:val="19"/>
        </w:numPr>
      </w:pPr>
      <w:r w:rsidRPr="00933A1A">
        <w:t>Some communities have historically operated "underground"</w:t>
      </w:r>
    </w:p>
    <w:p w14:paraId="6FD085F5" w14:textId="77777777" w:rsidR="00933A1A" w:rsidRPr="00933A1A" w:rsidRDefault="00933A1A" w:rsidP="00933A1A">
      <w:pPr>
        <w:numPr>
          <w:ilvl w:val="0"/>
          <w:numId w:val="19"/>
        </w:numPr>
      </w:pPr>
      <w:r w:rsidRPr="00933A1A">
        <w:t>Conditions and relationships with civil authorities have varied over time</w:t>
      </w:r>
    </w:p>
    <w:p w14:paraId="2DB00117" w14:textId="77777777" w:rsidR="00933A1A" w:rsidRPr="00933A1A" w:rsidRDefault="00933A1A" w:rsidP="00933A1A">
      <w:pPr>
        <w:numPr>
          <w:ilvl w:val="0"/>
          <w:numId w:val="19"/>
        </w:numPr>
      </w:pPr>
      <w:r w:rsidRPr="00933A1A">
        <w:rPr>
          <w:i/>
          <w:iCs/>
        </w:rPr>
        <w:t>Note:</w:t>
      </w:r>
      <w:r w:rsidRPr="00933A1A">
        <w:t> Keep wording cautious rather than absolute</w:t>
      </w:r>
    </w:p>
    <w:p w14:paraId="54269736" w14:textId="77777777" w:rsidR="00933A1A" w:rsidRPr="00933A1A" w:rsidRDefault="00933A1A" w:rsidP="00933A1A">
      <w:pPr>
        <w:rPr>
          <w:b/>
          <w:bCs/>
        </w:rPr>
      </w:pPr>
      <w:r w:rsidRPr="00933A1A">
        <w:rPr>
          <w:b/>
          <w:bCs/>
        </w:rPr>
        <w:t>Key Contemporary Issues</w:t>
      </w:r>
    </w:p>
    <w:tbl>
      <w:tblPr>
        <w:tblW w:w="6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4356"/>
      </w:tblGrid>
      <w:tr w:rsidR="00933A1A" w:rsidRPr="00933A1A" w14:paraId="63C868E9" w14:textId="77777777" w:rsidTr="00631CA4">
        <w:trPr>
          <w:trHeight w:val="49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3D3DF" w14:textId="77777777" w:rsidR="00933A1A" w:rsidRPr="00933A1A" w:rsidRDefault="00933A1A" w:rsidP="00631CA4">
            <w:pPr>
              <w:jc w:val="center"/>
            </w:pPr>
            <w:r w:rsidRPr="00933A1A">
              <w:t>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4095F" w14:textId="77777777" w:rsidR="00933A1A" w:rsidRPr="00933A1A" w:rsidRDefault="00933A1A" w:rsidP="00631CA4">
            <w:pPr>
              <w:jc w:val="center"/>
            </w:pPr>
            <w:r w:rsidRPr="00933A1A">
              <w:t>Concerns</w:t>
            </w:r>
          </w:p>
        </w:tc>
      </w:tr>
      <w:tr w:rsidR="00933A1A" w:rsidRPr="00933A1A" w14:paraId="2898090F" w14:textId="77777777" w:rsidTr="00631CA4">
        <w:trPr>
          <w:trHeight w:val="4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DA5F6" w14:textId="77777777" w:rsidR="00933A1A" w:rsidRPr="00933A1A" w:rsidRDefault="00933A1A" w:rsidP="00631CA4">
            <w:pPr>
              <w:jc w:val="center"/>
            </w:pPr>
            <w:r w:rsidRPr="00933A1A">
              <w:rPr>
                <w:b/>
                <w:bCs/>
              </w:rPr>
              <w:t>Ecumenism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496BF" w14:textId="77777777" w:rsidR="00933A1A" w:rsidRPr="00933A1A" w:rsidRDefault="00933A1A" w:rsidP="00631CA4">
            <w:pPr>
              <w:jc w:val="center"/>
            </w:pPr>
            <w:r w:rsidRPr="00933A1A">
              <w:t>Interfaith dialogue</w:t>
            </w:r>
          </w:p>
        </w:tc>
      </w:tr>
      <w:tr w:rsidR="00933A1A" w:rsidRPr="00933A1A" w14:paraId="565159E2" w14:textId="77777777" w:rsidTr="00631CA4">
        <w:trPr>
          <w:trHeight w:val="49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05F09" w14:textId="77777777" w:rsidR="00933A1A" w:rsidRPr="00933A1A" w:rsidRDefault="00933A1A" w:rsidP="00631CA4">
            <w:pPr>
              <w:jc w:val="center"/>
            </w:pPr>
            <w:r w:rsidRPr="00933A1A">
              <w:rPr>
                <w:b/>
                <w:bCs/>
              </w:rPr>
              <w:t>Social Justice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ACD44" w14:textId="77777777" w:rsidR="00933A1A" w:rsidRPr="00933A1A" w:rsidRDefault="00933A1A" w:rsidP="00631CA4">
            <w:pPr>
              <w:jc w:val="center"/>
            </w:pPr>
            <w:r w:rsidRPr="00933A1A">
              <w:t>Poverty, climate change, migration</w:t>
            </w:r>
          </w:p>
        </w:tc>
      </w:tr>
      <w:tr w:rsidR="00933A1A" w:rsidRPr="00933A1A" w14:paraId="7DCEACDF" w14:textId="77777777" w:rsidTr="00631CA4">
        <w:trPr>
          <w:trHeight w:val="49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20514" w14:textId="77777777" w:rsidR="00933A1A" w:rsidRPr="00933A1A" w:rsidRDefault="00933A1A" w:rsidP="00631CA4">
            <w:pPr>
              <w:jc w:val="center"/>
            </w:pPr>
            <w:r w:rsidRPr="00933A1A">
              <w:rPr>
                <w:b/>
                <w:bCs/>
              </w:rPr>
              <w:t>Technology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98FCF" w14:textId="77777777" w:rsidR="00933A1A" w:rsidRPr="00933A1A" w:rsidRDefault="00933A1A" w:rsidP="00631CA4">
            <w:pPr>
              <w:jc w:val="center"/>
            </w:pPr>
            <w:r w:rsidRPr="00933A1A">
              <w:t>Digital evangelism</w:t>
            </w:r>
          </w:p>
        </w:tc>
      </w:tr>
      <w:tr w:rsidR="00933A1A" w:rsidRPr="00933A1A" w14:paraId="11B7810B" w14:textId="77777777" w:rsidTr="00631CA4">
        <w:trPr>
          <w:trHeight w:val="49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ADB72" w14:textId="77777777" w:rsidR="00933A1A" w:rsidRPr="00933A1A" w:rsidRDefault="00933A1A" w:rsidP="00631CA4">
            <w:pPr>
              <w:jc w:val="center"/>
            </w:pPr>
            <w:r w:rsidRPr="00933A1A">
              <w:rPr>
                <w:b/>
                <w:bCs/>
              </w:rPr>
              <w:t>Ethics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1AF1C" w14:textId="77777777" w:rsidR="00933A1A" w:rsidRPr="00933A1A" w:rsidRDefault="00933A1A" w:rsidP="00631CA4">
            <w:pPr>
              <w:jc w:val="center"/>
            </w:pPr>
            <w:r w:rsidRPr="00933A1A">
              <w:t>Debates on sexuality and pastoral approaches</w:t>
            </w:r>
          </w:p>
        </w:tc>
      </w:tr>
      <w:tr w:rsidR="00933A1A" w:rsidRPr="00933A1A" w14:paraId="2F395D8E" w14:textId="77777777" w:rsidTr="00631CA4">
        <w:trPr>
          <w:trHeight w:val="49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E3B7E" w14:textId="77777777" w:rsidR="00933A1A" w:rsidRPr="00933A1A" w:rsidRDefault="00933A1A" w:rsidP="00933A1A">
            <w:r w:rsidRPr="00933A1A">
              <w:rPr>
                <w:b/>
                <w:bCs/>
              </w:rPr>
              <w:lastRenderedPageBreak/>
              <w:t>Global Challenges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D28F7" w14:textId="77777777" w:rsidR="00933A1A" w:rsidRPr="00933A1A" w:rsidRDefault="00933A1A" w:rsidP="00933A1A">
            <w:r w:rsidRPr="00933A1A">
              <w:t>Responses to Islam, secularism, authoritarianism</w:t>
            </w:r>
          </w:p>
        </w:tc>
      </w:tr>
    </w:tbl>
    <w:p w14:paraId="46C6D18C" w14:textId="77777777" w:rsidR="00933A1A" w:rsidRPr="00933A1A" w:rsidRDefault="00933A1A" w:rsidP="00933A1A">
      <w:pPr>
        <w:rPr>
          <w:b/>
          <w:bCs/>
        </w:rPr>
      </w:pPr>
      <w:r w:rsidRPr="00933A1A">
        <w:rPr>
          <w:b/>
          <w:bCs/>
        </w:rPr>
        <w:t>Diversity Within Contemporary Christianity</w:t>
      </w:r>
    </w:p>
    <w:p w14:paraId="5461D434" w14:textId="77777777" w:rsidR="00933A1A" w:rsidRPr="00933A1A" w:rsidRDefault="00933A1A" w:rsidP="00933A1A">
      <w:pPr>
        <w:numPr>
          <w:ilvl w:val="0"/>
          <w:numId w:val="20"/>
        </w:numPr>
      </w:pPr>
      <w:r w:rsidRPr="00933A1A">
        <w:t>Catholic, Orthodox, evangelical, mainline Protestant, and independent/charismatic communities coexist in many societies</w:t>
      </w:r>
    </w:p>
    <w:p w14:paraId="4816C1C1" w14:textId="77777777" w:rsidR="00933A1A" w:rsidRPr="00933A1A" w:rsidRDefault="00933A1A" w:rsidP="00933A1A">
      <w:r w:rsidRPr="00933A1A">
        <w:pict w14:anchorId="71D2889A">
          <v:rect id="_x0000_i1030" style="width:0;height:.75pt" o:hralign="center" o:hrstd="t" o:hr="t" fillcolor="#a0a0a0" stroked="f"/>
        </w:pict>
      </w:r>
    </w:p>
    <w:p w14:paraId="2C13F46A" w14:textId="77777777" w:rsidR="00933A1A" w:rsidRPr="00933A1A" w:rsidRDefault="00933A1A" w:rsidP="00933A1A">
      <w:pPr>
        <w:rPr>
          <w:b/>
          <w:bCs/>
        </w:rPr>
      </w:pPr>
      <w:r w:rsidRPr="00933A1A">
        <w:rPr>
          <w:b/>
          <w:bCs/>
        </w:rPr>
        <w:t>Summary</w:t>
      </w:r>
    </w:p>
    <w:p w14:paraId="14943E2F" w14:textId="77777777" w:rsidR="00933A1A" w:rsidRPr="00933A1A" w:rsidRDefault="00933A1A" w:rsidP="00933A1A">
      <w:r w:rsidRPr="00933A1A">
        <w:t>After Reformation-era fragmentation, Christianity experienced:</w:t>
      </w:r>
    </w:p>
    <w:p w14:paraId="162242FB" w14:textId="77777777" w:rsidR="00933A1A" w:rsidRPr="00933A1A" w:rsidRDefault="00933A1A" w:rsidP="00933A1A">
      <w:pPr>
        <w:numPr>
          <w:ilvl w:val="0"/>
          <w:numId w:val="21"/>
        </w:numPr>
      </w:pPr>
      <w:r w:rsidRPr="00933A1A">
        <w:rPr>
          <w:b/>
          <w:bCs/>
        </w:rPr>
        <w:t>Renewal movements</w:t>
      </w:r>
    </w:p>
    <w:p w14:paraId="3B70499C" w14:textId="77777777" w:rsidR="00933A1A" w:rsidRPr="00933A1A" w:rsidRDefault="00933A1A" w:rsidP="00933A1A">
      <w:pPr>
        <w:numPr>
          <w:ilvl w:val="0"/>
          <w:numId w:val="21"/>
        </w:numPr>
      </w:pPr>
      <w:r w:rsidRPr="00933A1A">
        <w:rPr>
          <w:b/>
          <w:bCs/>
        </w:rPr>
        <w:t>Massive mission expansion</w:t>
      </w:r>
    </w:p>
    <w:p w14:paraId="5DC4C8E0" w14:textId="77777777" w:rsidR="00933A1A" w:rsidRPr="00933A1A" w:rsidRDefault="00933A1A" w:rsidP="00933A1A">
      <w:pPr>
        <w:numPr>
          <w:ilvl w:val="0"/>
          <w:numId w:val="21"/>
        </w:numPr>
      </w:pPr>
      <w:r w:rsidRPr="00933A1A">
        <w:rPr>
          <w:b/>
          <w:bCs/>
        </w:rPr>
        <w:t>Sustained engagement</w:t>
      </w:r>
      <w:r w:rsidRPr="00933A1A">
        <w:t> with Enlightenment thought and modernity</w:t>
      </w:r>
    </w:p>
    <w:p w14:paraId="615B2618" w14:textId="77777777" w:rsidR="00933A1A" w:rsidRPr="00933A1A" w:rsidRDefault="00933A1A" w:rsidP="00933A1A">
      <w:pPr>
        <w:numPr>
          <w:ilvl w:val="0"/>
          <w:numId w:val="21"/>
        </w:numPr>
      </w:pPr>
      <w:r w:rsidRPr="00933A1A">
        <w:t>A demographic </w:t>
      </w:r>
      <w:r w:rsidRPr="00933A1A">
        <w:rPr>
          <w:b/>
          <w:bCs/>
        </w:rPr>
        <w:t>shift of Christianity's center of gravity</w:t>
      </w:r>
      <w:r w:rsidRPr="00933A1A">
        <w:t> away from Europe toward the Global South</w:t>
      </w:r>
    </w:p>
    <w:p w14:paraId="7F1A0381" w14:textId="77777777" w:rsidR="00CC7C45" w:rsidRDefault="00CC7C45"/>
    <w:sectPr w:rsidR="00CC7C45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78BCC" w14:textId="77777777" w:rsidR="00ED0778" w:rsidRDefault="00ED0778" w:rsidP="00631CA4">
      <w:pPr>
        <w:spacing w:after="0" w:line="240" w:lineRule="auto"/>
      </w:pPr>
      <w:r>
        <w:separator/>
      </w:r>
    </w:p>
  </w:endnote>
  <w:endnote w:type="continuationSeparator" w:id="0">
    <w:p w14:paraId="7AFDA067" w14:textId="77777777" w:rsidR="00ED0778" w:rsidRDefault="00ED0778" w:rsidP="00631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23395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C5CA10" w14:textId="368E4588" w:rsidR="00631CA4" w:rsidRDefault="00631CA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0D6C86" w14:textId="77777777" w:rsidR="00631CA4" w:rsidRDefault="00631C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2AE1C" w14:textId="77777777" w:rsidR="00ED0778" w:rsidRDefault="00ED0778" w:rsidP="00631CA4">
      <w:pPr>
        <w:spacing w:after="0" w:line="240" w:lineRule="auto"/>
      </w:pPr>
      <w:r>
        <w:separator/>
      </w:r>
    </w:p>
  </w:footnote>
  <w:footnote w:type="continuationSeparator" w:id="0">
    <w:p w14:paraId="5BC7345C" w14:textId="77777777" w:rsidR="00ED0778" w:rsidRDefault="00ED0778" w:rsidP="00631C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40CE6"/>
    <w:multiLevelType w:val="multilevel"/>
    <w:tmpl w:val="16EC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707D2"/>
    <w:multiLevelType w:val="multilevel"/>
    <w:tmpl w:val="4B6A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E13CE"/>
    <w:multiLevelType w:val="multilevel"/>
    <w:tmpl w:val="DB6E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F7C92"/>
    <w:multiLevelType w:val="multilevel"/>
    <w:tmpl w:val="80AA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E7E5B"/>
    <w:multiLevelType w:val="multilevel"/>
    <w:tmpl w:val="8EE8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F0050"/>
    <w:multiLevelType w:val="multilevel"/>
    <w:tmpl w:val="79E6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D6E98"/>
    <w:multiLevelType w:val="multilevel"/>
    <w:tmpl w:val="166C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06B23"/>
    <w:multiLevelType w:val="multilevel"/>
    <w:tmpl w:val="C4DA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36707E"/>
    <w:multiLevelType w:val="multilevel"/>
    <w:tmpl w:val="C004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7067E1"/>
    <w:multiLevelType w:val="multilevel"/>
    <w:tmpl w:val="F40C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31054C"/>
    <w:multiLevelType w:val="multilevel"/>
    <w:tmpl w:val="AD46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797B15"/>
    <w:multiLevelType w:val="multilevel"/>
    <w:tmpl w:val="4CE8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7B4E6C"/>
    <w:multiLevelType w:val="multilevel"/>
    <w:tmpl w:val="70C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C5CA6"/>
    <w:multiLevelType w:val="multilevel"/>
    <w:tmpl w:val="2CFE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D07E34"/>
    <w:multiLevelType w:val="multilevel"/>
    <w:tmpl w:val="D9BCB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6210D8"/>
    <w:multiLevelType w:val="multilevel"/>
    <w:tmpl w:val="A2FA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C52391"/>
    <w:multiLevelType w:val="multilevel"/>
    <w:tmpl w:val="3FE4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2E04B1"/>
    <w:multiLevelType w:val="multilevel"/>
    <w:tmpl w:val="526C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A24E9C"/>
    <w:multiLevelType w:val="multilevel"/>
    <w:tmpl w:val="E25E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FC767D"/>
    <w:multiLevelType w:val="multilevel"/>
    <w:tmpl w:val="C948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B61ED3"/>
    <w:multiLevelType w:val="multilevel"/>
    <w:tmpl w:val="553C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534114">
    <w:abstractNumId w:val="14"/>
  </w:num>
  <w:num w:numId="2" w16cid:durableId="2083332888">
    <w:abstractNumId w:val="4"/>
  </w:num>
  <w:num w:numId="3" w16cid:durableId="1706365518">
    <w:abstractNumId w:val="3"/>
  </w:num>
  <w:num w:numId="4" w16cid:durableId="1349677049">
    <w:abstractNumId w:val="0"/>
  </w:num>
  <w:num w:numId="5" w16cid:durableId="36322536">
    <w:abstractNumId w:val="20"/>
  </w:num>
  <w:num w:numId="6" w16cid:durableId="1668631003">
    <w:abstractNumId w:val="6"/>
  </w:num>
  <w:num w:numId="7" w16cid:durableId="1918712890">
    <w:abstractNumId w:val="7"/>
  </w:num>
  <w:num w:numId="8" w16cid:durableId="671880051">
    <w:abstractNumId w:val="13"/>
  </w:num>
  <w:num w:numId="9" w16cid:durableId="476342488">
    <w:abstractNumId w:val="16"/>
  </w:num>
  <w:num w:numId="10" w16cid:durableId="447166887">
    <w:abstractNumId w:val="18"/>
  </w:num>
  <w:num w:numId="11" w16cid:durableId="11229918">
    <w:abstractNumId w:val="2"/>
  </w:num>
  <w:num w:numId="12" w16cid:durableId="1189949418">
    <w:abstractNumId w:val="10"/>
  </w:num>
  <w:num w:numId="13" w16cid:durableId="695548212">
    <w:abstractNumId w:val="19"/>
  </w:num>
  <w:num w:numId="14" w16cid:durableId="136730965">
    <w:abstractNumId w:val="15"/>
  </w:num>
  <w:num w:numId="15" w16cid:durableId="747652981">
    <w:abstractNumId w:val="17"/>
  </w:num>
  <w:num w:numId="16" w16cid:durableId="1505970651">
    <w:abstractNumId w:val="8"/>
  </w:num>
  <w:num w:numId="17" w16cid:durableId="671875769">
    <w:abstractNumId w:val="5"/>
  </w:num>
  <w:num w:numId="18" w16cid:durableId="463743723">
    <w:abstractNumId w:val="9"/>
  </w:num>
  <w:num w:numId="19" w16cid:durableId="1335499361">
    <w:abstractNumId w:val="12"/>
  </w:num>
  <w:num w:numId="20" w16cid:durableId="1548948607">
    <w:abstractNumId w:val="11"/>
  </w:num>
  <w:num w:numId="21" w16cid:durableId="1891722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50D"/>
    <w:rsid w:val="000C3751"/>
    <w:rsid w:val="00112024"/>
    <w:rsid w:val="001C750D"/>
    <w:rsid w:val="002F41FE"/>
    <w:rsid w:val="00631CA4"/>
    <w:rsid w:val="00933A1A"/>
    <w:rsid w:val="00AE1BE5"/>
    <w:rsid w:val="00CA3894"/>
    <w:rsid w:val="00CC7C45"/>
    <w:rsid w:val="00ED0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5CFC5"/>
  <w15:chartTrackingRefBased/>
  <w15:docId w15:val="{763AE4CD-1C97-410C-B5F6-EC49051B8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5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5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5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5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50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75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C750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631C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1CA4"/>
  </w:style>
  <w:style w:type="paragraph" w:styleId="Footer">
    <w:name w:val="footer"/>
    <w:basedOn w:val="Normal"/>
    <w:link w:val="FooterChar"/>
    <w:uiPriority w:val="99"/>
    <w:unhideWhenUsed/>
    <w:rsid w:val="00631C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1C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7</Pages>
  <Words>994</Words>
  <Characters>5672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KPI STUDENT PC 2</dc:creator>
  <cp:keywords/>
  <dc:description/>
  <cp:lastModifiedBy>KPI STUDENT PC 2</cp:lastModifiedBy>
  <cp:revision>1</cp:revision>
  <cp:lastPrinted>2026-06-17T02:10:00Z</cp:lastPrinted>
  <dcterms:created xsi:type="dcterms:W3CDTF">2026-06-17T00:05:00Z</dcterms:created>
  <dcterms:modified xsi:type="dcterms:W3CDTF">2026-06-17T03:41:00Z</dcterms:modified>
</cp:coreProperties>
</file>