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F579" w14:textId="1B8ADA24" w:rsidR="005A3CE5" w:rsidRDefault="00095DB8" w:rsidP="0028707D">
      <w:pPr>
        <w:contextualSpacing/>
        <w:jc w:val="center"/>
        <w:rPr>
          <w:rFonts w:ascii="Times New Roman" w:hAnsi="Times New Roman" w:cs="Times New Roman"/>
          <w:b/>
          <w:sz w:val="24"/>
          <w:szCs w:val="24"/>
        </w:rPr>
      </w:pPr>
      <w:r>
        <w:rPr>
          <w:rFonts w:ascii="Times New Roman" w:hAnsi="Times New Roman" w:cs="Times New Roman"/>
          <w:b/>
          <w:sz w:val="24"/>
          <w:szCs w:val="24"/>
        </w:rPr>
        <w:t>LAB 1</w:t>
      </w:r>
    </w:p>
    <w:p w14:paraId="38DF4622" w14:textId="504DE802" w:rsidR="00095DB8" w:rsidRDefault="00095DB8" w:rsidP="0028707D">
      <w:pPr>
        <w:contextualSpacing/>
        <w:jc w:val="center"/>
        <w:rPr>
          <w:rFonts w:ascii="Times New Roman" w:hAnsi="Times New Roman" w:cs="Times New Roman"/>
          <w:b/>
          <w:sz w:val="24"/>
          <w:szCs w:val="24"/>
        </w:rPr>
      </w:pPr>
      <w:r>
        <w:rPr>
          <w:rFonts w:ascii="Times New Roman" w:hAnsi="Times New Roman" w:cs="Times New Roman"/>
          <w:b/>
          <w:sz w:val="24"/>
          <w:szCs w:val="24"/>
        </w:rPr>
        <w:t>Pectoral Region, Axilla, Posterior Triangle of the Neck</w:t>
      </w:r>
    </w:p>
    <w:p w14:paraId="57CA7DC6" w14:textId="0E480819" w:rsidR="00095DB8" w:rsidRDefault="00095DB8" w:rsidP="0028707D">
      <w:pPr>
        <w:contextualSpacing/>
        <w:jc w:val="center"/>
        <w:rPr>
          <w:rFonts w:ascii="Times New Roman" w:hAnsi="Times New Roman" w:cs="Times New Roman"/>
          <w:b/>
          <w:sz w:val="24"/>
          <w:szCs w:val="24"/>
        </w:rPr>
      </w:pPr>
    </w:p>
    <w:p w14:paraId="7C6B6186" w14:textId="62E022EA" w:rsidR="00095DB8" w:rsidRDefault="00095DB8" w:rsidP="00095DB8">
      <w:pPr>
        <w:contextualSpacing/>
        <w:rPr>
          <w:rFonts w:ascii="Times New Roman" w:hAnsi="Times New Roman" w:cs="Times New Roman"/>
          <w:b/>
          <w:sz w:val="24"/>
          <w:szCs w:val="24"/>
          <w:u w:val="single"/>
        </w:rPr>
      </w:pPr>
      <w:r>
        <w:rPr>
          <w:rFonts w:ascii="Times New Roman" w:hAnsi="Times New Roman" w:cs="Times New Roman"/>
          <w:b/>
          <w:sz w:val="24"/>
          <w:szCs w:val="24"/>
          <w:u w:val="single"/>
        </w:rPr>
        <w:t>CASE REPORT:</w:t>
      </w:r>
    </w:p>
    <w:p w14:paraId="5EEB7D8F" w14:textId="0B3CC878" w:rsidR="00D80360" w:rsidRDefault="00611457" w:rsidP="00095DB8">
      <w:pPr>
        <w:spacing w:after="0" w:line="240" w:lineRule="auto"/>
      </w:pPr>
      <w:r w:rsidRPr="00D80360">
        <w:t>A 51 y/o woman presents to the office with a 1-month history of a lump in her right breast which she discovered during breast self-examination.  The lump is not tender and has not changed in size since she first noticed it.  She reports no skin changes or nipple discharge.  She has been in good health and has no significant medical history.  She had her first menstrual period at age 13 and has had three full-term pregnancies, the first at age 22.  She reached menopause 3 years ago.  She has no family history of breast or ovarian cancer and has never had a mammogram.  Her last gynecological examination was 1 year ago and was normal.  She takes no medications or hormonal supplements.  Her part medical and surgical histories are noncontributory.</w:t>
      </w:r>
    </w:p>
    <w:p w14:paraId="35E35E30" w14:textId="6EA132EC" w:rsidR="00D80360" w:rsidRDefault="0086068D" w:rsidP="00095DB8">
      <w:pPr>
        <w:spacing w:after="0" w:line="240" w:lineRule="auto"/>
      </w:pPr>
    </w:p>
    <w:p w14:paraId="392B7F9F" w14:textId="3494D16D" w:rsidR="00D80360" w:rsidRDefault="00095DB8" w:rsidP="00095DB8">
      <w:pPr>
        <w:spacing w:after="0" w:line="240" w:lineRule="auto"/>
      </w:pPr>
      <w:r>
        <w:rPr>
          <w:i/>
          <w:iCs/>
        </w:rPr>
        <w:t>Examination:</w:t>
      </w:r>
    </w:p>
    <w:p w14:paraId="4D545D45" w14:textId="77777777" w:rsidR="00D80360" w:rsidRPr="00D80360" w:rsidRDefault="00611457" w:rsidP="00095DB8">
      <w:pPr>
        <w:numPr>
          <w:ilvl w:val="0"/>
          <w:numId w:val="6"/>
        </w:numPr>
        <w:spacing w:after="0" w:line="240" w:lineRule="auto"/>
      </w:pPr>
      <w:r w:rsidRPr="00D80360">
        <w:t>Inspection while seated</w:t>
      </w:r>
    </w:p>
    <w:p w14:paraId="388B02AC" w14:textId="77777777" w:rsidR="00D80360" w:rsidRPr="00D80360" w:rsidRDefault="00611457" w:rsidP="00095DB8">
      <w:pPr>
        <w:numPr>
          <w:ilvl w:val="1"/>
          <w:numId w:val="6"/>
        </w:numPr>
        <w:spacing w:after="0" w:line="240" w:lineRule="auto"/>
      </w:pPr>
      <w:r w:rsidRPr="00D80360">
        <w:t>Breasts are symmetrical</w:t>
      </w:r>
    </w:p>
    <w:p w14:paraId="47F25BD2" w14:textId="77777777" w:rsidR="00D80360" w:rsidRPr="00D80360" w:rsidRDefault="00611457" w:rsidP="00095DB8">
      <w:pPr>
        <w:numPr>
          <w:ilvl w:val="1"/>
          <w:numId w:val="6"/>
        </w:numPr>
        <w:spacing w:after="0" w:line="240" w:lineRule="auto"/>
      </w:pPr>
      <w:r w:rsidRPr="00D80360">
        <w:t>No skin changes, dimpling, or erythema</w:t>
      </w:r>
    </w:p>
    <w:p w14:paraId="37B9713D" w14:textId="77777777" w:rsidR="00D80360" w:rsidRPr="00D80360" w:rsidRDefault="00611457" w:rsidP="00095DB8">
      <w:pPr>
        <w:numPr>
          <w:ilvl w:val="1"/>
          <w:numId w:val="6"/>
        </w:numPr>
        <w:spacing w:after="0" w:line="240" w:lineRule="auto"/>
      </w:pPr>
      <w:r w:rsidRPr="00D80360">
        <w:t>Nipples both everted</w:t>
      </w:r>
    </w:p>
    <w:p w14:paraId="04C88E96" w14:textId="77777777" w:rsidR="00D80360" w:rsidRPr="00D80360" w:rsidRDefault="00611457" w:rsidP="00095DB8">
      <w:pPr>
        <w:numPr>
          <w:ilvl w:val="0"/>
          <w:numId w:val="6"/>
        </w:numPr>
        <w:spacing w:after="0" w:line="240" w:lineRule="auto"/>
      </w:pPr>
      <w:r w:rsidRPr="00D80360">
        <w:t>Supine Position</w:t>
      </w:r>
    </w:p>
    <w:p w14:paraId="1D12B0B7" w14:textId="77777777" w:rsidR="00D80360" w:rsidRPr="00D80360" w:rsidRDefault="00611457" w:rsidP="00095DB8">
      <w:pPr>
        <w:numPr>
          <w:ilvl w:val="1"/>
          <w:numId w:val="6"/>
        </w:numPr>
        <w:spacing w:after="0" w:line="240" w:lineRule="auto"/>
      </w:pPr>
      <w:r w:rsidRPr="00D80360">
        <w:t>Upper outer quadrant of right breast has a pea size nodule (10 o’clock position) 3cm from the areolar border</w:t>
      </w:r>
    </w:p>
    <w:p w14:paraId="71121400" w14:textId="77777777" w:rsidR="00D80360" w:rsidRPr="00D80360" w:rsidRDefault="00611457" w:rsidP="00095DB8">
      <w:pPr>
        <w:numPr>
          <w:ilvl w:val="1"/>
          <w:numId w:val="6"/>
        </w:numPr>
        <w:spacing w:after="0" w:line="240" w:lineRule="auto"/>
      </w:pPr>
      <w:r w:rsidRPr="00D80360">
        <w:t>Nodule is 1cm X 1cm, firm and non-tender</w:t>
      </w:r>
    </w:p>
    <w:p w14:paraId="5D9634B1" w14:textId="77777777" w:rsidR="00D80360" w:rsidRPr="00D80360" w:rsidRDefault="00611457" w:rsidP="00095DB8">
      <w:pPr>
        <w:numPr>
          <w:ilvl w:val="1"/>
          <w:numId w:val="6"/>
        </w:numPr>
        <w:spacing w:after="0" w:line="240" w:lineRule="auto"/>
      </w:pPr>
      <w:r w:rsidRPr="00D80360">
        <w:t>No palpable masses in the left breast</w:t>
      </w:r>
    </w:p>
    <w:p w14:paraId="66704B55" w14:textId="77777777" w:rsidR="00D80360" w:rsidRPr="00D80360" w:rsidRDefault="00611457" w:rsidP="00095DB8">
      <w:pPr>
        <w:numPr>
          <w:ilvl w:val="1"/>
          <w:numId w:val="6"/>
        </w:numPr>
        <w:spacing w:after="0" w:line="240" w:lineRule="auto"/>
      </w:pPr>
      <w:r w:rsidRPr="00D80360">
        <w:t>No cervical, supraclavicular, or axillary adenopathy</w:t>
      </w:r>
    </w:p>
    <w:p w14:paraId="4C33165E" w14:textId="210E771E" w:rsidR="00D80360" w:rsidRDefault="0086068D" w:rsidP="00095DB8">
      <w:pPr>
        <w:spacing w:after="0" w:line="240" w:lineRule="auto"/>
      </w:pPr>
    </w:p>
    <w:p w14:paraId="42FC7CCF" w14:textId="67BB1F45" w:rsidR="00D80360" w:rsidRDefault="00E45571" w:rsidP="00095DB8">
      <w:pPr>
        <w:spacing w:after="0" w:line="240" w:lineRule="auto"/>
      </w:pPr>
      <w:r>
        <w:t xml:space="preserve">Mammogram was ordered confirming the mass.  Ultrasound examination was ordered to determine if the mass was solid or a fluid-filled cyst.  It was confirmed to be a solid mass.  Biopsy confirms infiltrating ductal carcinoma.  </w:t>
      </w:r>
    </w:p>
    <w:p w14:paraId="10AB7A21" w14:textId="1D78F239" w:rsidR="00D80360" w:rsidRDefault="0086068D" w:rsidP="00095DB8">
      <w:pPr>
        <w:spacing w:after="0" w:line="240" w:lineRule="auto"/>
      </w:pPr>
    </w:p>
    <w:p w14:paraId="43F12AF5" w14:textId="36A3C824" w:rsidR="00D80360" w:rsidRDefault="00E45571" w:rsidP="00095DB8">
      <w:pPr>
        <w:spacing w:after="0" w:line="240" w:lineRule="auto"/>
      </w:pPr>
      <w:r>
        <w:rPr>
          <w:i/>
          <w:iCs/>
        </w:rPr>
        <w:t>Initial Treatment:</w:t>
      </w:r>
    </w:p>
    <w:p w14:paraId="4441D29D" w14:textId="3C8A30C9" w:rsidR="00D80360" w:rsidRPr="00D80360" w:rsidRDefault="00E45571" w:rsidP="00095DB8">
      <w:pPr>
        <w:spacing w:after="0" w:line="240" w:lineRule="auto"/>
      </w:pPr>
      <w:r>
        <w:t>Sentinel lymph node biopsy followed by lumpectomy.  Analysis of the biopsy will determine if a complete axillary lymph node dissection is required.</w:t>
      </w:r>
    </w:p>
    <w:p w14:paraId="4BA85B40" w14:textId="77777777" w:rsidR="00095DB8" w:rsidRPr="00095DB8" w:rsidRDefault="00095DB8" w:rsidP="00095DB8">
      <w:pPr>
        <w:contextualSpacing/>
        <w:rPr>
          <w:rFonts w:ascii="Times New Roman" w:hAnsi="Times New Roman" w:cs="Times New Roman"/>
          <w:b/>
          <w:sz w:val="24"/>
          <w:szCs w:val="24"/>
          <w:u w:val="single"/>
        </w:rPr>
      </w:pPr>
    </w:p>
    <w:p w14:paraId="696CFD8B" w14:textId="77777777" w:rsidR="0028707D" w:rsidRDefault="0028707D" w:rsidP="0028707D">
      <w:pPr>
        <w:contextualSpacing/>
        <w:jc w:val="center"/>
        <w:rPr>
          <w:rFonts w:ascii="Times New Roman" w:hAnsi="Times New Roman" w:cs="Times New Roman"/>
          <w:b/>
          <w:sz w:val="24"/>
          <w:szCs w:val="24"/>
        </w:rPr>
      </w:pPr>
    </w:p>
    <w:p w14:paraId="1635CDA5" w14:textId="022B7413" w:rsidR="0028707D" w:rsidRPr="00E45571" w:rsidRDefault="00E45571" w:rsidP="00E45571">
      <w:pPr>
        <w:rPr>
          <w:rFonts w:ascii="Times New Roman" w:hAnsi="Times New Roman" w:cs="Times New Roman"/>
          <w:b/>
          <w:bCs/>
          <w:sz w:val="24"/>
          <w:szCs w:val="24"/>
          <w:u w:val="single"/>
        </w:rPr>
      </w:pPr>
      <w:r>
        <w:rPr>
          <w:rFonts w:ascii="Times New Roman" w:hAnsi="Times New Roman" w:cs="Times New Roman"/>
          <w:b/>
          <w:bCs/>
          <w:sz w:val="24"/>
          <w:szCs w:val="24"/>
          <w:u w:val="single"/>
        </w:rPr>
        <w:t>ANATOMY OF THE ANTERIOR CHEST WALL:</w:t>
      </w:r>
    </w:p>
    <w:p w14:paraId="291EFF98" w14:textId="77777777" w:rsidR="0028707D" w:rsidRDefault="0028707D" w:rsidP="002870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Pectoral Region – extends from the root of the neck to the axilla (armpit) laterally and to the costal margin inferiorly.</w:t>
      </w:r>
    </w:p>
    <w:p w14:paraId="25403D17" w14:textId="77777777" w:rsidR="0028707D" w:rsidRDefault="0028707D" w:rsidP="0028707D">
      <w:pPr>
        <w:pStyle w:val="ListParagraph"/>
        <w:ind w:left="1080"/>
        <w:rPr>
          <w:rFonts w:ascii="Times New Roman" w:hAnsi="Times New Roman" w:cs="Times New Roman"/>
          <w:sz w:val="24"/>
          <w:szCs w:val="24"/>
        </w:rPr>
      </w:pPr>
    </w:p>
    <w:p w14:paraId="2C747126" w14:textId="5936ED33" w:rsidR="0028707D" w:rsidRPr="00E45571" w:rsidRDefault="0028707D" w:rsidP="0028707D">
      <w:pPr>
        <w:pStyle w:val="ListParagraph"/>
        <w:numPr>
          <w:ilvl w:val="1"/>
          <w:numId w:val="3"/>
        </w:numPr>
        <w:rPr>
          <w:rFonts w:ascii="Times New Roman" w:hAnsi="Times New Roman" w:cs="Times New Roman"/>
          <w:b/>
          <w:bCs/>
          <w:sz w:val="24"/>
          <w:szCs w:val="24"/>
        </w:rPr>
      </w:pPr>
      <w:r w:rsidRPr="00E45571">
        <w:rPr>
          <w:rFonts w:ascii="Times New Roman" w:hAnsi="Times New Roman" w:cs="Times New Roman"/>
          <w:b/>
          <w:bCs/>
          <w:sz w:val="24"/>
          <w:szCs w:val="24"/>
        </w:rPr>
        <w:t>Bones of the Pectoral Girdle</w:t>
      </w:r>
      <w:r w:rsidR="00E45571">
        <w:rPr>
          <w:rFonts w:ascii="Times New Roman" w:hAnsi="Times New Roman" w:cs="Times New Roman"/>
          <w:b/>
          <w:bCs/>
          <w:sz w:val="24"/>
          <w:szCs w:val="24"/>
        </w:rPr>
        <w:t xml:space="preserve"> </w:t>
      </w:r>
      <w:r w:rsidR="00BC1C89">
        <w:rPr>
          <w:rFonts w:ascii="Times New Roman" w:hAnsi="Times New Roman" w:cs="Times New Roman"/>
          <w:b/>
          <w:bCs/>
          <w:sz w:val="24"/>
          <w:szCs w:val="24"/>
        </w:rPr>
        <w:t>[Insert picture of boney wall]</w:t>
      </w:r>
    </w:p>
    <w:p w14:paraId="0A2597D3" w14:textId="77777777" w:rsidR="0028707D" w:rsidRDefault="0028707D" w:rsidP="0028707D">
      <w:pPr>
        <w:pStyle w:val="ListParagraph"/>
        <w:numPr>
          <w:ilvl w:val="2"/>
          <w:numId w:val="3"/>
        </w:numPr>
        <w:rPr>
          <w:rFonts w:ascii="Times New Roman" w:hAnsi="Times New Roman" w:cs="Times New Roman"/>
          <w:sz w:val="24"/>
          <w:szCs w:val="24"/>
        </w:rPr>
      </w:pPr>
      <w:r w:rsidRPr="00E45571">
        <w:rPr>
          <w:rFonts w:ascii="Times New Roman" w:hAnsi="Times New Roman" w:cs="Times New Roman"/>
          <w:b/>
          <w:bCs/>
          <w:sz w:val="24"/>
          <w:szCs w:val="24"/>
        </w:rPr>
        <w:t>Clavicle</w:t>
      </w:r>
      <w:r>
        <w:rPr>
          <w:rFonts w:ascii="Times New Roman" w:hAnsi="Times New Roman" w:cs="Times New Roman"/>
          <w:sz w:val="24"/>
          <w:szCs w:val="24"/>
        </w:rPr>
        <w:t xml:space="preserve"> – Only bony attachment of the upper limb to the axial skeleton.  It acts as a “strut” propping the shoulder away from the chest. It extends from the manubrium of the sternum to the acromion of the scapula. The medial 2/3rds of the body is convex anteriorly; the lateral 1/3</w:t>
      </w:r>
      <w:r w:rsidRPr="0028707D">
        <w:rPr>
          <w:rFonts w:ascii="Times New Roman" w:hAnsi="Times New Roman" w:cs="Times New Roman"/>
          <w:sz w:val="24"/>
          <w:szCs w:val="24"/>
          <w:vertAlign w:val="superscript"/>
        </w:rPr>
        <w:t>rd</w:t>
      </w:r>
      <w:r>
        <w:rPr>
          <w:rFonts w:ascii="Times New Roman" w:hAnsi="Times New Roman" w:cs="Times New Roman"/>
          <w:sz w:val="24"/>
          <w:szCs w:val="24"/>
        </w:rPr>
        <w:t xml:space="preserve"> is flattened and concave anteriorly.</w:t>
      </w:r>
    </w:p>
    <w:p w14:paraId="5F3E2509" w14:textId="77777777" w:rsidR="0028707D" w:rsidRDefault="00A94E2F" w:rsidP="00A94E2F">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Fractures of the clavicle medial to the coracoclavicular ligament are common, especially in children.  In children the fracture is often incomplete, i.e., a </w:t>
      </w:r>
      <w:r w:rsidRPr="00A94E2F">
        <w:rPr>
          <w:rFonts w:ascii="Times New Roman" w:hAnsi="Times New Roman" w:cs="Times New Roman"/>
          <w:b/>
          <w:sz w:val="24"/>
          <w:szCs w:val="24"/>
        </w:rPr>
        <w:t>green stick fracture</w:t>
      </w:r>
      <w:r>
        <w:rPr>
          <w:rFonts w:ascii="Times New Roman" w:hAnsi="Times New Roman" w:cs="Times New Roman"/>
          <w:sz w:val="24"/>
          <w:szCs w:val="24"/>
        </w:rPr>
        <w:t xml:space="preserve"> in which one cortex of the bone breaks and the opposite one bends.</w:t>
      </w:r>
    </w:p>
    <w:p w14:paraId="6E1FAAA0" w14:textId="77777777" w:rsidR="00A94E2F" w:rsidRDefault="00A94E2F" w:rsidP="00A94E2F">
      <w:pPr>
        <w:rPr>
          <w:rFonts w:ascii="Times New Roman" w:hAnsi="Times New Roman" w:cs="Times New Roman"/>
          <w:sz w:val="24"/>
          <w:szCs w:val="24"/>
        </w:rPr>
      </w:pPr>
    </w:p>
    <w:p w14:paraId="4FE1AC97" w14:textId="417D5870" w:rsidR="00A94E2F" w:rsidRDefault="00A94E2F" w:rsidP="00A94E2F">
      <w:pPr>
        <w:pStyle w:val="ListParagraph"/>
        <w:numPr>
          <w:ilvl w:val="2"/>
          <w:numId w:val="3"/>
        </w:numPr>
        <w:rPr>
          <w:rFonts w:ascii="Times New Roman" w:hAnsi="Times New Roman" w:cs="Times New Roman"/>
          <w:sz w:val="24"/>
          <w:szCs w:val="24"/>
        </w:rPr>
      </w:pPr>
      <w:r w:rsidRPr="00E45571">
        <w:rPr>
          <w:rFonts w:ascii="Times New Roman" w:hAnsi="Times New Roman" w:cs="Times New Roman"/>
          <w:b/>
          <w:bCs/>
          <w:sz w:val="24"/>
          <w:szCs w:val="24"/>
        </w:rPr>
        <w:t>The Scapula</w:t>
      </w:r>
      <w:r>
        <w:rPr>
          <w:rFonts w:ascii="Times New Roman" w:hAnsi="Times New Roman" w:cs="Times New Roman"/>
          <w:sz w:val="24"/>
          <w:szCs w:val="24"/>
        </w:rPr>
        <w:t xml:space="preserve"> – connects the clavicle to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The acromion process articulates with the distal end of the clavicle forming the acromioclavicular joint and the glenoid fossa articulates with the head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forming the </w:t>
      </w:r>
      <w:proofErr w:type="spellStart"/>
      <w:r>
        <w:rPr>
          <w:rFonts w:ascii="Times New Roman" w:hAnsi="Times New Roman" w:cs="Times New Roman"/>
          <w:sz w:val="24"/>
          <w:szCs w:val="24"/>
        </w:rPr>
        <w:t>glenohumeral</w:t>
      </w:r>
      <w:proofErr w:type="spellEnd"/>
      <w:r>
        <w:rPr>
          <w:rFonts w:ascii="Times New Roman" w:hAnsi="Times New Roman" w:cs="Times New Roman"/>
          <w:sz w:val="24"/>
          <w:szCs w:val="24"/>
        </w:rPr>
        <w:t xml:space="preserve"> joint.</w:t>
      </w:r>
    </w:p>
    <w:p w14:paraId="1FA70F6C" w14:textId="77777777" w:rsidR="00A94E2F" w:rsidRDefault="00A94E2F" w:rsidP="00A94E2F">
      <w:pPr>
        <w:rPr>
          <w:rFonts w:ascii="Times New Roman" w:hAnsi="Times New Roman" w:cs="Times New Roman"/>
          <w:sz w:val="24"/>
          <w:szCs w:val="24"/>
        </w:rPr>
      </w:pPr>
    </w:p>
    <w:p w14:paraId="670771A8" w14:textId="397E688A" w:rsidR="00A94E2F" w:rsidRDefault="00A94E2F" w:rsidP="00A94E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Surface Anatomy of the Pectoral Girdle</w:t>
      </w:r>
      <w:r w:rsidR="00BC1C89">
        <w:rPr>
          <w:rFonts w:ascii="Times New Roman" w:hAnsi="Times New Roman" w:cs="Times New Roman"/>
          <w:sz w:val="24"/>
          <w:szCs w:val="24"/>
        </w:rPr>
        <w:t xml:space="preserve"> [highlight the boney landmarks listed below]</w:t>
      </w:r>
    </w:p>
    <w:p w14:paraId="23A0288D" w14:textId="77777777" w:rsidR="00A94E2F" w:rsidRDefault="00A94E2F" w:rsidP="00A94E2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Clavicle – can be palpated throughout its entire length.  Between the two medial elevations is the </w:t>
      </w:r>
      <w:r w:rsidRPr="00A94E2F">
        <w:rPr>
          <w:rFonts w:ascii="Times New Roman" w:hAnsi="Times New Roman" w:cs="Times New Roman"/>
          <w:b/>
          <w:sz w:val="24"/>
          <w:szCs w:val="24"/>
        </w:rPr>
        <w:t>jugular notch</w:t>
      </w:r>
      <w:r>
        <w:rPr>
          <w:rFonts w:ascii="Times New Roman" w:hAnsi="Times New Roman" w:cs="Times New Roman"/>
          <w:sz w:val="24"/>
          <w:szCs w:val="24"/>
        </w:rPr>
        <w:t xml:space="preserve"> of the </w:t>
      </w:r>
      <w:r w:rsidRPr="00BC1C89">
        <w:rPr>
          <w:rFonts w:ascii="Times New Roman" w:hAnsi="Times New Roman" w:cs="Times New Roman"/>
          <w:b/>
          <w:bCs/>
          <w:sz w:val="24"/>
          <w:szCs w:val="24"/>
        </w:rPr>
        <w:t>manubrium</w:t>
      </w:r>
      <w:r>
        <w:rPr>
          <w:rFonts w:ascii="Times New Roman" w:hAnsi="Times New Roman" w:cs="Times New Roman"/>
          <w:sz w:val="24"/>
          <w:szCs w:val="24"/>
        </w:rPr>
        <w:t xml:space="preserve">.  Be able to </w:t>
      </w:r>
      <w:r w:rsidR="007C6AF6">
        <w:rPr>
          <w:rFonts w:ascii="Times New Roman" w:hAnsi="Times New Roman" w:cs="Times New Roman"/>
          <w:sz w:val="24"/>
          <w:szCs w:val="24"/>
        </w:rPr>
        <w:t>1</w:t>
      </w:r>
      <w:r>
        <w:rPr>
          <w:rFonts w:ascii="Times New Roman" w:hAnsi="Times New Roman" w:cs="Times New Roman"/>
          <w:sz w:val="24"/>
          <w:szCs w:val="24"/>
        </w:rPr>
        <w:t>identify an isolated clavicle and its anatomical orientation as to right, left, anterior, and posterior surfaces, superior and inferior surfaces, etc.</w:t>
      </w:r>
    </w:p>
    <w:p w14:paraId="52407FFD" w14:textId="77777777" w:rsidR="00A94E2F" w:rsidRDefault="00A94E2F" w:rsidP="00A94E2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 Scapula – a highly mobile bone tha</w:t>
      </w:r>
      <w:r w:rsidR="007C0B40">
        <w:rPr>
          <w:rFonts w:ascii="Times New Roman" w:hAnsi="Times New Roman" w:cs="Times New Roman"/>
          <w:sz w:val="24"/>
          <w:szCs w:val="24"/>
        </w:rPr>
        <w:t>t</w:t>
      </w:r>
      <w:r>
        <w:rPr>
          <w:rFonts w:ascii="Times New Roman" w:hAnsi="Times New Roman" w:cs="Times New Roman"/>
          <w:sz w:val="24"/>
          <w:szCs w:val="24"/>
        </w:rPr>
        <w:t xml:space="preserve"> glides over the posterior surface of the thoracic cage.</w:t>
      </w:r>
      <w:r w:rsidR="007C0B40">
        <w:rPr>
          <w:rFonts w:ascii="Times New Roman" w:hAnsi="Times New Roman" w:cs="Times New Roman"/>
          <w:sz w:val="24"/>
          <w:szCs w:val="24"/>
        </w:rPr>
        <w:t xml:space="preserve">  The </w:t>
      </w:r>
      <w:r w:rsidR="007C0B40" w:rsidRPr="00BC1C89">
        <w:rPr>
          <w:rFonts w:ascii="Times New Roman" w:hAnsi="Times New Roman" w:cs="Times New Roman"/>
          <w:b/>
          <w:bCs/>
          <w:sz w:val="24"/>
          <w:szCs w:val="24"/>
        </w:rPr>
        <w:t>acromion process</w:t>
      </w:r>
      <w:r w:rsidR="007C0B40">
        <w:rPr>
          <w:rFonts w:ascii="Times New Roman" w:hAnsi="Times New Roman" w:cs="Times New Roman"/>
          <w:sz w:val="24"/>
          <w:szCs w:val="24"/>
        </w:rPr>
        <w:t xml:space="preserve"> is often referred to as the point of the shoulder.  The acromion is important because it is the proximal point from which clinicians measure the length of the upper limb.</w:t>
      </w:r>
      <w:r w:rsidR="00F86230">
        <w:rPr>
          <w:rFonts w:ascii="Times New Roman" w:hAnsi="Times New Roman" w:cs="Times New Roman"/>
          <w:sz w:val="24"/>
          <w:szCs w:val="24"/>
        </w:rPr>
        <w:t xml:space="preserve">  The </w:t>
      </w:r>
      <w:r w:rsidR="00F86230" w:rsidRPr="00BC1C89">
        <w:rPr>
          <w:rFonts w:ascii="Times New Roman" w:hAnsi="Times New Roman" w:cs="Times New Roman"/>
          <w:b/>
          <w:bCs/>
          <w:sz w:val="24"/>
          <w:szCs w:val="24"/>
        </w:rPr>
        <w:t>superior angle</w:t>
      </w:r>
      <w:r w:rsidR="00F86230">
        <w:rPr>
          <w:rFonts w:ascii="Times New Roman" w:hAnsi="Times New Roman" w:cs="Times New Roman"/>
          <w:sz w:val="24"/>
          <w:szCs w:val="24"/>
        </w:rPr>
        <w:t xml:space="preserve"> of the scapula</w:t>
      </w:r>
      <w:r w:rsidR="00BA03E0">
        <w:rPr>
          <w:rFonts w:ascii="Times New Roman" w:hAnsi="Times New Roman" w:cs="Times New Roman"/>
          <w:sz w:val="24"/>
          <w:szCs w:val="24"/>
        </w:rPr>
        <w:t xml:space="preserve"> </w:t>
      </w:r>
      <w:r w:rsidR="00F86230">
        <w:rPr>
          <w:rFonts w:ascii="Times New Roman" w:hAnsi="Times New Roman" w:cs="Times New Roman"/>
          <w:sz w:val="24"/>
          <w:szCs w:val="24"/>
        </w:rPr>
        <w:t xml:space="preserve">lies at about the level of T2 vertebra; the </w:t>
      </w:r>
      <w:r w:rsidR="00F86230" w:rsidRPr="00BC1C89">
        <w:rPr>
          <w:rFonts w:ascii="Times New Roman" w:hAnsi="Times New Roman" w:cs="Times New Roman"/>
          <w:b/>
          <w:bCs/>
          <w:sz w:val="24"/>
          <w:szCs w:val="24"/>
        </w:rPr>
        <w:t>inferior angle</w:t>
      </w:r>
      <w:r w:rsidR="00F86230">
        <w:rPr>
          <w:rFonts w:ascii="Times New Roman" w:hAnsi="Times New Roman" w:cs="Times New Roman"/>
          <w:sz w:val="24"/>
          <w:szCs w:val="24"/>
        </w:rPr>
        <w:t xml:space="preserve"> at the spinous process of T7 vertebra.  The tip of the </w:t>
      </w:r>
      <w:r w:rsidR="00F86230" w:rsidRPr="00BC1C89">
        <w:rPr>
          <w:rFonts w:ascii="Times New Roman" w:hAnsi="Times New Roman" w:cs="Times New Roman"/>
          <w:b/>
          <w:bCs/>
          <w:sz w:val="24"/>
          <w:szCs w:val="24"/>
        </w:rPr>
        <w:t>coracoid process</w:t>
      </w:r>
      <w:r w:rsidR="00F86230">
        <w:rPr>
          <w:rFonts w:ascii="Times New Roman" w:hAnsi="Times New Roman" w:cs="Times New Roman"/>
          <w:sz w:val="24"/>
          <w:szCs w:val="24"/>
        </w:rPr>
        <w:t xml:space="preserve"> can be palpated by pressing deeply just under the lateral border of the </w:t>
      </w:r>
      <w:r w:rsidR="00F86230" w:rsidRPr="00BA03E0">
        <w:rPr>
          <w:rFonts w:ascii="Times New Roman" w:hAnsi="Times New Roman" w:cs="Times New Roman"/>
          <w:b/>
          <w:sz w:val="24"/>
          <w:szCs w:val="24"/>
        </w:rPr>
        <w:t>deltopectoral triangle</w:t>
      </w:r>
      <w:r w:rsidR="00F86230">
        <w:rPr>
          <w:rFonts w:ascii="Times New Roman" w:hAnsi="Times New Roman" w:cs="Times New Roman"/>
          <w:sz w:val="24"/>
          <w:szCs w:val="24"/>
        </w:rPr>
        <w:t>.</w:t>
      </w:r>
    </w:p>
    <w:p w14:paraId="0F7AF3CA" w14:textId="77777777" w:rsidR="00F86230" w:rsidRDefault="00F86230" w:rsidP="00F86230">
      <w:pPr>
        <w:rPr>
          <w:rFonts w:ascii="Times New Roman" w:hAnsi="Times New Roman" w:cs="Times New Roman"/>
          <w:sz w:val="24"/>
          <w:szCs w:val="24"/>
        </w:rPr>
      </w:pPr>
    </w:p>
    <w:p w14:paraId="7AE74EEA" w14:textId="0C422017" w:rsidR="00F86230" w:rsidRDefault="00AC3C5F" w:rsidP="00F86230">
      <w:pPr>
        <w:pStyle w:val="ListParagraph"/>
        <w:numPr>
          <w:ilvl w:val="0"/>
          <w:numId w:val="3"/>
        </w:numPr>
        <w:rPr>
          <w:rFonts w:ascii="Times New Roman" w:hAnsi="Times New Roman" w:cs="Times New Roman"/>
          <w:sz w:val="24"/>
          <w:szCs w:val="24"/>
        </w:rPr>
      </w:pPr>
      <w:r w:rsidRPr="00BC1C89">
        <w:rPr>
          <w:rFonts w:ascii="Times New Roman" w:hAnsi="Times New Roman" w:cs="Times New Roman"/>
          <w:b/>
          <w:bCs/>
          <w:sz w:val="24"/>
          <w:szCs w:val="24"/>
        </w:rPr>
        <w:t>Breasts and mammary glands</w:t>
      </w:r>
      <w:r>
        <w:rPr>
          <w:rFonts w:ascii="Times New Roman" w:hAnsi="Times New Roman" w:cs="Times New Roman"/>
          <w:sz w:val="24"/>
          <w:szCs w:val="24"/>
        </w:rPr>
        <w:t xml:space="preserve"> </w:t>
      </w:r>
      <w:r w:rsidR="00BC1C89">
        <w:rPr>
          <w:rFonts w:ascii="Times New Roman" w:hAnsi="Times New Roman" w:cs="Times New Roman"/>
          <w:sz w:val="24"/>
          <w:szCs w:val="24"/>
        </w:rPr>
        <w:t>[Do they have this on the VHD? Insert picture of real breast along with a dissected breast]</w:t>
      </w:r>
      <w:r>
        <w:rPr>
          <w:rFonts w:ascii="Times New Roman" w:hAnsi="Times New Roman" w:cs="Times New Roman"/>
          <w:sz w:val="24"/>
          <w:szCs w:val="24"/>
        </w:rPr>
        <w:t xml:space="preserve">– situated on the anterior surface of the thorax, overlying the </w:t>
      </w:r>
      <w:r w:rsidRPr="00BC1C89">
        <w:rPr>
          <w:rFonts w:ascii="Times New Roman" w:hAnsi="Times New Roman" w:cs="Times New Roman"/>
          <w:b/>
          <w:bCs/>
          <w:sz w:val="24"/>
          <w:szCs w:val="24"/>
        </w:rPr>
        <w:t>pectoral muscles</w:t>
      </w:r>
      <w:r>
        <w:rPr>
          <w:rFonts w:ascii="Times New Roman" w:hAnsi="Times New Roman" w:cs="Times New Roman"/>
          <w:sz w:val="24"/>
          <w:szCs w:val="24"/>
        </w:rPr>
        <w:t xml:space="preserve">.  The mammary </w:t>
      </w:r>
      <w:r w:rsidR="00E45571">
        <w:rPr>
          <w:rFonts w:ascii="Times New Roman" w:hAnsi="Times New Roman" w:cs="Times New Roman"/>
          <w:sz w:val="24"/>
          <w:szCs w:val="24"/>
        </w:rPr>
        <w:t>g</w:t>
      </w:r>
      <w:r>
        <w:rPr>
          <w:rFonts w:ascii="Times New Roman" w:hAnsi="Times New Roman" w:cs="Times New Roman"/>
          <w:sz w:val="24"/>
          <w:szCs w:val="24"/>
        </w:rPr>
        <w:t xml:space="preserve">lands are accessory organs of the female reproductive system, located within the breasts.  The amount of fat surrounding the glands determines the size of the breast.  The breasts are usually described with the upper limb because they must be removed during dissection to study the pectoral muscles.  Male mammary glands are normally </w:t>
      </w:r>
      <w:r w:rsidR="00BC1C89">
        <w:rPr>
          <w:rFonts w:ascii="Times New Roman" w:hAnsi="Times New Roman" w:cs="Times New Roman"/>
          <w:sz w:val="24"/>
          <w:szCs w:val="24"/>
        </w:rPr>
        <w:t>rudimentary;</w:t>
      </w:r>
      <w:r>
        <w:rPr>
          <w:rFonts w:ascii="Times New Roman" w:hAnsi="Times New Roman" w:cs="Times New Roman"/>
          <w:sz w:val="24"/>
          <w:szCs w:val="24"/>
        </w:rPr>
        <w:t xml:space="preserve"> </w:t>
      </w:r>
      <w:r w:rsidR="00BC1C89">
        <w:rPr>
          <w:rFonts w:ascii="Times New Roman" w:hAnsi="Times New Roman" w:cs="Times New Roman"/>
          <w:sz w:val="24"/>
          <w:szCs w:val="24"/>
        </w:rPr>
        <w:t>therefore,</w:t>
      </w:r>
      <w:r>
        <w:rPr>
          <w:rFonts w:ascii="Times New Roman" w:hAnsi="Times New Roman" w:cs="Times New Roman"/>
          <w:sz w:val="24"/>
          <w:szCs w:val="24"/>
        </w:rPr>
        <w:t xml:space="preserve"> the following describes the female breasts.</w:t>
      </w:r>
    </w:p>
    <w:p w14:paraId="16CB729A" w14:textId="77777777" w:rsidR="00AC3C5F" w:rsidRDefault="00AC3C5F" w:rsidP="00AC3C5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circular areas of skin around the nipples are called </w:t>
      </w:r>
      <w:r w:rsidRPr="00AC3C5F">
        <w:rPr>
          <w:rFonts w:ascii="Times New Roman" w:hAnsi="Times New Roman" w:cs="Times New Roman"/>
          <w:b/>
          <w:sz w:val="24"/>
          <w:szCs w:val="24"/>
        </w:rPr>
        <w:t>areolae</w:t>
      </w:r>
      <w:r>
        <w:rPr>
          <w:rFonts w:ascii="Times New Roman" w:hAnsi="Times New Roman" w:cs="Times New Roman"/>
          <w:sz w:val="24"/>
          <w:szCs w:val="24"/>
        </w:rPr>
        <w:t xml:space="preserve">.  </w:t>
      </w:r>
      <w:r w:rsidRPr="00AC3C5F">
        <w:rPr>
          <w:rFonts w:ascii="Times New Roman" w:hAnsi="Times New Roman" w:cs="Times New Roman"/>
          <w:b/>
          <w:sz w:val="24"/>
          <w:szCs w:val="24"/>
        </w:rPr>
        <w:t>Lactiferous ducts</w:t>
      </w:r>
      <w:r>
        <w:rPr>
          <w:rFonts w:ascii="Times New Roman" w:hAnsi="Times New Roman" w:cs="Times New Roman"/>
          <w:sz w:val="24"/>
          <w:szCs w:val="24"/>
        </w:rPr>
        <w:t xml:space="preserve"> give rise to </w:t>
      </w:r>
      <w:r w:rsidRPr="00BC1C89">
        <w:rPr>
          <w:rFonts w:ascii="Times New Roman" w:hAnsi="Times New Roman" w:cs="Times New Roman"/>
          <w:b/>
          <w:bCs/>
          <w:sz w:val="24"/>
          <w:szCs w:val="24"/>
        </w:rPr>
        <w:t>lobules</w:t>
      </w:r>
      <w:r>
        <w:rPr>
          <w:rFonts w:ascii="Times New Roman" w:hAnsi="Times New Roman" w:cs="Times New Roman"/>
          <w:sz w:val="24"/>
          <w:szCs w:val="24"/>
        </w:rPr>
        <w:t xml:space="preserve"> of glandular tissue (mammary glands).  Each lobule is drained by a lactiferous duct, each of which opens on the </w:t>
      </w:r>
      <w:r w:rsidRPr="00BC1C89">
        <w:rPr>
          <w:rFonts w:ascii="Times New Roman" w:hAnsi="Times New Roman" w:cs="Times New Roman"/>
          <w:b/>
          <w:bCs/>
          <w:sz w:val="24"/>
          <w:szCs w:val="24"/>
        </w:rPr>
        <w:t>nipple</w:t>
      </w:r>
      <w:r>
        <w:rPr>
          <w:rFonts w:ascii="Times New Roman" w:hAnsi="Times New Roman" w:cs="Times New Roman"/>
          <w:sz w:val="24"/>
          <w:szCs w:val="24"/>
        </w:rPr>
        <w:t>.</w:t>
      </w:r>
    </w:p>
    <w:p w14:paraId="15F840B6" w14:textId="77777777" w:rsidR="00AC3C5F" w:rsidRDefault="00AC3C5F" w:rsidP="00AC3C5F">
      <w:pPr>
        <w:pStyle w:val="ListParagraph"/>
        <w:ind w:left="2160"/>
        <w:rPr>
          <w:rFonts w:ascii="Times New Roman" w:hAnsi="Times New Roman" w:cs="Times New Roman"/>
          <w:sz w:val="24"/>
          <w:szCs w:val="24"/>
        </w:rPr>
      </w:pPr>
    </w:p>
    <w:p w14:paraId="6FD73385" w14:textId="77777777" w:rsidR="00AC3C5F" w:rsidRDefault="00AC3C5F" w:rsidP="00AC3C5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The lactiferous ducts extend from the nipple like spokes of a wheel.  Under the areola each duct has a dilated portion, called the </w:t>
      </w:r>
      <w:r w:rsidRPr="00AC3C5F">
        <w:rPr>
          <w:rFonts w:ascii="Times New Roman" w:hAnsi="Times New Roman" w:cs="Times New Roman"/>
          <w:b/>
          <w:sz w:val="24"/>
          <w:szCs w:val="24"/>
        </w:rPr>
        <w:t>lactiferous sinus</w:t>
      </w:r>
      <w:r>
        <w:rPr>
          <w:rFonts w:ascii="Times New Roman" w:hAnsi="Times New Roman" w:cs="Times New Roman"/>
          <w:sz w:val="24"/>
          <w:szCs w:val="24"/>
        </w:rPr>
        <w:t>, in which milk accumulates during lactation.</w:t>
      </w:r>
    </w:p>
    <w:p w14:paraId="2DE0785E" w14:textId="77777777" w:rsidR="00AC3C5F" w:rsidRPr="00AC3C5F" w:rsidRDefault="00AC3C5F" w:rsidP="00AC3C5F">
      <w:pPr>
        <w:pStyle w:val="ListParagraph"/>
        <w:rPr>
          <w:rFonts w:ascii="Times New Roman" w:hAnsi="Times New Roman" w:cs="Times New Roman"/>
          <w:sz w:val="24"/>
          <w:szCs w:val="24"/>
        </w:rPr>
      </w:pPr>
    </w:p>
    <w:p w14:paraId="17767C27" w14:textId="77777777" w:rsidR="00AC3C5F" w:rsidRDefault="00AC3C5F" w:rsidP="00AC3C5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mammary gland is situated within the superficial fascia.  The mammary gland is firmly attached to the skin of the breast by </w:t>
      </w:r>
      <w:r w:rsidRPr="00BC1C89">
        <w:rPr>
          <w:rFonts w:ascii="Times New Roman" w:hAnsi="Times New Roman" w:cs="Times New Roman"/>
          <w:b/>
          <w:bCs/>
          <w:sz w:val="24"/>
          <w:szCs w:val="24"/>
        </w:rPr>
        <w:t>suspensory (Cooper) ligaments</w:t>
      </w:r>
      <w:r>
        <w:rPr>
          <w:rFonts w:ascii="Times New Roman" w:hAnsi="Times New Roman" w:cs="Times New Roman"/>
          <w:sz w:val="24"/>
          <w:szCs w:val="24"/>
        </w:rPr>
        <w:t>; these bands support the breast.</w:t>
      </w:r>
    </w:p>
    <w:p w14:paraId="37859B04" w14:textId="77777777" w:rsidR="00AC3C5F" w:rsidRPr="00AC3C5F" w:rsidRDefault="00AC3C5F" w:rsidP="00AC3C5F">
      <w:pPr>
        <w:pStyle w:val="ListParagraph"/>
        <w:rPr>
          <w:rFonts w:ascii="Times New Roman" w:hAnsi="Times New Roman" w:cs="Times New Roman"/>
          <w:sz w:val="24"/>
          <w:szCs w:val="24"/>
        </w:rPr>
      </w:pPr>
    </w:p>
    <w:p w14:paraId="1B98C0CC" w14:textId="77777777" w:rsidR="00AC3C5F" w:rsidRDefault="00AC3C5F" w:rsidP="00AC3C5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At puberty the lactiferous ducts undergo branching and thereafter progressive enlargement of the breasts occurs.</w:t>
      </w:r>
    </w:p>
    <w:p w14:paraId="4E290B81" w14:textId="77777777" w:rsidR="00AC3C5F" w:rsidRPr="00AC3C5F" w:rsidRDefault="00AC3C5F" w:rsidP="00AC3C5F">
      <w:pPr>
        <w:pStyle w:val="ListParagraph"/>
        <w:rPr>
          <w:rFonts w:ascii="Times New Roman" w:hAnsi="Times New Roman" w:cs="Times New Roman"/>
          <w:sz w:val="24"/>
          <w:szCs w:val="24"/>
        </w:rPr>
      </w:pPr>
    </w:p>
    <w:p w14:paraId="17AB32F3" w14:textId="58A12925" w:rsidR="00AC3C5F" w:rsidRDefault="00AC3C5F" w:rsidP="00AC3C5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Arterial Supply </w:t>
      </w:r>
      <w:r w:rsidR="00BC1C89">
        <w:rPr>
          <w:rFonts w:ascii="Times New Roman" w:hAnsi="Times New Roman" w:cs="Times New Roman"/>
          <w:sz w:val="24"/>
          <w:szCs w:val="24"/>
        </w:rPr>
        <w:t>[</w:t>
      </w:r>
      <w:r w:rsidR="00BC1C89" w:rsidRPr="00BC1C89">
        <w:rPr>
          <w:rFonts w:ascii="Times New Roman" w:hAnsi="Times New Roman" w:cs="Times New Roman"/>
          <w:b/>
          <w:bCs/>
          <w:sz w:val="24"/>
          <w:szCs w:val="24"/>
        </w:rPr>
        <w:t>Add in arteries</w:t>
      </w:r>
      <w:r w:rsidR="00BC1C89">
        <w:rPr>
          <w:rFonts w:ascii="Times New Roman" w:hAnsi="Times New Roman" w:cs="Times New Roman"/>
          <w:sz w:val="24"/>
          <w:szCs w:val="24"/>
        </w:rPr>
        <w:t>]</w:t>
      </w:r>
      <w:r>
        <w:rPr>
          <w:rFonts w:ascii="Times New Roman" w:hAnsi="Times New Roman" w:cs="Times New Roman"/>
          <w:sz w:val="24"/>
          <w:szCs w:val="24"/>
        </w:rPr>
        <w:t xml:space="preserve">– Abundant blood supply derived from perforating branches of the </w:t>
      </w:r>
      <w:r w:rsidRPr="00710B05">
        <w:rPr>
          <w:rFonts w:ascii="Times New Roman" w:hAnsi="Times New Roman" w:cs="Times New Roman"/>
          <w:b/>
          <w:sz w:val="24"/>
          <w:szCs w:val="24"/>
        </w:rPr>
        <w:t>internal thoracic (mammary) artery</w:t>
      </w:r>
      <w:r>
        <w:rPr>
          <w:rFonts w:ascii="Times New Roman" w:hAnsi="Times New Roman" w:cs="Times New Roman"/>
          <w:sz w:val="24"/>
          <w:szCs w:val="24"/>
        </w:rPr>
        <w:t xml:space="preserve"> (branch of the subclavian artery)</w:t>
      </w:r>
      <w:r w:rsidR="00710B05">
        <w:rPr>
          <w:rFonts w:ascii="Times New Roman" w:hAnsi="Times New Roman" w:cs="Times New Roman"/>
          <w:sz w:val="24"/>
          <w:szCs w:val="24"/>
        </w:rPr>
        <w:t xml:space="preserve">, </w:t>
      </w:r>
      <w:r w:rsidR="00710B05" w:rsidRPr="00710B05">
        <w:rPr>
          <w:rFonts w:ascii="Times New Roman" w:hAnsi="Times New Roman" w:cs="Times New Roman"/>
          <w:b/>
          <w:sz w:val="24"/>
          <w:szCs w:val="24"/>
        </w:rPr>
        <w:t>lateral thoracic artery</w:t>
      </w:r>
      <w:r w:rsidR="00710B05">
        <w:rPr>
          <w:rFonts w:ascii="Times New Roman" w:hAnsi="Times New Roman" w:cs="Times New Roman"/>
          <w:sz w:val="24"/>
          <w:szCs w:val="24"/>
        </w:rPr>
        <w:t xml:space="preserve"> (branch of the axillary artery), and the </w:t>
      </w:r>
      <w:r w:rsidR="00710B05" w:rsidRPr="00710B05">
        <w:rPr>
          <w:rFonts w:ascii="Times New Roman" w:hAnsi="Times New Roman" w:cs="Times New Roman"/>
          <w:b/>
          <w:sz w:val="24"/>
          <w:szCs w:val="24"/>
        </w:rPr>
        <w:t>intercostal arteries</w:t>
      </w:r>
      <w:r w:rsidR="00710B05">
        <w:rPr>
          <w:rFonts w:ascii="Times New Roman" w:hAnsi="Times New Roman" w:cs="Times New Roman"/>
          <w:sz w:val="24"/>
          <w:szCs w:val="24"/>
        </w:rPr>
        <w:t xml:space="preserve"> (branches of the internal thoracic arteries).</w:t>
      </w:r>
    </w:p>
    <w:p w14:paraId="1DCE5B03" w14:textId="77777777" w:rsidR="00710B05" w:rsidRDefault="00710B05" w:rsidP="00710B05">
      <w:pPr>
        <w:pStyle w:val="ListParagraph"/>
        <w:ind w:left="1440"/>
        <w:rPr>
          <w:rFonts w:ascii="Times New Roman" w:hAnsi="Times New Roman" w:cs="Times New Roman"/>
          <w:sz w:val="24"/>
          <w:szCs w:val="24"/>
        </w:rPr>
      </w:pPr>
    </w:p>
    <w:p w14:paraId="1086478D" w14:textId="115D0E44" w:rsidR="00710B05" w:rsidRDefault="00710B05" w:rsidP="00710B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Venous Drainage </w:t>
      </w:r>
      <w:r w:rsidR="00BC1C89">
        <w:rPr>
          <w:rFonts w:ascii="Times New Roman" w:hAnsi="Times New Roman" w:cs="Times New Roman"/>
          <w:sz w:val="24"/>
          <w:szCs w:val="24"/>
        </w:rPr>
        <w:t>[</w:t>
      </w:r>
      <w:r w:rsidR="00BC1C89" w:rsidRPr="00BC1C89">
        <w:rPr>
          <w:rFonts w:ascii="Times New Roman" w:hAnsi="Times New Roman" w:cs="Times New Roman"/>
          <w:b/>
          <w:bCs/>
          <w:sz w:val="24"/>
          <w:szCs w:val="24"/>
        </w:rPr>
        <w:t>Add in veins</w:t>
      </w:r>
      <w:r w:rsidR="00BC1C89">
        <w:rPr>
          <w:rFonts w:ascii="Times New Roman" w:hAnsi="Times New Roman" w:cs="Times New Roman"/>
          <w:sz w:val="24"/>
          <w:szCs w:val="24"/>
        </w:rPr>
        <w:t>]</w:t>
      </w:r>
      <w:r>
        <w:rPr>
          <w:rFonts w:ascii="Times New Roman" w:hAnsi="Times New Roman" w:cs="Times New Roman"/>
          <w:sz w:val="24"/>
          <w:szCs w:val="24"/>
        </w:rPr>
        <w:t>– veins from the breast drain into the axillar</w:t>
      </w:r>
      <w:r w:rsidR="00BC1C89">
        <w:rPr>
          <w:rFonts w:ascii="Times New Roman" w:hAnsi="Times New Roman" w:cs="Times New Roman"/>
          <w:sz w:val="24"/>
          <w:szCs w:val="24"/>
        </w:rPr>
        <w:t>y</w:t>
      </w:r>
      <w:r>
        <w:rPr>
          <w:rFonts w:ascii="Times New Roman" w:hAnsi="Times New Roman" w:cs="Times New Roman"/>
          <w:sz w:val="24"/>
          <w:szCs w:val="24"/>
        </w:rPr>
        <w:t xml:space="preserve">, internal thoracic, lateral thoracic, and intercostal veins.  There are connections between the intercostal veins and the </w:t>
      </w:r>
      <w:r w:rsidRPr="00BC1C89">
        <w:rPr>
          <w:rFonts w:ascii="Times New Roman" w:hAnsi="Times New Roman" w:cs="Times New Roman"/>
          <w:b/>
          <w:bCs/>
          <w:sz w:val="24"/>
          <w:szCs w:val="24"/>
        </w:rPr>
        <w:t>vertebral venous plexus</w:t>
      </w:r>
      <w:r>
        <w:rPr>
          <w:rFonts w:ascii="Times New Roman" w:hAnsi="Times New Roman" w:cs="Times New Roman"/>
          <w:sz w:val="24"/>
          <w:szCs w:val="24"/>
        </w:rPr>
        <w:t xml:space="preserve">.  The </w:t>
      </w:r>
      <w:r w:rsidRPr="00710B05">
        <w:rPr>
          <w:rFonts w:ascii="Times New Roman" w:hAnsi="Times New Roman" w:cs="Times New Roman"/>
          <w:b/>
          <w:sz w:val="24"/>
          <w:szCs w:val="24"/>
        </w:rPr>
        <w:t>chief venous drainage</w:t>
      </w:r>
      <w:r>
        <w:rPr>
          <w:rFonts w:ascii="Times New Roman" w:hAnsi="Times New Roman" w:cs="Times New Roman"/>
          <w:sz w:val="24"/>
          <w:szCs w:val="24"/>
        </w:rPr>
        <w:t xml:space="preserve"> is toward the </w:t>
      </w:r>
      <w:r w:rsidRPr="00710B05">
        <w:rPr>
          <w:rFonts w:ascii="Times New Roman" w:hAnsi="Times New Roman" w:cs="Times New Roman"/>
          <w:b/>
          <w:sz w:val="24"/>
          <w:szCs w:val="24"/>
        </w:rPr>
        <w:t>axilla</w:t>
      </w:r>
      <w:r>
        <w:rPr>
          <w:rFonts w:ascii="Times New Roman" w:hAnsi="Times New Roman" w:cs="Times New Roman"/>
          <w:sz w:val="24"/>
          <w:szCs w:val="24"/>
        </w:rPr>
        <w:t>.</w:t>
      </w:r>
    </w:p>
    <w:p w14:paraId="0A73AE50" w14:textId="77777777" w:rsidR="00710B05" w:rsidRPr="00710B05" w:rsidRDefault="00710B05" w:rsidP="00710B05">
      <w:pPr>
        <w:pStyle w:val="ListParagraph"/>
        <w:rPr>
          <w:rFonts w:ascii="Times New Roman" w:hAnsi="Times New Roman" w:cs="Times New Roman"/>
          <w:sz w:val="24"/>
          <w:szCs w:val="24"/>
        </w:rPr>
      </w:pPr>
    </w:p>
    <w:p w14:paraId="12F2EE7C" w14:textId="33EE110E" w:rsidR="00710B05" w:rsidRDefault="00710B05" w:rsidP="00710B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Nerve Supply</w:t>
      </w:r>
      <w:r w:rsidR="00BC1C89">
        <w:rPr>
          <w:rFonts w:ascii="Times New Roman" w:hAnsi="Times New Roman" w:cs="Times New Roman"/>
          <w:sz w:val="24"/>
          <w:szCs w:val="24"/>
        </w:rPr>
        <w:t xml:space="preserve"> [</w:t>
      </w:r>
      <w:r w:rsidR="00BC1C89" w:rsidRPr="00BC1C89">
        <w:rPr>
          <w:rFonts w:ascii="Times New Roman" w:hAnsi="Times New Roman" w:cs="Times New Roman"/>
          <w:b/>
          <w:bCs/>
          <w:sz w:val="24"/>
          <w:szCs w:val="24"/>
        </w:rPr>
        <w:t>Add in nerves</w:t>
      </w:r>
      <w:r w:rsidR="00BC1C89">
        <w:rPr>
          <w:rFonts w:ascii="Times New Roman" w:hAnsi="Times New Roman" w:cs="Times New Roman"/>
          <w:sz w:val="24"/>
          <w:szCs w:val="24"/>
        </w:rPr>
        <w:t>]</w:t>
      </w:r>
      <w:r>
        <w:rPr>
          <w:rFonts w:ascii="Times New Roman" w:hAnsi="Times New Roman" w:cs="Times New Roman"/>
          <w:sz w:val="24"/>
          <w:szCs w:val="24"/>
        </w:rPr>
        <w:t xml:space="preserve"> – </w:t>
      </w:r>
      <w:r w:rsidRPr="00BC1C89">
        <w:rPr>
          <w:rFonts w:ascii="Times New Roman" w:hAnsi="Times New Roman" w:cs="Times New Roman"/>
          <w:b/>
          <w:bCs/>
          <w:sz w:val="24"/>
          <w:szCs w:val="24"/>
        </w:rPr>
        <w:t>Lateral</w:t>
      </w:r>
      <w:r>
        <w:rPr>
          <w:rFonts w:ascii="Times New Roman" w:hAnsi="Times New Roman" w:cs="Times New Roman"/>
          <w:sz w:val="24"/>
          <w:szCs w:val="24"/>
        </w:rPr>
        <w:t xml:space="preserve"> and </w:t>
      </w:r>
      <w:r w:rsidRPr="00BC1C89">
        <w:rPr>
          <w:rFonts w:ascii="Times New Roman" w:hAnsi="Times New Roman" w:cs="Times New Roman"/>
          <w:b/>
          <w:bCs/>
          <w:sz w:val="24"/>
          <w:szCs w:val="24"/>
        </w:rPr>
        <w:t>anterior cutaneous</w:t>
      </w:r>
      <w:r>
        <w:rPr>
          <w:rFonts w:ascii="Times New Roman" w:hAnsi="Times New Roman" w:cs="Times New Roman"/>
          <w:sz w:val="24"/>
          <w:szCs w:val="24"/>
        </w:rPr>
        <w:t xml:space="preserve"> branches of the second to sixth </w:t>
      </w:r>
      <w:r w:rsidRPr="00BC1C89">
        <w:rPr>
          <w:rFonts w:ascii="Times New Roman" w:hAnsi="Times New Roman" w:cs="Times New Roman"/>
          <w:b/>
          <w:bCs/>
          <w:sz w:val="24"/>
          <w:szCs w:val="24"/>
        </w:rPr>
        <w:t>intercostal nerves</w:t>
      </w:r>
      <w:r>
        <w:rPr>
          <w:rFonts w:ascii="Times New Roman" w:hAnsi="Times New Roman" w:cs="Times New Roman"/>
          <w:sz w:val="24"/>
          <w:szCs w:val="24"/>
        </w:rPr>
        <w:t>.  Secretory activity chiefly under hormonal control.</w:t>
      </w:r>
    </w:p>
    <w:p w14:paraId="0CB3C019" w14:textId="77777777" w:rsidR="00710B05" w:rsidRPr="00710B05" w:rsidRDefault="00710B05" w:rsidP="00710B05">
      <w:pPr>
        <w:pStyle w:val="ListParagraph"/>
        <w:rPr>
          <w:rFonts w:ascii="Times New Roman" w:hAnsi="Times New Roman" w:cs="Times New Roman"/>
          <w:sz w:val="24"/>
          <w:szCs w:val="24"/>
        </w:rPr>
      </w:pPr>
    </w:p>
    <w:p w14:paraId="66DD49A2" w14:textId="3FF39A3D" w:rsidR="00710B05" w:rsidRDefault="00710B05" w:rsidP="00710B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Lymphatic Drainage </w:t>
      </w:r>
      <w:r w:rsidR="00BC1C89">
        <w:rPr>
          <w:rFonts w:ascii="Times New Roman" w:hAnsi="Times New Roman" w:cs="Times New Roman"/>
          <w:sz w:val="24"/>
          <w:szCs w:val="24"/>
        </w:rPr>
        <w:t>[</w:t>
      </w:r>
      <w:r w:rsidR="00BC1C89" w:rsidRPr="00BC1C89">
        <w:rPr>
          <w:rFonts w:ascii="Times New Roman" w:hAnsi="Times New Roman" w:cs="Times New Roman"/>
          <w:b/>
          <w:bCs/>
          <w:sz w:val="24"/>
          <w:szCs w:val="24"/>
        </w:rPr>
        <w:t>Insert a clear picture of lymph drainage</w:t>
      </w:r>
      <w:r w:rsidR="00BC1C89">
        <w:rPr>
          <w:rFonts w:ascii="Times New Roman" w:hAnsi="Times New Roman" w:cs="Times New Roman"/>
          <w:sz w:val="24"/>
          <w:szCs w:val="24"/>
        </w:rPr>
        <w:t>]</w:t>
      </w:r>
      <w:r>
        <w:rPr>
          <w:rFonts w:ascii="Times New Roman" w:hAnsi="Times New Roman" w:cs="Times New Roman"/>
          <w:sz w:val="24"/>
          <w:szCs w:val="24"/>
        </w:rPr>
        <w:t xml:space="preserve">– Lymph passes to a </w:t>
      </w:r>
      <w:r w:rsidRPr="00BC1C89">
        <w:rPr>
          <w:rFonts w:ascii="Times New Roman" w:hAnsi="Times New Roman" w:cs="Times New Roman"/>
          <w:b/>
          <w:bCs/>
          <w:sz w:val="24"/>
          <w:szCs w:val="24"/>
        </w:rPr>
        <w:t>subareolar plexus</w:t>
      </w:r>
      <w:r>
        <w:rPr>
          <w:rFonts w:ascii="Times New Roman" w:hAnsi="Times New Roman" w:cs="Times New Roman"/>
          <w:sz w:val="24"/>
          <w:szCs w:val="24"/>
        </w:rPr>
        <w:t xml:space="preserve">, and then follows the breast venous drainage to the axilla.  Most of the lymphatic drainage of the breast is to the </w:t>
      </w:r>
      <w:r w:rsidRPr="00BC1C89">
        <w:rPr>
          <w:rFonts w:ascii="Times New Roman" w:hAnsi="Times New Roman" w:cs="Times New Roman"/>
          <w:b/>
          <w:bCs/>
          <w:sz w:val="24"/>
          <w:szCs w:val="24"/>
        </w:rPr>
        <w:t>pectoral group</w:t>
      </w:r>
      <w:r>
        <w:rPr>
          <w:rFonts w:ascii="Times New Roman" w:hAnsi="Times New Roman" w:cs="Times New Roman"/>
          <w:sz w:val="24"/>
          <w:szCs w:val="24"/>
        </w:rPr>
        <w:t xml:space="preserve"> of axillary lymph nodes.  Some lymph vessels pass to the </w:t>
      </w:r>
      <w:r w:rsidRPr="00BC1C89">
        <w:rPr>
          <w:rFonts w:ascii="Times New Roman" w:hAnsi="Times New Roman" w:cs="Times New Roman"/>
          <w:b/>
          <w:bCs/>
          <w:sz w:val="24"/>
          <w:szCs w:val="24"/>
        </w:rPr>
        <w:t>apical</w:t>
      </w:r>
      <w:r>
        <w:rPr>
          <w:rFonts w:ascii="Times New Roman" w:hAnsi="Times New Roman" w:cs="Times New Roman"/>
          <w:sz w:val="24"/>
          <w:szCs w:val="24"/>
        </w:rPr>
        <w:t xml:space="preserve"> and </w:t>
      </w:r>
      <w:r w:rsidRPr="00BC1C89">
        <w:rPr>
          <w:rFonts w:ascii="Times New Roman" w:hAnsi="Times New Roman" w:cs="Times New Roman"/>
          <w:b/>
          <w:bCs/>
          <w:sz w:val="24"/>
          <w:szCs w:val="24"/>
        </w:rPr>
        <w:t>subscapular groups</w:t>
      </w:r>
      <w:r>
        <w:rPr>
          <w:rFonts w:ascii="Times New Roman" w:hAnsi="Times New Roman" w:cs="Times New Roman"/>
          <w:sz w:val="24"/>
          <w:szCs w:val="24"/>
        </w:rPr>
        <w:t xml:space="preserve"> of axillary nodes.  In addition, some vessels pass to the </w:t>
      </w:r>
      <w:r w:rsidRPr="00BC1C89">
        <w:rPr>
          <w:rFonts w:ascii="Times New Roman" w:hAnsi="Times New Roman" w:cs="Times New Roman"/>
          <w:b/>
          <w:bCs/>
          <w:sz w:val="24"/>
          <w:szCs w:val="24"/>
        </w:rPr>
        <w:t>supraclavicular nodes</w:t>
      </w:r>
      <w:r>
        <w:rPr>
          <w:rFonts w:ascii="Times New Roman" w:hAnsi="Times New Roman" w:cs="Times New Roman"/>
          <w:sz w:val="24"/>
          <w:szCs w:val="24"/>
        </w:rPr>
        <w:t xml:space="preserve">, the </w:t>
      </w:r>
      <w:r w:rsidRPr="00BC1C89">
        <w:rPr>
          <w:rFonts w:ascii="Times New Roman" w:hAnsi="Times New Roman" w:cs="Times New Roman"/>
          <w:b/>
          <w:bCs/>
          <w:sz w:val="24"/>
          <w:szCs w:val="24"/>
        </w:rPr>
        <w:t>opposite breast</w:t>
      </w:r>
      <w:r>
        <w:rPr>
          <w:rFonts w:ascii="Times New Roman" w:hAnsi="Times New Roman" w:cs="Times New Roman"/>
          <w:sz w:val="24"/>
          <w:szCs w:val="24"/>
        </w:rPr>
        <w:t xml:space="preserve">, the </w:t>
      </w:r>
      <w:r w:rsidRPr="00BC1C89">
        <w:rPr>
          <w:rFonts w:ascii="Times New Roman" w:hAnsi="Times New Roman" w:cs="Times New Roman"/>
          <w:b/>
          <w:bCs/>
          <w:sz w:val="24"/>
          <w:szCs w:val="24"/>
        </w:rPr>
        <w:t>parasternal nodes,</w:t>
      </w:r>
      <w:r>
        <w:rPr>
          <w:rFonts w:ascii="Times New Roman" w:hAnsi="Times New Roman" w:cs="Times New Roman"/>
          <w:sz w:val="24"/>
          <w:szCs w:val="24"/>
        </w:rPr>
        <w:t xml:space="preserve"> and the </w:t>
      </w:r>
      <w:r w:rsidRPr="00BC1C89">
        <w:rPr>
          <w:rFonts w:ascii="Times New Roman" w:hAnsi="Times New Roman" w:cs="Times New Roman"/>
          <w:b/>
          <w:bCs/>
          <w:sz w:val="24"/>
          <w:szCs w:val="24"/>
        </w:rPr>
        <w:t>abdominal nodes</w:t>
      </w:r>
      <w:r>
        <w:rPr>
          <w:rFonts w:ascii="Times New Roman" w:hAnsi="Times New Roman" w:cs="Times New Roman"/>
          <w:sz w:val="24"/>
          <w:szCs w:val="24"/>
        </w:rPr>
        <w:t>.</w:t>
      </w:r>
    </w:p>
    <w:p w14:paraId="525EC1CA" w14:textId="77777777" w:rsidR="00710B05" w:rsidRPr="00710B05" w:rsidRDefault="00710B05" w:rsidP="00710B05">
      <w:pPr>
        <w:pStyle w:val="ListParagraph"/>
        <w:rPr>
          <w:rFonts w:ascii="Times New Roman" w:hAnsi="Times New Roman" w:cs="Times New Roman"/>
          <w:sz w:val="24"/>
          <w:szCs w:val="24"/>
        </w:rPr>
      </w:pPr>
    </w:p>
    <w:p w14:paraId="183D387A" w14:textId="7F70DE03" w:rsidR="00710B05" w:rsidRDefault="00710B05" w:rsidP="00710B0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 clear understanding of the lymphatic and venous drainages of the brea</w:t>
      </w:r>
      <w:r w:rsidR="00831402">
        <w:rPr>
          <w:rFonts w:ascii="Times New Roman" w:hAnsi="Times New Roman" w:cs="Times New Roman"/>
          <w:sz w:val="24"/>
          <w:szCs w:val="24"/>
        </w:rPr>
        <w:t>s</w:t>
      </w:r>
      <w:r>
        <w:rPr>
          <w:rFonts w:ascii="Times New Roman" w:hAnsi="Times New Roman" w:cs="Times New Roman"/>
          <w:sz w:val="24"/>
          <w:szCs w:val="24"/>
        </w:rPr>
        <w:t xml:space="preserve">t must be obtained because of their clinical importance in the spread of carcinoma of the breast.  </w:t>
      </w:r>
      <w:r w:rsidRPr="00710B05">
        <w:rPr>
          <w:rFonts w:ascii="Times New Roman" w:hAnsi="Times New Roman" w:cs="Times New Roman"/>
          <w:b/>
          <w:sz w:val="24"/>
          <w:szCs w:val="24"/>
        </w:rPr>
        <w:t>Axillary lymph nodes</w:t>
      </w:r>
      <w:r>
        <w:rPr>
          <w:rFonts w:ascii="Times New Roman" w:hAnsi="Times New Roman" w:cs="Times New Roman"/>
          <w:sz w:val="24"/>
          <w:szCs w:val="24"/>
        </w:rPr>
        <w:t xml:space="preserve"> are the </w:t>
      </w:r>
      <w:r w:rsidRPr="00710B05">
        <w:rPr>
          <w:rFonts w:ascii="Times New Roman" w:hAnsi="Times New Roman" w:cs="Times New Roman"/>
          <w:b/>
          <w:sz w:val="24"/>
          <w:szCs w:val="24"/>
        </w:rPr>
        <w:t>most common site of metastases</w:t>
      </w:r>
      <w:r>
        <w:rPr>
          <w:rFonts w:ascii="Times New Roman" w:hAnsi="Times New Roman" w:cs="Times New Roman"/>
          <w:sz w:val="24"/>
          <w:szCs w:val="24"/>
        </w:rPr>
        <w:t xml:space="preserve"> from carcinoma of the breast.  The connections between the intercostal veins and the vertebral venous plexus allow metastasis to the bones and brain.</w:t>
      </w:r>
    </w:p>
    <w:p w14:paraId="280220B6" w14:textId="2AEDCAE8" w:rsidR="00BC1C89" w:rsidRPr="00BC1C89" w:rsidRDefault="00BC1C89" w:rsidP="00BC1C89">
      <w:pPr>
        <w:ind w:left="1440"/>
        <w:rPr>
          <w:rFonts w:ascii="Times New Roman" w:hAnsi="Times New Roman" w:cs="Times New Roman"/>
          <w:sz w:val="24"/>
          <w:szCs w:val="24"/>
        </w:rPr>
      </w:pPr>
      <w:r>
        <w:rPr>
          <w:rFonts w:ascii="Times New Roman" w:hAnsi="Times New Roman" w:cs="Times New Roman"/>
          <w:sz w:val="24"/>
          <w:szCs w:val="24"/>
        </w:rPr>
        <w:t>[Insert a cadaver video of lymph nodes]</w:t>
      </w:r>
    </w:p>
    <w:p w14:paraId="7FAC6ED7" w14:textId="77777777" w:rsidR="00710B05" w:rsidRPr="00710B05" w:rsidRDefault="00710B05" w:rsidP="00710B05">
      <w:pPr>
        <w:pStyle w:val="ListParagraph"/>
        <w:rPr>
          <w:rFonts w:ascii="Times New Roman" w:hAnsi="Times New Roman" w:cs="Times New Roman"/>
          <w:sz w:val="24"/>
          <w:szCs w:val="24"/>
        </w:rPr>
      </w:pPr>
    </w:p>
    <w:p w14:paraId="15253C19" w14:textId="77777777" w:rsidR="00710B05" w:rsidRDefault="00710B05" w:rsidP="00710B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Pectoral Muscles</w:t>
      </w:r>
    </w:p>
    <w:p w14:paraId="507F46A6" w14:textId="77777777" w:rsidR="00710B05" w:rsidRDefault="00710B05" w:rsidP="00710B05">
      <w:pPr>
        <w:pStyle w:val="ListParagraph"/>
        <w:ind w:left="1080"/>
        <w:rPr>
          <w:rFonts w:ascii="Times New Roman" w:hAnsi="Times New Roman" w:cs="Times New Roman"/>
          <w:sz w:val="24"/>
          <w:szCs w:val="24"/>
        </w:rPr>
      </w:pPr>
    </w:p>
    <w:p w14:paraId="3DC637A8" w14:textId="77777777" w:rsidR="00710B05" w:rsidRPr="00BC1C89" w:rsidRDefault="00710B05" w:rsidP="00710B05">
      <w:pPr>
        <w:pStyle w:val="ListParagraph"/>
        <w:numPr>
          <w:ilvl w:val="1"/>
          <w:numId w:val="3"/>
        </w:numPr>
        <w:rPr>
          <w:rFonts w:ascii="Times New Roman" w:hAnsi="Times New Roman" w:cs="Times New Roman"/>
          <w:b/>
          <w:bCs/>
          <w:sz w:val="24"/>
          <w:szCs w:val="24"/>
        </w:rPr>
      </w:pPr>
      <w:r w:rsidRPr="00BC1C89">
        <w:rPr>
          <w:rFonts w:ascii="Times New Roman" w:hAnsi="Times New Roman" w:cs="Times New Roman"/>
          <w:b/>
          <w:bCs/>
          <w:sz w:val="24"/>
          <w:szCs w:val="24"/>
        </w:rPr>
        <w:t>Pectoralis Major Muscle</w:t>
      </w:r>
    </w:p>
    <w:p w14:paraId="7851EA57" w14:textId="77777777" w:rsidR="00710B05" w:rsidRDefault="00E4634D" w:rsidP="00710B0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Origin</w:t>
      </w:r>
      <w:r w:rsidR="00BA03E0">
        <w:rPr>
          <w:rFonts w:ascii="Times New Roman" w:hAnsi="Times New Roman" w:cs="Times New Roman"/>
          <w:sz w:val="24"/>
          <w:szCs w:val="24"/>
        </w:rPr>
        <w:t xml:space="preserve"> – Clavicular Head – anterior surface of medial half of clavicle.</w:t>
      </w:r>
    </w:p>
    <w:p w14:paraId="7998024A" w14:textId="77777777" w:rsidR="00BA03E0" w:rsidRDefault="00BA03E0" w:rsidP="00BA03E0">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Sternal Head – anterior surface of the sternum, superior six costal cartilages, aponeurosis of the external oblique muscle.</w:t>
      </w:r>
    </w:p>
    <w:p w14:paraId="579CC64B" w14:textId="77777777" w:rsidR="00BA03E0" w:rsidRDefault="00BA03E0" w:rsidP="00BA03E0">
      <w:pPr>
        <w:pStyle w:val="ListParagraph"/>
        <w:ind w:left="2160"/>
        <w:rPr>
          <w:rFonts w:ascii="Times New Roman" w:hAnsi="Times New Roman" w:cs="Times New Roman"/>
          <w:sz w:val="24"/>
          <w:szCs w:val="24"/>
        </w:rPr>
      </w:pPr>
    </w:p>
    <w:p w14:paraId="34701D5D"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Insertion – Lateral lip of bicipital (intertubercular) groove of </w:t>
      </w:r>
      <w:proofErr w:type="spellStart"/>
      <w:r>
        <w:rPr>
          <w:rFonts w:ascii="Times New Roman" w:hAnsi="Times New Roman" w:cs="Times New Roman"/>
          <w:sz w:val="24"/>
          <w:szCs w:val="24"/>
        </w:rPr>
        <w:t>humerus</w:t>
      </w:r>
      <w:proofErr w:type="spellEnd"/>
    </w:p>
    <w:p w14:paraId="4C2344C3" w14:textId="77777777" w:rsidR="00BA03E0" w:rsidRDefault="00BA03E0" w:rsidP="00BA03E0">
      <w:pPr>
        <w:pStyle w:val="ListParagraph"/>
        <w:ind w:left="1440"/>
        <w:rPr>
          <w:rFonts w:ascii="Times New Roman" w:hAnsi="Times New Roman" w:cs="Times New Roman"/>
          <w:sz w:val="24"/>
          <w:szCs w:val="24"/>
        </w:rPr>
      </w:pPr>
    </w:p>
    <w:p w14:paraId="0011CDBA"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Innervation – lateral pectoral and medial pectoral nerves</w:t>
      </w:r>
    </w:p>
    <w:p w14:paraId="460E06BA" w14:textId="77777777" w:rsidR="00BA03E0" w:rsidRPr="00BA03E0" w:rsidRDefault="00BA03E0" w:rsidP="00BA03E0">
      <w:pPr>
        <w:pStyle w:val="ListParagraph"/>
        <w:rPr>
          <w:rFonts w:ascii="Times New Roman" w:hAnsi="Times New Roman" w:cs="Times New Roman"/>
          <w:sz w:val="24"/>
          <w:szCs w:val="24"/>
        </w:rPr>
      </w:pPr>
    </w:p>
    <w:p w14:paraId="2324E338"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Action – Adducts and medial rotates the shoulder joint; flexes shoulder joint (clavicular head); extends shoulder joint from a flexed position (sternal head).</w:t>
      </w:r>
    </w:p>
    <w:p w14:paraId="592D8DB2" w14:textId="77777777" w:rsidR="00BA03E0" w:rsidRPr="00BA03E0" w:rsidRDefault="00BA03E0" w:rsidP="00BA03E0">
      <w:pPr>
        <w:pStyle w:val="ListParagraph"/>
        <w:rPr>
          <w:rFonts w:ascii="Times New Roman" w:hAnsi="Times New Roman" w:cs="Times New Roman"/>
          <w:sz w:val="24"/>
          <w:szCs w:val="24"/>
        </w:rPr>
      </w:pPr>
    </w:p>
    <w:p w14:paraId="43A1C1E7"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Blood supply – pectoral branch of </w:t>
      </w:r>
      <w:proofErr w:type="spellStart"/>
      <w:r>
        <w:rPr>
          <w:rFonts w:ascii="Times New Roman" w:hAnsi="Times New Roman" w:cs="Times New Roman"/>
          <w:sz w:val="24"/>
          <w:szCs w:val="24"/>
        </w:rPr>
        <w:t>thoracoacromial</w:t>
      </w:r>
      <w:proofErr w:type="spellEnd"/>
      <w:r>
        <w:rPr>
          <w:rFonts w:ascii="Times New Roman" w:hAnsi="Times New Roman" w:cs="Times New Roman"/>
          <w:sz w:val="24"/>
          <w:szCs w:val="24"/>
        </w:rPr>
        <w:t xml:space="preserve"> trunk</w:t>
      </w:r>
    </w:p>
    <w:p w14:paraId="2F988566" w14:textId="77777777" w:rsidR="00BA03E0" w:rsidRPr="00BA03E0" w:rsidRDefault="00BA03E0" w:rsidP="00BA03E0">
      <w:pPr>
        <w:pStyle w:val="ListParagraph"/>
        <w:rPr>
          <w:rFonts w:ascii="Times New Roman" w:hAnsi="Times New Roman" w:cs="Times New Roman"/>
          <w:sz w:val="24"/>
          <w:szCs w:val="24"/>
        </w:rPr>
      </w:pPr>
    </w:p>
    <w:p w14:paraId="094262AA" w14:textId="77777777" w:rsidR="00BA03E0" w:rsidRDefault="00BA03E0" w:rsidP="00BA03E0">
      <w:pPr>
        <w:pStyle w:val="ListParagraph"/>
        <w:numPr>
          <w:ilvl w:val="1"/>
          <w:numId w:val="3"/>
        </w:numPr>
        <w:rPr>
          <w:rFonts w:ascii="Times New Roman" w:hAnsi="Times New Roman" w:cs="Times New Roman"/>
          <w:sz w:val="24"/>
          <w:szCs w:val="24"/>
        </w:rPr>
      </w:pPr>
      <w:r w:rsidRPr="00BC1C89">
        <w:rPr>
          <w:rFonts w:ascii="Times New Roman" w:hAnsi="Times New Roman" w:cs="Times New Roman"/>
          <w:b/>
          <w:bCs/>
          <w:sz w:val="24"/>
          <w:szCs w:val="24"/>
        </w:rPr>
        <w:t>Pectoralis Minor Muscle</w:t>
      </w:r>
      <w:r>
        <w:rPr>
          <w:rFonts w:ascii="Times New Roman" w:hAnsi="Times New Roman" w:cs="Times New Roman"/>
          <w:sz w:val="24"/>
          <w:szCs w:val="24"/>
        </w:rPr>
        <w:t xml:space="preserve"> – surrounded by clavipectoral fascia.</w:t>
      </w:r>
    </w:p>
    <w:p w14:paraId="52CFC79B"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Origin – Ribs 3, 4, 5</w:t>
      </w:r>
    </w:p>
    <w:p w14:paraId="082979D3" w14:textId="77777777" w:rsidR="00BA03E0" w:rsidRDefault="00BA03E0" w:rsidP="00BA03E0">
      <w:pPr>
        <w:pStyle w:val="ListParagraph"/>
        <w:ind w:left="2160"/>
        <w:rPr>
          <w:rFonts w:ascii="Times New Roman" w:hAnsi="Times New Roman" w:cs="Times New Roman"/>
          <w:sz w:val="24"/>
          <w:szCs w:val="24"/>
        </w:rPr>
      </w:pPr>
    </w:p>
    <w:p w14:paraId="3A335870"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Insertion – coracoid process</w:t>
      </w:r>
    </w:p>
    <w:p w14:paraId="5ED490C9" w14:textId="77777777" w:rsidR="00BA03E0" w:rsidRPr="00BA03E0" w:rsidRDefault="00BA03E0" w:rsidP="00BA03E0">
      <w:pPr>
        <w:pStyle w:val="ListParagraph"/>
        <w:rPr>
          <w:rFonts w:ascii="Times New Roman" w:hAnsi="Times New Roman" w:cs="Times New Roman"/>
          <w:sz w:val="24"/>
          <w:szCs w:val="24"/>
        </w:rPr>
      </w:pPr>
    </w:p>
    <w:p w14:paraId="1BC34F88"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Innervation – medial pectoral nerve</w:t>
      </w:r>
    </w:p>
    <w:p w14:paraId="2ECEC616" w14:textId="77777777" w:rsidR="00BA03E0" w:rsidRPr="00BA03E0" w:rsidRDefault="00BA03E0" w:rsidP="00BA03E0">
      <w:pPr>
        <w:pStyle w:val="ListParagraph"/>
        <w:rPr>
          <w:rFonts w:ascii="Times New Roman" w:hAnsi="Times New Roman" w:cs="Times New Roman"/>
          <w:sz w:val="24"/>
          <w:szCs w:val="24"/>
        </w:rPr>
      </w:pPr>
    </w:p>
    <w:p w14:paraId="4D91FDE0" w14:textId="77777777" w:rsidR="00BA03E0" w:rsidRDefault="00BA03E0"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Action – stabilizes the scapula by drawing it inferior a</w:t>
      </w:r>
      <w:r w:rsidR="00FE0295">
        <w:rPr>
          <w:rFonts w:ascii="Times New Roman" w:hAnsi="Times New Roman" w:cs="Times New Roman"/>
          <w:sz w:val="24"/>
          <w:szCs w:val="24"/>
        </w:rPr>
        <w:t xml:space="preserve">nd anterior. </w:t>
      </w:r>
    </w:p>
    <w:p w14:paraId="74C569F1" w14:textId="77777777" w:rsidR="00FE0295" w:rsidRPr="00FE0295" w:rsidRDefault="00FE0295" w:rsidP="00FE0295">
      <w:pPr>
        <w:pStyle w:val="ListParagraph"/>
        <w:rPr>
          <w:rFonts w:ascii="Times New Roman" w:hAnsi="Times New Roman" w:cs="Times New Roman"/>
          <w:sz w:val="24"/>
          <w:szCs w:val="24"/>
        </w:rPr>
      </w:pPr>
    </w:p>
    <w:p w14:paraId="547E2E26" w14:textId="77777777" w:rsidR="00FE0295" w:rsidRDefault="00FE0295" w:rsidP="00BA03E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Blood Supply – pectoral </w:t>
      </w:r>
      <w:proofErr w:type="spellStart"/>
      <w:r>
        <w:rPr>
          <w:rFonts w:ascii="Times New Roman" w:hAnsi="Times New Roman" w:cs="Times New Roman"/>
          <w:sz w:val="24"/>
          <w:szCs w:val="24"/>
        </w:rPr>
        <w:t>beanch</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thoracoacromial</w:t>
      </w:r>
      <w:proofErr w:type="spellEnd"/>
      <w:r>
        <w:rPr>
          <w:rFonts w:ascii="Times New Roman" w:hAnsi="Times New Roman" w:cs="Times New Roman"/>
          <w:sz w:val="24"/>
          <w:szCs w:val="24"/>
        </w:rPr>
        <w:t xml:space="preserve"> trunk, lateral thoracic artery.</w:t>
      </w:r>
    </w:p>
    <w:p w14:paraId="07BD3B5A" w14:textId="77777777" w:rsidR="00FE0295" w:rsidRPr="00FE0295" w:rsidRDefault="00FE0295" w:rsidP="00FE0295">
      <w:pPr>
        <w:pStyle w:val="ListParagraph"/>
        <w:rPr>
          <w:rFonts w:ascii="Times New Roman" w:hAnsi="Times New Roman" w:cs="Times New Roman"/>
          <w:sz w:val="24"/>
          <w:szCs w:val="24"/>
        </w:rPr>
      </w:pPr>
    </w:p>
    <w:p w14:paraId="019AB37B" w14:textId="77777777" w:rsidR="00FE0295" w:rsidRDefault="00FE0295" w:rsidP="00FE029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Subclavius Muscle – no real significant function in bipeds.</w:t>
      </w:r>
    </w:p>
    <w:p w14:paraId="26E4299C" w14:textId="77777777" w:rsidR="00FE0295" w:rsidRDefault="00FE0295" w:rsidP="00FE029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Origin – junction of the first rib and its costal cartilage</w:t>
      </w:r>
    </w:p>
    <w:p w14:paraId="1A1D1ACB" w14:textId="77777777" w:rsidR="00FE0295" w:rsidRDefault="00FE0295" w:rsidP="00FE0295">
      <w:pPr>
        <w:pStyle w:val="ListParagraph"/>
        <w:ind w:left="2160"/>
        <w:rPr>
          <w:rFonts w:ascii="Times New Roman" w:hAnsi="Times New Roman" w:cs="Times New Roman"/>
          <w:sz w:val="24"/>
          <w:szCs w:val="24"/>
        </w:rPr>
      </w:pPr>
    </w:p>
    <w:p w14:paraId="6999A9E9" w14:textId="77777777" w:rsidR="00FE0295" w:rsidRDefault="00FE0295" w:rsidP="00FE029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insertion – inferior surface of clavicle in the “groove for </w:t>
      </w:r>
      <w:proofErr w:type="spellStart"/>
      <w:r>
        <w:rPr>
          <w:rFonts w:ascii="Times New Roman" w:hAnsi="Times New Roman" w:cs="Times New Roman"/>
          <w:sz w:val="24"/>
          <w:szCs w:val="24"/>
        </w:rPr>
        <w:t>sublavius</w:t>
      </w:r>
      <w:proofErr w:type="spellEnd"/>
      <w:r>
        <w:rPr>
          <w:rFonts w:ascii="Times New Roman" w:hAnsi="Times New Roman" w:cs="Times New Roman"/>
          <w:sz w:val="24"/>
          <w:szCs w:val="24"/>
        </w:rPr>
        <w:t>”.</w:t>
      </w:r>
    </w:p>
    <w:p w14:paraId="47182EC4" w14:textId="77777777" w:rsidR="00FE0295" w:rsidRPr="00FE0295" w:rsidRDefault="00FE0295" w:rsidP="00FE0295">
      <w:pPr>
        <w:pStyle w:val="ListParagraph"/>
        <w:rPr>
          <w:rFonts w:ascii="Times New Roman" w:hAnsi="Times New Roman" w:cs="Times New Roman"/>
          <w:sz w:val="24"/>
          <w:szCs w:val="24"/>
        </w:rPr>
      </w:pPr>
    </w:p>
    <w:p w14:paraId="05C6F291" w14:textId="77777777" w:rsidR="00FE0295" w:rsidRDefault="00FE0295" w:rsidP="00FE029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Innervation – nerve to subclavius</w:t>
      </w:r>
    </w:p>
    <w:p w14:paraId="3C546497" w14:textId="77777777" w:rsidR="00FE0295" w:rsidRPr="00FE0295" w:rsidRDefault="00FE0295" w:rsidP="00FE0295">
      <w:pPr>
        <w:pStyle w:val="ListParagraph"/>
        <w:rPr>
          <w:rFonts w:ascii="Times New Roman" w:hAnsi="Times New Roman" w:cs="Times New Roman"/>
          <w:sz w:val="24"/>
          <w:szCs w:val="24"/>
        </w:rPr>
      </w:pPr>
    </w:p>
    <w:p w14:paraId="0CA3CC60" w14:textId="77777777" w:rsidR="00FE0295" w:rsidRDefault="00FE0295" w:rsidP="00FE029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Action – no real action of significance</w:t>
      </w:r>
    </w:p>
    <w:p w14:paraId="02E43859" w14:textId="77777777" w:rsidR="00FE0295" w:rsidRPr="00FE0295" w:rsidRDefault="00FE0295" w:rsidP="00FE0295">
      <w:pPr>
        <w:pStyle w:val="ListParagraph"/>
        <w:rPr>
          <w:rFonts w:ascii="Times New Roman" w:hAnsi="Times New Roman" w:cs="Times New Roman"/>
          <w:sz w:val="24"/>
          <w:szCs w:val="24"/>
        </w:rPr>
      </w:pPr>
    </w:p>
    <w:p w14:paraId="08526E06" w14:textId="7F8DFD32" w:rsidR="00FE0295" w:rsidRDefault="00FE0295" w:rsidP="00FE029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Blood Supply – clavicular branch of </w:t>
      </w:r>
      <w:proofErr w:type="spellStart"/>
      <w:r>
        <w:rPr>
          <w:rFonts w:ascii="Times New Roman" w:hAnsi="Times New Roman" w:cs="Times New Roman"/>
          <w:sz w:val="24"/>
          <w:szCs w:val="24"/>
        </w:rPr>
        <w:t>thoracoacromial</w:t>
      </w:r>
      <w:proofErr w:type="spellEnd"/>
      <w:r>
        <w:rPr>
          <w:rFonts w:ascii="Times New Roman" w:hAnsi="Times New Roman" w:cs="Times New Roman"/>
          <w:sz w:val="24"/>
          <w:szCs w:val="24"/>
        </w:rPr>
        <w:t xml:space="preserve"> trunk.</w:t>
      </w:r>
    </w:p>
    <w:p w14:paraId="37D0668E" w14:textId="77777777" w:rsidR="00BC1C89" w:rsidRPr="00BC1C89" w:rsidRDefault="00BC1C89" w:rsidP="00BC1C89">
      <w:pPr>
        <w:pStyle w:val="ListParagraph"/>
        <w:rPr>
          <w:rFonts w:ascii="Times New Roman" w:hAnsi="Times New Roman" w:cs="Times New Roman"/>
          <w:sz w:val="24"/>
          <w:szCs w:val="24"/>
        </w:rPr>
      </w:pPr>
    </w:p>
    <w:p w14:paraId="05375BFB" w14:textId="10478DD2" w:rsidR="00BC1C89" w:rsidRDefault="00BC1C89" w:rsidP="00BC1C89">
      <w:pPr>
        <w:rPr>
          <w:rFonts w:ascii="Times New Roman" w:hAnsi="Times New Roman" w:cs="Times New Roman"/>
          <w:sz w:val="24"/>
          <w:szCs w:val="24"/>
        </w:rPr>
      </w:pPr>
      <w:r>
        <w:rPr>
          <w:rFonts w:ascii="Times New Roman" w:hAnsi="Times New Roman" w:cs="Times New Roman"/>
          <w:b/>
          <w:bCs/>
          <w:sz w:val="24"/>
          <w:szCs w:val="24"/>
        </w:rPr>
        <w:lastRenderedPageBreak/>
        <w:t xml:space="preserve">Case Report cont. </w:t>
      </w:r>
      <w:r w:rsidR="00832B14">
        <w:rPr>
          <w:rFonts w:ascii="Times New Roman" w:hAnsi="Times New Roman" w:cs="Times New Roman"/>
          <w:b/>
          <w:bCs/>
          <w:sz w:val="24"/>
          <w:szCs w:val="24"/>
        </w:rPr>
        <w:t>–</w:t>
      </w:r>
      <w:r>
        <w:rPr>
          <w:rFonts w:ascii="Times New Roman" w:hAnsi="Times New Roman" w:cs="Times New Roman"/>
          <w:b/>
          <w:bCs/>
          <w:sz w:val="24"/>
          <w:szCs w:val="24"/>
        </w:rPr>
        <w:t xml:space="preserve"> </w:t>
      </w:r>
      <w:r w:rsidR="00832B14">
        <w:rPr>
          <w:rFonts w:ascii="Times New Roman" w:hAnsi="Times New Roman" w:cs="Times New Roman"/>
          <w:sz w:val="24"/>
          <w:szCs w:val="24"/>
        </w:rPr>
        <w:t xml:space="preserve">A sentinel lymph node biopsy refers to a biopsy of the lymph node in which cancer cells are most likely to spread to first.  Based on the location of the mass in this patient [insert picture that indicates the quadrants of the breast] the most likely lymph node(s) involved first would be </w:t>
      </w:r>
      <w:r w:rsidR="00832B14" w:rsidRPr="00832B14">
        <w:rPr>
          <w:rFonts w:ascii="Times New Roman" w:hAnsi="Times New Roman" w:cs="Times New Roman"/>
          <w:b/>
          <w:bCs/>
          <w:sz w:val="24"/>
          <w:szCs w:val="24"/>
        </w:rPr>
        <w:t>pectoral nodes</w:t>
      </w:r>
      <w:r w:rsidR="00832B14">
        <w:rPr>
          <w:rFonts w:ascii="Times New Roman" w:hAnsi="Times New Roman" w:cs="Times New Roman"/>
          <w:sz w:val="24"/>
          <w:szCs w:val="24"/>
        </w:rPr>
        <w:t xml:space="preserve">.  In some cases, a complete axillary lymph node dissection will be performed.  In these instances, it is imperative that the surgeon understand the anatomy of the </w:t>
      </w:r>
      <w:r w:rsidR="00832B14" w:rsidRPr="00832B14">
        <w:rPr>
          <w:rFonts w:ascii="Times New Roman" w:hAnsi="Times New Roman" w:cs="Times New Roman"/>
          <w:b/>
          <w:bCs/>
          <w:sz w:val="24"/>
          <w:szCs w:val="24"/>
        </w:rPr>
        <w:t>Axilla</w:t>
      </w:r>
      <w:r w:rsidR="00832B14">
        <w:rPr>
          <w:rFonts w:ascii="Times New Roman" w:hAnsi="Times New Roman" w:cs="Times New Roman"/>
          <w:sz w:val="24"/>
          <w:szCs w:val="24"/>
        </w:rPr>
        <w:t xml:space="preserve"> and the neurovascular structures within.</w:t>
      </w:r>
    </w:p>
    <w:p w14:paraId="24186B36" w14:textId="01703482" w:rsidR="00832B14" w:rsidRPr="008E7D50" w:rsidRDefault="008E7D50" w:rsidP="00BC1C89">
      <w:pPr>
        <w:rPr>
          <w:rFonts w:ascii="Times New Roman" w:hAnsi="Times New Roman" w:cs="Times New Roman"/>
          <w:sz w:val="24"/>
          <w:szCs w:val="24"/>
        </w:rPr>
      </w:pPr>
      <w:r>
        <w:rPr>
          <w:rFonts w:ascii="Times New Roman" w:hAnsi="Times New Roman" w:cs="Times New Roman"/>
          <w:b/>
          <w:bCs/>
          <w:sz w:val="24"/>
          <w:szCs w:val="24"/>
          <w:u w:val="single"/>
        </w:rPr>
        <w:t xml:space="preserve">Axilla: </w:t>
      </w:r>
      <w:r>
        <w:rPr>
          <w:rFonts w:ascii="Times New Roman" w:hAnsi="Times New Roman" w:cs="Times New Roman"/>
          <w:sz w:val="24"/>
          <w:szCs w:val="24"/>
        </w:rPr>
        <w:t>[define this area in the 3D window and cross sections]</w:t>
      </w:r>
    </w:p>
    <w:p w14:paraId="310B8B5F" w14:textId="77777777" w:rsidR="008E7D50" w:rsidRDefault="008E7D50" w:rsidP="008E7D5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axilla (arm pit) is a pyramid shaped space that provides a passageway for nerves and vessels of the trunk to reach the upper limb.</w:t>
      </w:r>
    </w:p>
    <w:p w14:paraId="22EE908F" w14:textId="77777777" w:rsidR="008E7D50" w:rsidRDefault="008E7D50" w:rsidP="008E7D50">
      <w:pPr>
        <w:pStyle w:val="ListParagraph"/>
        <w:rPr>
          <w:rFonts w:ascii="Times New Roman" w:hAnsi="Times New Roman" w:cs="Times New Roman"/>
          <w:sz w:val="24"/>
          <w:szCs w:val="24"/>
        </w:rPr>
      </w:pPr>
    </w:p>
    <w:p w14:paraId="352C77A5" w14:textId="77777777" w:rsidR="008E7D50" w:rsidRDefault="008E7D50" w:rsidP="008E7D5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8E7D50">
        <w:rPr>
          <w:rFonts w:ascii="Times New Roman" w:hAnsi="Times New Roman" w:cs="Times New Roman"/>
          <w:b/>
          <w:bCs/>
          <w:sz w:val="24"/>
          <w:szCs w:val="24"/>
        </w:rPr>
        <w:t>apex</w:t>
      </w:r>
      <w:r>
        <w:rPr>
          <w:rFonts w:ascii="Times New Roman" w:hAnsi="Times New Roman" w:cs="Times New Roman"/>
          <w:sz w:val="24"/>
          <w:szCs w:val="24"/>
        </w:rPr>
        <w:t xml:space="preserve"> of the axilla is formed by the convergence of the bones in its three major walls; clavicle in the anterior wall, scapula in the posterior wall, and the first rib in the medial wall.  This convergence creates an opening at the apex called the </w:t>
      </w:r>
      <w:proofErr w:type="spellStart"/>
      <w:r w:rsidRPr="00C7088E">
        <w:rPr>
          <w:rFonts w:ascii="Times New Roman" w:hAnsi="Times New Roman" w:cs="Times New Roman"/>
          <w:b/>
          <w:sz w:val="24"/>
          <w:szCs w:val="24"/>
        </w:rPr>
        <w:t>cervicoaxillary</w:t>
      </w:r>
      <w:proofErr w:type="spellEnd"/>
      <w:r w:rsidRPr="00C7088E">
        <w:rPr>
          <w:rFonts w:ascii="Times New Roman" w:hAnsi="Times New Roman" w:cs="Times New Roman"/>
          <w:b/>
          <w:sz w:val="24"/>
          <w:szCs w:val="24"/>
        </w:rPr>
        <w:t xml:space="preserve"> canal</w:t>
      </w:r>
      <w:r>
        <w:rPr>
          <w:rFonts w:ascii="Times New Roman" w:hAnsi="Times New Roman" w:cs="Times New Roman"/>
          <w:sz w:val="24"/>
          <w:szCs w:val="24"/>
        </w:rPr>
        <w:t xml:space="preserve"> through which the major nerves and vessels pass.</w:t>
      </w:r>
    </w:p>
    <w:p w14:paraId="05F6C98A" w14:textId="77777777" w:rsidR="008E7D50" w:rsidRPr="00C7088E" w:rsidRDefault="008E7D50" w:rsidP="008E7D50">
      <w:pPr>
        <w:pStyle w:val="ListParagraph"/>
        <w:rPr>
          <w:rFonts w:ascii="Times New Roman" w:hAnsi="Times New Roman" w:cs="Times New Roman"/>
          <w:sz w:val="24"/>
          <w:szCs w:val="24"/>
        </w:rPr>
      </w:pPr>
    </w:p>
    <w:p w14:paraId="679E6961" w14:textId="77777777" w:rsidR="008E7D50" w:rsidRDefault="008E7D50" w:rsidP="008E7D5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8E7D50">
        <w:rPr>
          <w:rFonts w:ascii="Times New Roman" w:hAnsi="Times New Roman" w:cs="Times New Roman"/>
          <w:b/>
          <w:bCs/>
          <w:sz w:val="24"/>
          <w:szCs w:val="24"/>
        </w:rPr>
        <w:t>base</w:t>
      </w:r>
      <w:r>
        <w:rPr>
          <w:rFonts w:ascii="Times New Roman" w:hAnsi="Times New Roman" w:cs="Times New Roman"/>
          <w:sz w:val="24"/>
          <w:szCs w:val="24"/>
        </w:rPr>
        <w:t xml:space="preserve"> of the axilla is formed by the axillary fascia and overlying skin.</w:t>
      </w:r>
    </w:p>
    <w:p w14:paraId="433D9B8F" w14:textId="77777777" w:rsidR="008E7D50" w:rsidRPr="00C7088E" w:rsidRDefault="008E7D50" w:rsidP="008E7D50">
      <w:pPr>
        <w:pStyle w:val="ListParagraph"/>
        <w:rPr>
          <w:rFonts w:ascii="Times New Roman" w:hAnsi="Times New Roman" w:cs="Times New Roman"/>
          <w:sz w:val="24"/>
          <w:szCs w:val="24"/>
        </w:rPr>
      </w:pPr>
    </w:p>
    <w:p w14:paraId="2D859750" w14:textId="77777777" w:rsidR="008E7D50" w:rsidRDefault="008E7D50" w:rsidP="008E7D50">
      <w:pPr>
        <w:pStyle w:val="ListParagraph"/>
        <w:numPr>
          <w:ilvl w:val="0"/>
          <w:numId w:val="7"/>
        </w:numPr>
        <w:rPr>
          <w:rFonts w:ascii="Times New Roman" w:hAnsi="Times New Roman" w:cs="Times New Roman"/>
          <w:sz w:val="24"/>
          <w:szCs w:val="24"/>
        </w:rPr>
      </w:pPr>
      <w:r w:rsidRPr="008E7D50">
        <w:rPr>
          <w:rFonts w:ascii="Times New Roman" w:hAnsi="Times New Roman" w:cs="Times New Roman"/>
          <w:b/>
          <w:bCs/>
          <w:sz w:val="24"/>
          <w:szCs w:val="24"/>
        </w:rPr>
        <w:t>Anterior Wall</w:t>
      </w:r>
      <w:r>
        <w:rPr>
          <w:rFonts w:ascii="Times New Roman" w:hAnsi="Times New Roman" w:cs="Times New Roman"/>
          <w:sz w:val="24"/>
          <w:szCs w:val="24"/>
        </w:rPr>
        <w:t xml:space="preserve"> – formed by the clavicle and the pectoral muscles</w:t>
      </w:r>
    </w:p>
    <w:p w14:paraId="790AB425" w14:textId="77777777" w:rsidR="008E7D50" w:rsidRPr="00F06F48" w:rsidRDefault="008E7D50" w:rsidP="008E7D50">
      <w:pPr>
        <w:pStyle w:val="ListParagraph"/>
        <w:rPr>
          <w:rFonts w:ascii="Times New Roman" w:hAnsi="Times New Roman" w:cs="Times New Roman"/>
          <w:sz w:val="24"/>
          <w:szCs w:val="24"/>
        </w:rPr>
      </w:pPr>
    </w:p>
    <w:p w14:paraId="2AADF8B6" w14:textId="77777777" w:rsidR="008E7D50" w:rsidRDefault="008E7D50" w:rsidP="008E7D50">
      <w:pPr>
        <w:pStyle w:val="ListParagraph"/>
        <w:numPr>
          <w:ilvl w:val="0"/>
          <w:numId w:val="7"/>
        </w:numPr>
        <w:rPr>
          <w:rFonts w:ascii="Times New Roman" w:hAnsi="Times New Roman" w:cs="Times New Roman"/>
          <w:sz w:val="24"/>
          <w:szCs w:val="24"/>
        </w:rPr>
      </w:pPr>
      <w:r w:rsidRPr="008E7D50">
        <w:rPr>
          <w:rFonts w:ascii="Times New Roman" w:hAnsi="Times New Roman" w:cs="Times New Roman"/>
          <w:b/>
          <w:bCs/>
          <w:sz w:val="24"/>
          <w:szCs w:val="24"/>
        </w:rPr>
        <w:t>Posterior Wall</w:t>
      </w:r>
      <w:r>
        <w:rPr>
          <w:rFonts w:ascii="Times New Roman" w:hAnsi="Times New Roman" w:cs="Times New Roman"/>
          <w:sz w:val="24"/>
          <w:szCs w:val="24"/>
        </w:rPr>
        <w:t xml:space="preserve"> – formed chiefly by the scapula and the subscapularis, latissimus dorsi, and teres major muscles</w:t>
      </w:r>
    </w:p>
    <w:p w14:paraId="6F2B2EF6" w14:textId="77777777" w:rsidR="008E7D50" w:rsidRPr="00F06F48" w:rsidRDefault="008E7D50" w:rsidP="008E7D50">
      <w:pPr>
        <w:pStyle w:val="ListParagraph"/>
        <w:rPr>
          <w:rFonts w:ascii="Times New Roman" w:hAnsi="Times New Roman" w:cs="Times New Roman"/>
          <w:sz w:val="24"/>
          <w:szCs w:val="24"/>
        </w:rPr>
      </w:pPr>
    </w:p>
    <w:p w14:paraId="66B59331" w14:textId="77777777" w:rsidR="008E7D50" w:rsidRDefault="008E7D50" w:rsidP="008E7D50">
      <w:pPr>
        <w:pStyle w:val="ListParagraph"/>
        <w:numPr>
          <w:ilvl w:val="0"/>
          <w:numId w:val="7"/>
        </w:numPr>
        <w:rPr>
          <w:rFonts w:ascii="Times New Roman" w:hAnsi="Times New Roman" w:cs="Times New Roman"/>
          <w:sz w:val="24"/>
          <w:szCs w:val="24"/>
        </w:rPr>
      </w:pPr>
      <w:r w:rsidRPr="008E7D50">
        <w:rPr>
          <w:rFonts w:ascii="Times New Roman" w:hAnsi="Times New Roman" w:cs="Times New Roman"/>
          <w:b/>
          <w:bCs/>
          <w:sz w:val="24"/>
          <w:szCs w:val="24"/>
        </w:rPr>
        <w:t>Lateral Wall</w:t>
      </w:r>
      <w:r>
        <w:rPr>
          <w:rFonts w:ascii="Times New Roman" w:hAnsi="Times New Roman" w:cs="Times New Roman"/>
          <w:sz w:val="24"/>
          <w:szCs w:val="24"/>
        </w:rPr>
        <w:t xml:space="preserve"> – Medial surface of the proximal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and coracobrachialis muscle</w:t>
      </w:r>
    </w:p>
    <w:p w14:paraId="5EDCBA81" w14:textId="77777777" w:rsidR="008E7D50" w:rsidRPr="00F06F48" w:rsidRDefault="008E7D50" w:rsidP="008E7D50">
      <w:pPr>
        <w:pStyle w:val="ListParagraph"/>
        <w:rPr>
          <w:rFonts w:ascii="Times New Roman" w:hAnsi="Times New Roman" w:cs="Times New Roman"/>
          <w:sz w:val="24"/>
          <w:szCs w:val="24"/>
        </w:rPr>
      </w:pPr>
    </w:p>
    <w:p w14:paraId="54EBE2CB" w14:textId="77777777" w:rsidR="008E7D50" w:rsidRDefault="008E7D50" w:rsidP="008E7D50">
      <w:pPr>
        <w:pStyle w:val="ListParagraph"/>
        <w:numPr>
          <w:ilvl w:val="0"/>
          <w:numId w:val="7"/>
        </w:numPr>
        <w:rPr>
          <w:rFonts w:ascii="Times New Roman" w:hAnsi="Times New Roman" w:cs="Times New Roman"/>
          <w:sz w:val="24"/>
          <w:szCs w:val="24"/>
        </w:rPr>
      </w:pPr>
      <w:r w:rsidRPr="008E7D50">
        <w:rPr>
          <w:rFonts w:ascii="Times New Roman" w:hAnsi="Times New Roman" w:cs="Times New Roman"/>
          <w:b/>
          <w:bCs/>
          <w:sz w:val="24"/>
          <w:szCs w:val="24"/>
        </w:rPr>
        <w:t>Medial Wall</w:t>
      </w:r>
      <w:r>
        <w:rPr>
          <w:rFonts w:ascii="Times New Roman" w:hAnsi="Times New Roman" w:cs="Times New Roman"/>
          <w:sz w:val="24"/>
          <w:szCs w:val="24"/>
        </w:rPr>
        <w:t xml:space="preserve"> – formed by the upper ribs, intercostal muscles, and serratus anterior muscle</w:t>
      </w:r>
    </w:p>
    <w:p w14:paraId="78687037" w14:textId="77777777" w:rsidR="008E7D50" w:rsidRPr="00F06F48" w:rsidRDefault="008E7D50" w:rsidP="008E7D50">
      <w:pPr>
        <w:pStyle w:val="ListParagraph"/>
        <w:rPr>
          <w:rFonts w:ascii="Times New Roman" w:hAnsi="Times New Roman" w:cs="Times New Roman"/>
          <w:sz w:val="24"/>
          <w:szCs w:val="24"/>
        </w:rPr>
      </w:pPr>
    </w:p>
    <w:p w14:paraId="59A5F274" w14:textId="77777777" w:rsidR="008E7D50" w:rsidRDefault="008E7D50" w:rsidP="008E7D5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axilla contains large important nerves – branches of the brachial plexus, which pass from the neck to supply the upper limb.  The axilla also contains axillary vessels as well as several groups of axillary lymph nodes.</w:t>
      </w:r>
    </w:p>
    <w:p w14:paraId="4E532B60" w14:textId="77777777" w:rsidR="008E7D50" w:rsidRPr="00F06F48" w:rsidRDefault="008E7D50" w:rsidP="008E7D50">
      <w:pPr>
        <w:pStyle w:val="ListParagraph"/>
        <w:rPr>
          <w:rFonts w:ascii="Times New Roman" w:hAnsi="Times New Roman" w:cs="Times New Roman"/>
          <w:sz w:val="24"/>
          <w:szCs w:val="24"/>
        </w:rPr>
      </w:pPr>
    </w:p>
    <w:p w14:paraId="67B3D68B" w14:textId="77777777" w:rsidR="008E7D50" w:rsidRDefault="008E7D50" w:rsidP="008E7D5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8E7D50">
        <w:rPr>
          <w:rFonts w:ascii="Times New Roman" w:hAnsi="Times New Roman" w:cs="Times New Roman"/>
          <w:b/>
          <w:bCs/>
          <w:sz w:val="24"/>
          <w:szCs w:val="24"/>
        </w:rPr>
        <w:t>Brachial Plexus</w:t>
      </w:r>
      <w:r>
        <w:rPr>
          <w:rFonts w:ascii="Times New Roman" w:hAnsi="Times New Roman" w:cs="Times New Roman"/>
          <w:sz w:val="24"/>
          <w:szCs w:val="24"/>
        </w:rPr>
        <w:t xml:space="preserve"> – this network of nerves extends from the neck into the axilla and supplies motor, sensory, and sympathetic nerve fibers to the upper limb.  The brachial plexus is formed by the union of the ventral rami of Nerves C5 – T1.  The ventral rami that form the brachial plexus lie between the anterior and middle scalene muscles.</w:t>
      </w:r>
    </w:p>
    <w:p w14:paraId="793A7613" w14:textId="489B1B8B" w:rsidR="008E7D50" w:rsidRDefault="008E7D50" w:rsidP="008E7D50">
      <w:pPr>
        <w:pStyle w:val="ListParagraph"/>
        <w:ind w:left="1440"/>
        <w:rPr>
          <w:rFonts w:ascii="Times New Roman" w:hAnsi="Times New Roman" w:cs="Times New Roman"/>
          <w:sz w:val="24"/>
          <w:szCs w:val="24"/>
        </w:rPr>
      </w:pPr>
    </w:p>
    <w:p w14:paraId="017C85CF" w14:textId="2125FAC4" w:rsidR="008E7D50" w:rsidRDefault="008E7D50" w:rsidP="008E7D50">
      <w:pPr>
        <w:pStyle w:val="ListParagraph"/>
        <w:ind w:left="1440"/>
        <w:rPr>
          <w:rFonts w:ascii="Times New Roman" w:hAnsi="Times New Roman" w:cs="Times New Roman"/>
          <w:sz w:val="24"/>
          <w:szCs w:val="24"/>
        </w:rPr>
      </w:pPr>
    </w:p>
    <w:p w14:paraId="4911FD42" w14:textId="77777777" w:rsidR="008E7D50" w:rsidRDefault="008E7D50" w:rsidP="008E7D50">
      <w:pPr>
        <w:pStyle w:val="ListParagraph"/>
        <w:ind w:left="1440"/>
        <w:rPr>
          <w:rFonts w:ascii="Times New Roman" w:hAnsi="Times New Roman" w:cs="Times New Roman"/>
          <w:sz w:val="24"/>
          <w:szCs w:val="24"/>
        </w:rPr>
      </w:pPr>
    </w:p>
    <w:p w14:paraId="52D0A01A" w14:textId="77777777"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The usual plan of the brachial plexus</w:t>
      </w:r>
    </w:p>
    <w:p w14:paraId="289AE02F" w14:textId="78DD7046" w:rsidR="008E7D50" w:rsidRDefault="008E7D50" w:rsidP="008E7D50">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As the </w:t>
      </w:r>
      <w:r w:rsidRPr="008E7D50">
        <w:rPr>
          <w:rFonts w:ascii="Times New Roman" w:hAnsi="Times New Roman" w:cs="Times New Roman"/>
          <w:b/>
          <w:bCs/>
          <w:sz w:val="24"/>
          <w:szCs w:val="24"/>
        </w:rPr>
        <w:t>ventral primary rami</w:t>
      </w:r>
      <w:r>
        <w:rPr>
          <w:rFonts w:ascii="Times New Roman" w:hAnsi="Times New Roman" w:cs="Times New Roman"/>
          <w:sz w:val="24"/>
          <w:szCs w:val="24"/>
        </w:rPr>
        <w:t xml:space="preserve"> enter the </w:t>
      </w:r>
      <w:r w:rsidRPr="008E7D50">
        <w:rPr>
          <w:rFonts w:ascii="Times New Roman" w:hAnsi="Times New Roman" w:cs="Times New Roman"/>
          <w:b/>
          <w:bCs/>
          <w:sz w:val="24"/>
          <w:szCs w:val="24"/>
        </w:rPr>
        <w:t>posterior triangle of the neck</w:t>
      </w:r>
      <w:r w:rsidR="00EE2FE9">
        <w:rPr>
          <w:rFonts w:ascii="Times New Roman" w:hAnsi="Times New Roman" w:cs="Times New Roman"/>
          <w:b/>
          <w:bCs/>
          <w:sz w:val="24"/>
          <w:szCs w:val="24"/>
        </w:rPr>
        <w:t xml:space="preserve"> (see below for a more complete description of the posterior triangle)</w:t>
      </w:r>
      <w:r>
        <w:rPr>
          <w:rFonts w:ascii="Times New Roman" w:hAnsi="Times New Roman" w:cs="Times New Roman"/>
          <w:sz w:val="24"/>
          <w:szCs w:val="24"/>
        </w:rPr>
        <w:t xml:space="preserve">, those from </w:t>
      </w:r>
      <w:r w:rsidRPr="008E7D50">
        <w:rPr>
          <w:rFonts w:ascii="Times New Roman" w:hAnsi="Times New Roman" w:cs="Times New Roman"/>
          <w:b/>
          <w:bCs/>
          <w:sz w:val="24"/>
          <w:szCs w:val="24"/>
        </w:rPr>
        <w:t>C5</w:t>
      </w:r>
      <w:r>
        <w:rPr>
          <w:rFonts w:ascii="Times New Roman" w:hAnsi="Times New Roman" w:cs="Times New Roman"/>
          <w:sz w:val="24"/>
          <w:szCs w:val="24"/>
        </w:rPr>
        <w:t xml:space="preserve"> and </w:t>
      </w:r>
      <w:r w:rsidRPr="008E7D50">
        <w:rPr>
          <w:rFonts w:ascii="Times New Roman" w:hAnsi="Times New Roman" w:cs="Times New Roman"/>
          <w:b/>
          <w:bCs/>
          <w:sz w:val="24"/>
          <w:szCs w:val="24"/>
        </w:rPr>
        <w:t>C6</w:t>
      </w:r>
      <w:r>
        <w:rPr>
          <w:rFonts w:ascii="Times New Roman" w:hAnsi="Times New Roman" w:cs="Times New Roman"/>
          <w:sz w:val="24"/>
          <w:szCs w:val="24"/>
        </w:rPr>
        <w:t xml:space="preserve"> unite to form the </w:t>
      </w:r>
      <w:r w:rsidRPr="008E7D50">
        <w:rPr>
          <w:rFonts w:ascii="Times New Roman" w:hAnsi="Times New Roman" w:cs="Times New Roman"/>
          <w:b/>
          <w:bCs/>
          <w:sz w:val="24"/>
          <w:szCs w:val="24"/>
        </w:rPr>
        <w:t>superior trunk</w:t>
      </w:r>
      <w:r>
        <w:rPr>
          <w:rFonts w:ascii="Times New Roman" w:hAnsi="Times New Roman" w:cs="Times New Roman"/>
          <w:sz w:val="24"/>
          <w:szCs w:val="24"/>
        </w:rPr>
        <w:t xml:space="preserve">.  The </w:t>
      </w:r>
      <w:r w:rsidRPr="008E7D50">
        <w:rPr>
          <w:rFonts w:ascii="Times New Roman" w:hAnsi="Times New Roman" w:cs="Times New Roman"/>
          <w:b/>
          <w:bCs/>
          <w:sz w:val="24"/>
          <w:szCs w:val="24"/>
        </w:rPr>
        <w:t>ventral ramus of C7</w:t>
      </w:r>
      <w:r>
        <w:rPr>
          <w:rFonts w:ascii="Times New Roman" w:hAnsi="Times New Roman" w:cs="Times New Roman"/>
          <w:sz w:val="24"/>
          <w:szCs w:val="24"/>
        </w:rPr>
        <w:t xml:space="preserve"> continues as a </w:t>
      </w:r>
      <w:r w:rsidRPr="008E7D50">
        <w:rPr>
          <w:rFonts w:ascii="Times New Roman" w:hAnsi="Times New Roman" w:cs="Times New Roman"/>
          <w:b/>
          <w:bCs/>
          <w:sz w:val="24"/>
          <w:szCs w:val="24"/>
        </w:rPr>
        <w:t>middle trunk</w:t>
      </w:r>
      <w:r>
        <w:rPr>
          <w:rFonts w:ascii="Times New Roman" w:hAnsi="Times New Roman" w:cs="Times New Roman"/>
          <w:sz w:val="24"/>
          <w:szCs w:val="24"/>
        </w:rPr>
        <w:t xml:space="preserve">, and the </w:t>
      </w:r>
      <w:r w:rsidRPr="008E7D50">
        <w:rPr>
          <w:rFonts w:ascii="Times New Roman" w:hAnsi="Times New Roman" w:cs="Times New Roman"/>
          <w:b/>
          <w:bCs/>
          <w:sz w:val="24"/>
          <w:szCs w:val="24"/>
        </w:rPr>
        <w:t>ventral rami of C8</w:t>
      </w:r>
      <w:r>
        <w:rPr>
          <w:rFonts w:ascii="Times New Roman" w:hAnsi="Times New Roman" w:cs="Times New Roman"/>
          <w:sz w:val="24"/>
          <w:szCs w:val="24"/>
        </w:rPr>
        <w:t xml:space="preserve"> and </w:t>
      </w:r>
      <w:r w:rsidRPr="008E7D50">
        <w:rPr>
          <w:rFonts w:ascii="Times New Roman" w:hAnsi="Times New Roman" w:cs="Times New Roman"/>
          <w:b/>
          <w:bCs/>
          <w:sz w:val="24"/>
          <w:szCs w:val="24"/>
        </w:rPr>
        <w:t>T1</w:t>
      </w:r>
      <w:r>
        <w:rPr>
          <w:rFonts w:ascii="Times New Roman" w:hAnsi="Times New Roman" w:cs="Times New Roman"/>
          <w:sz w:val="24"/>
          <w:szCs w:val="24"/>
        </w:rPr>
        <w:t xml:space="preserve"> unite at the neck of the first rib to form an </w:t>
      </w:r>
      <w:r w:rsidRPr="008E7D50">
        <w:rPr>
          <w:rFonts w:ascii="Times New Roman" w:hAnsi="Times New Roman" w:cs="Times New Roman"/>
          <w:b/>
          <w:bCs/>
          <w:sz w:val="24"/>
          <w:szCs w:val="24"/>
        </w:rPr>
        <w:t>inferior trunk</w:t>
      </w:r>
      <w:r>
        <w:rPr>
          <w:rFonts w:ascii="Times New Roman" w:hAnsi="Times New Roman" w:cs="Times New Roman"/>
          <w:sz w:val="24"/>
          <w:szCs w:val="24"/>
        </w:rPr>
        <w:t>.  The inferior trunk lies on the first rib posterior to the subclavian artery.</w:t>
      </w:r>
    </w:p>
    <w:p w14:paraId="589743A3" w14:textId="77777777" w:rsidR="008E7D50" w:rsidRDefault="008E7D50" w:rsidP="008E7D50">
      <w:pPr>
        <w:pStyle w:val="ListParagraph"/>
        <w:ind w:left="2160"/>
        <w:rPr>
          <w:rFonts w:ascii="Times New Roman" w:hAnsi="Times New Roman" w:cs="Times New Roman"/>
          <w:sz w:val="24"/>
          <w:szCs w:val="24"/>
        </w:rPr>
      </w:pPr>
    </w:p>
    <w:p w14:paraId="3E0AB8E1" w14:textId="77777777" w:rsidR="008E7D50" w:rsidRDefault="008E7D50" w:rsidP="008E7D50">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Each of the three trunks then divides into </w:t>
      </w:r>
      <w:r w:rsidRPr="008E7D50">
        <w:rPr>
          <w:rFonts w:ascii="Times New Roman" w:hAnsi="Times New Roman" w:cs="Times New Roman"/>
          <w:b/>
          <w:bCs/>
          <w:sz w:val="24"/>
          <w:szCs w:val="24"/>
        </w:rPr>
        <w:t>anterior</w:t>
      </w:r>
      <w:r>
        <w:rPr>
          <w:rFonts w:ascii="Times New Roman" w:hAnsi="Times New Roman" w:cs="Times New Roman"/>
          <w:sz w:val="24"/>
          <w:szCs w:val="24"/>
        </w:rPr>
        <w:t xml:space="preserve"> and </w:t>
      </w:r>
      <w:r w:rsidRPr="008E7D50">
        <w:rPr>
          <w:rFonts w:ascii="Times New Roman" w:hAnsi="Times New Roman" w:cs="Times New Roman"/>
          <w:b/>
          <w:bCs/>
          <w:sz w:val="24"/>
          <w:szCs w:val="24"/>
        </w:rPr>
        <w:t>posterior divisions</w:t>
      </w:r>
      <w:r>
        <w:rPr>
          <w:rFonts w:ascii="Times New Roman" w:hAnsi="Times New Roman" w:cs="Times New Roman"/>
          <w:sz w:val="24"/>
          <w:szCs w:val="24"/>
        </w:rPr>
        <w:t xml:space="preserve"> posterior to the clavicle.  These divisions are of fundamental significance because the </w:t>
      </w:r>
      <w:r w:rsidRPr="008E7D50">
        <w:rPr>
          <w:rFonts w:ascii="Times New Roman" w:hAnsi="Times New Roman" w:cs="Times New Roman"/>
          <w:b/>
          <w:bCs/>
          <w:sz w:val="24"/>
          <w:szCs w:val="24"/>
        </w:rPr>
        <w:t>anterior divisions supply the flexor (anterior)</w:t>
      </w:r>
      <w:r>
        <w:rPr>
          <w:rFonts w:ascii="Times New Roman" w:hAnsi="Times New Roman" w:cs="Times New Roman"/>
          <w:sz w:val="24"/>
          <w:szCs w:val="24"/>
        </w:rPr>
        <w:t xml:space="preserve"> parts and the </w:t>
      </w:r>
      <w:r w:rsidRPr="008E7D50">
        <w:rPr>
          <w:rFonts w:ascii="Times New Roman" w:hAnsi="Times New Roman" w:cs="Times New Roman"/>
          <w:b/>
          <w:bCs/>
          <w:sz w:val="24"/>
          <w:szCs w:val="24"/>
        </w:rPr>
        <w:t>posterior divisions supply extensor (posterior)</w:t>
      </w:r>
      <w:r>
        <w:rPr>
          <w:rFonts w:ascii="Times New Roman" w:hAnsi="Times New Roman" w:cs="Times New Roman"/>
          <w:sz w:val="24"/>
          <w:szCs w:val="24"/>
        </w:rPr>
        <w:t xml:space="preserve"> parts of the upper limb.</w:t>
      </w:r>
    </w:p>
    <w:p w14:paraId="3C636276" w14:textId="77777777" w:rsidR="008E7D50" w:rsidRPr="00917DC3" w:rsidRDefault="008E7D50" w:rsidP="008E7D50">
      <w:pPr>
        <w:pStyle w:val="ListParagraph"/>
        <w:rPr>
          <w:rFonts w:ascii="Times New Roman" w:hAnsi="Times New Roman" w:cs="Times New Roman"/>
          <w:sz w:val="24"/>
          <w:szCs w:val="24"/>
        </w:rPr>
      </w:pPr>
    </w:p>
    <w:p w14:paraId="4BC510B9" w14:textId="77777777" w:rsidR="008E7D50" w:rsidRDefault="008E7D50" w:rsidP="008E7D50">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8E7D50">
        <w:rPr>
          <w:rFonts w:ascii="Times New Roman" w:hAnsi="Times New Roman" w:cs="Times New Roman"/>
          <w:b/>
          <w:bCs/>
          <w:sz w:val="24"/>
          <w:szCs w:val="24"/>
        </w:rPr>
        <w:t>three posterior divisions</w:t>
      </w:r>
      <w:r>
        <w:rPr>
          <w:rFonts w:ascii="Times New Roman" w:hAnsi="Times New Roman" w:cs="Times New Roman"/>
          <w:sz w:val="24"/>
          <w:szCs w:val="24"/>
        </w:rPr>
        <w:t xml:space="preserve"> unite to form the </w:t>
      </w:r>
      <w:r w:rsidRPr="008E7D50">
        <w:rPr>
          <w:rFonts w:ascii="Times New Roman" w:hAnsi="Times New Roman" w:cs="Times New Roman"/>
          <w:b/>
          <w:bCs/>
          <w:sz w:val="24"/>
          <w:szCs w:val="24"/>
        </w:rPr>
        <w:t>posterior cord</w:t>
      </w:r>
      <w:r>
        <w:rPr>
          <w:rFonts w:ascii="Times New Roman" w:hAnsi="Times New Roman" w:cs="Times New Roman"/>
          <w:sz w:val="24"/>
          <w:szCs w:val="24"/>
        </w:rPr>
        <w:t xml:space="preserve">.  The </w:t>
      </w:r>
      <w:r w:rsidRPr="008E7D50">
        <w:rPr>
          <w:rFonts w:ascii="Times New Roman" w:hAnsi="Times New Roman" w:cs="Times New Roman"/>
          <w:b/>
          <w:bCs/>
          <w:sz w:val="24"/>
          <w:szCs w:val="24"/>
        </w:rPr>
        <w:t>anterior divisions</w:t>
      </w:r>
      <w:r>
        <w:rPr>
          <w:rFonts w:ascii="Times New Roman" w:hAnsi="Times New Roman" w:cs="Times New Roman"/>
          <w:sz w:val="24"/>
          <w:szCs w:val="24"/>
        </w:rPr>
        <w:t xml:space="preserve"> of the </w:t>
      </w:r>
      <w:r w:rsidRPr="008E7D50">
        <w:rPr>
          <w:rFonts w:ascii="Times New Roman" w:hAnsi="Times New Roman" w:cs="Times New Roman"/>
          <w:b/>
          <w:bCs/>
          <w:sz w:val="24"/>
          <w:szCs w:val="24"/>
        </w:rPr>
        <w:t>superior</w:t>
      </w:r>
      <w:r>
        <w:rPr>
          <w:rFonts w:ascii="Times New Roman" w:hAnsi="Times New Roman" w:cs="Times New Roman"/>
          <w:sz w:val="24"/>
          <w:szCs w:val="24"/>
        </w:rPr>
        <w:t xml:space="preserve"> and </w:t>
      </w:r>
      <w:r w:rsidRPr="008E7D50">
        <w:rPr>
          <w:rFonts w:ascii="Times New Roman" w:hAnsi="Times New Roman" w:cs="Times New Roman"/>
          <w:b/>
          <w:bCs/>
          <w:sz w:val="24"/>
          <w:szCs w:val="24"/>
        </w:rPr>
        <w:t>middle trunks</w:t>
      </w:r>
      <w:r>
        <w:rPr>
          <w:rFonts w:ascii="Times New Roman" w:hAnsi="Times New Roman" w:cs="Times New Roman"/>
          <w:sz w:val="24"/>
          <w:szCs w:val="24"/>
        </w:rPr>
        <w:t xml:space="preserve"> unite to form the </w:t>
      </w:r>
      <w:r w:rsidRPr="008E7D50">
        <w:rPr>
          <w:rFonts w:ascii="Times New Roman" w:hAnsi="Times New Roman" w:cs="Times New Roman"/>
          <w:b/>
          <w:bCs/>
          <w:sz w:val="24"/>
          <w:szCs w:val="24"/>
        </w:rPr>
        <w:t>lateral cord</w:t>
      </w:r>
      <w:r>
        <w:rPr>
          <w:rFonts w:ascii="Times New Roman" w:hAnsi="Times New Roman" w:cs="Times New Roman"/>
          <w:sz w:val="24"/>
          <w:szCs w:val="24"/>
        </w:rPr>
        <w:t xml:space="preserve">, and the </w:t>
      </w:r>
      <w:r w:rsidRPr="008E7D50">
        <w:rPr>
          <w:rFonts w:ascii="Times New Roman" w:hAnsi="Times New Roman" w:cs="Times New Roman"/>
          <w:b/>
          <w:bCs/>
          <w:sz w:val="24"/>
          <w:szCs w:val="24"/>
        </w:rPr>
        <w:t>anterior division</w:t>
      </w:r>
      <w:r>
        <w:rPr>
          <w:rFonts w:ascii="Times New Roman" w:hAnsi="Times New Roman" w:cs="Times New Roman"/>
          <w:sz w:val="24"/>
          <w:szCs w:val="24"/>
        </w:rPr>
        <w:t xml:space="preserve"> of the </w:t>
      </w:r>
      <w:r w:rsidRPr="008E7D50">
        <w:rPr>
          <w:rFonts w:ascii="Times New Roman" w:hAnsi="Times New Roman" w:cs="Times New Roman"/>
          <w:b/>
          <w:bCs/>
          <w:sz w:val="24"/>
          <w:szCs w:val="24"/>
        </w:rPr>
        <w:t>inferior trunk</w:t>
      </w:r>
      <w:r>
        <w:rPr>
          <w:rFonts w:ascii="Times New Roman" w:hAnsi="Times New Roman" w:cs="Times New Roman"/>
          <w:sz w:val="24"/>
          <w:szCs w:val="24"/>
        </w:rPr>
        <w:t xml:space="preserve"> continues as the </w:t>
      </w:r>
      <w:r w:rsidRPr="008E7D50">
        <w:rPr>
          <w:rFonts w:ascii="Times New Roman" w:hAnsi="Times New Roman" w:cs="Times New Roman"/>
          <w:b/>
          <w:bCs/>
          <w:sz w:val="24"/>
          <w:szCs w:val="24"/>
        </w:rPr>
        <w:t>medial cord</w:t>
      </w:r>
      <w:r>
        <w:rPr>
          <w:rFonts w:ascii="Times New Roman" w:hAnsi="Times New Roman" w:cs="Times New Roman"/>
          <w:sz w:val="24"/>
          <w:szCs w:val="24"/>
        </w:rPr>
        <w:t xml:space="preserve">.  Observe that the cords of the brachial plexus derive their names by virtue of their relationship to the </w:t>
      </w:r>
      <w:r w:rsidRPr="008E7D50">
        <w:rPr>
          <w:rFonts w:ascii="Times New Roman" w:hAnsi="Times New Roman" w:cs="Times New Roman"/>
          <w:b/>
          <w:bCs/>
          <w:sz w:val="24"/>
          <w:szCs w:val="24"/>
        </w:rPr>
        <w:t>axillary artery</w:t>
      </w:r>
      <w:r>
        <w:rPr>
          <w:rFonts w:ascii="Times New Roman" w:hAnsi="Times New Roman" w:cs="Times New Roman"/>
          <w:sz w:val="24"/>
          <w:szCs w:val="24"/>
        </w:rPr>
        <w:t>.</w:t>
      </w:r>
    </w:p>
    <w:p w14:paraId="621F6A76" w14:textId="77777777" w:rsidR="008E7D50" w:rsidRPr="00790F0F" w:rsidRDefault="008E7D50" w:rsidP="008E7D50">
      <w:pPr>
        <w:pStyle w:val="ListParagraph"/>
        <w:rPr>
          <w:rFonts w:ascii="Times New Roman" w:hAnsi="Times New Roman" w:cs="Times New Roman"/>
          <w:sz w:val="24"/>
          <w:szCs w:val="24"/>
        </w:rPr>
      </w:pPr>
    </w:p>
    <w:p w14:paraId="6A44283A" w14:textId="77777777" w:rsidR="008E7D50" w:rsidRDefault="008E7D50" w:rsidP="008E7D50">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Each cord of the brachial plexus divides into two terminal branches; the lateral cord into the </w:t>
      </w:r>
      <w:r w:rsidRPr="008E7D50">
        <w:rPr>
          <w:rFonts w:ascii="Times New Roman" w:hAnsi="Times New Roman" w:cs="Times New Roman"/>
          <w:b/>
          <w:bCs/>
          <w:sz w:val="24"/>
          <w:szCs w:val="24"/>
        </w:rPr>
        <w:t>musculocutaneous nerve</w:t>
      </w:r>
      <w:r>
        <w:rPr>
          <w:rFonts w:ascii="Times New Roman" w:hAnsi="Times New Roman" w:cs="Times New Roman"/>
          <w:sz w:val="24"/>
          <w:szCs w:val="24"/>
        </w:rPr>
        <w:t xml:space="preserve"> and the lateral root of the </w:t>
      </w:r>
      <w:r w:rsidRPr="008E7D50">
        <w:rPr>
          <w:rFonts w:ascii="Times New Roman" w:hAnsi="Times New Roman" w:cs="Times New Roman"/>
          <w:b/>
          <w:bCs/>
          <w:sz w:val="24"/>
          <w:szCs w:val="24"/>
        </w:rPr>
        <w:t>median nerve</w:t>
      </w:r>
      <w:r>
        <w:rPr>
          <w:rFonts w:ascii="Times New Roman" w:hAnsi="Times New Roman" w:cs="Times New Roman"/>
          <w:sz w:val="24"/>
          <w:szCs w:val="24"/>
        </w:rPr>
        <w:t xml:space="preserve">; the medial cord into the </w:t>
      </w:r>
      <w:r w:rsidRPr="008E7D50">
        <w:rPr>
          <w:rFonts w:ascii="Times New Roman" w:hAnsi="Times New Roman" w:cs="Times New Roman"/>
          <w:b/>
          <w:bCs/>
          <w:sz w:val="24"/>
          <w:szCs w:val="24"/>
        </w:rPr>
        <w:t>ulnar nerve</w:t>
      </w:r>
      <w:r>
        <w:rPr>
          <w:rFonts w:ascii="Times New Roman" w:hAnsi="Times New Roman" w:cs="Times New Roman"/>
          <w:sz w:val="24"/>
          <w:szCs w:val="24"/>
        </w:rPr>
        <w:t xml:space="preserve"> and the medial root of the </w:t>
      </w:r>
      <w:r w:rsidRPr="008E7D50">
        <w:rPr>
          <w:rFonts w:ascii="Times New Roman" w:hAnsi="Times New Roman" w:cs="Times New Roman"/>
          <w:b/>
          <w:bCs/>
          <w:sz w:val="24"/>
          <w:szCs w:val="24"/>
        </w:rPr>
        <w:t>median nerve</w:t>
      </w:r>
      <w:r>
        <w:rPr>
          <w:rFonts w:ascii="Times New Roman" w:hAnsi="Times New Roman" w:cs="Times New Roman"/>
          <w:sz w:val="24"/>
          <w:szCs w:val="24"/>
        </w:rPr>
        <w:t xml:space="preserve">; the posterior cord into the </w:t>
      </w:r>
      <w:r w:rsidRPr="008E7D50">
        <w:rPr>
          <w:rFonts w:ascii="Times New Roman" w:hAnsi="Times New Roman" w:cs="Times New Roman"/>
          <w:b/>
          <w:bCs/>
          <w:sz w:val="24"/>
          <w:szCs w:val="24"/>
        </w:rPr>
        <w:t>axillary nerve</w:t>
      </w:r>
      <w:r>
        <w:rPr>
          <w:rFonts w:ascii="Times New Roman" w:hAnsi="Times New Roman" w:cs="Times New Roman"/>
          <w:sz w:val="24"/>
          <w:szCs w:val="24"/>
        </w:rPr>
        <w:t xml:space="preserve"> and the </w:t>
      </w:r>
      <w:r w:rsidRPr="008E7D50">
        <w:rPr>
          <w:rFonts w:ascii="Times New Roman" w:hAnsi="Times New Roman" w:cs="Times New Roman"/>
          <w:b/>
          <w:bCs/>
          <w:sz w:val="24"/>
          <w:szCs w:val="24"/>
        </w:rPr>
        <w:t>radial nerve</w:t>
      </w:r>
      <w:r>
        <w:rPr>
          <w:rFonts w:ascii="Times New Roman" w:hAnsi="Times New Roman" w:cs="Times New Roman"/>
          <w:sz w:val="24"/>
          <w:szCs w:val="24"/>
        </w:rPr>
        <w:t>.</w:t>
      </w:r>
    </w:p>
    <w:p w14:paraId="53C82078" w14:textId="77777777" w:rsidR="008E7D50" w:rsidRPr="00790F0F" w:rsidRDefault="008E7D50" w:rsidP="008E7D50">
      <w:pPr>
        <w:pStyle w:val="ListParagraph"/>
        <w:rPr>
          <w:rFonts w:ascii="Times New Roman" w:hAnsi="Times New Roman" w:cs="Times New Roman"/>
          <w:sz w:val="24"/>
          <w:szCs w:val="24"/>
        </w:rPr>
      </w:pPr>
    </w:p>
    <w:p w14:paraId="3F928EE9" w14:textId="77777777"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branches of the brachial plexus – these may be divided into supraclavicular branches and infraclavicular branches.  Only the infra clavicular branches are approachable through the axilla.</w:t>
      </w:r>
    </w:p>
    <w:p w14:paraId="74814906" w14:textId="77777777" w:rsidR="008E7D50" w:rsidRDefault="008E7D50" w:rsidP="008E7D50">
      <w:pPr>
        <w:pStyle w:val="ListParagraph"/>
        <w:ind w:left="2160"/>
        <w:rPr>
          <w:rFonts w:ascii="Times New Roman" w:hAnsi="Times New Roman" w:cs="Times New Roman"/>
          <w:sz w:val="24"/>
          <w:szCs w:val="24"/>
        </w:rPr>
      </w:pPr>
    </w:p>
    <w:p w14:paraId="1EDB56DB" w14:textId="77777777" w:rsidR="008E7D50" w:rsidRDefault="008E7D50" w:rsidP="008E7D50">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 supraclavicular branches of the rami and trunks of the brachial plexus are as follows:</w:t>
      </w:r>
    </w:p>
    <w:p w14:paraId="5F9FC3C8" w14:textId="77777777" w:rsidR="008E7D50" w:rsidRDefault="008E7D50" w:rsidP="008E7D50">
      <w:pPr>
        <w:pStyle w:val="ListParagraph"/>
        <w:numPr>
          <w:ilvl w:val="3"/>
          <w:numId w:val="8"/>
        </w:numPr>
        <w:rPr>
          <w:rFonts w:ascii="Times New Roman" w:hAnsi="Times New Roman" w:cs="Times New Roman"/>
          <w:sz w:val="24"/>
          <w:szCs w:val="24"/>
        </w:rPr>
      </w:pPr>
      <w:r w:rsidRPr="00D76BFC">
        <w:rPr>
          <w:rFonts w:ascii="Times New Roman" w:hAnsi="Times New Roman" w:cs="Times New Roman"/>
          <w:b/>
          <w:bCs/>
          <w:sz w:val="24"/>
          <w:szCs w:val="24"/>
        </w:rPr>
        <w:t>Dorsal Scapular Nerve</w:t>
      </w:r>
      <w:r>
        <w:rPr>
          <w:rFonts w:ascii="Times New Roman" w:hAnsi="Times New Roman" w:cs="Times New Roman"/>
          <w:sz w:val="24"/>
          <w:szCs w:val="24"/>
        </w:rPr>
        <w:t xml:space="preserve"> – from C5; supplies rhomboid muscles and </w:t>
      </w:r>
      <w:proofErr w:type="spellStart"/>
      <w:r>
        <w:rPr>
          <w:rFonts w:ascii="Times New Roman" w:hAnsi="Times New Roman" w:cs="Times New Roman"/>
          <w:sz w:val="24"/>
          <w:szCs w:val="24"/>
        </w:rPr>
        <w:t>levator</w:t>
      </w:r>
      <w:proofErr w:type="spellEnd"/>
      <w:r>
        <w:rPr>
          <w:rFonts w:ascii="Times New Roman" w:hAnsi="Times New Roman" w:cs="Times New Roman"/>
          <w:sz w:val="24"/>
          <w:szCs w:val="24"/>
        </w:rPr>
        <w:t xml:space="preserve"> scapulae muscles.</w:t>
      </w:r>
    </w:p>
    <w:p w14:paraId="0F26C0A7" w14:textId="77777777" w:rsidR="008E7D50" w:rsidRDefault="008E7D50" w:rsidP="008E7D50">
      <w:pPr>
        <w:pStyle w:val="ListParagraph"/>
        <w:ind w:left="2880"/>
        <w:rPr>
          <w:rFonts w:ascii="Times New Roman" w:hAnsi="Times New Roman" w:cs="Times New Roman"/>
          <w:sz w:val="24"/>
          <w:szCs w:val="24"/>
        </w:rPr>
      </w:pPr>
    </w:p>
    <w:p w14:paraId="5CB976D8" w14:textId="77777777" w:rsidR="008E7D50" w:rsidRDefault="008E7D50" w:rsidP="008E7D50">
      <w:pPr>
        <w:pStyle w:val="ListParagraph"/>
        <w:numPr>
          <w:ilvl w:val="3"/>
          <w:numId w:val="8"/>
        </w:numPr>
        <w:rPr>
          <w:rFonts w:ascii="Times New Roman" w:hAnsi="Times New Roman" w:cs="Times New Roman"/>
          <w:sz w:val="24"/>
          <w:szCs w:val="24"/>
        </w:rPr>
      </w:pPr>
      <w:r w:rsidRPr="00D76BFC">
        <w:rPr>
          <w:rFonts w:ascii="Times New Roman" w:hAnsi="Times New Roman" w:cs="Times New Roman"/>
          <w:b/>
          <w:bCs/>
          <w:sz w:val="24"/>
          <w:szCs w:val="24"/>
        </w:rPr>
        <w:t>Long Thoracic Nerve</w:t>
      </w:r>
      <w:r>
        <w:rPr>
          <w:rFonts w:ascii="Times New Roman" w:hAnsi="Times New Roman" w:cs="Times New Roman"/>
          <w:sz w:val="24"/>
          <w:szCs w:val="24"/>
        </w:rPr>
        <w:t xml:space="preserve"> – from C5, C6, C7; supplies the serratus anterior muscle.</w:t>
      </w:r>
    </w:p>
    <w:p w14:paraId="521134CE" w14:textId="77777777" w:rsidR="008E7D50" w:rsidRPr="00790F0F" w:rsidRDefault="008E7D50" w:rsidP="008E7D50">
      <w:pPr>
        <w:pStyle w:val="ListParagraph"/>
        <w:rPr>
          <w:rFonts w:ascii="Times New Roman" w:hAnsi="Times New Roman" w:cs="Times New Roman"/>
          <w:sz w:val="24"/>
          <w:szCs w:val="24"/>
        </w:rPr>
      </w:pPr>
    </w:p>
    <w:p w14:paraId="792391BB" w14:textId="77777777" w:rsidR="008E7D50" w:rsidRDefault="008E7D50" w:rsidP="008E7D50">
      <w:pPr>
        <w:pStyle w:val="ListParagraph"/>
        <w:numPr>
          <w:ilvl w:val="3"/>
          <w:numId w:val="8"/>
        </w:numPr>
        <w:rPr>
          <w:rFonts w:ascii="Times New Roman" w:hAnsi="Times New Roman" w:cs="Times New Roman"/>
          <w:sz w:val="24"/>
          <w:szCs w:val="24"/>
        </w:rPr>
      </w:pPr>
      <w:r w:rsidRPr="00D76BFC">
        <w:rPr>
          <w:rFonts w:ascii="Times New Roman" w:hAnsi="Times New Roman" w:cs="Times New Roman"/>
          <w:b/>
          <w:bCs/>
          <w:sz w:val="24"/>
          <w:szCs w:val="24"/>
        </w:rPr>
        <w:t>Nerve to Subclavius</w:t>
      </w:r>
      <w:r>
        <w:rPr>
          <w:rFonts w:ascii="Times New Roman" w:hAnsi="Times New Roman" w:cs="Times New Roman"/>
          <w:sz w:val="24"/>
          <w:szCs w:val="24"/>
        </w:rPr>
        <w:t xml:space="preserve"> – from C5 and C6; supplies the subclavius muscle.</w:t>
      </w:r>
    </w:p>
    <w:p w14:paraId="649ABD66" w14:textId="77777777" w:rsidR="008E7D50" w:rsidRPr="00790F0F" w:rsidRDefault="008E7D50" w:rsidP="008E7D50">
      <w:pPr>
        <w:pStyle w:val="ListParagraph"/>
        <w:rPr>
          <w:rFonts w:ascii="Times New Roman" w:hAnsi="Times New Roman" w:cs="Times New Roman"/>
          <w:sz w:val="24"/>
          <w:szCs w:val="24"/>
        </w:rPr>
      </w:pPr>
    </w:p>
    <w:p w14:paraId="1F60E5AC" w14:textId="77777777" w:rsidR="008E7D50" w:rsidRDefault="008E7D50" w:rsidP="008E7D50">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D76BFC">
        <w:rPr>
          <w:rFonts w:ascii="Times New Roman" w:hAnsi="Times New Roman" w:cs="Times New Roman"/>
          <w:b/>
          <w:bCs/>
          <w:sz w:val="24"/>
          <w:szCs w:val="24"/>
        </w:rPr>
        <w:t>suprascapular Nerve</w:t>
      </w:r>
      <w:r>
        <w:rPr>
          <w:rFonts w:ascii="Times New Roman" w:hAnsi="Times New Roman" w:cs="Times New Roman"/>
          <w:sz w:val="24"/>
          <w:szCs w:val="24"/>
        </w:rPr>
        <w:t xml:space="preserve"> – arises from the superior trunk of the brachial plexus, receiving fibers from C5, C6; passes through the suprascapular notch (where it may become entrapped); supplies the supraspinatus and infraspinatus muscles (both rotator cuff muscles).</w:t>
      </w:r>
    </w:p>
    <w:p w14:paraId="6357B560" w14:textId="77777777" w:rsidR="008E7D50" w:rsidRPr="006B2587" w:rsidRDefault="008E7D50" w:rsidP="008E7D50">
      <w:pPr>
        <w:pStyle w:val="ListParagraph"/>
        <w:rPr>
          <w:rFonts w:ascii="Times New Roman" w:hAnsi="Times New Roman" w:cs="Times New Roman"/>
          <w:sz w:val="24"/>
          <w:szCs w:val="24"/>
        </w:rPr>
      </w:pPr>
    </w:p>
    <w:p w14:paraId="36D5FF10" w14:textId="77777777" w:rsidR="008E7D50" w:rsidRDefault="008E7D50" w:rsidP="008E7D50">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 infraclavicular branches of the cords of the brachial plexus are as follows:</w:t>
      </w:r>
    </w:p>
    <w:p w14:paraId="4AA6E4D3" w14:textId="77777777" w:rsidR="008E7D50" w:rsidRDefault="008E7D50" w:rsidP="008E7D50">
      <w:pPr>
        <w:pStyle w:val="ListParagraph"/>
        <w:ind w:left="2160"/>
        <w:rPr>
          <w:rFonts w:ascii="Times New Roman" w:hAnsi="Times New Roman" w:cs="Times New Roman"/>
          <w:sz w:val="24"/>
          <w:szCs w:val="24"/>
        </w:rPr>
      </w:pPr>
      <w:r>
        <w:rPr>
          <w:rFonts w:ascii="Times New Roman" w:hAnsi="Times New Roman" w:cs="Times New Roman"/>
          <w:sz w:val="24"/>
          <w:szCs w:val="24"/>
        </w:rPr>
        <w:t>The lateral cord has three branches:</w:t>
      </w:r>
    </w:p>
    <w:p w14:paraId="7FA54E96" w14:textId="77777777" w:rsidR="008E7D50" w:rsidRDefault="008E7D50" w:rsidP="008E7D50">
      <w:pPr>
        <w:pStyle w:val="ListParagraph"/>
        <w:numPr>
          <w:ilvl w:val="3"/>
          <w:numId w:val="8"/>
        </w:numPr>
        <w:rPr>
          <w:rFonts w:ascii="Times New Roman" w:hAnsi="Times New Roman" w:cs="Times New Roman"/>
          <w:sz w:val="24"/>
          <w:szCs w:val="24"/>
        </w:rPr>
      </w:pPr>
      <w:r w:rsidRPr="00D76BFC">
        <w:rPr>
          <w:rFonts w:ascii="Times New Roman" w:hAnsi="Times New Roman" w:cs="Times New Roman"/>
          <w:b/>
          <w:bCs/>
          <w:sz w:val="24"/>
          <w:szCs w:val="24"/>
        </w:rPr>
        <w:t>Lateral Pectoral Nerve</w:t>
      </w:r>
      <w:r>
        <w:rPr>
          <w:rFonts w:ascii="Times New Roman" w:hAnsi="Times New Roman" w:cs="Times New Roman"/>
          <w:sz w:val="24"/>
          <w:szCs w:val="24"/>
        </w:rPr>
        <w:t xml:space="preserve"> – from C5 – C7 and supplies the pectoralis major muscle.  </w:t>
      </w:r>
    </w:p>
    <w:p w14:paraId="03C4CBD4" w14:textId="77777777" w:rsidR="008E7D50" w:rsidRDefault="008E7D50" w:rsidP="008E7D50">
      <w:pPr>
        <w:pStyle w:val="ListParagraph"/>
        <w:ind w:left="2880"/>
        <w:rPr>
          <w:rFonts w:ascii="Times New Roman" w:hAnsi="Times New Roman" w:cs="Times New Roman"/>
          <w:sz w:val="24"/>
          <w:szCs w:val="24"/>
        </w:rPr>
      </w:pPr>
    </w:p>
    <w:p w14:paraId="2FCC36E5" w14:textId="77777777" w:rsidR="008E7D50" w:rsidRDefault="008E7D50" w:rsidP="008E7D50">
      <w:pPr>
        <w:pStyle w:val="ListParagraph"/>
        <w:numPr>
          <w:ilvl w:val="3"/>
          <w:numId w:val="8"/>
        </w:numPr>
        <w:rPr>
          <w:rFonts w:ascii="Times New Roman" w:hAnsi="Times New Roman" w:cs="Times New Roman"/>
          <w:sz w:val="24"/>
          <w:szCs w:val="24"/>
        </w:rPr>
      </w:pPr>
      <w:r w:rsidRPr="00D76BFC">
        <w:rPr>
          <w:rFonts w:ascii="Times New Roman" w:hAnsi="Times New Roman" w:cs="Times New Roman"/>
          <w:b/>
          <w:bCs/>
          <w:sz w:val="24"/>
          <w:szCs w:val="24"/>
        </w:rPr>
        <w:t>Musculocutaneous Nerve</w:t>
      </w:r>
      <w:r>
        <w:rPr>
          <w:rFonts w:ascii="Times New Roman" w:hAnsi="Times New Roman" w:cs="Times New Roman"/>
          <w:sz w:val="24"/>
          <w:szCs w:val="24"/>
        </w:rPr>
        <w:t xml:space="preserve"> – one of the two terminal branches of the lateral cord.  Supplies the muscles of the anterior arm (coracobrachialis, biceps brachii, and brachialis).  It, typically, pierces the coracobrachialis muscle and travels distal deep to the biceps brachii muscle.  Just proximal to the elbow it emerges superficial, lateral to the distal biceps tendon and is now called the lateral antebrachial cutaneous nerve (or lateral cutaneous nerve of the forearm).</w:t>
      </w:r>
    </w:p>
    <w:p w14:paraId="4862AF7B" w14:textId="77777777" w:rsidR="008E7D50" w:rsidRPr="006B2587" w:rsidRDefault="008E7D50" w:rsidP="008E7D50">
      <w:pPr>
        <w:pStyle w:val="ListParagraph"/>
        <w:rPr>
          <w:rFonts w:ascii="Times New Roman" w:hAnsi="Times New Roman" w:cs="Times New Roman"/>
          <w:sz w:val="24"/>
          <w:szCs w:val="24"/>
        </w:rPr>
      </w:pPr>
    </w:p>
    <w:p w14:paraId="0CF2D5AF" w14:textId="77777777" w:rsidR="008E7D50" w:rsidRDefault="008E7D50" w:rsidP="008E7D50">
      <w:pPr>
        <w:pStyle w:val="ListParagraph"/>
        <w:numPr>
          <w:ilvl w:val="3"/>
          <w:numId w:val="8"/>
        </w:numPr>
        <w:rPr>
          <w:rFonts w:ascii="Times New Roman" w:hAnsi="Times New Roman" w:cs="Times New Roman"/>
          <w:sz w:val="24"/>
          <w:szCs w:val="24"/>
        </w:rPr>
      </w:pPr>
      <w:r w:rsidRPr="00D76BFC">
        <w:rPr>
          <w:rFonts w:ascii="Times New Roman" w:hAnsi="Times New Roman" w:cs="Times New Roman"/>
          <w:b/>
          <w:bCs/>
          <w:sz w:val="24"/>
          <w:szCs w:val="24"/>
        </w:rPr>
        <w:t>Lateral Root of the Median Nerve</w:t>
      </w:r>
      <w:r>
        <w:rPr>
          <w:rFonts w:ascii="Times New Roman" w:hAnsi="Times New Roman" w:cs="Times New Roman"/>
          <w:sz w:val="24"/>
          <w:szCs w:val="24"/>
        </w:rPr>
        <w:t xml:space="preserve"> – the other terminal branch of the lateral cord; joined by the medial root of the median nerve to form the median nerve.</w:t>
      </w:r>
    </w:p>
    <w:p w14:paraId="5AFC3F70" w14:textId="77777777" w:rsidR="008E7D50" w:rsidRPr="007C0269" w:rsidRDefault="008E7D50" w:rsidP="008E7D50">
      <w:pPr>
        <w:pStyle w:val="ListParagraph"/>
        <w:rPr>
          <w:rFonts w:ascii="Times New Roman" w:hAnsi="Times New Roman" w:cs="Times New Roman"/>
          <w:sz w:val="24"/>
          <w:szCs w:val="24"/>
        </w:rPr>
      </w:pPr>
    </w:p>
    <w:p w14:paraId="1A1A939E" w14:textId="77777777" w:rsidR="008E7D50" w:rsidRDefault="008E7D50" w:rsidP="008E7D50">
      <w:pPr>
        <w:ind w:left="2160"/>
        <w:rPr>
          <w:rFonts w:ascii="Times New Roman" w:hAnsi="Times New Roman" w:cs="Times New Roman"/>
          <w:sz w:val="24"/>
          <w:szCs w:val="24"/>
        </w:rPr>
      </w:pPr>
      <w:r>
        <w:rPr>
          <w:rFonts w:ascii="Times New Roman" w:hAnsi="Times New Roman" w:cs="Times New Roman"/>
          <w:sz w:val="24"/>
          <w:szCs w:val="24"/>
        </w:rPr>
        <w:t>The medial cord of the brachial plexus has five branches:</w:t>
      </w:r>
    </w:p>
    <w:p w14:paraId="089DC568" w14:textId="77777777" w:rsidR="008E7D50" w:rsidRDefault="008E7D50" w:rsidP="008E7D50">
      <w:pPr>
        <w:pStyle w:val="ListParagraph"/>
        <w:numPr>
          <w:ilvl w:val="0"/>
          <w:numId w:val="9"/>
        </w:numPr>
        <w:rPr>
          <w:rFonts w:ascii="Times New Roman" w:hAnsi="Times New Roman" w:cs="Times New Roman"/>
          <w:sz w:val="24"/>
          <w:szCs w:val="24"/>
        </w:rPr>
      </w:pPr>
      <w:r w:rsidRPr="00D76BFC">
        <w:rPr>
          <w:rFonts w:ascii="Times New Roman" w:hAnsi="Times New Roman" w:cs="Times New Roman"/>
          <w:b/>
          <w:bCs/>
          <w:sz w:val="24"/>
          <w:szCs w:val="24"/>
        </w:rPr>
        <w:t>Medial Pectoral Nerve</w:t>
      </w:r>
      <w:r>
        <w:rPr>
          <w:rFonts w:ascii="Times New Roman" w:hAnsi="Times New Roman" w:cs="Times New Roman"/>
          <w:sz w:val="24"/>
          <w:szCs w:val="24"/>
        </w:rPr>
        <w:t xml:space="preserve"> (C8, T1) – enters the deep surface of the pectoralis minor to supply this muscle and part of the pectoralis major.</w:t>
      </w:r>
    </w:p>
    <w:p w14:paraId="27AAD251" w14:textId="77777777" w:rsidR="008E7D50" w:rsidRDefault="008E7D50" w:rsidP="008E7D50">
      <w:pPr>
        <w:pStyle w:val="ListParagraph"/>
        <w:ind w:left="3240"/>
        <w:rPr>
          <w:rFonts w:ascii="Times New Roman" w:hAnsi="Times New Roman" w:cs="Times New Roman"/>
          <w:sz w:val="24"/>
          <w:szCs w:val="24"/>
        </w:rPr>
      </w:pPr>
    </w:p>
    <w:p w14:paraId="5F53355B" w14:textId="77777777" w:rsidR="008E7D50" w:rsidRDefault="008E7D50" w:rsidP="008E7D50">
      <w:pPr>
        <w:pStyle w:val="ListParagraph"/>
        <w:numPr>
          <w:ilvl w:val="0"/>
          <w:numId w:val="9"/>
        </w:numPr>
        <w:rPr>
          <w:rFonts w:ascii="Times New Roman" w:hAnsi="Times New Roman" w:cs="Times New Roman"/>
          <w:sz w:val="24"/>
          <w:szCs w:val="24"/>
        </w:rPr>
      </w:pPr>
      <w:r w:rsidRPr="00D76BFC">
        <w:rPr>
          <w:rFonts w:ascii="Times New Roman" w:hAnsi="Times New Roman" w:cs="Times New Roman"/>
          <w:b/>
          <w:bCs/>
          <w:sz w:val="24"/>
          <w:szCs w:val="24"/>
        </w:rPr>
        <w:t>Medial Brachial Cutaneous Nerve</w:t>
      </w:r>
      <w:r>
        <w:rPr>
          <w:rFonts w:ascii="Times New Roman" w:hAnsi="Times New Roman" w:cs="Times New Roman"/>
          <w:sz w:val="24"/>
          <w:szCs w:val="24"/>
        </w:rPr>
        <w:t xml:space="preserve"> (medial cutaneous nerve of the arm) – supplies the skin over the medial surface of the arm – purely sensory.  It unites with the intercostal brachial nerve (2</w:t>
      </w:r>
      <w:r w:rsidRPr="00CA3E50">
        <w:rPr>
          <w:rFonts w:ascii="Times New Roman" w:hAnsi="Times New Roman" w:cs="Times New Roman"/>
          <w:sz w:val="24"/>
          <w:szCs w:val="24"/>
          <w:vertAlign w:val="superscript"/>
        </w:rPr>
        <w:t>nd</w:t>
      </w:r>
      <w:r>
        <w:rPr>
          <w:rFonts w:ascii="Times New Roman" w:hAnsi="Times New Roman" w:cs="Times New Roman"/>
          <w:sz w:val="24"/>
          <w:szCs w:val="24"/>
        </w:rPr>
        <w:t xml:space="preserve"> intercostal nerve) to supply this area.</w:t>
      </w:r>
    </w:p>
    <w:p w14:paraId="1632CC49" w14:textId="77777777" w:rsidR="008E7D50" w:rsidRPr="00CA3E50" w:rsidRDefault="008E7D50" w:rsidP="008E7D50">
      <w:pPr>
        <w:pStyle w:val="ListParagraph"/>
        <w:rPr>
          <w:rFonts w:ascii="Times New Roman" w:hAnsi="Times New Roman" w:cs="Times New Roman"/>
          <w:sz w:val="24"/>
          <w:szCs w:val="24"/>
        </w:rPr>
      </w:pPr>
    </w:p>
    <w:p w14:paraId="35D3D966" w14:textId="77777777" w:rsidR="008E7D50" w:rsidRDefault="008E7D50" w:rsidP="008E7D50">
      <w:pPr>
        <w:pStyle w:val="ListParagraph"/>
        <w:numPr>
          <w:ilvl w:val="0"/>
          <w:numId w:val="9"/>
        </w:numPr>
        <w:rPr>
          <w:rFonts w:ascii="Times New Roman" w:hAnsi="Times New Roman" w:cs="Times New Roman"/>
          <w:sz w:val="24"/>
          <w:szCs w:val="24"/>
        </w:rPr>
      </w:pPr>
      <w:r w:rsidRPr="00D76BFC">
        <w:rPr>
          <w:rFonts w:ascii="Times New Roman" w:hAnsi="Times New Roman" w:cs="Times New Roman"/>
          <w:b/>
          <w:bCs/>
          <w:sz w:val="24"/>
          <w:szCs w:val="24"/>
        </w:rPr>
        <w:t>Medial Antebrachial Cutaneous Nerve</w:t>
      </w:r>
      <w:r>
        <w:rPr>
          <w:rFonts w:ascii="Times New Roman" w:hAnsi="Times New Roman" w:cs="Times New Roman"/>
          <w:sz w:val="24"/>
          <w:szCs w:val="24"/>
        </w:rPr>
        <w:t xml:space="preserve"> (medial cutaneous nerve of the forearm) – supplies skin over the medial surface of the forearm – purely sensory.</w:t>
      </w:r>
    </w:p>
    <w:p w14:paraId="1B47DF78" w14:textId="77777777" w:rsidR="008E7D50" w:rsidRPr="00CA3E50" w:rsidRDefault="008E7D50" w:rsidP="008E7D50">
      <w:pPr>
        <w:pStyle w:val="ListParagraph"/>
        <w:rPr>
          <w:rFonts w:ascii="Times New Roman" w:hAnsi="Times New Roman" w:cs="Times New Roman"/>
          <w:sz w:val="24"/>
          <w:szCs w:val="24"/>
        </w:rPr>
      </w:pPr>
    </w:p>
    <w:p w14:paraId="2F54C806" w14:textId="77777777" w:rsidR="008E7D50" w:rsidRDefault="008E7D50" w:rsidP="008E7D50">
      <w:pPr>
        <w:pStyle w:val="ListParagraph"/>
        <w:numPr>
          <w:ilvl w:val="0"/>
          <w:numId w:val="9"/>
        </w:numPr>
        <w:rPr>
          <w:rFonts w:ascii="Times New Roman" w:hAnsi="Times New Roman" w:cs="Times New Roman"/>
          <w:sz w:val="24"/>
          <w:szCs w:val="24"/>
        </w:rPr>
      </w:pPr>
      <w:r w:rsidRPr="00D76BFC">
        <w:rPr>
          <w:rFonts w:ascii="Times New Roman" w:hAnsi="Times New Roman" w:cs="Times New Roman"/>
          <w:b/>
          <w:bCs/>
          <w:sz w:val="24"/>
          <w:szCs w:val="24"/>
        </w:rPr>
        <w:t>Ulnar Nerve</w:t>
      </w:r>
      <w:r>
        <w:rPr>
          <w:rFonts w:ascii="Times New Roman" w:hAnsi="Times New Roman" w:cs="Times New Roman"/>
          <w:sz w:val="24"/>
          <w:szCs w:val="24"/>
        </w:rPr>
        <w:t xml:space="preserve"> (C7*, C8, T1) – A terminal branch of the medial cord of the brachial plexus; supplies one and one-half muscles in the forearm, most of the intrinsic muscles of the hand, and some sensory.</w:t>
      </w:r>
    </w:p>
    <w:p w14:paraId="628A6851" w14:textId="77777777" w:rsidR="008E7D50" w:rsidRPr="00CA3E50" w:rsidRDefault="008E7D50" w:rsidP="008E7D50">
      <w:pPr>
        <w:pStyle w:val="ListParagraph"/>
        <w:rPr>
          <w:rFonts w:ascii="Times New Roman" w:hAnsi="Times New Roman" w:cs="Times New Roman"/>
          <w:sz w:val="24"/>
          <w:szCs w:val="24"/>
        </w:rPr>
      </w:pPr>
    </w:p>
    <w:p w14:paraId="72D0D8F8" w14:textId="77777777" w:rsidR="008E7D50" w:rsidRDefault="008E7D50" w:rsidP="008E7D50">
      <w:pPr>
        <w:pStyle w:val="ListParagraph"/>
        <w:numPr>
          <w:ilvl w:val="0"/>
          <w:numId w:val="9"/>
        </w:numPr>
        <w:rPr>
          <w:rFonts w:ascii="Times New Roman" w:hAnsi="Times New Roman" w:cs="Times New Roman"/>
          <w:sz w:val="24"/>
          <w:szCs w:val="24"/>
        </w:rPr>
      </w:pPr>
      <w:r w:rsidRPr="00D76BFC">
        <w:rPr>
          <w:rFonts w:ascii="Times New Roman" w:hAnsi="Times New Roman" w:cs="Times New Roman"/>
          <w:b/>
          <w:bCs/>
          <w:sz w:val="24"/>
          <w:szCs w:val="24"/>
        </w:rPr>
        <w:t>Medial Root of the Median Nerve</w:t>
      </w:r>
      <w:r>
        <w:rPr>
          <w:rFonts w:ascii="Times New Roman" w:hAnsi="Times New Roman" w:cs="Times New Roman"/>
          <w:sz w:val="24"/>
          <w:szCs w:val="24"/>
        </w:rPr>
        <w:t xml:space="preserve"> – other terminal branch of the medial cord; joins the lateral root to form the median nerve which supplies most of the flexor muscles of the forearm and some of the muscles of the hand.  Innervates some of the skin of the hand.</w:t>
      </w:r>
    </w:p>
    <w:p w14:paraId="5120915D" w14:textId="77777777" w:rsidR="008E7D50" w:rsidRPr="00CA3E50" w:rsidRDefault="008E7D50" w:rsidP="008E7D50">
      <w:pPr>
        <w:pStyle w:val="ListParagraph"/>
        <w:rPr>
          <w:rFonts w:ascii="Times New Roman" w:hAnsi="Times New Roman" w:cs="Times New Roman"/>
          <w:sz w:val="24"/>
          <w:szCs w:val="24"/>
        </w:rPr>
      </w:pPr>
    </w:p>
    <w:p w14:paraId="69756C95" w14:textId="77777777" w:rsidR="008E7D50" w:rsidRDefault="008E7D50" w:rsidP="008E7D50">
      <w:pPr>
        <w:ind w:left="2160"/>
        <w:rPr>
          <w:rFonts w:ascii="Times New Roman" w:hAnsi="Times New Roman" w:cs="Times New Roman"/>
          <w:sz w:val="24"/>
          <w:szCs w:val="24"/>
        </w:rPr>
      </w:pPr>
      <w:r>
        <w:rPr>
          <w:rFonts w:ascii="Times New Roman" w:hAnsi="Times New Roman" w:cs="Times New Roman"/>
          <w:sz w:val="24"/>
          <w:szCs w:val="24"/>
        </w:rPr>
        <w:t>The posterior cord of the brachial plexus has five branches:</w:t>
      </w:r>
    </w:p>
    <w:p w14:paraId="58D37B20" w14:textId="77777777" w:rsidR="008E7D50" w:rsidRDefault="008E7D50" w:rsidP="008E7D50">
      <w:pPr>
        <w:pStyle w:val="ListParagraph"/>
        <w:numPr>
          <w:ilvl w:val="0"/>
          <w:numId w:val="10"/>
        </w:numPr>
        <w:rPr>
          <w:rFonts w:ascii="Times New Roman" w:hAnsi="Times New Roman" w:cs="Times New Roman"/>
          <w:sz w:val="24"/>
          <w:szCs w:val="24"/>
        </w:rPr>
      </w:pPr>
      <w:r w:rsidRPr="00D76BFC">
        <w:rPr>
          <w:rFonts w:ascii="Times New Roman" w:hAnsi="Times New Roman" w:cs="Times New Roman"/>
          <w:b/>
          <w:bCs/>
          <w:sz w:val="24"/>
          <w:szCs w:val="24"/>
        </w:rPr>
        <w:t>Upper Subscapular Nerve</w:t>
      </w:r>
      <w:r>
        <w:rPr>
          <w:rFonts w:ascii="Times New Roman" w:hAnsi="Times New Roman" w:cs="Times New Roman"/>
          <w:sz w:val="24"/>
          <w:szCs w:val="24"/>
        </w:rPr>
        <w:t xml:space="preserve"> (C5, C6) – supplies the </w:t>
      </w:r>
      <w:proofErr w:type="spellStart"/>
      <w:r>
        <w:rPr>
          <w:rFonts w:ascii="Times New Roman" w:hAnsi="Times New Roman" w:cs="Times New Roman"/>
          <w:sz w:val="24"/>
          <w:szCs w:val="24"/>
        </w:rPr>
        <w:t>supscapularis</w:t>
      </w:r>
      <w:proofErr w:type="spellEnd"/>
      <w:r>
        <w:rPr>
          <w:rFonts w:ascii="Times New Roman" w:hAnsi="Times New Roman" w:cs="Times New Roman"/>
          <w:sz w:val="24"/>
          <w:szCs w:val="24"/>
        </w:rPr>
        <w:t xml:space="preserve"> muscle.</w:t>
      </w:r>
    </w:p>
    <w:p w14:paraId="44276326" w14:textId="77777777" w:rsidR="008E7D50" w:rsidRDefault="008E7D50" w:rsidP="008E7D50">
      <w:pPr>
        <w:pStyle w:val="ListParagraph"/>
        <w:ind w:left="3240"/>
        <w:rPr>
          <w:rFonts w:ascii="Times New Roman" w:hAnsi="Times New Roman" w:cs="Times New Roman"/>
          <w:sz w:val="24"/>
          <w:szCs w:val="24"/>
        </w:rPr>
      </w:pPr>
    </w:p>
    <w:p w14:paraId="3613918E" w14:textId="77777777" w:rsidR="008E7D50" w:rsidRDefault="008E7D50" w:rsidP="008E7D50">
      <w:pPr>
        <w:pStyle w:val="ListParagraph"/>
        <w:numPr>
          <w:ilvl w:val="0"/>
          <w:numId w:val="10"/>
        </w:numPr>
        <w:rPr>
          <w:rFonts w:ascii="Times New Roman" w:hAnsi="Times New Roman" w:cs="Times New Roman"/>
          <w:sz w:val="24"/>
          <w:szCs w:val="24"/>
        </w:rPr>
      </w:pPr>
      <w:r w:rsidRPr="00D76BFC">
        <w:rPr>
          <w:rFonts w:ascii="Times New Roman" w:hAnsi="Times New Roman" w:cs="Times New Roman"/>
          <w:b/>
          <w:bCs/>
          <w:sz w:val="24"/>
          <w:szCs w:val="24"/>
        </w:rPr>
        <w:t>Thoracodorsal Nerve</w:t>
      </w:r>
      <w:r>
        <w:rPr>
          <w:rFonts w:ascii="Times New Roman" w:hAnsi="Times New Roman" w:cs="Times New Roman"/>
          <w:sz w:val="24"/>
          <w:szCs w:val="24"/>
        </w:rPr>
        <w:t xml:space="preserve"> (C6, C7, C8) – supplies the latissimus dorsi muscle; arises between the upper and lower subscapular nerves.</w:t>
      </w:r>
    </w:p>
    <w:p w14:paraId="27C3CBE1" w14:textId="77777777" w:rsidR="008E7D50" w:rsidRPr="00CA3E50" w:rsidRDefault="008E7D50" w:rsidP="008E7D50">
      <w:pPr>
        <w:pStyle w:val="ListParagraph"/>
        <w:rPr>
          <w:rFonts w:ascii="Times New Roman" w:hAnsi="Times New Roman" w:cs="Times New Roman"/>
          <w:sz w:val="24"/>
          <w:szCs w:val="24"/>
        </w:rPr>
      </w:pPr>
    </w:p>
    <w:p w14:paraId="1D7141AB" w14:textId="77777777" w:rsidR="008E7D50" w:rsidRDefault="008E7D50" w:rsidP="008E7D50">
      <w:pPr>
        <w:pStyle w:val="ListParagraph"/>
        <w:numPr>
          <w:ilvl w:val="0"/>
          <w:numId w:val="10"/>
        </w:numPr>
        <w:rPr>
          <w:rFonts w:ascii="Times New Roman" w:hAnsi="Times New Roman" w:cs="Times New Roman"/>
          <w:sz w:val="24"/>
          <w:szCs w:val="24"/>
        </w:rPr>
      </w:pPr>
      <w:r w:rsidRPr="00D76BFC">
        <w:rPr>
          <w:rFonts w:ascii="Times New Roman" w:hAnsi="Times New Roman" w:cs="Times New Roman"/>
          <w:b/>
          <w:bCs/>
          <w:sz w:val="24"/>
          <w:szCs w:val="24"/>
        </w:rPr>
        <w:t>Lower Subscapular Nerve</w:t>
      </w:r>
      <w:r>
        <w:rPr>
          <w:rFonts w:ascii="Times New Roman" w:hAnsi="Times New Roman" w:cs="Times New Roman"/>
          <w:sz w:val="24"/>
          <w:szCs w:val="24"/>
        </w:rPr>
        <w:t xml:space="preserve"> (C5, C6) – supplies part of the subscapularis muscle and all of the teres major muscle.</w:t>
      </w:r>
    </w:p>
    <w:p w14:paraId="1CF1092D" w14:textId="77777777" w:rsidR="008E7D50" w:rsidRPr="00310B1E" w:rsidRDefault="008E7D50" w:rsidP="008E7D50">
      <w:pPr>
        <w:pStyle w:val="ListParagraph"/>
        <w:rPr>
          <w:rFonts w:ascii="Times New Roman" w:hAnsi="Times New Roman" w:cs="Times New Roman"/>
          <w:sz w:val="24"/>
          <w:szCs w:val="24"/>
        </w:rPr>
      </w:pPr>
    </w:p>
    <w:p w14:paraId="65F9C4D5" w14:textId="77777777" w:rsidR="008E7D50" w:rsidRDefault="008E7D50" w:rsidP="008E7D50">
      <w:pPr>
        <w:pStyle w:val="ListParagraph"/>
        <w:numPr>
          <w:ilvl w:val="0"/>
          <w:numId w:val="10"/>
        </w:numPr>
        <w:rPr>
          <w:rFonts w:ascii="Times New Roman" w:hAnsi="Times New Roman" w:cs="Times New Roman"/>
          <w:sz w:val="24"/>
          <w:szCs w:val="24"/>
        </w:rPr>
      </w:pPr>
      <w:r w:rsidRPr="00D76BFC">
        <w:rPr>
          <w:rFonts w:ascii="Times New Roman" w:hAnsi="Times New Roman" w:cs="Times New Roman"/>
          <w:b/>
          <w:bCs/>
          <w:sz w:val="24"/>
          <w:szCs w:val="24"/>
        </w:rPr>
        <w:t>Axillary Nerve</w:t>
      </w:r>
      <w:r>
        <w:rPr>
          <w:rFonts w:ascii="Times New Roman" w:hAnsi="Times New Roman" w:cs="Times New Roman"/>
          <w:sz w:val="24"/>
          <w:szCs w:val="24"/>
        </w:rPr>
        <w:t xml:space="preserve"> (C5, C6) – one of the terminal branches of the brachial plexus; passes to the posterior aspect of the arm through the quadrangular space along with the posterior circumflex humeral vessels; supplies articular branches to the glenohumeral joint; after emerging from the quadrangular space it winds around the surgical neck of the </w:t>
      </w:r>
      <w:proofErr w:type="spellStart"/>
      <w:r>
        <w:rPr>
          <w:rFonts w:ascii="Times New Roman" w:hAnsi="Times New Roman" w:cs="Times New Roman"/>
          <w:sz w:val="24"/>
          <w:szCs w:val="24"/>
        </w:rPr>
        <w:t>humerus</w:t>
      </w:r>
      <w:proofErr w:type="spellEnd"/>
      <w:r>
        <w:rPr>
          <w:rFonts w:ascii="Times New Roman" w:hAnsi="Times New Roman" w:cs="Times New Roman"/>
          <w:sz w:val="24"/>
          <w:szCs w:val="24"/>
        </w:rPr>
        <w:t xml:space="preserve"> to supply the deltoid and teres minor muscles; it terminates as the superior lateral brachial cutaneous nerve supplying sensory to the superior lateral aspect of the skin covering the deltoid muscle.</w:t>
      </w:r>
    </w:p>
    <w:p w14:paraId="3A011624" w14:textId="77777777" w:rsidR="008E7D50" w:rsidRPr="00310B1E" w:rsidRDefault="008E7D50" w:rsidP="008E7D50">
      <w:pPr>
        <w:pStyle w:val="ListParagraph"/>
        <w:rPr>
          <w:rFonts w:ascii="Times New Roman" w:hAnsi="Times New Roman" w:cs="Times New Roman"/>
          <w:sz w:val="24"/>
          <w:szCs w:val="24"/>
        </w:rPr>
      </w:pPr>
    </w:p>
    <w:p w14:paraId="56BB3918" w14:textId="77777777" w:rsidR="008E7D50" w:rsidRDefault="008E7D50" w:rsidP="008E7D50">
      <w:pPr>
        <w:pStyle w:val="ListParagraph"/>
        <w:numPr>
          <w:ilvl w:val="0"/>
          <w:numId w:val="10"/>
        </w:numPr>
        <w:rPr>
          <w:rFonts w:ascii="Times New Roman" w:hAnsi="Times New Roman" w:cs="Times New Roman"/>
          <w:sz w:val="24"/>
          <w:szCs w:val="24"/>
        </w:rPr>
      </w:pPr>
      <w:r w:rsidRPr="00D76BFC">
        <w:rPr>
          <w:rFonts w:ascii="Times New Roman" w:hAnsi="Times New Roman" w:cs="Times New Roman"/>
          <w:b/>
          <w:bCs/>
          <w:sz w:val="24"/>
          <w:szCs w:val="24"/>
        </w:rPr>
        <w:t>Radial Nerve</w:t>
      </w:r>
      <w:r>
        <w:rPr>
          <w:rFonts w:ascii="Times New Roman" w:hAnsi="Times New Roman" w:cs="Times New Roman"/>
          <w:sz w:val="24"/>
          <w:szCs w:val="24"/>
        </w:rPr>
        <w:t xml:space="preserve"> (C5-T1) – The other terminal branch of the posterior cord; provides the major nerve supply to the extensor muscles of the arm and forearm; as it leaves the axilla the radial nerve runs between the long and lateral heads of the triceps brachii muscle to enter the radial (spiral) groove of the </w:t>
      </w:r>
      <w:proofErr w:type="spellStart"/>
      <w:r>
        <w:rPr>
          <w:rFonts w:ascii="Times New Roman" w:hAnsi="Times New Roman" w:cs="Times New Roman"/>
          <w:sz w:val="24"/>
          <w:szCs w:val="24"/>
        </w:rPr>
        <w:lastRenderedPageBreak/>
        <w:t>humerus</w:t>
      </w:r>
      <w:proofErr w:type="spellEnd"/>
      <w:r>
        <w:rPr>
          <w:rFonts w:ascii="Times New Roman" w:hAnsi="Times New Roman" w:cs="Times New Roman"/>
          <w:sz w:val="24"/>
          <w:szCs w:val="24"/>
        </w:rPr>
        <w:t>; gives off the posterior brachial cutaneous and posterior antebrachial cutaneous nerves.  As it enters the forearm it branches into a superficial and deep branch.  The deep branch travels under the supinator muscle and emerges as the posterior interosseous nerve.  The superficial radial nerve travels to the hand where it supplies sensory to part of the thumb and dorsum of the hand.</w:t>
      </w:r>
    </w:p>
    <w:p w14:paraId="678A3BA3" w14:textId="77777777" w:rsidR="008E7D50" w:rsidRPr="0019121F" w:rsidRDefault="008E7D50" w:rsidP="008E7D50">
      <w:pPr>
        <w:pStyle w:val="ListParagraph"/>
        <w:rPr>
          <w:rFonts w:ascii="Times New Roman" w:hAnsi="Times New Roman" w:cs="Times New Roman"/>
          <w:sz w:val="24"/>
          <w:szCs w:val="24"/>
        </w:rPr>
      </w:pPr>
    </w:p>
    <w:p w14:paraId="3D1EC7F6" w14:textId="77777777" w:rsidR="008E7D50" w:rsidRDefault="008E7D50" w:rsidP="008E7D50">
      <w:pPr>
        <w:rPr>
          <w:rFonts w:ascii="Times New Roman" w:hAnsi="Times New Roman" w:cs="Times New Roman"/>
          <w:sz w:val="24"/>
          <w:szCs w:val="24"/>
        </w:rPr>
      </w:pPr>
    </w:p>
    <w:p w14:paraId="63793E9A" w14:textId="77777777" w:rsidR="008E7D50" w:rsidRDefault="008E7D50" w:rsidP="008E7D50">
      <w:pPr>
        <w:pStyle w:val="ListParagraph"/>
        <w:numPr>
          <w:ilvl w:val="0"/>
          <w:numId w:val="8"/>
        </w:numPr>
        <w:rPr>
          <w:rFonts w:ascii="Times New Roman" w:hAnsi="Times New Roman" w:cs="Times New Roman"/>
          <w:sz w:val="24"/>
          <w:szCs w:val="24"/>
        </w:rPr>
      </w:pPr>
      <w:r w:rsidRPr="00290367">
        <w:rPr>
          <w:rFonts w:ascii="Times New Roman" w:hAnsi="Times New Roman" w:cs="Times New Roman"/>
          <w:b/>
          <w:bCs/>
          <w:sz w:val="24"/>
          <w:szCs w:val="24"/>
        </w:rPr>
        <w:t>Axillary Artery</w:t>
      </w:r>
      <w:r>
        <w:rPr>
          <w:rFonts w:ascii="Times New Roman" w:hAnsi="Times New Roman" w:cs="Times New Roman"/>
          <w:sz w:val="24"/>
          <w:szCs w:val="24"/>
        </w:rPr>
        <w:t xml:space="preserve"> – this large vessel begins at the lateral border of the first rib as the continuation of the subclavian artery.  The axillary artery ends at the inferior border of the teres major muscle.  Here it passes into the arm where it becomes the brachial artery.  The axillary artery is divided into three parts by the pectoralis minor muscle as it passes posterior to this muscle.</w:t>
      </w:r>
    </w:p>
    <w:p w14:paraId="3D639487" w14:textId="77777777" w:rsidR="008E7D50" w:rsidRDefault="008E7D50" w:rsidP="008E7D50">
      <w:pPr>
        <w:pStyle w:val="ListParagraph"/>
        <w:ind w:left="1080"/>
        <w:rPr>
          <w:rFonts w:ascii="Times New Roman" w:hAnsi="Times New Roman" w:cs="Times New Roman"/>
          <w:sz w:val="24"/>
          <w:szCs w:val="24"/>
        </w:rPr>
      </w:pPr>
    </w:p>
    <w:p w14:paraId="3045DF2D" w14:textId="538A16FF"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290367">
        <w:rPr>
          <w:rFonts w:ascii="Times New Roman" w:hAnsi="Times New Roman" w:cs="Times New Roman"/>
          <w:b/>
          <w:bCs/>
          <w:sz w:val="24"/>
          <w:szCs w:val="24"/>
        </w:rPr>
        <w:t>first part of the axillary artery</w:t>
      </w:r>
      <w:r>
        <w:rPr>
          <w:rFonts w:ascii="Times New Roman" w:hAnsi="Times New Roman" w:cs="Times New Roman"/>
          <w:sz w:val="24"/>
          <w:szCs w:val="24"/>
        </w:rPr>
        <w:t xml:space="preserve"> – located between the lateral border of the first rib and the superior border of the pectoralis minor muscle.  The first part of the artery is enclosed in the axillary sheath along with the axillary vein and the brachial plexus.  The first part has one branch, the </w:t>
      </w:r>
      <w:r w:rsidRPr="00290367">
        <w:rPr>
          <w:rFonts w:ascii="Times New Roman" w:hAnsi="Times New Roman" w:cs="Times New Roman"/>
          <w:b/>
          <w:bCs/>
          <w:sz w:val="24"/>
          <w:szCs w:val="24"/>
        </w:rPr>
        <w:t>superior (</w:t>
      </w:r>
      <w:r w:rsidR="00077D7C" w:rsidRPr="00290367">
        <w:rPr>
          <w:rFonts w:ascii="Times New Roman" w:hAnsi="Times New Roman" w:cs="Times New Roman"/>
          <w:b/>
          <w:bCs/>
          <w:sz w:val="24"/>
          <w:szCs w:val="24"/>
        </w:rPr>
        <w:t>supreme</w:t>
      </w:r>
      <w:r w:rsidRPr="00290367">
        <w:rPr>
          <w:rFonts w:ascii="Times New Roman" w:hAnsi="Times New Roman" w:cs="Times New Roman"/>
          <w:b/>
          <w:bCs/>
          <w:sz w:val="24"/>
          <w:szCs w:val="24"/>
        </w:rPr>
        <w:t>) thoracic</w:t>
      </w:r>
      <w:r>
        <w:rPr>
          <w:rFonts w:ascii="Times New Roman" w:hAnsi="Times New Roman" w:cs="Times New Roman"/>
          <w:sz w:val="24"/>
          <w:szCs w:val="24"/>
        </w:rPr>
        <w:t xml:space="preserve"> artery, which helps supply the first and second intercostal spaces and the superior part of the serratus anterior muscle.</w:t>
      </w:r>
    </w:p>
    <w:p w14:paraId="038F9CEA" w14:textId="77777777" w:rsidR="008E7D50" w:rsidRDefault="008E7D50" w:rsidP="008E7D50">
      <w:pPr>
        <w:pStyle w:val="ListParagraph"/>
        <w:ind w:left="1440"/>
        <w:rPr>
          <w:rFonts w:ascii="Times New Roman" w:hAnsi="Times New Roman" w:cs="Times New Roman"/>
          <w:sz w:val="24"/>
          <w:szCs w:val="24"/>
        </w:rPr>
      </w:pPr>
    </w:p>
    <w:p w14:paraId="0DA3F834" w14:textId="0A0B30BE" w:rsidR="008E7D50" w:rsidRPr="00290367" w:rsidRDefault="008E7D50" w:rsidP="0029036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290367">
        <w:rPr>
          <w:rFonts w:ascii="Times New Roman" w:hAnsi="Times New Roman" w:cs="Times New Roman"/>
          <w:b/>
          <w:bCs/>
          <w:sz w:val="24"/>
          <w:szCs w:val="24"/>
        </w:rPr>
        <w:t>second part of the axillary artery</w:t>
      </w:r>
      <w:r>
        <w:rPr>
          <w:rFonts w:ascii="Times New Roman" w:hAnsi="Times New Roman" w:cs="Times New Roman"/>
          <w:sz w:val="24"/>
          <w:szCs w:val="24"/>
        </w:rPr>
        <w:t xml:space="preserve"> – lies deep to the pectoralis minor; has two branches: the </w:t>
      </w:r>
      <w:proofErr w:type="spellStart"/>
      <w:r>
        <w:rPr>
          <w:rFonts w:ascii="Times New Roman" w:hAnsi="Times New Roman" w:cs="Times New Roman"/>
          <w:sz w:val="24"/>
          <w:szCs w:val="24"/>
        </w:rPr>
        <w:t>t</w:t>
      </w:r>
      <w:r w:rsidRPr="00290367">
        <w:rPr>
          <w:rFonts w:ascii="Times New Roman" w:hAnsi="Times New Roman" w:cs="Times New Roman"/>
          <w:b/>
          <w:bCs/>
          <w:sz w:val="24"/>
          <w:szCs w:val="24"/>
        </w:rPr>
        <w:t>horacoacromial</w:t>
      </w:r>
      <w:proofErr w:type="spellEnd"/>
      <w:r>
        <w:rPr>
          <w:rFonts w:ascii="Times New Roman" w:hAnsi="Times New Roman" w:cs="Times New Roman"/>
          <w:sz w:val="24"/>
          <w:szCs w:val="24"/>
        </w:rPr>
        <w:t xml:space="preserve"> and </w:t>
      </w:r>
      <w:r w:rsidRPr="00290367">
        <w:rPr>
          <w:rFonts w:ascii="Times New Roman" w:hAnsi="Times New Roman" w:cs="Times New Roman"/>
          <w:b/>
          <w:bCs/>
          <w:sz w:val="24"/>
          <w:szCs w:val="24"/>
        </w:rPr>
        <w:t>lateral thoracic arteries</w:t>
      </w:r>
      <w:r>
        <w:rPr>
          <w:rFonts w:ascii="Times New Roman" w:hAnsi="Times New Roman" w:cs="Times New Roman"/>
          <w:sz w:val="24"/>
          <w:szCs w:val="24"/>
        </w:rPr>
        <w:t xml:space="preserve">.  The </w:t>
      </w:r>
      <w:proofErr w:type="spellStart"/>
      <w:r w:rsidRPr="00290367">
        <w:rPr>
          <w:rFonts w:ascii="Times New Roman" w:hAnsi="Times New Roman" w:cs="Times New Roman"/>
          <w:b/>
          <w:bCs/>
          <w:sz w:val="24"/>
          <w:szCs w:val="24"/>
        </w:rPr>
        <w:t>thoracoacromial</w:t>
      </w:r>
      <w:proofErr w:type="spellEnd"/>
      <w:r w:rsidRPr="00290367">
        <w:rPr>
          <w:rFonts w:ascii="Times New Roman" w:hAnsi="Times New Roman" w:cs="Times New Roman"/>
          <w:b/>
          <w:bCs/>
          <w:sz w:val="24"/>
          <w:szCs w:val="24"/>
        </w:rPr>
        <w:t xml:space="preserve"> artery divides into four branches</w:t>
      </w:r>
      <w:r>
        <w:rPr>
          <w:rFonts w:ascii="Times New Roman" w:hAnsi="Times New Roman" w:cs="Times New Roman"/>
          <w:sz w:val="24"/>
          <w:szCs w:val="24"/>
        </w:rPr>
        <w:t xml:space="preserve">: </w:t>
      </w:r>
      <w:r w:rsidRPr="00290367">
        <w:rPr>
          <w:rFonts w:ascii="Times New Roman" w:hAnsi="Times New Roman" w:cs="Times New Roman"/>
          <w:b/>
          <w:bCs/>
          <w:sz w:val="24"/>
          <w:szCs w:val="24"/>
        </w:rPr>
        <w:t>acromial</w:t>
      </w:r>
      <w:r>
        <w:rPr>
          <w:rFonts w:ascii="Times New Roman" w:hAnsi="Times New Roman" w:cs="Times New Roman"/>
          <w:sz w:val="24"/>
          <w:szCs w:val="24"/>
        </w:rPr>
        <w:t xml:space="preserve">, </w:t>
      </w:r>
      <w:r w:rsidRPr="00290367">
        <w:rPr>
          <w:rFonts w:ascii="Times New Roman" w:hAnsi="Times New Roman" w:cs="Times New Roman"/>
          <w:b/>
          <w:bCs/>
          <w:sz w:val="24"/>
          <w:szCs w:val="24"/>
        </w:rPr>
        <w:t>deltoid</w:t>
      </w:r>
      <w:r>
        <w:rPr>
          <w:rFonts w:ascii="Times New Roman" w:hAnsi="Times New Roman" w:cs="Times New Roman"/>
          <w:sz w:val="24"/>
          <w:szCs w:val="24"/>
        </w:rPr>
        <w:t xml:space="preserve">, </w:t>
      </w:r>
      <w:r w:rsidRPr="00290367">
        <w:rPr>
          <w:rFonts w:ascii="Times New Roman" w:hAnsi="Times New Roman" w:cs="Times New Roman"/>
          <w:b/>
          <w:bCs/>
          <w:sz w:val="24"/>
          <w:szCs w:val="24"/>
        </w:rPr>
        <w:t>pectoral</w:t>
      </w:r>
      <w:r>
        <w:rPr>
          <w:rFonts w:ascii="Times New Roman" w:hAnsi="Times New Roman" w:cs="Times New Roman"/>
          <w:sz w:val="24"/>
          <w:szCs w:val="24"/>
        </w:rPr>
        <w:t xml:space="preserve">, and </w:t>
      </w:r>
      <w:r w:rsidRPr="00290367">
        <w:rPr>
          <w:rFonts w:ascii="Times New Roman" w:hAnsi="Times New Roman" w:cs="Times New Roman"/>
          <w:b/>
          <w:bCs/>
          <w:sz w:val="24"/>
          <w:szCs w:val="24"/>
        </w:rPr>
        <w:t>clavicular</w:t>
      </w:r>
      <w:r>
        <w:rPr>
          <w:rFonts w:ascii="Times New Roman" w:hAnsi="Times New Roman" w:cs="Times New Roman"/>
          <w:sz w:val="24"/>
          <w:szCs w:val="24"/>
        </w:rPr>
        <w:t xml:space="preserve">.  The lateral thoracic artery supplies parts of the pectoral muscles and in the female is an important source blood to the lateral mammary gland.  The </w:t>
      </w:r>
      <w:r w:rsidRPr="00290367">
        <w:rPr>
          <w:rFonts w:ascii="Times New Roman" w:hAnsi="Times New Roman" w:cs="Times New Roman"/>
          <w:b/>
          <w:bCs/>
          <w:sz w:val="24"/>
          <w:szCs w:val="24"/>
        </w:rPr>
        <w:t>lateral thoracic artery</w:t>
      </w:r>
      <w:r>
        <w:rPr>
          <w:rFonts w:ascii="Times New Roman" w:hAnsi="Times New Roman" w:cs="Times New Roman"/>
          <w:sz w:val="24"/>
          <w:szCs w:val="24"/>
        </w:rPr>
        <w:t xml:space="preserve"> typically runs along the superficial surface of the serratus anterior muscle </w:t>
      </w:r>
      <w:r w:rsidRPr="00290367">
        <w:rPr>
          <w:rFonts w:ascii="Times New Roman" w:hAnsi="Times New Roman" w:cs="Times New Roman"/>
          <w:sz w:val="24"/>
          <w:szCs w:val="24"/>
        </w:rPr>
        <w:t xml:space="preserve">with the </w:t>
      </w:r>
      <w:r w:rsidRPr="00290367">
        <w:rPr>
          <w:rFonts w:ascii="Times New Roman" w:hAnsi="Times New Roman" w:cs="Times New Roman"/>
          <w:b/>
          <w:bCs/>
          <w:sz w:val="24"/>
          <w:szCs w:val="24"/>
        </w:rPr>
        <w:t>long thoracic nerve</w:t>
      </w:r>
      <w:r w:rsidRPr="00290367">
        <w:rPr>
          <w:rFonts w:ascii="Times New Roman" w:hAnsi="Times New Roman" w:cs="Times New Roman"/>
          <w:sz w:val="24"/>
          <w:szCs w:val="24"/>
        </w:rPr>
        <w:t xml:space="preserve">. </w:t>
      </w:r>
    </w:p>
    <w:p w14:paraId="6675AA5F" w14:textId="77777777" w:rsidR="008E7D50" w:rsidRDefault="008E7D50" w:rsidP="008E7D50">
      <w:pPr>
        <w:pStyle w:val="ListParagraph"/>
        <w:ind w:left="1440"/>
        <w:rPr>
          <w:rFonts w:ascii="Times New Roman" w:hAnsi="Times New Roman" w:cs="Times New Roman"/>
          <w:sz w:val="24"/>
          <w:szCs w:val="24"/>
        </w:rPr>
      </w:pPr>
    </w:p>
    <w:p w14:paraId="4B15E34A" w14:textId="77777777"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third part of the axillary artery – has three branches: </w:t>
      </w:r>
      <w:r w:rsidRPr="00B70034">
        <w:rPr>
          <w:rFonts w:ascii="Times New Roman" w:hAnsi="Times New Roman" w:cs="Times New Roman"/>
          <w:b/>
          <w:sz w:val="24"/>
          <w:szCs w:val="24"/>
        </w:rPr>
        <w:t xml:space="preserve">subscapular, anterior circumflex humeral, </w:t>
      </w:r>
      <w:r>
        <w:rPr>
          <w:rFonts w:ascii="Times New Roman" w:hAnsi="Times New Roman" w:cs="Times New Roman"/>
          <w:b/>
          <w:sz w:val="24"/>
          <w:szCs w:val="24"/>
        </w:rPr>
        <w:t xml:space="preserve">and posterior circumflex humeral arteries.  </w:t>
      </w:r>
      <w:r>
        <w:rPr>
          <w:rFonts w:ascii="Times New Roman" w:hAnsi="Times New Roman" w:cs="Times New Roman"/>
          <w:sz w:val="24"/>
          <w:szCs w:val="24"/>
        </w:rPr>
        <w:t xml:space="preserve">The subscapular artery ends by bifurcating into the </w:t>
      </w:r>
      <w:r w:rsidRPr="00290367">
        <w:rPr>
          <w:rFonts w:ascii="Times New Roman" w:hAnsi="Times New Roman" w:cs="Times New Roman"/>
          <w:b/>
          <w:bCs/>
          <w:sz w:val="24"/>
          <w:szCs w:val="24"/>
        </w:rPr>
        <w:t>circumflex scapular</w:t>
      </w:r>
      <w:r>
        <w:rPr>
          <w:rFonts w:ascii="Times New Roman" w:hAnsi="Times New Roman" w:cs="Times New Roman"/>
          <w:sz w:val="24"/>
          <w:szCs w:val="24"/>
        </w:rPr>
        <w:t xml:space="preserve"> and </w:t>
      </w:r>
      <w:r w:rsidRPr="00290367">
        <w:rPr>
          <w:rFonts w:ascii="Times New Roman" w:hAnsi="Times New Roman" w:cs="Times New Roman"/>
          <w:b/>
          <w:bCs/>
          <w:sz w:val="24"/>
          <w:szCs w:val="24"/>
        </w:rPr>
        <w:t>thoracodorsal arteries</w:t>
      </w:r>
      <w:r>
        <w:rPr>
          <w:rFonts w:ascii="Times New Roman" w:hAnsi="Times New Roman" w:cs="Times New Roman"/>
          <w:sz w:val="24"/>
          <w:szCs w:val="24"/>
        </w:rPr>
        <w:t xml:space="preserve">.  The circumflex scapular artery passes around the lateral border of the scapula to supply muscles on the dorsum of the scapula.  The thoracodorsal artery supplies the latissimus dorsi muscle.  The anterior and posterior circumflex humeral arteries pass around the </w:t>
      </w:r>
      <w:r w:rsidRPr="00D04959">
        <w:rPr>
          <w:rFonts w:ascii="Times New Roman" w:hAnsi="Times New Roman" w:cs="Times New Roman"/>
          <w:b/>
          <w:sz w:val="24"/>
          <w:szCs w:val="24"/>
        </w:rPr>
        <w:t xml:space="preserve">surgical neck of the </w:t>
      </w:r>
      <w:proofErr w:type="spellStart"/>
      <w:r w:rsidRPr="00D04959">
        <w:rPr>
          <w:rFonts w:ascii="Times New Roman" w:hAnsi="Times New Roman" w:cs="Times New Roman"/>
          <w:b/>
          <w:sz w:val="24"/>
          <w:szCs w:val="24"/>
        </w:rPr>
        <w:t>humerus</w:t>
      </w:r>
      <w:proofErr w:type="spellEnd"/>
      <w:r>
        <w:rPr>
          <w:rFonts w:ascii="Times New Roman" w:hAnsi="Times New Roman" w:cs="Times New Roman"/>
          <w:sz w:val="24"/>
          <w:szCs w:val="24"/>
        </w:rPr>
        <w:t xml:space="preserve">.  The posterior circumflex humeral artery passes through the posterior </w:t>
      </w:r>
      <w:r>
        <w:rPr>
          <w:rFonts w:ascii="Times New Roman" w:hAnsi="Times New Roman" w:cs="Times New Roman"/>
          <w:sz w:val="24"/>
          <w:szCs w:val="24"/>
        </w:rPr>
        <w:lastRenderedPageBreak/>
        <w:t xml:space="preserve">wall of the axilla via the </w:t>
      </w:r>
      <w:r w:rsidRPr="00D04959">
        <w:rPr>
          <w:rFonts w:ascii="Times New Roman" w:hAnsi="Times New Roman" w:cs="Times New Roman"/>
          <w:b/>
          <w:sz w:val="24"/>
          <w:szCs w:val="24"/>
        </w:rPr>
        <w:t>quadrangular space</w:t>
      </w:r>
      <w:r>
        <w:rPr>
          <w:rFonts w:ascii="Times New Roman" w:hAnsi="Times New Roman" w:cs="Times New Roman"/>
          <w:sz w:val="24"/>
          <w:szCs w:val="24"/>
        </w:rPr>
        <w:t xml:space="preserve"> with the axillary nerve to supply the deltoid and teres minor muscles.</w:t>
      </w:r>
    </w:p>
    <w:p w14:paraId="21BD737D" w14:textId="77777777" w:rsidR="008E7D50" w:rsidRDefault="008E7D50" w:rsidP="008E7D50">
      <w:pPr>
        <w:pStyle w:val="ListParagraph"/>
        <w:ind w:left="1440"/>
        <w:rPr>
          <w:rFonts w:ascii="Times New Roman" w:hAnsi="Times New Roman" w:cs="Times New Roman"/>
          <w:sz w:val="24"/>
          <w:szCs w:val="24"/>
        </w:rPr>
      </w:pPr>
    </w:p>
    <w:p w14:paraId="7C044192" w14:textId="1AADACC2"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branches of the axillary artery are named according to their distribution rather than by their point of origin.  There are extensive arterial anastomoses around the scapula.  The surgical importance of the </w:t>
      </w:r>
      <w:r w:rsidRPr="00290367">
        <w:rPr>
          <w:rFonts w:ascii="Times New Roman" w:hAnsi="Times New Roman" w:cs="Times New Roman"/>
          <w:b/>
          <w:bCs/>
          <w:sz w:val="24"/>
          <w:szCs w:val="24"/>
        </w:rPr>
        <w:t>collateral circulation</w:t>
      </w:r>
      <w:r>
        <w:rPr>
          <w:rFonts w:ascii="Times New Roman" w:hAnsi="Times New Roman" w:cs="Times New Roman"/>
          <w:sz w:val="24"/>
          <w:szCs w:val="24"/>
        </w:rPr>
        <w:t xml:space="preserve"> becomes apparent during ligation of an injured axillary or subclavian artery.  The axillary artery may be ligated between the thyrocervical trunk and the subscapular artery.  In this case, the direction of blood flow in the subscapular artery is reversed and blood reaches the distal portion of the axillary artery first.  Note that the subscapular artery receives blood via several anastomoses with the suprascapular artery, deep transverse cervical artery (dorsal scapular artery), and some intercostal arteries.  Ligation of the axillary artery distal to the subscapular artery cuts off the blood supply to the arm.</w:t>
      </w:r>
    </w:p>
    <w:p w14:paraId="4A5482F6" w14:textId="77777777" w:rsidR="008E7D50" w:rsidRPr="00C855DB" w:rsidRDefault="008E7D50" w:rsidP="008E7D50">
      <w:pPr>
        <w:pStyle w:val="ListParagraph"/>
        <w:rPr>
          <w:rFonts w:ascii="Times New Roman" w:hAnsi="Times New Roman" w:cs="Times New Roman"/>
          <w:sz w:val="24"/>
          <w:szCs w:val="24"/>
        </w:rPr>
      </w:pPr>
    </w:p>
    <w:p w14:paraId="2730FA33" w14:textId="3E135EC5" w:rsidR="008E7D50" w:rsidRDefault="008E7D50" w:rsidP="008E7D50">
      <w:pPr>
        <w:pStyle w:val="ListParagraph"/>
        <w:numPr>
          <w:ilvl w:val="0"/>
          <w:numId w:val="8"/>
        </w:numPr>
        <w:rPr>
          <w:rFonts w:ascii="Times New Roman" w:hAnsi="Times New Roman" w:cs="Times New Roman"/>
          <w:sz w:val="24"/>
          <w:szCs w:val="24"/>
        </w:rPr>
      </w:pPr>
      <w:r w:rsidRPr="00290367">
        <w:rPr>
          <w:rFonts w:ascii="Times New Roman" w:hAnsi="Times New Roman" w:cs="Times New Roman"/>
          <w:b/>
          <w:bCs/>
          <w:sz w:val="24"/>
          <w:szCs w:val="24"/>
        </w:rPr>
        <w:t>Axillary Vein</w:t>
      </w:r>
      <w:r>
        <w:rPr>
          <w:rFonts w:ascii="Times New Roman" w:hAnsi="Times New Roman" w:cs="Times New Roman"/>
          <w:sz w:val="24"/>
          <w:szCs w:val="24"/>
        </w:rPr>
        <w:t xml:space="preserve"> – lies on the antero-medial side of the axillary artery.  The axillary vein begins at the inferior border of the teres major muscle </w:t>
      </w:r>
      <w:r w:rsidR="00290367">
        <w:rPr>
          <w:rFonts w:ascii="Times New Roman" w:hAnsi="Times New Roman" w:cs="Times New Roman"/>
          <w:sz w:val="24"/>
          <w:szCs w:val="24"/>
        </w:rPr>
        <w:t xml:space="preserve">where the </w:t>
      </w:r>
      <w:r w:rsidR="003975B6" w:rsidRPr="003975B6">
        <w:rPr>
          <w:rFonts w:ascii="Times New Roman" w:hAnsi="Times New Roman" w:cs="Times New Roman"/>
          <w:b/>
          <w:bCs/>
          <w:sz w:val="24"/>
          <w:szCs w:val="24"/>
        </w:rPr>
        <w:t>b</w:t>
      </w:r>
      <w:r w:rsidR="00290367" w:rsidRPr="003975B6">
        <w:rPr>
          <w:rFonts w:ascii="Times New Roman" w:hAnsi="Times New Roman" w:cs="Times New Roman"/>
          <w:b/>
          <w:bCs/>
          <w:sz w:val="24"/>
          <w:szCs w:val="24"/>
        </w:rPr>
        <w:t>asilic vein</w:t>
      </w:r>
      <w:r w:rsidR="00290367">
        <w:rPr>
          <w:rFonts w:ascii="Times New Roman" w:hAnsi="Times New Roman" w:cs="Times New Roman"/>
          <w:sz w:val="24"/>
          <w:szCs w:val="24"/>
        </w:rPr>
        <w:t xml:space="preserve"> joins with the </w:t>
      </w:r>
      <w:r w:rsidR="00290367" w:rsidRPr="003975B6">
        <w:rPr>
          <w:rFonts w:ascii="Times New Roman" w:hAnsi="Times New Roman" w:cs="Times New Roman"/>
          <w:b/>
          <w:bCs/>
          <w:sz w:val="24"/>
          <w:szCs w:val="24"/>
        </w:rPr>
        <w:t>vena</w:t>
      </w:r>
      <w:r w:rsidR="003975B6">
        <w:rPr>
          <w:rFonts w:ascii="Times New Roman" w:hAnsi="Times New Roman" w:cs="Times New Roman"/>
          <w:b/>
          <w:bCs/>
          <w:sz w:val="24"/>
          <w:szCs w:val="24"/>
        </w:rPr>
        <w:t>e</w:t>
      </w:r>
      <w:r w:rsidR="00290367" w:rsidRPr="003975B6">
        <w:rPr>
          <w:rFonts w:ascii="Times New Roman" w:hAnsi="Times New Roman" w:cs="Times New Roman"/>
          <w:b/>
          <w:bCs/>
          <w:sz w:val="24"/>
          <w:szCs w:val="24"/>
        </w:rPr>
        <w:t xml:space="preserve"> </w:t>
      </w:r>
      <w:proofErr w:type="spellStart"/>
      <w:r w:rsidR="00290367" w:rsidRPr="003975B6">
        <w:rPr>
          <w:rFonts w:ascii="Times New Roman" w:hAnsi="Times New Roman" w:cs="Times New Roman"/>
          <w:b/>
          <w:bCs/>
          <w:sz w:val="24"/>
          <w:szCs w:val="24"/>
        </w:rPr>
        <w:t>comitante</w:t>
      </w:r>
      <w:r w:rsidR="003975B6">
        <w:rPr>
          <w:rFonts w:ascii="Times New Roman" w:hAnsi="Times New Roman" w:cs="Times New Roman"/>
          <w:b/>
          <w:bCs/>
          <w:sz w:val="24"/>
          <w:szCs w:val="24"/>
        </w:rPr>
        <w:t>s</w:t>
      </w:r>
      <w:proofErr w:type="spellEnd"/>
      <w:r w:rsidR="00290367">
        <w:rPr>
          <w:rFonts w:ascii="Times New Roman" w:hAnsi="Times New Roman" w:cs="Times New Roman"/>
          <w:sz w:val="24"/>
          <w:szCs w:val="24"/>
        </w:rPr>
        <w:t xml:space="preserve"> (deep brachial veins</w:t>
      </w:r>
      <w:r w:rsidR="003975B6">
        <w:rPr>
          <w:rFonts w:ascii="Times New Roman" w:hAnsi="Times New Roman" w:cs="Times New Roman"/>
          <w:sz w:val="24"/>
          <w:szCs w:val="24"/>
        </w:rPr>
        <w:t xml:space="preserve"> accompanying the brachial artery</w:t>
      </w:r>
      <w:r w:rsidR="00290367">
        <w:rPr>
          <w:rFonts w:ascii="Times New Roman" w:hAnsi="Times New Roman" w:cs="Times New Roman"/>
          <w:sz w:val="24"/>
          <w:szCs w:val="24"/>
        </w:rPr>
        <w:t>)</w:t>
      </w:r>
      <w:r>
        <w:rPr>
          <w:rFonts w:ascii="Times New Roman" w:hAnsi="Times New Roman" w:cs="Times New Roman"/>
          <w:sz w:val="24"/>
          <w:szCs w:val="24"/>
        </w:rPr>
        <w:t xml:space="preserve">.  The axillary vein ends at the lateral border of the first rib, where it becomes the subclavian vein.  This vein receives tributaries that correspond to the branches of the axillary artery.  However, there are two veins for each artery in the limbs.  Superior to the pectoralis minor the axillary vein is joined by the </w:t>
      </w:r>
      <w:r w:rsidRPr="00C742AB">
        <w:rPr>
          <w:rFonts w:ascii="Times New Roman" w:hAnsi="Times New Roman" w:cs="Times New Roman"/>
          <w:b/>
          <w:bCs/>
          <w:sz w:val="24"/>
          <w:szCs w:val="24"/>
        </w:rPr>
        <w:t>cephalic vein</w:t>
      </w:r>
      <w:r>
        <w:rPr>
          <w:rFonts w:ascii="Times New Roman" w:hAnsi="Times New Roman" w:cs="Times New Roman"/>
          <w:sz w:val="24"/>
          <w:szCs w:val="24"/>
        </w:rPr>
        <w:t>.</w:t>
      </w:r>
    </w:p>
    <w:p w14:paraId="1CFB4069" w14:textId="77777777" w:rsidR="008E7D50" w:rsidRDefault="008E7D50" w:rsidP="008E7D50">
      <w:pPr>
        <w:pStyle w:val="ListParagraph"/>
        <w:ind w:left="1080"/>
        <w:rPr>
          <w:rFonts w:ascii="Times New Roman" w:hAnsi="Times New Roman" w:cs="Times New Roman"/>
          <w:sz w:val="24"/>
          <w:szCs w:val="24"/>
        </w:rPr>
      </w:pPr>
    </w:p>
    <w:p w14:paraId="6DE2B35D" w14:textId="77777777" w:rsidR="008E7D50" w:rsidRDefault="008E7D50" w:rsidP="008E7D5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C742AB">
        <w:rPr>
          <w:rFonts w:ascii="Times New Roman" w:hAnsi="Times New Roman" w:cs="Times New Roman"/>
          <w:b/>
          <w:bCs/>
          <w:sz w:val="24"/>
          <w:szCs w:val="24"/>
        </w:rPr>
        <w:t>Axillary Sheath</w:t>
      </w:r>
      <w:r>
        <w:rPr>
          <w:rFonts w:ascii="Times New Roman" w:hAnsi="Times New Roman" w:cs="Times New Roman"/>
          <w:sz w:val="24"/>
          <w:szCs w:val="24"/>
        </w:rPr>
        <w:t xml:space="preserve"> – the axillary artery, vein, and cords of the brachial plexus are enveloped in the thin fascial sheath.  Anterior to the subclavian artery the prevertebral layer of cervical fascia is prolonged laterally, where it forms the axillary sheath.</w:t>
      </w:r>
    </w:p>
    <w:p w14:paraId="2D07F1F8" w14:textId="77777777" w:rsidR="008E7D50" w:rsidRPr="0028007B" w:rsidRDefault="008E7D50" w:rsidP="008E7D50">
      <w:pPr>
        <w:pStyle w:val="ListParagraph"/>
        <w:rPr>
          <w:rFonts w:ascii="Times New Roman" w:hAnsi="Times New Roman" w:cs="Times New Roman"/>
          <w:sz w:val="24"/>
          <w:szCs w:val="24"/>
        </w:rPr>
      </w:pPr>
    </w:p>
    <w:p w14:paraId="24DA8240" w14:textId="77777777" w:rsidR="008E7D50" w:rsidRDefault="008E7D50" w:rsidP="008E7D50">
      <w:pPr>
        <w:pStyle w:val="ListParagraph"/>
        <w:numPr>
          <w:ilvl w:val="0"/>
          <w:numId w:val="8"/>
        </w:numPr>
        <w:rPr>
          <w:rFonts w:ascii="Times New Roman" w:hAnsi="Times New Roman" w:cs="Times New Roman"/>
          <w:sz w:val="24"/>
          <w:szCs w:val="24"/>
        </w:rPr>
      </w:pPr>
      <w:r w:rsidRPr="00EE2FE9">
        <w:rPr>
          <w:rFonts w:ascii="Times New Roman" w:hAnsi="Times New Roman" w:cs="Times New Roman"/>
          <w:b/>
          <w:bCs/>
          <w:sz w:val="24"/>
          <w:szCs w:val="24"/>
        </w:rPr>
        <w:t>Axillary Lymph Nodes</w:t>
      </w:r>
      <w:r>
        <w:rPr>
          <w:rFonts w:ascii="Times New Roman" w:hAnsi="Times New Roman" w:cs="Times New Roman"/>
          <w:sz w:val="24"/>
          <w:szCs w:val="24"/>
        </w:rPr>
        <w:t xml:space="preserve"> – comprised of 20 – 30 nodes which are the main lymph nodes of the upper limb.  These nodes are arranged in five principal groups</w:t>
      </w:r>
    </w:p>
    <w:p w14:paraId="6DC38BD7" w14:textId="77777777" w:rsidR="008E7D50" w:rsidRPr="0028007B" w:rsidRDefault="008E7D50" w:rsidP="008E7D50">
      <w:pPr>
        <w:pStyle w:val="ListParagraph"/>
        <w:rPr>
          <w:rFonts w:ascii="Times New Roman" w:hAnsi="Times New Roman" w:cs="Times New Roman"/>
          <w:sz w:val="24"/>
          <w:szCs w:val="24"/>
        </w:rPr>
      </w:pPr>
    </w:p>
    <w:p w14:paraId="01D8B8F6" w14:textId="6F4097F8"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pectoral group of axillary lymph nodes – receive lymph mainly from the anterior thoracic wall including the breast.  Efferent vessels </w:t>
      </w:r>
      <w:r w:rsidR="00EE2FE9">
        <w:rPr>
          <w:rFonts w:ascii="Times New Roman" w:hAnsi="Times New Roman" w:cs="Times New Roman"/>
          <w:sz w:val="24"/>
          <w:szCs w:val="24"/>
        </w:rPr>
        <w:t xml:space="preserve">pass </w:t>
      </w:r>
      <w:r>
        <w:rPr>
          <w:rFonts w:ascii="Times New Roman" w:hAnsi="Times New Roman" w:cs="Times New Roman"/>
          <w:sz w:val="24"/>
          <w:szCs w:val="24"/>
        </w:rPr>
        <w:t>from these to the central and apical groups of nodes.</w:t>
      </w:r>
    </w:p>
    <w:p w14:paraId="723C6099" w14:textId="77777777" w:rsidR="008E7D50" w:rsidRDefault="008E7D50" w:rsidP="008E7D50">
      <w:pPr>
        <w:pStyle w:val="ListParagraph"/>
        <w:ind w:left="1440"/>
        <w:rPr>
          <w:rFonts w:ascii="Times New Roman" w:hAnsi="Times New Roman" w:cs="Times New Roman"/>
          <w:sz w:val="24"/>
          <w:szCs w:val="24"/>
        </w:rPr>
      </w:pPr>
    </w:p>
    <w:p w14:paraId="1152C65F" w14:textId="77777777"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Lateral group of axillary lymph nodes – receive lymph from most of the upper limb.</w:t>
      </w:r>
    </w:p>
    <w:p w14:paraId="2F90ED93" w14:textId="77777777" w:rsidR="008E7D50" w:rsidRPr="0028007B" w:rsidRDefault="008E7D50" w:rsidP="008E7D50">
      <w:pPr>
        <w:pStyle w:val="ListParagraph"/>
        <w:rPr>
          <w:rFonts w:ascii="Times New Roman" w:hAnsi="Times New Roman" w:cs="Times New Roman"/>
          <w:sz w:val="24"/>
          <w:szCs w:val="24"/>
        </w:rPr>
      </w:pPr>
    </w:p>
    <w:p w14:paraId="65F6E9AE" w14:textId="3DA81F03"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Subscapular group of axillary lymph nodes – receive lymph from the posterior aspect of the thoracic wall and scapular region.  Efferent vessels </w:t>
      </w:r>
      <w:r w:rsidR="00EE2FE9">
        <w:rPr>
          <w:rFonts w:ascii="Times New Roman" w:hAnsi="Times New Roman" w:cs="Times New Roman"/>
          <w:sz w:val="24"/>
          <w:szCs w:val="24"/>
        </w:rPr>
        <w:t xml:space="preserve">pass </w:t>
      </w:r>
      <w:r>
        <w:rPr>
          <w:rFonts w:ascii="Times New Roman" w:hAnsi="Times New Roman" w:cs="Times New Roman"/>
          <w:sz w:val="24"/>
          <w:szCs w:val="24"/>
        </w:rPr>
        <w:t>from these to the central group of nodes.</w:t>
      </w:r>
    </w:p>
    <w:p w14:paraId="4C6FAAC7" w14:textId="77777777" w:rsidR="008E7D50" w:rsidRPr="0028007B" w:rsidRDefault="008E7D50" w:rsidP="008E7D50">
      <w:pPr>
        <w:pStyle w:val="ListParagraph"/>
        <w:rPr>
          <w:rFonts w:ascii="Times New Roman" w:hAnsi="Times New Roman" w:cs="Times New Roman"/>
          <w:sz w:val="24"/>
          <w:szCs w:val="24"/>
        </w:rPr>
      </w:pPr>
    </w:p>
    <w:p w14:paraId="72F763B7" w14:textId="77777777" w:rsidR="008E7D50" w:rsidRDefault="008E7D50" w:rsidP="008E7D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Central group of axillary lymph nodes – receive lymph from the other groups of axillary nodes (pectoral, lateral, subscapular).  Efferent vessels from this group pass to the apical group of nodes.</w:t>
      </w:r>
    </w:p>
    <w:p w14:paraId="17B95201" w14:textId="77777777" w:rsidR="008E7D50" w:rsidRPr="00E04BA4" w:rsidRDefault="008E7D50" w:rsidP="008E7D50">
      <w:pPr>
        <w:pStyle w:val="ListParagraph"/>
        <w:rPr>
          <w:rFonts w:ascii="Times New Roman" w:hAnsi="Times New Roman" w:cs="Times New Roman"/>
          <w:sz w:val="24"/>
          <w:szCs w:val="24"/>
        </w:rPr>
      </w:pPr>
    </w:p>
    <w:p w14:paraId="3B8BA0D8" w14:textId="77777777" w:rsidR="008E7D50" w:rsidRPr="00C855DB" w:rsidRDefault="008E7D50" w:rsidP="008E7D50">
      <w:pPr>
        <w:pStyle w:val="ListParagraph"/>
        <w:numPr>
          <w:ilvl w:val="1"/>
          <w:numId w:val="8"/>
        </w:numPr>
        <w:rPr>
          <w:rFonts w:ascii="Times New Roman" w:hAnsi="Times New Roman" w:cs="Times New Roman"/>
          <w:sz w:val="24"/>
          <w:szCs w:val="24"/>
        </w:rPr>
      </w:pPr>
      <w:bookmarkStart w:id="0" w:name="_GoBack"/>
      <w:r>
        <w:rPr>
          <w:rFonts w:ascii="Times New Roman" w:hAnsi="Times New Roman" w:cs="Times New Roman"/>
          <w:sz w:val="24"/>
          <w:szCs w:val="24"/>
        </w:rPr>
        <w:t xml:space="preserve">Apical group of axillary lymph nodes – situated in the apex of the axilla; receive lymph from all other axillary lymph nodes.  Efferent vessels from this group unite to form the subclavian lymphatic trunk which joins the jugular and </w:t>
      </w:r>
      <w:proofErr w:type="spellStart"/>
      <w:r>
        <w:rPr>
          <w:rFonts w:ascii="Times New Roman" w:hAnsi="Times New Roman" w:cs="Times New Roman"/>
          <w:sz w:val="24"/>
          <w:szCs w:val="24"/>
        </w:rPr>
        <w:t>bronchmediastinal</w:t>
      </w:r>
      <w:proofErr w:type="spellEnd"/>
      <w:r>
        <w:rPr>
          <w:rFonts w:ascii="Times New Roman" w:hAnsi="Times New Roman" w:cs="Times New Roman"/>
          <w:sz w:val="24"/>
          <w:szCs w:val="24"/>
        </w:rPr>
        <w:t xml:space="preserve"> trunks to form the right lymphatic duct.  On the left side, the subclavian lymphatic trunk joins the thoracic duct.</w:t>
      </w:r>
    </w:p>
    <w:bookmarkEnd w:id="0"/>
    <w:p w14:paraId="7495C74B" w14:textId="622922D7" w:rsidR="008E7D50" w:rsidRDefault="00EE2FE9" w:rsidP="00EE2FE9">
      <w:pPr>
        <w:ind w:left="1440"/>
        <w:rPr>
          <w:rFonts w:ascii="Times New Roman" w:hAnsi="Times New Roman" w:cs="Times New Roman"/>
          <w:sz w:val="24"/>
          <w:szCs w:val="24"/>
        </w:rPr>
      </w:pPr>
      <w:r>
        <w:rPr>
          <w:rFonts w:ascii="Times New Roman" w:hAnsi="Times New Roman" w:cs="Times New Roman"/>
          <w:sz w:val="24"/>
          <w:szCs w:val="24"/>
        </w:rPr>
        <w:t>[Another Lymph Flow picture here]</w:t>
      </w:r>
    </w:p>
    <w:p w14:paraId="5F2A8438" w14:textId="7D1F4AAE" w:rsidR="00EE2FE9" w:rsidRDefault="00EE2FE9" w:rsidP="00EE2FE9">
      <w:pPr>
        <w:rPr>
          <w:rFonts w:ascii="Times New Roman" w:hAnsi="Times New Roman" w:cs="Times New Roman"/>
          <w:sz w:val="24"/>
          <w:szCs w:val="24"/>
        </w:rPr>
      </w:pPr>
    </w:p>
    <w:p w14:paraId="315AD223" w14:textId="48421BF3" w:rsidR="00EE2FE9" w:rsidRPr="00EE2FE9" w:rsidRDefault="00EE2FE9" w:rsidP="00EE2FE9">
      <w:pPr>
        <w:rPr>
          <w:rFonts w:ascii="Times New Roman" w:hAnsi="Times New Roman" w:cs="Times New Roman"/>
          <w:sz w:val="24"/>
          <w:szCs w:val="24"/>
        </w:rPr>
      </w:pPr>
      <w:r>
        <w:rPr>
          <w:rFonts w:ascii="Times New Roman" w:hAnsi="Times New Roman" w:cs="Times New Roman"/>
          <w:b/>
          <w:bCs/>
          <w:sz w:val="24"/>
          <w:szCs w:val="24"/>
          <w:u w:val="single"/>
        </w:rPr>
        <w:t xml:space="preserve">Posterior Triangle of the Neck </w:t>
      </w:r>
      <w:r>
        <w:rPr>
          <w:rFonts w:ascii="Times New Roman" w:hAnsi="Times New Roman" w:cs="Times New Roman"/>
          <w:sz w:val="24"/>
          <w:szCs w:val="24"/>
        </w:rPr>
        <w:t>[Have an image appear in the 3D window]</w:t>
      </w:r>
    </w:p>
    <w:p w14:paraId="07DF4F13" w14:textId="3B045C6F" w:rsidR="00EE2FE9" w:rsidRDefault="00EE2FE9" w:rsidP="00EE2FE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neck is divided into a number of triangles for the purposes of description.  The two main triangles are the </w:t>
      </w:r>
      <w:r w:rsidRPr="0009557A">
        <w:rPr>
          <w:rFonts w:ascii="Times New Roman" w:hAnsi="Times New Roman" w:cs="Times New Roman"/>
          <w:b/>
          <w:sz w:val="24"/>
          <w:szCs w:val="24"/>
        </w:rPr>
        <w:t>Anterior Triangle</w:t>
      </w:r>
      <w:r>
        <w:rPr>
          <w:rFonts w:ascii="Times New Roman" w:hAnsi="Times New Roman" w:cs="Times New Roman"/>
          <w:sz w:val="24"/>
          <w:szCs w:val="24"/>
        </w:rPr>
        <w:t xml:space="preserve"> and the </w:t>
      </w:r>
      <w:r w:rsidRPr="0009557A">
        <w:rPr>
          <w:rFonts w:ascii="Times New Roman" w:hAnsi="Times New Roman" w:cs="Times New Roman"/>
          <w:b/>
          <w:sz w:val="24"/>
          <w:szCs w:val="24"/>
        </w:rPr>
        <w:t>Posterior Triangle</w:t>
      </w:r>
      <w:r>
        <w:rPr>
          <w:rFonts w:ascii="Times New Roman" w:hAnsi="Times New Roman" w:cs="Times New Roman"/>
          <w:sz w:val="24"/>
          <w:szCs w:val="24"/>
        </w:rPr>
        <w:t xml:space="preserve">.  Each of these two triangles can be broken down into smaller sub-triangles.  We will discuss the specifics of those triangles during the GI theme.  At this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are only concerned with the Posterior Triangle.</w:t>
      </w:r>
    </w:p>
    <w:p w14:paraId="1CE94A9F" w14:textId="77777777" w:rsidR="00EE2FE9" w:rsidRDefault="00EE2FE9" w:rsidP="00EE2FE9">
      <w:pPr>
        <w:rPr>
          <w:rFonts w:ascii="Times New Roman" w:hAnsi="Times New Roman" w:cs="Times New Roman"/>
          <w:sz w:val="24"/>
          <w:szCs w:val="24"/>
        </w:rPr>
      </w:pPr>
    </w:p>
    <w:p w14:paraId="3CE06A83" w14:textId="77777777" w:rsidR="00EE2FE9" w:rsidRDefault="00EE2FE9" w:rsidP="00EE2F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Pr="0009557A">
        <w:rPr>
          <w:rFonts w:ascii="Times New Roman" w:hAnsi="Times New Roman" w:cs="Times New Roman"/>
          <w:b/>
          <w:sz w:val="24"/>
          <w:szCs w:val="24"/>
        </w:rPr>
        <w:t>sternocleidomastoid muscle</w:t>
      </w:r>
      <w:r>
        <w:rPr>
          <w:rFonts w:ascii="Times New Roman" w:hAnsi="Times New Roman" w:cs="Times New Roman"/>
          <w:b/>
          <w:sz w:val="24"/>
          <w:szCs w:val="24"/>
        </w:rPr>
        <w:t xml:space="preserve"> </w:t>
      </w:r>
      <w:r>
        <w:rPr>
          <w:rFonts w:ascii="Times New Roman" w:hAnsi="Times New Roman" w:cs="Times New Roman"/>
          <w:sz w:val="24"/>
          <w:szCs w:val="24"/>
        </w:rPr>
        <w:t>divides the neck into the anterior and posterior triangles.  The posterior triangle is bounded by the posterior border of the sternocleidomastoid muscle (anteriorly) and the anterior border of the trapezius muscle (posteriorly) and by the middle 1/3 of the clavicle inferiorly.</w:t>
      </w:r>
    </w:p>
    <w:p w14:paraId="0862F8A3" w14:textId="77777777" w:rsidR="00EE2FE9" w:rsidRDefault="00EE2FE9" w:rsidP="00EE2FE9">
      <w:pPr>
        <w:pStyle w:val="ListParagraph"/>
        <w:ind w:left="1080"/>
        <w:rPr>
          <w:rFonts w:ascii="Times New Roman" w:hAnsi="Times New Roman" w:cs="Times New Roman"/>
          <w:sz w:val="24"/>
          <w:szCs w:val="24"/>
        </w:rPr>
      </w:pPr>
    </w:p>
    <w:p w14:paraId="57E93EE9" w14:textId="77777777" w:rsidR="00EE2FE9" w:rsidRDefault="00EE2FE9" w:rsidP="00EE2FE9">
      <w:pPr>
        <w:pStyle w:val="ListParagraph"/>
        <w:ind w:left="1080"/>
        <w:rPr>
          <w:rFonts w:ascii="Times New Roman" w:hAnsi="Times New Roman" w:cs="Times New Roman"/>
          <w:sz w:val="24"/>
          <w:szCs w:val="24"/>
        </w:rPr>
      </w:pPr>
      <w:r>
        <w:rPr>
          <w:rFonts w:ascii="Times New Roman" w:hAnsi="Times New Roman" w:cs="Times New Roman"/>
          <w:sz w:val="24"/>
          <w:szCs w:val="24"/>
        </w:rPr>
        <w:t>Its roof is formed by the deep fascia which covers the space between the trapezius and sternocleidomastoid muscles.  The roof is covered by skin, superficial fascia, the platysma muscle, and superficial veins and nerves.</w:t>
      </w:r>
    </w:p>
    <w:p w14:paraId="2A1F453E" w14:textId="77777777" w:rsidR="00EE2FE9" w:rsidRDefault="00EE2FE9" w:rsidP="00EE2FE9">
      <w:pPr>
        <w:pStyle w:val="ListParagraph"/>
        <w:ind w:left="1080"/>
        <w:rPr>
          <w:rFonts w:ascii="Times New Roman" w:hAnsi="Times New Roman" w:cs="Times New Roman"/>
          <w:sz w:val="24"/>
          <w:szCs w:val="24"/>
        </w:rPr>
      </w:pPr>
    </w:p>
    <w:p w14:paraId="0CB011C6" w14:textId="77777777" w:rsidR="00EE2FE9" w:rsidRDefault="00EE2FE9" w:rsidP="00EE2FE9">
      <w:pPr>
        <w:pStyle w:val="ListParagraph"/>
        <w:ind w:left="1080"/>
        <w:rPr>
          <w:rFonts w:ascii="Times New Roman" w:hAnsi="Times New Roman" w:cs="Times New Roman"/>
          <w:sz w:val="24"/>
          <w:szCs w:val="24"/>
        </w:rPr>
      </w:pPr>
      <w:r>
        <w:rPr>
          <w:rFonts w:ascii="Times New Roman" w:hAnsi="Times New Roman" w:cs="Times New Roman"/>
          <w:sz w:val="24"/>
          <w:szCs w:val="24"/>
        </w:rPr>
        <w:t>The floor of the posterior triangle is made up of five muscles:</w:t>
      </w:r>
    </w:p>
    <w:p w14:paraId="59A69FE3" w14:textId="77777777" w:rsidR="00EE2FE9" w:rsidRPr="00EE2FE9" w:rsidRDefault="00EE2FE9" w:rsidP="00EE2FE9">
      <w:pPr>
        <w:pStyle w:val="ListParagraph"/>
        <w:numPr>
          <w:ilvl w:val="0"/>
          <w:numId w:val="13"/>
        </w:numPr>
        <w:rPr>
          <w:rFonts w:ascii="Times New Roman" w:hAnsi="Times New Roman" w:cs="Times New Roman"/>
          <w:b/>
          <w:bCs/>
          <w:sz w:val="24"/>
          <w:szCs w:val="24"/>
        </w:rPr>
      </w:pPr>
      <w:r w:rsidRPr="00EE2FE9">
        <w:rPr>
          <w:rFonts w:ascii="Times New Roman" w:hAnsi="Times New Roman" w:cs="Times New Roman"/>
          <w:b/>
          <w:bCs/>
          <w:sz w:val="24"/>
          <w:szCs w:val="24"/>
        </w:rPr>
        <w:t>splenius capitis</w:t>
      </w:r>
    </w:p>
    <w:p w14:paraId="6850A1D4" w14:textId="77777777" w:rsidR="00EE2FE9" w:rsidRPr="00EE2FE9" w:rsidRDefault="00EE2FE9" w:rsidP="00EE2FE9">
      <w:pPr>
        <w:pStyle w:val="ListParagraph"/>
        <w:numPr>
          <w:ilvl w:val="0"/>
          <w:numId w:val="13"/>
        </w:numPr>
        <w:rPr>
          <w:rFonts w:ascii="Times New Roman" w:hAnsi="Times New Roman" w:cs="Times New Roman"/>
          <w:b/>
          <w:bCs/>
          <w:sz w:val="24"/>
          <w:szCs w:val="24"/>
        </w:rPr>
      </w:pPr>
      <w:proofErr w:type="spellStart"/>
      <w:r w:rsidRPr="00EE2FE9">
        <w:rPr>
          <w:rFonts w:ascii="Times New Roman" w:hAnsi="Times New Roman" w:cs="Times New Roman"/>
          <w:b/>
          <w:bCs/>
          <w:sz w:val="24"/>
          <w:szCs w:val="24"/>
        </w:rPr>
        <w:t>levator</w:t>
      </w:r>
      <w:proofErr w:type="spellEnd"/>
      <w:r w:rsidRPr="00EE2FE9">
        <w:rPr>
          <w:rFonts w:ascii="Times New Roman" w:hAnsi="Times New Roman" w:cs="Times New Roman"/>
          <w:b/>
          <w:bCs/>
          <w:sz w:val="24"/>
          <w:szCs w:val="24"/>
        </w:rPr>
        <w:t xml:space="preserve"> scapulae</w:t>
      </w:r>
    </w:p>
    <w:p w14:paraId="785D1E19" w14:textId="77777777" w:rsidR="00EE2FE9" w:rsidRPr="00EE2FE9" w:rsidRDefault="00EE2FE9" w:rsidP="00EE2FE9">
      <w:pPr>
        <w:pStyle w:val="ListParagraph"/>
        <w:numPr>
          <w:ilvl w:val="0"/>
          <w:numId w:val="13"/>
        </w:numPr>
        <w:rPr>
          <w:rFonts w:ascii="Times New Roman" w:hAnsi="Times New Roman" w:cs="Times New Roman"/>
          <w:b/>
          <w:bCs/>
          <w:sz w:val="24"/>
          <w:szCs w:val="24"/>
        </w:rPr>
      </w:pPr>
      <w:r w:rsidRPr="00EE2FE9">
        <w:rPr>
          <w:rFonts w:ascii="Times New Roman" w:hAnsi="Times New Roman" w:cs="Times New Roman"/>
          <w:b/>
          <w:bCs/>
          <w:sz w:val="24"/>
          <w:szCs w:val="24"/>
        </w:rPr>
        <w:t>anterior scalene</w:t>
      </w:r>
    </w:p>
    <w:p w14:paraId="2758AE5A" w14:textId="77777777" w:rsidR="00EE2FE9" w:rsidRPr="00EE2FE9" w:rsidRDefault="00EE2FE9" w:rsidP="00EE2FE9">
      <w:pPr>
        <w:pStyle w:val="ListParagraph"/>
        <w:numPr>
          <w:ilvl w:val="0"/>
          <w:numId w:val="13"/>
        </w:numPr>
        <w:rPr>
          <w:rFonts w:ascii="Times New Roman" w:hAnsi="Times New Roman" w:cs="Times New Roman"/>
          <w:b/>
          <w:bCs/>
          <w:sz w:val="24"/>
          <w:szCs w:val="24"/>
        </w:rPr>
      </w:pPr>
      <w:r w:rsidRPr="00EE2FE9">
        <w:rPr>
          <w:rFonts w:ascii="Times New Roman" w:hAnsi="Times New Roman" w:cs="Times New Roman"/>
          <w:b/>
          <w:bCs/>
          <w:sz w:val="24"/>
          <w:szCs w:val="24"/>
        </w:rPr>
        <w:t>middle scalene</w:t>
      </w:r>
    </w:p>
    <w:p w14:paraId="1025838C" w14:textId="77777777" w:rsidR="00EE2FE9" w:rsidRPr="00EE2FE9" w:rsidRDefault="00EE2FE9" w:rsidP="00EE2FE9">
      <w:pPr>
        <w:pStyle w:val="ListParagraph"/>
        <w:numPr>
          <w:ilvl w:val="0"/>
          <w:numId w:val="13"/>
        </w:numPr>
        <w:rPr>
          <w:rFonts w:ascii="Times New Roman" w:hAnsi="Times New Roman" w:cs="Times New Roman"/>
          <w:b/>
          <w:bCs/>
          <w:sz w:val="24"/>
          <w:szCs w:val="24"/>
        </w:rPr>
      </w:pPr>
      <w:r w:rsidRPr="00EE2FE9">
        <w:rPr>
          <w:rFonts w:ascii="Times New Roman" w:hAnsi="Times New Roman" w:cs="Times New Roman"/>
          <w:b/>
          <w:bCs/>
          <w:sz w:val="24"/>
          <w:szCs w:val="24"/>
        </w:rPr>
        <w:t>posterior scalene</w:t>
      </w:r>
    </w:p>
    <w:p w14:paraId="0A3444F7" w14:textId="77777777" w:rsidR="00EE2FE9" w:rsidRDefault="00EE2FE9" w:rsidP="00EE2FE9">
      <w:pPr>
        <w:rPr>
          <w:rFonts w:ascii="Times New Roman" w:hAnsi="Times New Roman" w:cs="Times New Roman"/>
          <w:sz w:val="24"/>
          <w:szCs w:val="24"/>
        </w:rPr>
      </w:pPr>
    </w:p>
    <w:p w14:paraId="12466690" w14:textId="77777777" w:rsidR="00EE2FE9" w:rsidRDefault="00EE2FE9" w:rsidP="00EE2F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Muscles</w:t>
      </w:r>
    </w:p>
    <w:p w14:paraId="31D969F2" w14:textId="77777777" w:rsidR="00EE2FE9" w:rsidRDefault="00EE2FE9" w:rsidP="00EE2FE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Sternocleidomastoid muscle runs from the sternum and clavicle to the mastoid process of the temporal bone.  The external jugular vein crosses over the top of the muscle.</w:t>
      </w:r>
    </w:p>
    <w:p w14:paraId="7CC23543"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Origin – manubrium of the sternum and medial 1/3 of the clavicle.</w:t>
      </w:r>
    </w:p>
    <w:p w14:paraId="41824F10"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Insertion – mastoid process of the temporal bone (and a small part of the occipital bone).</w:t>
      </w:r>
    </w:p>
    <w:p w14:paraId="3F1FFF3D"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Innervation – Spinal Accessory Nerve (Cranial Nerve XI).</w:t>
      </w:r>
    </w:p>
    <w:p w14:paraId="498FAC9D"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Action – Unilaterally causes the contralateral rotation of the face and ipsilateral neck side bending.  When acting bilaterally they help flex the neck.</w:t>
      </w:r>
    </w:p>
    <w:p w14:paraId="27DDDAA1" w14:textId="77777777" w:rsidR="00EE2FE9" w:rsidRDefault="00EE2FE9" w:rsidP="00EE2FE9">
      <w:pPr>
        <w:pStyle w:val="ListParagraph"/>
        <w:ind w:left="1440"/>
        <w:rPr>
          <w:rFonts w:ascii="Times New Roman" w:hAnsi="Times New Roman" w:cs="Times New Roman"/>
          <w:sz w:val="24"/>
          <w:szCs w:val="24"/>
        </w:rPr>
      </w:pPr>
    </w:p>
    <w:p w14:paraId="051912EE" w14:textId="77777777" w:rsidR="00EE2FE9" w:rsidRDefault="00EE2FE9" w:rsidP="00EE2FE9">
      <w:pPr>
        <w:pStyle w:val="ListParagraph"/>
        <w:ind w:left="1440"/>
        <w:rPr>
          <w:rFonts w:ascii="Times New Roman" w:hAnsi="Times New Roman" w:cs="Times New Roman"/>
          <w:sz w:val="24"/>
          <w:szCs w:val="24"/>
        </w:rPr>
      </w:pPr>
    </w:p>
    <w:p w14:paraId="2DF7F008" w14:textId="77777777" w:rsidR="00EE2FE9" w:rsidRDefault="00EE2FE9" w:rsidP="00EE2FE9">
      <w:pPr>
        <w:pStyle w:val="ListParagraph"/>
        <w:ind w:left="1440"/>
        <w:rPr>
          <w:rFonts w:ascii="Times New Roman" w:hAnsi="Times New Roman" w:cs="Times New Roman"/>
          <w:sz w:val="24"/>
          <w:szCs w:val="24"/>
        </w:rPr>
      </w:pPr>
    </w:p>
    <w:p w14:paraId="1BC025E5" w14:textId="71A071E6" w:rsidR="00EE2FE9" w:rsidRDefault="00EE2FE9" w:rsidP="00EE2FE9">
      <w:pPr>
        <w:pStyle w:val="ListParagraph"/>
        <w:numPr>
          <w:ilvl w:val="1"/>
          <w:numId w:val="12"/>
        </w:numPr>
        <w:rPr>
          <w:rFonts w:ascii="Times New Roman" w:hAnsi="Times New Roman" w:cs="Times New Roman"/>
          <w:sz w:val="24"/>
          <w:szCs w:val="24"/>
        </w:rPr>
      </w:pPr>
      <w:r w:rsidRPr="00C93167">
        <w:rPr>
          <w:rFonts w:ascii="Times New Roman" w:hAnsi="Times New Roman" w:cs="Times New Roman"/>
          <w:b/>
          <w:bCs/>
          <w:sz w:val="24"/>
          <w:szCs w:val="24"/>
        </w:rPr>
        <w:t>Splenius Capitis</w:t>
      </w:r>
      <w:r>
        <w:rPr>
          <w:rFonts w:ascii="Times New Roman" w:hAnsi="Times New Roman" w:cs="Times New Roman"/>
          <w:sz w:val="24"/>
          <w:szCs w:val="24"/>
        </w:rPr>
        <w:t xml:space="preserve"> – runs from the ligamentum nuchae and spinous processes of the superior thoracic vertebrae to the mastoid process and superior nuchal line.  *DO NOT </w:t>
      </w:r>
      <w:r w:rsidRPr="0028181A">
        <w:rPr>
          <w:rFonts w:ascii="Times New Roman" w:hAnsi="Times New Roman" w:cs="Times New Roman"/>
          <w:sz w:val="24"/>
          <w:szCs w:val="24"/>
        </w:rPr>
        <w:t>WORRY ABOUT THIS MUSCLE NOW.  IT WILL BE COVERED IN NEURO I THEME.  YOU SHOULD BE ABLE TO IDENTIFY IT AT THIS POINT BUT THAT IS ALL. *</w:t>
      </w:r>
    </w:p>
    <w:p w14:paraId="357A8481" w14:textId="77777777" w:rsidR="00EE2FE9" w:rsidRDefault="00EE2FE9" w:rsidP="00EE2FE9">
      <w:pPr>
        <w:pStyle w:val="ListParagraph"/>
        <w:ind w:left="1080"/>
        <w:rPr>
          <w:rFonts w:ascii="Times New Roman" w:hAnsi="Times New Roman" w:cs="Times New Roman"/>
          <w:sz w:val="24"/>
          <w:szCs w:val="24"/>
        </w:rPr>
      </w:pPr>
    </w:p>
    <w:p w14:paraId="52D89E53" w14:textId="77777777" w:rsidR="00C93167" w:rsidRPr="00C93167" w:rsidRDefault="00C93167" w:rsidP="00C93167">
      <w:pPr>
        <w:pStyle w:val="ListParagraph"/>
        <w:numPr>
          <w:ilvl w:val="1"/>
          <w:numId w:val="12"/>
        </w:numPr>
        <w:rPr>
          <w:rFonts w:ascii="Times New Roman" w:hAnsi="Times New Roman" w:cs="Times New Roman"/>
          <w:b/>
          <w:bCs/>
          <w:sz w:val="24"/>
          <w:szCs w:val="24"/>
        </w:rPr>
      </w:pPr>
      <w:r w:rsidRPr="00C93167">
        <w:rPr>
          <w:rFonts w:ascii="Times New Roman" w:hAnsi="Times New Roman" w:cs="Times New Roman"/>
          <w:b/>
          <w:bCs/>
          <w:sz w:val="24"/>
          <w:szCs w:val="24"/>
        </w:rPr>
        <w:t>Posterior Scalene</w:t>
      </w:r>
    </w:p>
    <w:p w14:paraId="5B3EA640" w14:textId="7777777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Origin - Posterior tubercles of transverse processes of C5-C7 vertebrae.</w:t>
      </w:r>
    </w:p>
    <w:p w14:paraId="0D7CC5C3" w14:textId="7777777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Insertion – external border of the second rib.</w:t>
      </w:r>
    </w:p>
    <w:p w14:paraId="06BB7B85" w14:textId="7777777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Innervation – ventral rami of cervical nerves C7 and C8.</w:t>
      </w:r>
    </w:p>
    <w:p w14:paraId="617E6133" w14:textId="7324613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Action - flexes the neck laterally; elevates the second rib during forced inspiration.</w:t>
      </w:r>
    </w:p>
    <w:p w14:paraId="55B271D1" w14:textId="77777777" w:rsidR="00C93167" w:rsidRDefault="00C93167" w:rsidP="00C93167">
      <w:pPr>
        <w:pStyle w:val="ListParagraph"/>
        <w:ind w:left="2160"/>
        <w:rPr>
          <w:rFonts w:ascii="Times New Roman" w:hAnsi="Times New Roman" w:cs="Times New Roman"/>
          <w:sz w:val="24"/>
          <w:szCs w:val="24"/>
        </w:rPr>
      </w:pPr>
    </w:p>
    <w:p w14:paraId="39C53C10" w14:textId="77777777" w:rsidR="00C93167" w:rsidRPr="00C93167" w:rsidRDefault="00C93167" w:rsidP="00C93167">
      <w:pPr>
        <w:pStyle w:val="ListParagraph"/>
        <w:numPr>
          <w:ilvl w:val="1"/>
          <w:numId w:val="12"/>
        </w:numPr>
        <w:rPr>
          <w:rFonts w:ascii="Times New Roman" w:hAnsi="Times New Roman" w:cs="Times New Roman"/>
          <w:b/>
          <w:bCs/>
          <w:sz w:val="24"/>
          <w:szCs w:val="24"/>
        </w:rPr>
      </w:pPr>
      <w:r w:rsidRPr="00C93167">
        <w:rPr>
          <w:rFonts w:ascii="Times New Roman" w:hAnsi="Times New Roman" w:cs="Times New Roman"/>
          <w:b/>
          <w:bCs/>
          <w:sz w:val="24"/>
          <w:szCs w:val="24"/>
        </w:rPr>
        <w:t xml:space="preserve">Middle Scalene </w:t>
      </w:r>
    </w:p>
    <w:p w14:paraId="5E9E032F" w14:textId="7777777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Origin – Posterior tubercles of transverse processes of C5-C7 vertebrae.</w:t>
      </w:r>
    </w:p>
    <w:p w14:paraId="6EED05F3" w14:textId="7777777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Insertion – superior surface of the first rib’ posterior to the groove for subclavian artery.</w:t>
      </w:r>
    </w:p>
    <w:p w14:paraId="160A405A" w14:textId="77777777" w:rsid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Innervation – ventral rami of cervical spinal nerves.</w:t>
      </w:r>
    </w:p>
    <w:p w14:paraId="14A2F7CE" w14:textId="48A71601" w:rsidR="00C93167" w:rsidRPr="00C93167" w:rsidRDefault="00C93167" w:rsidP="00C9316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Action – flexes the neck laterally; elevates the first rib during forced inspiration.</w:t>
      </w:r>
    </w:p>
    <w:p w14:paraId="4B096164" w14:textId="77777777" w:rsidR="00C93167" w:rsidRPr="00C93167" w:rsidRDefault="00C93167" w:rsidP="00C93167">
      <w:pPr>
        <w:pStyle w:val="ListParagraph"/>
        <w:rPr>
          <w:rFonts w:ascii="Times New Roman" w:hAnsi="Times New Roman" w:cs="Times New Roman"/>
          <w:sz w:val="24"/>
          <w:szCs w:val="24"/>
        </w:rPr>
      </w:pPr>
    </w:p>
    <w:p w14:paraId="383A1930" w14:textId="5481DA5D" w:rsidR="00EE2FE9" w:rsidRPr="00C93167" w:rsidRDefault="00EE2FE9" w:rsidP="00EE2FE9">
      <w:pPr>
        <w:pStyle w:val="ListParagraph"/>
        <w:numPr>
          <w:ilvl w:val="1"/>
          <w:numId w:val="12"/>
        </w:numPr>
        <w:rPr>
          <w:rFonts w:ascii="Times New Roman" w:hAnsi="Times New Roman" w:cs="Times New Roman"/>
          <w:b/>
          <w:bCs/>
          <w:sz w:val="24"/>
          <w:szCs w:val="24"/>
        </w:rPr>
      </w:pPr>
      <w:r w:rsidRPr="00C93167">
        <w:rPr>
          <w:rFonts w:ascii="Times New Roman" w:hAnsi="Times New Roman" w:cs="Times New Roman"/>
          <w:b/>
          <w:bCs/>
          <w:sz w:val="24"/>
          <w:szCs w:val="24"/>
        </w:rPr>
        <w:t>Anterior Scalene</w:t>
      </w:r>
    </w:p>
    <w:p w14:paraId="27E5157D"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Origin – Transverse processes of C3-C6</w:t>
      </w:r>
    </w:p>
    <w:p w14:paraId="1A762817"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Insertion – 1</w:t>
      </w:r>
      <w:r w:rsidRPr="0028181A">
        <w:rPr>
          <w:rFonts w:ascii="Times New Roman" w:hAnsi="Times New Roman" w:cs="Times New Roman"/>
          <w:sz w:val="24"/>
          <w:szCs w:val="24"/>
          <w:vertAlign w:val="superscript"/>
        </w:rPr>
        <w:t>st</w:t>
      </w:r>
      <w:r>
        <w:rPr>
          <w:rFonts w:ascii="Times New Roman" w:hAnsi="Times New Roman" w:cs="Times New Roman"/>
          <w:sz w:val="24"/>
          <w:szCs w:val="24"/>
        </w:rPr>
        <w:t xml:space="preserve"> Rib</w:t>
      </w:r>
    </w:p>
    <w:p w14:paraId="41ECBF5D"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Innervation – cervical spinal nerves C4-C6</w:t>
      </w:r>
    </w:p>
    <w:p w14:paraId="327637CA"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Action – Flex the head</w:t>
      </w:r>
    </w:p>
    <w:p w14:paraId="7C471486" w14:textId="77777777" w:rsidR="00EE2FE9" w:rsidRPr="0028181A" w:rsidRDefault="00EE2FE9" w:rsidP="00EE2FE9">
      <w:pPr>
        <w:pStyle w:val="ListParagraph"/>
        <w:ind w:left="2160"/>
        <w:rPr>
          <w:rFonts w:ascii="Times New Roman" w:hAnsi="Times New Roman" w:cs="Times New Roman"/>
          <w:sz w:val="24"/>
          <w:szCs w:val="24"/>
        </w:rPr>
      </w:pPr>
    </w:p>
    <w:p w14:paraId="6F240761" w14:textId="77777777" w:rsidR="00EE2FE9" w:rsidRDefault="00EE2FE9" w:rsidP="00EE2FE9">
      <w:pPr>
        <w:rPr>
          <w:rFonts w:ascii="Times New Roman" w:hAnsi="Times New Roman" w:cs="Times New Roman"/>
          <w:sz w:val="24"/>
          <w:szCs w:val="24"/>
        </w:rPr>
      </w:pPr>
    </w:p>
    <w:p w14:paraId="543C0FA5" w14:textId="2012F07A" w:rsidR="00EE2FE9" w:rsidRDefault="00EE2FE9" w:rsidP="00EE2FE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roots of the brachial plexus emerge from the cervical spine and travel between the anterior and middle scalene muscles as they begin to form the rest of the brachial plexus.  This is a clinically relevant area for the administration of anesthetic when performing surgery on the upper limb.</w:t>
      </w:r>
      <w:r w:rsidR="00C93167">
        <w:rPr>
          <w:rFonts w:ascii="Times New Roman" w:hAnsi="Times New Roman" w:cs="Times New Roman"/>
          <w:sz w:val="24"/>
          <w:szCs w:val="24"/>
        </w:rPr>
        <w:t xml:space="preserve"> </w:t>
      </w:r>
      <w:r w:rsidR="00C93167" w:rsidRPr="00C93167">
        <w:rPr>
          <w:rFonts w:ascii="Times New Roman" w:hAnsi="Times New Roman" w:cs="Times New Roman"/>
          <w:b/>
          <w:bCs/>
          <w:sz w:val="24"/>
          <w:szCs w:val="24"/>
        </w:rPr>
        <w:t xml:space="preserve">[insert some type of media describing, showing the interscalene block under US.  Show US images of the BP roots emerging between the </w:t>
      </w:r>
      <w:proofErr w:type="spellStart"/>
      <w:r w:rsidR="00C93167" w:rsidRPr="00C93167">
        <w:rPr>
          <w:rFonts w:ascii="Times New Roman" w:hAnsi="Times New Roman" w:cs="Times New Roman"/>
          <w:b/>
          <w:bCs/>
          <w:sz w:val="24"/>
          <w:szCs w:val="24"/>
        </w:rPr>
        <w:t>scalenes</w:t>
      </w:r>
      <w:proofErr w:type="spellEnd"/>
      <w:r w:rsidR="00C93167" w:rsidRPr="00C93167">
        <w:rPr>
          <w:rFonts w:ascii="Times New Roman" w:hAnsi="Times New Roman" w:cs="Times New Roman"/>
          <w:b/>
          <w:bCs/>
          <w:sz w:val="24"/>
          <w:szCs w:val="24"/>
        </w:rPr>
        <w:t>.]</w:t>
      </w:r>
    </w:p>
    <w:p w14:paraId="1F310D14" w14:textId="77777777" w:rsidR="00EE2FE9" w:rsidRDefault="00EE2FE9" w:rsidP="00EE2FE9">
      <w:pPr>
        <w:ind w:left="360"/>
        <w:rPr>
          <w:rFonts w:ascii="Times New Roman" w:hAnsi="Times New Roman" w:cs="Times New Roman"/>
          <w:sz w:val="24"/>
          <w:szCs w:val="24"/>
        </w:rPr>
      </w:pPr>
    </w:p>
    <w:p w14:paraId="37CF6D77" w14:textId="77777777" w:rsidR="00EE2FE9" w:rsidRDefault="00EE2FE9" w:rsidP="00EE2F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Arteries of the posterior triangle are the subclavian, transverse cervical, suprascapular, and occipital arteries.</w:t>
      </w:r>
    </w:p>
    <w:p w14:paraId="2BA746B9" w14:textId="77777777" w:rsidR="00EE2FE9" w:rsidRPr="00D63D2C" w:rsidRDefault="00EE2FE9" w:rsidP="00EE2FE9">
      <w:pPr>
        <w:pStyle w:val="ListParagraph"/>
        <w:ind w:left="1080"/>
        <w:rPr>
          <w:rFonts w:ascii="Times New Roman" w:hAnsi="Times New Roman" w:cs="Times New Roman"/>
          <w:sz w:val="24"/>
          <w:szCs w:val="24"/>
        </w:rPr>
      </w:pPr>
    </w:p>
    <w:p w14:paraId="4B50EE8A" w14:textId="54F48634" w:rsidR="00EE2FE9" w:rsidRDefault="00EE2FE9" w:rsidP="00EE2FE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 The </w:t>
      </w:r>
      <w:r w:rsidRPr="00A767BF">
        <w:rPr>
          <w:rFonts w:ascii="Times New Roman" w:hAnsi="Times New Roman" w:cs="Times New Roman"/>
          <w:b/>
          <w:bCs/>
          <w:sz w:val="24"/>
          <w:szCs w:val="24"/>
        </w:rPr>
        <w:t>subclavian artery</w:t>
      </w:r>
      <w:r>
        <w:rPr>
          <w:rFonts w:ascii="Times New Roman" w:hAnsi="Times New Roman" w:cs="Times New Roman"/>
          <w:sz w:val="24"/>
          <w:szCs w:val="24"/>
        </w:rPr>
        <w:t xml:space="preserve"> cuts across the antero-inferior corner of the triangle, barely qualifying as one of its contents.</w:t>
      </w:r>
    </w:p>
    <w:p w14:paraId="43CD537B" w14:textId="77777777" w:rsidR="00A767BF" w:rsidRDefault="00A767BF" w:rsidP="00A767BF">
      <w:pPr>
        <w:pStyle w:val="ListParagraph"/>
        <w:ind w:left="1440"/>
        <w:rPr>
          <w:rFonts w:ascii="Times New Roman" w:hAnsi="Times New Roman" w:cs="Times New Roman"/>
          <w:sz w:val="24"/>
          <w:szCs w:val="24"/>
        </w:rPr>
      </w:pPr>
    </w:p>
    <w:p w14:paraId="7ADBFAF9" w14:textId="77777777" w:rsidR="00EE2FE9" w:rsidRDefault="00EE2FE9" w:rsidP="00EE2FE9">
      <w:pPr>
        <w:pStyle w:val="ListParagraph"/>
        <w:numPr>
          <w:ilvl w:val="1"/>
          <w:numId w:val="12"/>
        </w:numPr>
        <w:rPr>
          <w:rFonts w:ascii="Times New Roman" w:hAnsi="Times New Roman" w:cs="Times New Roman"/>
          <w:sz w:val="24"/>
          <w:szCs w:val="24"/>
        </w:rPr>
      </w:pPr>
      <w:r w:rsidRPr="00A767BF">
        <w:rPr>
          <w:rFonts w:ascii="Times New Roman" w:hAnsi="Times New Roman" w:cs="Times New Roman"/>
          <w:b/>
          <w:bCs/>
          <w:sz w:val="24"/>
          <w:szCs w:val="24"/>
        </w:rPr>
        <w:t>Transverse Cervical Artery</w:t>
      </w:r>
      <w:r>
        <w:rPr>
          <w:rFonts w:ascii="Times New Roman" w:hAnsi="Times New Roman" w:cs="Times New Roman"/>
          <w:sz w:val="24"/>
          <w:szCs w:val="24"/>
        </w:rPr>
        <w:t xml:space="preserve"> is one of the three branches of the thyrocervical trunk.  It travels across the posterior triangle towards the trapezius muscle where it divides into superficial and deep branches.  The superficial branch supplies the trapezius and </w:t>
      </w:r>
      <w:proofErr w:type="spellStart"/>
      <w:r>
        <w:rPr>
          <w:rFonts w:ascii="Times New Roman" w:hAnsi="Times New Roman" w:cs="Times New Roman"/>
          <w:sz w:val="24"/>
          <w:szCs w:val="24"/>
        </w:rPr>
        <w:t>levator</w:t>
      </w:r>
      <w:proofErr w:type="spellEnd"/>
      <w:r>
        <w:rPr>
          <w:rFonts w:ascii="Times New Roman" w:hAnsi="Times New Roman" w:cs="Times New Roman"/>
          <w:sz w:val="24"/>
          <w:szCs w:val="24"/>
        </w:rPr>
        <w:t xml:space="preserve"> scapulae muscles while the deep branch becomes the dorsal scapular artery supplying the muscles on the medial side of the scapula and becoming part of the scapular anastomosis.</w:t>
      </w:r>
    </w:p>
    <w:p w14:paraId="6438104D" w14:textId="77777777" w:rsidR="00EE2FE9" w:rsidRDefault="00EE2FE9" w:rsidP="00EE2FE9">
      <w:pPr>
        <w:pStyle w:val="ListParagraph"/>
        <w:ind w:left="1440"/>
        <w:rPr>
          <w:rFonts w:ascii="Times New Roman" w:hAnsi="Times New Roman" w:cs="Times New Roman"/>
          <w:sz w:val="24"/>
          <w:szCs w:val="24"/>
        </w:rPr>
      </w:pPr>
    </w:p>
    <w:p w14:paraId="55D63EE6" w14:textId="77777777" w:rsidR="00EE2FE9" w:rsidRDefault="00EE2FE9" w:rsidP="00EE2FE9">
      <w:pPr>
        <w:pStyle w:val="ListParagraph"/>
        <w:numPr>
          <w:ilvl w:val="1"/>
          <w:numId w:val="12"/>
        </w:numPr>
        <w:rPr>
          <w:rFonts w:ascii="Times New Roman" w:hAnsi="Times New Roman" w:cs="Times New Roman"/>
          <w:sz w:val="24"/>
          <w:szCs w:val="24"/>
        </w:rPr>
      </w:pPr>
      <w:r w:rsidRPr="00A767BF">
        <w:rPr>
          <w:rFonts w:ascii="Times New Roman" w:hAnsi="Times New Roman" w:cs="Times New Roman"/>
          <w:b/>
          <w:bCs/>
          <w:sz w:val="24"/>
          <w:szCs w:val="24"/>
        </w:rPr>
        <w:t>Suprascapular Artery</w:t>
      </w:r>
      <w:r>
        <w:rPr>
          <w:rFonts w:ascii="Times New Roman" w:hAnsi="Times New Roman" w:cs="Times New Roman"/>
          <w:sz w:val="24"/>
          <w:szCs w:val="24"/>
        </w:rPr>
        <w:t xml:space="preserve"> is another of the three branches of the thyrocervical trunk.  It supplies muscles of the scapular region, specifically, supraspinatus and infraspinatus and is a part of the scapular anastomosis.</w:t>
      </w:r>
    </w:p>
    <w:p w14:paraId="1737F119" w14:textId="77777777" w:rsidR="00EE2FE9" w:rsidRPr="00D63D2C" w:rsidRDefault="00EE2FE9" w:rsidP="00EE2FE9">
      <w:pPr>
        <w:pStyle w:val="ListParagraph"/>
        <w:rPr>
          <w:rFonts w:ascii="Times New Roman" w:hAnsi="Times New Roman" w:cs="Times New Roman"/>
          <w:sz w:val="24"/>
          <w:szCs w:val="24"/>
        </w:rPr>
      </w:pPr>
    </w:p>
    <w:p w14:paraId="58290301" w14:textId="77777777" w:rsidR="00EE2FE9" w:rsidRDefault="00EE2FE9" w:rsidP="00EE2FE9">
      <w:pPr>
        <w:pStyle w:val="ListParagraph"/>
        <w:numPr>
          <w:ilvl w:val="1"/>
          <w:numId w:val="12"/>
        </w:numPr>
        <w:rPr>
          <w:rFonts w:ascii="Times New Roman" w:hAnsi="Times New Roman" w:cs="Times New Roman"/>
          <w:sz w:val="24"/>
          <w:szCs w:val="24"/>
        </w:rPr>
      </w:pPr>
      <w:r w:rsidRPr="00A767BF">
        <w:rPr>
          <w:rFonts w:ascii="Times New Roman" w:hAnsi="Times New Roman" w:cs="Times New Roman"/>
          <w:b/>
          <w:bCs/>
          <w:sz w:val="24"/>
          <w:szCs w:val="24"/>
        </w:rPr>
        <w:t>Occipital Artery</w:t>
      </w:r>
      <w:r>
        <w:rPr>
          <w:rFonts w:ascii="Times New Roman" w:hAnsi="Times New Roman" w:cs="Times New Roman"/>
          <w:sz w:val="24"/>
          <w:szCs w:val="24"/>
        </w:rPr>
        <w:t xml:space="preserve"> is a branch of the external carotid artery (to be covered in GI).  It enters the apex of the posterior triangle on its way to the posterior aspect of the head.</w:t>
      </w:r>
    </w:p>
    <w:p w14:paraId="38651CAC" w14:textId="77777777" w:rsidR="00EE2FE9" w:rsidRPr="00252DD2" w:rsidRDefault="00EE2FE9" w:rsidP="00EE2FE9">
      <w:pPr>
        <w:pStyle w:val="ListParagraph"/>
        <w:rPr>
          <w:rFonts w:ascii="Times New Roman" w:hAnsi="Times New Roman" w:cs="Times New Roman"/>
          <w:sz w:val="24"/>
          <w:szCs w:val="24"/>
        </w:rPr>
      </w:pPr>
    </w:p>
    <w:p w14:paraId="05355AB9" w14:textId="056C6D0E" w:rsidR="00EE2FE9" w:rsidRDefault="00EE2FE9" w:rsidP="00A767B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veins of the posterior triangle are the </w:t>
      </w:r>
      <w:r w:rsidRPr="00895C68">
        <w:rPr>
          <w:rFonts w:ascii="Times New Roman" w:hAnsi="Times New Roman" w:cs="Times New Roman"/>
          <w:b/>
          <w:sz w:val="24"/>
          <w:szCs w:val="24"/>
        </w:rPr>
        <w:t>external jugular vein</w:t>
      </w:r>
      <w:r>
        <w:rPr>
          <w:rFonts w:ascii="Times New Roman" w:hAnsi="Times New Roman" w:cs="Times New Roman"/>
          <w:sz w:val="24"/>
          <w:szCs w:val="24"/>
        </w:rPr>
        <w:t xml:space="preserve"> and its tributaries, primarily the </w:t>
      </w:r>
      <w:r w:rsidRPr="00895C68">
        <w:rPr>
          <w:rFonts w:ascii="Times New Roman" w:hAnsi="Times New Roman" w:cs="Times New Roman"/>
          <w:b/>
          <w:sz w:val="24"/>
          <w:szCs w:val="24"/>
        </w:rPr>
        <w:t>retromandibular vein</w:t>
      </w:r>
      <w:r>
        <w:rPr>
          <w:rFonts w:ascii="Times New Roman" w:hAnsi="Times New Roman" w:cs="Times New Roman"/>
          <w:sz w:val="24"/>
          <w:szCs w:val="24"/>
        </w:rPr>
        <w:t>.  It crosses the sternocleidomastoid muscle in the superficial fascia.  Just above the clavicle it pierces the deep fascia (roof of the triangle) and drains into the subclavian vein (usually).</w:t>
      </w:r>
    </w:p>
    <w:p w14:paraId="2BA06DF5" w14:textId="77777777" w:rsidR="00A767BF" w:rsidRPr="00A767BF" w:rsidRDefault="00A767BF" w:rsidP="00A767BF">
      <w:pPr>
        <w:pStyle w:val="ListParagraph"/>
        <w:ind w:left="1080"/>
        <w:rPr>
          <w:rFonts w:ascii="Times New Roman" w:hAnsi="Times New Roman" w:cs="Times New Roman"/>
          <w:sz w:val="24"/>
          <w:szCs w:val="24"/>
        </w:rPr>
      </w:pPr>
    </w:p>
    <w:p w14:paraId="6AE62E6A" w14:textId="77777777" w:rsidR="00EE2FE9" w:rsidRDefault="00EE2FE9" w:rsidP="00EE2FE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Nerves of the posterior triangle are the brachial plexus, spinal accessory nerve (CN XI), sensory portion of the cervical plexus, phrenic nerve.</w:t>
      </w:r>
    </w:p>
    <w:p w14:paraId="1B8F9617" w14:textId="77777777" w:rsidR="00EE2FE9" w:rsidRPr="00630131" w:rsidRDefault="00EE2FE9" w:rsidP="00EE2FE9">
      <w:pPr>
        <w:pStyle w:val="ListParagraph"/>
        <w:rPr>
          <w:rFonts w:ascii="Times New Roman" w:hAnsi="Times New Roman" w:cs="Times New Roman"/>
          <w:sz w:val="24"/>
          <w:szCs w:val="24"/>
        </w:rPr>
      </w:pPr>
    </w:p>
    <w:p w14:paraId="6E7DB450" w14:textId="77777777" w:rsidR="00EE2FE9" w:rsidRDefault="00EE2FE9" w:rsidP="00EE2FE9">
      <w:pPr>
        <w:pStyle w:val="ListParagraph"/>
        <w:numPr>
          <w:ilvl w:val="1"/>
          <w:numId w:val="12"/>
        </w:numPr>
        <w:rPr>
          <w:rFonts w:ascii="Times New Roman" w:hAnsi="Times New Roman" w:cs="Times New Roman"/>
          <w:sz w:val="24"/>
          <w:szCs w:val="24"/>
        </w:rPr>
      </w:pPr>
      <w:r w:rsidRPr="00A767BF">
        <w:rPr>
          <w:rFonts w:ascii="Times New Roman" w:hAnsi="Times New Roman" w:cs="Times New Roman"/>
          <w:b/>
          <w:bCs/>
          <w:sz w:val="24"/>
          <w:szCs w:val="24"/>
        </w:rPr>
        <w:lastRenderedPageBreak/>
        <w:t>Roots of the brachial plexus</w:t>
      </w:r>
      <w:r>
        <w:rPr>
          <w:rFonts w:ascii="Times New Roman" w:hAnsi="Times New Roman" w:cs="Times New Roman"/>
          <w:sz w:val="24"/>
          <w:szCs w:val="24"/>
        </w:rPr>
        <w:t xml:space="preserve"> (ventral rami of C5-T1) lies in the posterior triangle immediately posterior to the anterior scalene and anterior to the middle scalene.</w:t>
      </w:r>
    </w:p>
    <w:p w14:paraId="677B5799" w14:textId="77777777" w:rsidR="00EE2FE9" w:rsidRDefault="00EE2FE9" w:rsidP="00EE2FE9">
      <w:pPr>
        <w:pStyle w:val="ListParagraph"/>
        <w:ind w:left="1440"/>
        <w:rPr>
          <w:rFonts w:ascii="Times New Roman" w:hAnsi="Times New Roman" w:cs="Times New Roman"/>
          <w:sz w:val="24"/>
          <w:szCs w:val="24"/>
        </w:rPr>
      </w:pPr>
    </w:p>
    <w:p w14:paraId="01DC7036" w14:textId="77777777" w:rsidR="00EE2FE9" w:rsidRDefault="00EE2FE9" w:rsidP="00EE2FE9">
      <w:pPr>
        <w:pStyle w:val="ListParagraph"/>
        <w:numPr>
          <w:ilvl w:val="1"/>
          <w:numId w:val="12"/>
        </w:numPr>
        <w:rPr>
          <w:rFonts w:ascii="Times New Roman" w:hAnsi="Times New Roman" w:cs="Times New Roman"/>
          <w:sz w:val="24"/>
          <w:szCs w:val="24"/>
        </w:rPr>
      </w:pPr>
      <w:r w:rsidRPr="00A767BF">
        <w:rPr>
          <w:rFonts w:ascii="Times New Roman" w:hAnsi="Times New Roman" w:cs="Times New Roman"/>
          <w:b/>
          <w:bCs/>
          <w:sz w:val="24"/>
          <w:szCs w:val="24"/>
        </w:rPr>
        <w:t>Spinal Accessory Nerve (CN XI)</w:t>
      </w:r>
      <w:r>
        <w:rPr>
          <w:rFonts w:ascii="Times New Roman" w:hAnsi="Times New Roman" w:cs="Times New Roman"/>
          <w:sz w:val="24"/>
          <w:szCs w:val="24"/>
        </w:rPr>
        <w:t xml:space="preserve"> divides the posterior triangle into nearly equal superior and inferior parts.  The superior part contains only the lesser occipital nerve while the inferior part contains many important nerves.</w:t>
      </w:r>
    </w:p>
    <w:p w14:paraId="00C9831D"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Spinal Accessory nerve is a motor nerve comprised of spinal and cranial roots.</w:t>
      </w:r>
    </w:p>
    <w:p w14:paraId="4DB7AB8E" w14:textId="77777777" w:rsidR="00EE2FE9" w:rsidRPr="00630131" w:rsidRDefault="00EE2FE9" w:rsidP="00EE2FE9">
      <w:pPr>
        <w:pStyle w:val="ListParagraph"/>
        <w:ind w:left="2160"/>
        <w:rPr>
          <w:rFonts w:ascii="Times New Roman" w:hAnsi="Times New Roman" w:cs="Times New Roman"/>
          <w:sz w:val="24"/>
          <w:szCs w:val="24"/>
        </w:rPr>
      </w:pPr>
    </w:p>
    <w:p w14:paraId="1A3D4405" w14:textId="77777777" w:rsidR="00EE2FE9" w:rsidRDefault="00EE2FE9" w:rsidP="00EE2FE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Cervical Plexus is a network of nerves formed by communications between the ventral rami of the first four cervical nerves (C1-C4).  It has a sensory portion and a motor portion.  The motor portion innervates muscles in the anterior triangle of the neck.  The sensory portion emerges from deep to sternocleidomastoid, pierces the deep fascia and divides into four main sensory nerves:</w:t>
      </w:r>
    </w:p>
    <w:p w14:paraId="3B672798"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Lesser occipital nerve (C2) – ascends a short distance along the posterior border of the sternocleidomastoid muscle before dividing into several branches that supply the skin of the neck and scalp.</w:t>
      </w:r>
    </w:p>
    <w:p w14:paraId="7F66B966"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Greater auricular nerve (C2-C3) – runs vertically over the sternocleidomastoid muscle toward the parotid gland (which lies anterior to the ear).  It supplies branches to the skin of the neck, posterior aspect of the auricle of the ear, and an area extending from the mandible to the mastoid process.</w:t>
      </w:r>
    </w:p>
    <w:p w14:paraId="22E36D53" w14:textId="77777777" w:rsidR="00EE2FE9" w:rsidRDefault="00EE2FE9" w:rsidP="00EE2FE9">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Transverse cervical nerve (C2-C3) – runs transversely across the middle of the sternocleidomastoid muscle to supply skin over the anterior triangle of the neck.</w:t>
      </w:r>
    </w:p>
    <w:p w14:paraId="09E5D8F4" w14:textId="77777777" w:rsidR="00EE2FE9" w:rsidRDefault="00EE2FE9" w:rsidP="00EE2FE9">
      <w:pPr>
        <w:pStyle w:val="ListParagraph"/>
        <w:numPr>
          <w:ilvl w:val="2"/>
          <w:numId w:val="12"/>
        </w:numPr>
        <w:rPr>
          <w:rFonts w:ascii="Times New Roman" w:hAnsi="Times New Roman" w:cs="Times New Roman"/>
          <w:sz w:val="24"/>
          <w:szCs w:val="24"/>
        </w:rPr>
      </w:pPr>
      <w:r w:rsidRPr="00BA2782">
        <w:rPr>
          <w:rFonts w:ascii="Times New Roman" w:hAnsi="Times New Roman" w:cs="Times New Roman"/>
          <w:b/>
          <w:bCs/>
          <w:sz w:val="24"/>
          <w:szCs w:val="24"/>
        </w:rPr>
        <w:t>Supraclavicular nerves (C3-C4)</w:t>
      </w:r>
      <w:r>
        <w:rPr>
          <w:rFonts w:ascii="Times New Roman" w:hAnsi="Times New Roman" w:cs="Times New Roman"/>
          <w:sz w:val="24"/>
          <w:szCs w:val="24"/>
        </w:rPr>
        <w:t xml:space="preserve"> – arise as a single trunk and divides into three main branches.  They supply skin over the anterior aspect of the chest and shoulder.</w:t>
      </w:r>
    </w:p>
    <w:p w14:paraId="51C0CD46" w14:textId="500D00D6" w:rsidR="00EE2FE9" w:rsidRDefault="00EE2FE9" w:rsidP="00EE2FE9">
      <w:pPr>
        <w:pStyle w:val="ListParagraph"/>
        <w:numPr>
          <w:ilvl w:val="2"/>
          <w:numId w:val="12"/>
        </w:numPr>
        <w:rPr>
          <w:rFonts w:ascii="Times New Roman" w:hAnsi="Times New Roman" w:cs="Times New Roman"/>
          <w:sz w:val="24"/>
          <w:szCs w:val="24"/>
        </w:rPr>
      </w:pPr>
      <w:r w:rsidRPr="00BA2782">
        <w:rPr>
          <w:rFonts w:ascii="Times New Roman" w:hAnsi="Times New Roman" w:cs="Times New Roman"/>
          <w:b/>
          <w:bCs/>
          <w:sz w:val="24"/>
          <w:szCs w:val="24"/>
        </w:rPr>
        <w:t>Phrenic nerve (C3, C4, C5)</w:t>
      </w:r>
      <w:r>
        <w:rPr>
          <w:rFonts w:ascii="Times New Roman" w:hAnsi="Times New Roman" w:cs="Times New Roman"/>
          <w:sz w:val="24"/>
          <w:szCs w:val="24"/>
        </w:rPr>
        <w:t xml:space="preserve"> – NOT part of the cervical plexus but derived from the ventral rami of C3, C4, C5.  It runs on the anterior aspect of the anterior scalene muscle to enter the thoracic cavity where it ultimately innervates the diaphragm muscle (Mnemonic: C3, C4, C5 keeps the diaphragm alive).</w:t>
      </w:r>
    </w:p>
    <w:p w14:paraId="1DE6049C" w14:textId="1148C1B2" w:rsidR="00BA2782" w:rsidRDefault="00BA2782" w:rsidP="00BA2782">
      <w:pPr>
        <w:rPr>
          <w:rFonts w:ascii="Times New Roman" w:hAnsi="Times New Roman" w:cs="Times New Roman"/>
          <w:b/>
          <w:bCs/>
          <w:sz w:val="24"/>
          <w:szCs w:val="24"/>
        </w:rPr>
      </w:pPr>
      <w:r>
        <w:rPr>
          <w:rFonts w:ascii="Times New Roman" w:hAnsi="Times New Roman" w:cs="Times New Roman"/>
          <w:b/>
          <w:bCs/>
          <w:sz w:val="24"/>
          <w:szCs w:val="24"/>
        </w:rPr>
        <w:t>Case Report Conclusion</w:t>
      </w:r>
    </w:p>
    <w:p w14:paraId="2F3B769F" w14:textId="1AEE57B0" w:rsidR="00BA2782" w:rsidRDefault="00BA2782" w:rsidP="00BA2782">
      <w:pPr>
        <w:rPr>
          <w:rFonts w:ascii="Times New Roman" w:hAnsi="Times New Roman" w:cs="Times New Roman"/>
          <w:sz w:val="24"/>
          <w:szCs w:val="24"/>
        </w:rPr>
      </w:pPr>
      <w:r>
        <w:rPr>
          <w:rFonts w:ascii="Times New Roman" w:hAnsi="Times New Roman" w:cs="Times New Roman"/>
          <w:sz w:val="24"/>
          <w:szCs w:val="24"/>
        </w:rPr>
        <w:t>When performing a complete axillary lymph node dissection there are several nerves that are more at risk than the other nerves of the region.</w:t>
      </w:r>
    </w:p>
    <w:p w14:paraId="44A6C784" w14:textId="2092ED54" w:rsidR="00BA2782" w:rsidRDefault="00BA2782" w:rsidP="00BA2782">
      <w:pPr>
        <w:pStyle w:val="ListParagraph"/>
        <w:numPr>
          <w:ilvl w:val="0"/>
          <w:numId w:val="14"/>
        </w:numPr>
        <w:rPr>
          <w:rFonts w:ascii="Times New Roman" w:hAnsi="Times New Roman" w:cs="Times New Roman"/>
          <w:sz w:val="24"/>
          <w:szCs w:val="24"/>
        </w:rPr>
      </w:pPr>
      <w:r w:rsidRPr="00611457">
        <w:rPr>
          <w:rFonts w:ascii="Times New Roman" w:hAnsi="Times New Roman" w:cs="Times New Roman"/>
          <w:b/>
          <w:bCs/>
          <w:sz w:val="24"/>
          <w:szCs w:val="24"/>
        </w:rPr>
        <w:t>Long Thoracic nerve</w:t>
      </w:r>
      <w:r>
        <w:rPr>
          <w:rFonts w:ascii="Times New Roman" w:hAnsi="Times New Roman" w:cs="Times New Roman"/>
          <w:sz w:val="24"/>
          <w:szCs w:val="24"/>
        </w:rPr>
        <w:t xml:space="preserve"> which arises from C5, C6, C7 cervical ventral rami passes posterior to the trunks of the brachial plexus and lies on the superficial side of the serratus anterior muscle (part of the medial wall of the axilla).  This nerve also innervates the </w:t>
      </w:r>
      <w:r>
        <w:rPr>
          <w:rFonts w:ascii="Times New Roman" w:hAnsi="Times New Roman" w:cs="Times New Roman"/>
          <w:sz w:val="24"/>
          <w:szCs w:val="24"/>
        </w:rPr>
        <w:lastRenderedPageBreak/>
        <w:t>serratus anterior so damage to it will cause a condition known as “winged scapula” to be discussed in the scapular dissection.  Additionally, weakness or paralysis of the serratus anterior will result in the patient having difficulty raising their hand over their head because the scapula will not be able to upwardly rotate.</w:t>
      </w:r>
    </w:p>
    <w:p w14:paraId="3FA777AC" w14:textId="35E71EE9" w:rsidR="00BA2782" w:rsidRDefault="00BA2782" w:rsidP="00BA2782">
      <w:pPr>
        <w:ind w:left="360"/>
        <w:rPr>
          <w:rFonts w:ascii="Times New Roman" w:hAnsi="Times New Roman" w:cs="Times New Roman"/>
          <w:sz w:val="24"/>
          <w:szCs w:val="24"/>
        </w:rPr>
      </w:pPr>
    </w:p>
    <w:p w14:paraId="7E999C8B" w14:textId="3FE1DB0F" w:rsidR="00BA2782" w:rsidRDefault="00BA2782" w:rsidP="00BA2782">
      <w:pPr>
        <w:pStyle w:val="ListParagraph"/>
        <w:numPr>
          <w:ilvl w:val="0"/>
          <w:numId w:val="14"/>
        </w:numPr>
        <w:rPr>
          <w:rFonts w:ascii="Times New Roman" w:hAnsi="Times New Roman" w:cs="Times New Roman"/>
          <w:sz w:val="24"/>
          <w:szCs w:val="24"/>
        </w:rPr>
      </w:pPr>
      <w:r w:rsidRPr="00611457">
        <w:rPr>
          <w:rFonts w:ascii="Times New Roman" w:hAnsi="Times New Roman" w:cs="Times New Roman"/>
          <w:b/>
          <w:bCs/>
          <w:sz w:val="24"/>
          <w:szCs w:val="24"/>
        </w:rPr>
        <w:t>Thoracodorsal nerve</w:t>
      </w:r>
      <w:r>
        <w:rPr>
          <w:rFonts w:ascii="Times New Roman" w:hAnsi="Times New Roman" w:cs="Times New Roman"/>
          <w:sz w:val="24"/>
          <w:szCs w:val="24"/>
        </w:rPr>
        <w:t xml:space="preserve"> branches directly off of the posterior cord of the brachial plexus</w:t>
      </w:r>
      <w:r w:rsidR="008E4CB7">
        <w:rPr>
          <w:rFonts w:ascii="Times New Roman" w:hAnsi="Times New Roman" w:cs="Times New Roman"/>
          <w:sz w:val="24"/>
          <w:szCs w:val="24"/>
        </w:rPr>
        <w:t>, descends along the posterior wall of the axilla,</w:t>
      </w:r>
      <w:r>
        <w:rPr>
          <w:rFonts w:ascii="Times New Roman" w:hAnsi="Times New Roman" w:cs="Times New Roman"/>
          <w:sz w:val="24"/>
          <w:szCs w:val="24"/>
        </w:rPr>
        <w:t xml:space="preserve"> and innervates the large latissimus dorsi muscle.  The latissimus dorsi muscle is a powerful </w:t>
      </w:r>
      <w:r w:rsidR="008E4CB7">
        <w:rPr>
          <w:rFonts w:ascii="Times New Roman" w:hAnsi="Times New Roman" w:cs="Times New Roman"/>
          <w:sz w:val="24"/>
          <w:szCs w:val="24"/>
        </w:rPr>
        <w:t>adductor, extender, and medial rotator of the arm at the glenohumeral joint, therefore, injury to the thoracodorsal nerve will result in significant weakness of those motions.</w:t>
      </w:r>
    </w:p>
    <w:p w14:paraId="76CCED64" w14:textId="77777777" w:rsidR="008E4CB7" w:rsidRPr="008E4CB7" w:rsidRDefault="008E4CB7" w:rsidP="008E4CB7">
      <w:pPr>
        <w:pStyle w:val="ListParagraph"/>
        <w:rPr>
          <w:rFonts w:ascii="Times New Roman" w:hAnsi="Times New Roman" w:cs="Times New Roman"/>
          <w:sz w:val="24"/>
          <w:szCs w:val="24"/>
        </w:rPr>
      </w:pPr>
    </w:p>
    <w:p w14:paraId="569D9794" w14:textId="2E0443DE" w:rsidR="008E4CB7" w:rsidRPr="00BA2782" w:rsidRDefault="008E4CB7" w:rsidP="00BA2782">
      <w:pPr>
        <w:pStyle w:val="ListParagraph"/>
        <w:numPr>
          <w:ilvl w:val="0"/>
          <w:numId w:val="14"/>
        </w:numPr>
        <w:rPr>
          <w:rFonts w:ascii="Times New Roman" w:hAnsi="Times New Roman" w:cs="Times New Roman"/>
          <w:sz w:val="24"/>
          <w:szCs w:val="24"/>
        </w:rPr>
      </w:pPr>
      <w:r w:rsidRPr="00611457">
        <w:rPr>
          <w:rFonts w:ascii="Times New Roman" w:hAnsi="Times New Roman" w:cs="Times New Roman"/>
          <w:b/>
          <w:bCs/>
          <w:sz w:val="24"/>
          <w:szCs w:val="24"/>
        </w:rPr>
        <w:t>Intercostal brachial nerve</w:t>
      </w:r>
      <w:r w:rsidR="00611457">
        <w:rPr>
          <w:rFonts w:ascii="Times New Roman" w:hAnsi="Times New Roman" w:cs="Times New Roman"/>
          <w:sz w:val="24"/>
          <w:szCs w:val="24"/>
        </w:rPr>
        <w:t xml:space="preserve"> is a branch of the second intercostal nerve.  It leaves the thoracic wall, spans the axilla to reach the medial side of the arm where it joins with the medial brachial cutaneous nerve to provide cutaneous sensory innervation.  Injury to this nerve during the operative. Procedure can lead to persistent postoperative pain or numbness in the region.</w:t>
      </w:r>
    </w:p>
    <w:p w14:paraId="6C8FDEF4" w14:textId="77777777" w:rsidR="00EE2FE9" w:rsidRPr="0028181A" w:rsidRDefault="00EE2FE9" w:rsidP="00EE2FE9">
      <w:pPr>
        <w:rPr>
          <w:rFonts w:ascii="Times New Roman" w:hAnsi="Times New Roman" w:cs="Times New Roman"/>
          <w:sz w:val="24"/>
          <w:szCs w:val="24"/>
        </w:rPr>
      </w:pPr>
    </w:p>
    <w:p w14:paraId="3480FC75" w14:textId="77777777" w:rsidR="00EE2FE9" w:rsidRDefault="00EE2FE9" w:rsidP="00EE2FE9">
      <w:pPr>
        <w:rPr>
          <w:rFonts w:ascii="Times New Roman" w:hAnsi="Times New Roman" w:cs="Times New Roman"/>
          <w:sz w:val="24"/>
          <w:szCs w:val="24"/>
        </w:rPr>
      </w:pPr>
    </w:p>
    <w:p w14:paraId="2561FBF3" w14:textId="3B0B65EE" w:rsidR="00EE2FE9" w:rsidRDefault="00EE2FE9" w:rsidP="00EE2FE9">
      <w:pPr>
        <w:rPr>
          <w:rFonts w:ascii="Times New Roman" w:hAnsi="Times New Roman" w:cs="Times New Roman"/>
          <w:sz w:val="24"/>
          <w:szCs w:val="24"/>
        </w:rPr>
      </w:pPr>
    </w:p>
    <w:p w14:paraId="3F522E55" w14:textId="77777777" w:rsidR="00EE2FE9" w:rsidRPr="008E7D50" w:rsidRDefault="00EE2FE9" w:rsidP="00EE2FE9">
      <w:pPr>
        <w:rPr>
          <w:rFonts w:ascii="Times New Roman" w:hAnsi="Times New Roman" w:cs="Times New Roman"/>
          <w:sz w:val="24"/>
          <w:szCs w:val="24"/>
        </w:rPr>
      </w:pPr>
    </w:p>
    <w:sectPr w:rsidR="00EE2FE9" w:rsidRPr="008E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E4A"/>
    <w:multiLevelType w:val="hybridMultilevel"/>
    <w:tmpl w:val="0FAC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7DA"/>
    <w:multiLevelType w:val="hybridMultilevel"/>
    <w:tmpl w:val="76A645C2"/>
    <w:lvl w:ilvl="0" w:tplc="7AEC4B5E">
      <w:start w:val="1"/>
      <w:numFmt w:val="bullet"/>
      <w:lvlText w:val="•"/>
      <w:lvlJc w:val="left"/>
      <w:pPr>
        <w:tabs>
          <w:tab w:val="num" w:pos="720"/>
        </w:tabs>
        <w:ind w:left="720" w:hanging="360"/>
      </w:pPr>
      <w:rPr>
        <w:rFonts w:ascii="Arial" w:hAnsi="Arial" w:hint="default"/>
      </w:rPr>
    </w:lvl>
    <w:lvl w:ilvl="1" w:tplc="BD8E959E">
      <w:numFmt w:val="bullet"/>
      <w:lvlText w:val="–"/>
      <w:lvlJc w:val="left"/>
      <w:pPr>
        <w:tabs>
          <w:tab w:val="num" w:pos="1440"/>
        </w:tabs>
        <w:ind w:left="1440" w:hanging="360"/>
      </w:pPr>
      <w:rPr>
        <w:rFonts w:ascii="Arial" w:hAnsi="Arial" w:hint="default"/>
      </w:rPr>
    </w:lvl>
    <w:lvl w:ilvl="2" w:tplc="55B46712" w:tentative="1">
      <w:start w:val="1"/>
      <w:numFmt w:val="bullet"/>
      <w:lvlText w:val="•"/>
      <w:lvlJc w:val="left"/>
      <w:pPr>
        <w:tabs>
          <w:tab w:val="num" w:pos="2160"/>
        </w:tabs>
        <w:ind w:left="2160" w:hanging="360"/>
      </w:pPr>
      <w:rPr>
        <w:rFonts w:ascii="Arial" w:hAnsi="Arial" w:hint="default"/>
      </w:rPr>
    </w:lvl>
    <w:lvl w:ilvl="3" w:tplc="A3CC3EDA" w:tentative="1">
      <w:start w:val="1"/>
      <w:numFmt w:val="bullet"/>
      <w:lvlText w:val="•"/>
      <w:lvlJc w:val="left"/>
      <w:pPr>
        <w:tabs>
          <w:tab w:val="num" w:pos="2880"/>
        </w:tabs>
        <w:ind w:left="2880" w:hanging="360"/>
      </w:pPr>
      <w:rPr>
        <w:rFonts w:ascii="Arial" w:hAnsi="Arial" w:hint="default"/>
      </w:rPr>
    </w:lvl>
    <w:lvl w:ilvl="4" w:tplc="94E21BAC" w:tentative="1">
      <w:start w:val="1"/>
      <w:numFmt w:val="bullet"/>
      <w:lvlText w:val="•"/>
      <w:lvlJc w:val="left"/>
      <w:pPr>
        <w:tabs>
          <w:tab w:val="num" w:pos="3600"/>
        </w:tabs>
        <w:ind w:left="3600" w:hanging="360"/>
      </w:pPr>
      <w:rPr>
        <w:rFonts w:ascii="Arial" w:hAnsi="Arial" w:hint="default"/>
      </w:rPr>
    </w:lvl>
    <w:lvl w:ilvl="5" w:tplc="07FEFC34" w:tentative="1">
      <w:start w:val="1"/>
      <w:numFmt w:val="bullet"/>
      <w:lvlText w:val="•"/>
      <w:lvlJc w:val="left"/>
      <w:pPr>
        <w:tabs>
          <w:tab w:val="num" w:pos="4320"/>
        </w:tabs>
        <w:ind w:left="4320" w:hanging="360"/>
      </w:pPr>
      <w:rPr>
        <w:rFonts w:ascii="Arial" w:hAnsi="Arial" w:hint="default"/>
      </w:rPr>
    </w:lvl>
    <w:lvl w:ilvl="6" w:tplc="1D1C01BC" w:tentative="1">
      <w:start w:val="1"/>
      <w:numFmt w:val="bullet"/>
      <w:lvlText w:val="•"/>
      <w:lvlJc w:val="left"/>
      <w:pPr>
        <w:tabs>
          <w:tab w:val="num" w:pos="5040"/>
        </w:tabs>
        <w:ind w:left="5040" w:hanging="360"/>
      </w:pPr>
      <w:rPr>
        <w:rFonts w:ascii="Arial" w:hAnsi="Arial" w:hint="default"/>
      </w:rPr>
    </w:lvl>
    <w:lvl w:ilvl="7" w:tplc="CD5A823C" w:tentative="1">
      <w:start w:val="1"/>
      <w:numFmt w:val="bullet"/>
      <w:lvlText w:val="•"/>
      <w:lvlJc w:val="left"/>
      <w:pPr>
        <w:tabs>
          <w:tab w:val="num" w:pos="5760"/>
        </w:tabs>
        <w:ind w:left="5760" w:hanging="360"/>
      </w:pPr>
      <w:rPr>
        <w:rFonts w:ascii="Arial" w:hAnsi="Arial" w:hint="default"/>
      </w:rPr>
    </w:lvl>
    <w:lvl w:ilvl="8" w:tplc="C7523C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9E730E"/>
    <w:multiLevelType w:val="hybridMultilevel"/>
    <w:tmpl w:val="1A06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29E0"/>
    <w:multiLevelType w:val="hybridMultilevel"/>
    <w:tmpl w:val="D8D27F1C"/>
    <w:lvl w:ilvl="0" w:tplc="45C87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E7489"/>
    <w:multiLevelType w:val="hybridMultilevel"/>
    <w:tmpl w:val="EB56F93A"/>
    <w:lvl w:ilvl="0" w:tplc="E0A22120">
      <w:start w:val="1"/>
      <w:numFmt w:val="bullet"/>
      <w:lvlText w:val="•"/>
      <w:lvlJc w:val="left"/>
      <w:pPr>
        <w:tabs>
          <w:tab w:val="num" w:pos="720"/>
        </w:tabs>
        <w:ind w:left="720" w:hanging="360"/>
      </w:pPr>
      <w:rPr>
        <w:rFonts w:ascii="Arial" w:hAnsi="Arial" w:hint="default"/>
      </w:rPr>
    </w:lvl>
    <w:lvl w:ilvl="1" w:tplc="17F6BBF8" w:tentative="1">
      <w:start w:val="1"/>
      <w:numFmt w:val="bullet"/>
      <w:lvlText w:val="•"/>
      <w:lvlJc w:val="left"/>
      <w:pPr>
        <w:tabs>
          <w:tab w:val="num" w:pos="1440"/>
        </w:tabs>
        <w:ind w:left="1440" w:hanging="360"/>
      </w:pPr>
      <w:rPr>
        <w:rFonts w:ascii="Arial" w:hAnsi="Arial" w:hint="default"/>
      </w:rPr>
    </w:lvl>
    <w:lvl w:ilvl="2" w:tplc="BAF02DCC" w:tentative="1">
      <w:start w:val="1"/>
      <w:numFmt w:val="bullet"/>
      <w:lvlText w:val="•"/>
      <w:lvlJc w:val="left"/>
      <w:pPr>
        <w:tabs>
          <w:tab w:val="num" w:pos="2160"/>
        </w:tabs>
        <w:ind w:left="2160" w:hanging="360"/>
      </w:pPr>
      <w:rPr>
        <w:rFonts w:ascii="Arial" w:hAnsi="Arial" w:hint="default"/>
      </w:rPr>
    </w:lvl>
    <w:lvl w:ilvl="3" w:tplc="7B62F506" w:tentative="1">
      <w:start w:val="1"/>
      <w:numFmt w:val="bullet"/>
      <w:lvlText w:val="•"/>
      <w:lvlJc w:val="left"/>
      <w:pPr>
        <w:tabs>
          <w:tab w:val="num" w:pos="2880"/>
        </w:tabs>
        <w:ind w:left="2880" w:hanging="360"/>
      </w:pPr>
      <w:rPr>
        <w:rFonts w:ascii="Arial" w:hAnsi="Arial" w:hint="default"/>
      </w:rPr>
    </w:lvl>
    <w:lvl w:ilvl="4" w:tplc="6A9E9B56" w:tentative="1">
      <w:start w:val="1"/>
      <w:numFmt w:val="bullet"/>
      <w:lvlText w:val="•"/>
      <w:lvlJc w:val="left"/>
      <w:pPr>
        <w:tabs>
          <w:tab w:val="num" w:pos="3600"/>
        </w:tabs>
        <w:ind w:left="3600" w:hanging="360"/>
      </w:pPr>
      <w:rPr>
        <w:rFonts w:ascii="Arial" w:hAnsi="Arial" w:hint="default"/>
      </w:rPr>
    </w:lvl>
    <w:lvl w:ilvl="5" w:tplc="DD48B48A" w:tentative="1">
      <w:start w:val="1"/>
      <w:numFmt w:val="bullet"/>
      <w:lvlText w:val="•"/>
      <w:lvlJc w:val="left"/>
      <w:pPr>
        <w:tabs>
          <w:tab w:val="num" w:pos="4320"/>
        </w:tabs>
        <w:ind w:left="4320" w:hanging="360"/>
      </w:pPr>
      <w:rPr>
        <w:rFonts w:ascii="Arial" w:hAnsi="Arial" w:hint="default"/>
      </w:rPr>
    </w:lvl>
    <w:lvl w:ilvl="6" w:tplc="B1D6D792" w:tentative="1">
      <w:start w:val="1"/>
      <w:numFmt w:val="bullet"/>
      <w:lvlText w:val="•"/>
      <w:lvlJc w:val="left"/>
      <w:pPr>
        <w:tabs>
          <w:tab w:val="num" w:pos="5040"/>
        </w:tabs>
        <w:ind w:left="5040" w:hanging="360"/>
      </w:pPr>
      <w:rPr>
        <w:rFonts w:ascii="Arial" w:hAnsi="Arial" w:hint="default"/>
      </w:rPr>
    </w:lvl>
    <w:lvl w:ilvl="7" w:tplc="98683A74" w:tentative="1">
      <w:start w:val="1"/>
      <w:numFmt w:val="bullet"/>
      <w:lvlText w:val="•"/>
      <w:lvlJc w:val="left"/>
      <w:pPr>
        <w:tabs>
          <w:tab w:val="num" w:pos="5760"/>
        </w:tabs>
        <w:ind w:left="5760" w:hanging="360"/>
      </w:pPr>
      <w:rPr>
        <w:rFonts w:ascii="Arial" w:hAnsi="Arial" w:hint="default"/>
      </w:rPr>
    </w:lvl>
    <w:lvl w:ilvl="8" w:tplc="C59CA7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CE356F"/>
    <w:multiLevelType w:val="hybridMultilevel"/>
    <w:tmpl w:val="6986D94A"/>
    <w:lvl w:ilvl="0" w:tplc="57D27D4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D6478"/>
    <w:multiLevelType w:val="hybridMultilevel"/>
    <w:tmpl w:val="B7582548"/>
    <w:lvl w:ilvl="0" w:tplc="BEBA67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412D0B0C"/>
    <w:multiLevelType w:val="hybridMultilevel"/>
    <w:tmpl w:val="F8EC02DE"/>
    <w:lvl w:ilvl="0" w:tplc="57D27D4E">
      <w:start w:val="1"/>
      <w:numFmt w:val="upperRoman"/>
      <w:lvlText w:val="%1."/>
      <w:lvlJc w:val="left"/>
      <w:pPr>
        <w:ind w:left="1080" w:hanging="720"/>
      </w:pPr>
      <w:rPr>
        <w:rFonts w:hint="default"/>
      </w:rPr>
    </w:lvl>
    <w:lvl w:ilvl="1" w:tplc="2892AE4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402D8"/>
    <w:multiLevelType w:val="hybridMultilevel"/>
    <w:tmpl w:val="0E00588C"/>
    <w:lvl w:ilvl="0" w:tplc="2B441F6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C24365B"/>
    <w:multiLevelType w:val="hybridMultilevel"/>
    <w:tmpl w:val="65A26818"/>
    <w:lvl w:ilvl="0" w:tplc="5FFA7B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D964341"/>
    <w:multiLevelType w:val="hybridMultilevel"/>
    <w:tmpl w:val="03702110"/>
    <w:lvl w:ilvl="0" w:tplc="3432AA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A10E7"/>
    <w:multiLevelType w:val="hybridMultilevel"/>
    <w:tmpl w:val="BE3C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B41ED"/>
    <w:multiLevelType w:val="hybridMultilevel"/>
    <w:tmpl w:val="BCCA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B48CF"/>
    <w:multiLevelType w:val="hybridMultilevel"/>
    <w:tmpl w:val="67A833AA"/>
    <w:lvl w:ilvl="0" w:tplc="D06EA8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5"/>
  </w:num>
  <w:num w:numId="4">
    <w:abstractNumId w:val="7"/>
  </w:num>
  <w:num w:numId="5">
    <w:abstractNumId w:val="4"/>
  </w:num>
  <w:num w:numId="6">
    <w:abstractNumId w:val="1"/>
  </w:num>
  <w:num w:numId="7">
    <w:abstractNumId w:val="0"/>
  </w:num>
  <w:num w:numId="8">
    <w:abstractNumId w:val="13"/>
  </w:num>
  <w:num w:numId="9">
    <w:abstractNumId w:val="6"/>
  </w:num>
  <w:num w:numId="10">
    <w:abstractNumId w:val="8"/>
  </w:num>
  <w:num w:numId="11">
    <w:abstractNumId w:val="11"/>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7D"/>
    <w:rsid w:val="00031C26"/>
    <w:rsid w:val="00077D7C"/>
    <w:rsid w:val="00095DB8"/>
    <w:rsid w:val="0028707D"/>
    <w:rsid w:val="00290367"/>
    <w:rsid w:val="003975B6"/>
    <w:rsid w:val="005A3CE5"/>
    <w:rsid w:val="00611457"/>
    <w:rsid w:val="00710B05"/>
    <w:rsid w:val="007A186E"/>
    <w:rsid w:val="007C0B40"/>
    <w:rsid w:val="007C6AF6"/>
    <w:rsid w:val="00831402"/>
    <w:rsid w:val="00832B14"/>
    <w:rsid w:val="0086068D"/>
    <w:rsid w:val="008E4CB7"/>
    <w:rsid w:val="008E7D50"/>
    <w:rsid w:val="0099613C"/>
    <w:rsid w:val="00A767BF"/>
    <w:rsid w:val="00A94E2F"/>
    <w:rsid w:val="00AC3C5F"/>
    <w:rsid w:val="00BA03E0"/>
    <w:rsid w:val="00BA2782"/>
    <w:rsid w:val="00BC1C89"/>
    <w:rsid w:val="00C742AB"/>
    <w:rsid w:val="00C93167"/>
    <w:rsid w:val="00D76BFC"/>
    <w:rsid w:val="00E45571"/>
    <w:rsid w:val="00E4634D"/>
    <w:rsid w:val="00EE2FE9"/>
    <w:rsid w:val="00F86230"/>
    <w:rsid w:val="00FE0295"/>
    <w:rsid w:val="00FF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AE92"/>
  <w15:docId w15:val="{3CBE0DEA-B690-EB41-A42E-EC32BA9B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Albany Medical Center</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AMC</dc:creator>
  <cp:lastModifiedBy>Fahl, Jeffrey</cp:lastModifiedBy>
  <cp:revision>4</cp:revision>
  <dcterms:created xsi:type="dcterms:W3CDTF">2020-05-15T18:57:00Z</dcterms:created>
  <dcterms:modified xsi:type="dcterms:W3CDTF">2020-05-29T20:23:00Z</dcterms:modified>
</cp:coreProperties>
</file>