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ZIPPY 서비스 개발</w:t>
      </w:r>
    </w:p>
    <w:p>
      <w:pPr>
        <w:spacing w:before="0" w:after="240" w:line="300" w:lineRule="auto"/>
      </w:pPr>
      <w:r>
        <w:rPr>
          <w:rFonts w:ascii="Malgun Gothic" w:hAnsi="Malgun Gothic" w:eastAsia="Malgun Gothic"/>
          <w:b w:val="0"/>
          <w:color w:val="181B22"/>
          <w:sz w:val="21"/>
        </w:rPr>
        <w:t>ZIPPY는 흩어진 가족 돌봄 정보를 입력·정리하고, 가족 일정과 담당 상태를 연결하여 오늘 필요한 행동을 제안하는 모바일 가족 운영 서비스이다. 본 절은 대표 화면과 실제 소스 코드를 기준으로 구현 결과를 정리한다.</w:t>
      </w:r>
    </w:p>
    <w:p>
      <w:pPr>
        <w:pStyle w:val="Heading1"/>
        <w:spacing w:after="200"/>
      </w:pPr>
      <w:r>
        <w:t>2  서비스 구현 결과</w:t>
      </w:r>
    </w:p>
    <w:p>
      <w:pPr>
        <w:pStyle w:val="ListBullet"/>
        <w:spacing w:after="140" w:line="300" w:lineRule="auto"/>
        <w:ind w:left="312" w:hanging="159"/>
      </w:pPr>
      <w:r>
        <w:rPr>
          <w:rFonts w:ascii="Malgun Gothic" w:hAnsi="Malgun Gothic" w:eastAsia="Malgun Gothic"/>
          <w:b/>
          <w:color w:val="181B22"/>
          <w:sz w:val="20"/>
        </w:rPr>
        <w:t xml:space="preserve">Family Inbox  </w:t>
      </w:r>
      <w:r>
        <w:rPr>
          <w:rFonts w:ascii="Malgun Gothic" w:hAnsi="Malgun Gothic" w:eastAsia="Malgun Gothic"/>
          <w:color w:val="181B22"/>
          <w:sz w:val="20"/>
        </w:rPr>
        <w:t>알림장 사진 또는 텍스트를 입력하면 일정, 준비물, 숙제와 변경 사항으로 구조화한다.</w:t>
      </w:r>
    </w:p>
    <w:p>
      <w:pPr>
        <w:pStyle w:val="ListBullet"/>
        <w:spacing w:after="140" w:line="300" w:lineRule="auto"/>
        <w:ind w:left="312" w:hanging="159"/>
      </w:pPr>
      <w:r>
        <w:rPr>
          <w:rFonts w:ascii="Malgun Gothic" w:hAnsi="Malgun Gothic" w:eastAsia="Malgun Gothic"/>
          <w:b/>
          <w:color w:val="181B22"/>
          <w:sz w:val="20"/>
        </w:rPr>
        <w:t xml:space="preserve">가족 일정 통합  </w:t>
      </w:r>
      <w:r>
        <w:rPr>
          <w:rFonts w:ascii="Malgun Gothic" w:hAnsi="Malgun Gothic" w:eastAsia="Malgun Gothic"/>
          <w:color w:val="181B22"/>
          <w:sz w:val="20"/>
        </w:rPr>
        <w:t>아이 일정과 가족 개인 일정을 월간 캘린더와 홈 화면에 통합하여 표시한다.</w:t>
      </w:r>
    </w:p>
    <w:p>
      <w:pPr>
        <w:pStyle w:val="ListBullet"/>
        <w:spacing w:after="140" w:line="300" w:lineRule="auto"/>
        <w:ind w:left="312" w:hanging="159"/>
      </w:pPr>
      <w:r>
        <w:rPr>
          <w:rFonts w:ascii="Malgun Gothic" w:hAnsi="Malgun Gothic" w:eastAsia="Malgun Gothic"/>
          <w:b/>
          <w:color w:val="181B22"/>
          <w:sz w:val="20"/>
        </w:rPr>
        <w:t xml:space="preserve">돌봄 담당 추천  </w:t>
      </w:r>
      <w:r>
        <w:rPr>
          <w:rFonts w:ascii="Malgun Gothic" w:hAnsi="Malgun Gothic" w:eastAsia="Malgun Gothic"/>
          <w:color w:val="181B22"/>
          <w:sz w:val="20"/>
        </w:rPr>
        <w:t>등록된 일정과 충돌 여부를 기준으로 가능한 가족을 추천하고 배정 상태를 관리한다.</w:t>
      </w:r>
    </w:p>
    <w:p>
      <w:pPr>
        <w:pStyle w:val="ListBullet"/>
        <w:spacing w:after="140" w:line="300" w:lineRule="auto"/>
        <w:ind w:left="312" w:hanging="159"/>
      </w:pPr>
      <w:r>
        <w:rPr>
          <w:rFonts w:ascii="Malgun Gothic" w:hAnsi="Malgun Gothic" w:eastAsia="Malgun Gothic"/>
          <w:b/>
          <w:color w:val="181B22"/>
          <w:sz w:val="20"/>
        </w:rPr>
        <w:t xml:space="preserve">홈 상태 요약  </w:t>
      </w:r>
      <w:r>
        <w:rPr>
          <w:rFonts w:ascii="Malgun Gothic" w:hAnsi="Malgun Gothic" w:eastAsia="Malgun Gothic"/>
          <w:color w:val="181B22"/>
          <w:sz w:val="20"/>
        </w:rPr>
        <w:t>진행 중 돌봄, 확인 필요 항목과 오늘 일정을 한 화면에서 확인하도록 구성한다.</w:t>
      </w:r>
    </w:p>
    <w:p>
      <w:pPr>
        <w:pStyle w:val="Heading2"/>
        <w:spacing w:before="160" w:after="140"/>
      </w:pPr>
      <w:r>
        <w:t>서비스 처리 흐름</w:t>
      </w:r>
    </w:p>
    <w:p>
      <w:pPr>
        <w:spacing w:before="0" w:after="200" w:line="300" w:lineRule="auto"/>
        <w:jc w:val="center"/>
      </w:pPr>
      <w:r>
        <w:rPr>
          <w:rFonts w:ascii="Malgun Gothic" w:hAnsi="Malgun Gothic" w:eastAsia="Malgun Gothic"/>
          <w:b/>
          <w:color w:val="181B22"/>
          <w:sz w:val="20"/>
        </w:rPr>
        <w:t>알림장 등록  →  AI 텍스트 추출·항목 분류  →  사용자 확인  →  담당자 추천·배정  →  홈·일정에 상태 반영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57"/>
        <w:gridCol w:w="2835"/>
        <w:gridCol w:w="4592"/>
      </w:tblGrid>
      <w:tr>
        <w:tc>
          <w:tcPr>
            <w:tcW w:type="dxa" w:w="3175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175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구현 기술</w:t>
            </w:r>
          </w:p>
        </w:tc>
        <w:tc>
          <w:tcPr>
            <w:tcW w:type="dxa" w:w="3175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역할</w:t>
            </w:r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프론트엔드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React · TypeScript · Vite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모바일 화면, 사용자 흐름, 상태별 조건부 렌더링</w:t>
            </w:r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백엔드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FastAPI · SQLite/PostgreSQL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가족방 데이터, 일정, 돌봄 항목과 배정 상태 관리</w:t>
            </w:r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AI 처리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이미지 텍스트 추출 · 항목 구조화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알림장 원문에서 일정·준비물·숙제 후보 생성</w:t>
            </w:r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데이터 연동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REST API · Bearer 가족 세션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화면별 데이터를 가족방 단위로 조회·갱신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t>3  주요 화면 구현 결과</w:t>
      </w:r>
    </w:p>
    <w:p>
      <w:pPr>
        <w:spacing w:before="0" w:after="140" w:line="300" w:lineRule="auto"/>
      </w:pPr>
      <w:r>
        <w:rPr>
          <w:rFonts w:ascii="Malgun Gothic" w:hAnsi="Malgun Gothic" w:eastAsia="Malgun Gothic"/>
          <w:b w:val="0"/>
          <w:color w:val="181B22"/>
          <w:sz w:val="21"/>
        </w:rPr>
        <w:t>전체 화면을 나열하지 않고 ZIPPY의 핵심 사용자 흐름을 대표하는 네 화면을 선정하였다.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49"/>
        <w:gridCol w:w="4649"/>
      </w:tblGrid>
      <w:tr>
        <w:tc>
          <w:tcPr>
            <w:tcW w:type="dxa" w:w="4762"/>
            <w:tcMar>
              <w:top w:w="9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8671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ppy-service-h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867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20"/>
              </w:rPr>
              <w:t>홈</w:t>
            </w:r>
          </w:p>
          <w:p>
            <w:pPr>
              <w:spacing w:after="40"/>
              <w:jc w:val="center"/>
            </w:pPr>
            <w:r>
              <w:rPr>
                <w:rFonts w:ascii="Malgun Gothic" w:hAnsi="Malgun Gothic" w:eastAsia="Malgun Gothic"/>
                <w:color w:val="666E7A"/>
                <w:sz w:val="16"/>
              </w:rPr>
              <w:t>오늘 일정과 돌봄 상태를 요약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8671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ppy-service-captur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867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20"/>
              </w:rPr>
              <w:t>알림장 등록</w:t>
            </w:r>
          </w:p>
          <w:p>
            <w:pPr>
              <w:spacing w:after="40"/>
              <w:jc w:val="center"/>
            </w:pPr>
            <w:r>
              <w:rPr>
                <w:rFonts w:ascii="Malgun Gothic" w:hAnsi="Malgun Gothic" w:eastAsia="Malgun Gothic"/>
                <w:color w:val="666E7A"/>
                <w:sz w:val="16"/>
              </w:rPr>
              <w:t>사진 또는 텍스트로 돌봄 정보를 입력</w:t>
            </w:r>
          </w:p>
        </w:tc>
      </w:tr>
      <w:tr>
        <w:tc>
          <w:tcPr>
            <w:tcW w:type="dxa" w:w="4762"/>
            <w:tcMar>
              <w:top w:w="9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86713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ppy-service-schedu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867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20"/>
              </w:rPr>
              <w:t>일정</w:t>
            </w:r>
          </w:p>
          <w:p>
            <w:pPr>
              <w:spacing w:after="40"/>
              <w:jc w:val="center"/>
            </w:pPr>
            <w:r>
              <w:rPr>
                <w:rFonts w:ascii="Malgun Gothic" w:hAnsi="Malgun Gothic" w:eastAsia="Malgun Gothic"/>
                <w:color w:val="666E7A"/>
                <w:sz w:val="16"/>
              </w:rPr>
              <w:t>가족과 아이 일정을 월 단위로 확인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86713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ippy-service-assignment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867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20"/>
              </w:rPr>
              <w:t>돌봄 배정</w:t>
            </w:r>
          </w:p>
          <w:p>
            <w:pPr>
              <w:spacing w:after="40"/>
              <w:jc w:val="center"/>
            </w:pPr>
            <w:r>
              <w:rPr>
                <w:rFonts w:ascii="Malgun Gothic" w:hAnsi="Malgun Gothic" w:eastAsia="Malgun Gothic"/>
                <w:color w:val="666E7A"/>
                <w:sz w:val="16"/>
              </w:rPr>
              <w:t>담당 조정이 필요한 일정을 확인하고 추천 연결</w:t>
            </w:r>
          </w:p>
        </w:tc>
      </w:tr>
    </w:tbl>
    <w:p>
      <w:pPr>
        <w:spacing w:before="80" w:after="120"/>
        <w:jc w:val="center"/>
      </w:pPr>
      <w:r>
        <w:rPr>
          <w:rFonts w:ascii="Malgun Gothic" w:hAnsi="Malgun Gothic" w:eastAsia="Malgun Gothic"/>
          <w:b/>
          <w:color w:val="666E7A"/>
          <w:sz w:val="17"/>
        </w:rPr>
        <w:t>그림 1  ZIPPY 대표 화면 4종 실제 구동 결과</w:t>
      </w:r>
    </w:p>
    <w:p>
      <w:r>
        <w:br w:type="page"/>
      </w:r>
    </w:p>
    <w:p>
      <w:pPr>
        <w:pStyle w:val="Heading1"/>
        <w:spacing w:after="140"/>
      </w:pPr>
      <w:r>
        <w:t>4  프론트엔드 구현</w:t>
      </w:r>
    </w:p>
    <w:p>
      <w:pPr>
        <w:spacing w:before="0" w:after="140" w:line="300" w:lineRule="auto"/>
      </w:pPr>
      <w:r>
        <w:rPr>
          <w:rFonts w:ascii="Malgun Gothic" w:hAnsi="Malgun Gothic" w:eastAsia="Malgun Gothic"/>
          <w:b w:val="0"/>
          <w:color w:val="181B22"/>
          <w:sz w:val="21"/>
        </w:rPr>
        <w:t>알림장 등록 화면은 이미지 형식과 크기를 확인한 뒤 FormData로 사진·아이·입력 출처를 전송한다. 분석 결과가 확정 일정이면 담당자 추천으로, 검토가 필요하면 결과 확인 화면으로 이동한다.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807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ppy-actual-frontend-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8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Malgun Gothic" w:hAnsi="Malgun Gothic" w:eastAsia="Malgun Gothic"/>
          <w:b/>
          <w:color w:val="666E7A"/>
          <w:sz w:val="17"/>
        </w:rPr>
        <w:t>그림 2  frontend/src/App.tsx 1462-1494 실제 원문 코드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71"/>
        <w:gridCol w:w="7313"/>
      </w:tblGrid>
      <w:tr>
        <w:tc>
          <w:tcPr>
            <w:tcW w:type="dxa" w:w="4762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코드 구간</w:t>
            </w:r>
          </w:p>
        </w:tc>
        <w:tc>
          <w:tcPr>
            <w:tcW w:type="dxa" w:w="4762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처리 내용</w:t>
            </w:r>
          </w:p>
        </w:tc>
      </w:tr>
      <w:tr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1462-1468</w:t>
            </w:r>
          </w:p>
        </w:tc>
        <w:tc>
          <w:tcPr>
            <w:tcW w:type="dxa" w:w="73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JPG·PNG·WebP 및 10MB 제한을 확인하고 선택 사진 미리보기 생성</w:t>
            </w:r>
          </w:p>
        </w:tc>
      </w:tr>
      <w:tr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1470-1484</w:t>
            </w:r>
          </w:p>
        </w:tc>
        <w:tc>
          <w:tcPr>
            <w:tcW w:type="dxa" w:w="73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사진은 /intakes/photo로 업로드하고 텍스트 입력은 /intakes로 등록</w:t>
            </w:r>
          </w:p>
        </w:tc>
      </w:tr>
      <w:tr>
        <w:tc>
          <w:tcPr>
            <w:tcW w:type="dxa" w:w="18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1485-1494</w:t>
            </w:r>
          </w:p>
        </w:tc>
        <w:tc>
          <w:tcPr>
            <w:tcW w:type="dxa" w:w="73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분석 결과 상태에 따라 담당자 추천 또는 결과 검토 화면으로 이동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t>5  백엔드 및 AI 처리</w:t>
      </w:r>
    </w:p>
    <w:p>
      <w:pPr>
        <w:spacing w:before="0" w:after="140" w:line="300" w:lineRule="auto"/>
      </w:pPr>
      <w:r>
        <w:rPr>
          <w:rFonts w:ascii="Malgun Gothic" w:hAnsi="Malgun Gothic" w:eastAsia="Malgun Gothic"/>
          <w:b w:val="0"/>
          <w:color w:val="181B22"/>
          <w:sz w:val="21"/>
        </w:rPr>
        <w:t>사진 등록 API는 입력 출처, 파일 크기·형식, 아이 소속과 무료 사용량을 검증한다. 검증된 이미지는 텍스트 추출과 일정 항목 구조화를 거쳐 돌봄 정보로 저장된다.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672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ppy-actual-backend-c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67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Malgun Gothic" w:hAnsi="Malgun Gothic" w:eastAsia="Malgun Gothic"/>
          <w:b/>
          <w:color w:val="666E7A"/>
          <w:sz w:val="17"/>
        </w:rPr>
        <w:t>그림 3  backend/app/extended.py 358-382 실제 원문 코드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5"/>
        <w:gridCol w:w="6180"/>
      </w:tblGrid>
      <w:tr>
        <w:tc>
          <w:tcPr>
            <w:tcW w:type="dxa" w:w="4762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API</w:t>
            </w:r>
          </w:p>
        </w:tc>
        <w:tc>
          <w:tcPr>
            <w:tcW w:type="dxa" w:w="4762"/>
            <w:shd w:fill="243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GET /api/bootstrap</w:t>
            </w:r>
          </w:p>
        </w:tc>
        <w:tc>
          <w:tcPr>
            <w:tcW w:type="dxa" w:w="6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홈·일정·돌봄 배정에 필요한 가족방 데이터를 통합 조회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POST /api/intakes/photo</w:t>
            </w:r>
          </w:p>
        </w:tc>
        <w:tc>
          <w:tcPr>
            <w:tcW w:type="dxa" w:w="6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알림장 이미지를 분석하여 돌봄 항목과 인식 원문 반환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GET /api/items/{id}/suggestions</w:t>
            </w:r>
          </w:p>
        </w:tc>
        <w:tc>
          <w:tcPr>
            <w:tcW w:type="dxa" w:w="6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가족 일정 충돌과 현재 업무량을 기준으로 담당 후보 추천</w:t>
            </w:r>
          </w:p>
        </w:tc>
      </w:tr>
      <w:tr>
        <w:tc>
          <w:tcPr>
            <w:tcW w:type="dxa" w:w="300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81B22"/>
                <w:sz w:val="16"/>
              </w:rPr>
              <w:t>POST /api/assignments</w:t>
            </w:r>
          </w:p>
        </w:tc>
        <w:tc>
          <w:tcPr>
            <w:tcW w:type="dxa" w:w="6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3F8"/>
          </w:tcPr>
          <w:p>
            <w:pPr>
              <w:spacing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81B22"/>
                <w:sz w:val="16"/>
              </w:rPr>
              <w:t>선택한 가족에게 돌봄 역할을 요청하고 배정 상태 저장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191" w:bottom="907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E7A"/>
        <w:sz w:val="17"/>
      </w:rPr>
      <w:t xml:space="preserve">ZIPPY 서비스 개발 구현결과   </w:t>
    </w:r>
    <w:fldSimple w:instr="PAGE">
      <w:r>
        <w:rPr>
          <w:color w:val="666E7A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color w:val="666E7A"/>
        <w:sz w:val="18"/>
      </w:rPr>
      <w:t>LG전자DX스쿨 실전역량 프로젝트 최종산출문서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181B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ZIPPY 서비스 개발 구현결과</dc:title>
  <dc:subject>대표 화면과 실제 프론트엔드·백엔드 코드</dc:subject>
  <dc:creator>ZIPPY 프로젝트팀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