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cs="Arial"/>
          <w:b/>
        </w:rPr>
      </w:pPr>
      <w:r>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w:t>
      </w:r>
      <w:proofErr w:type="spellStart"/>
      <w:r w:rsidRPr="004935BD">
        <w:rPr>
          <w:rFonts w:cs="Arial"/>
        </w:rPr>
        <w:t>Uni-FACEF</w:t>
      </w:r>
      <w:proofErr w:type="spellEnd"/>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77777777" w:rsidR="004935BD" w:rsidRPr="004935BD" w:rsidRDefault="004935BD" w:rsidP="004935BD">
      <w:pPr>
        <w:spacing w:after="0"/>
        <w:jc w:val="right"/>
        <w:rPr>
          <w:rFonts w:cs="Arial"/>
        </w:rPr>
      </w:pPr>
      <w:r>
        <w:rPr>
          <w:rFonts w:cs="Arial"/>
        </w:rPr>
        <w:t>Doutor</w:t>
      </w:r>
      <w:r w:rsidRPr="004935BD">
        <w:rPr>
          <w:rFonts w:cs="Arial"/>
        </w:rPr>
        <w:t xml:space="preserve"> em </w:t>
      </w:r>
      <w:r>
        <w:rPr>
          <w:rFonts w:cs="Arial"/>
        </w:rPr>
        <w:t>Computação</w:t>
      </w:r>
      <w:r w:rsidRPr="004935BD">
        <w:rPr>
          <w:rFonts w:cs="Arial"/>
        </w:rPr>
        <w:t xml:space="preserve"> – </w:t>
      </w:r>
      <w:proofErr w:type="spellStart"/>
      <w:r w:rsidRPr="004935BD">
        <w:rPr>
          <w:rFonts w:cs="Arial"/>
        </w:rPr>
        <w:t>Uni-FACEF</w:t>
      </w:r>
      <w:proofErr w:type="spellEnd"/>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In the current context of humanity, it is undeniable that technology is present in almost all daily tasks. As children currently grow up in the home environment, and most parents find themselves busy with work and other tasks, some children are isolated with regard to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proofErr w:type="spellStart"/>
      <w:r w:rsidR="003E106F" w:rsidRPr="001B59FE">
        <w:rPr>
          <w:rFonts w:cs="Arial"/>
          <w:iCs/>
        </w:rPr>
        <w:t>Teaching</w:t>
      </w:r>
      <w:proofErr w:type="spellEnd"/>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 xml:space="preserve">tilização do software </w:t>
      </w:r>
      <w:proofErr w:type="spellStart"/>
      <w:r w:rsidRPr="003323B3">
        <w:rPr>
          <w:rFonts w:cs="Arial"/>
        </w:rPr>
        <w:t>Figma</w:t>
      </w:r>
      <w:proofErr w:type="spellEnd"/>
      <w:r w:rsidRPr="003323B3">
        <w:rPr>
          <w:rFonts w:cs="Arial"/>
        </w:rPr>
        <w:t xml:space="preserve">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0B1D34DA"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Pr="00B241DB">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1F45AAE1"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00904248">
        <w:rPr>
          <w:spacing w:val="1"/>
        </w:rPr>
        <w:t xml:space="preserve">, </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77777777"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Pr="00B241D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45E2F0D4"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mostras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333D9D71" w14:textId="77777777" w:rsidR="00CC3029" w:rsidRDefault="00CC3029" w:rsidP="00341F48">
      <w:pPr>
        <w:ind w:firstLine="1418"/>
      </w:pPr>
    </w:p>
    <w:p w14:paraId="5B9BC4A4" w14:textId="77777777" w:rsidR="00502962" w:rsidRPr="00B241DB" w:rsidRDefault="00502962" w:rsidP="008E6E10">
      <w:pPr>
        <w:ind w:firstLine="1418"/>
      </w:pPr>
      <w:r w:rsidRPr="00B241DB">
        <w:t>É importante ressaltar que o uso excessivo de dispositivos tecnológicos, em especial os</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13B64A2E"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w:t>
      </w:r>
      <w:r>
        <w:rPr>
          <w:rFonts w:cs="Arial"/>
          <w:bCs/>
        </w:rPr>
        <w:lastRenderedPageBreak/>
        <w:t xml:space="preserve">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 xml:space="preserve">O Diagrama de Caso de Uso possui dois tipos de relações, sendo Include a relação entre dois casos de uso, onde um necessita do outro para poder ser executado. Já a relação </w:t>
      </w:r>
      <w:proofErr w:type="spellStart"/>
      <w:r w:rsidR="00D55B63">
        <w:rPr>
          <w:rFonts w:cs="Arial"/>
        </w:rPr>
        <w:t>Extend</w:t>
      </w:r>
      <w:proofErr w:type="spellEnd"/>
      <w:r w:rsidR="00D55B63">
        <w:rPr>
          <w:rFonts w:cs="Arial"/>
        </w:rPr>
        <w:t xml:space="preserve">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41552A42" w:rsidR="00CC715F" w:rsidRDefault="00CC3029" w:rsidP="00D55B63">
      <w:pPr>
        <w:ind w:left="-284"/>
        <w:rPr>
          <w:rFonts w:cs="Arial"/>
        </w:rPr>
      </w:pPr>
      <w:r w:rsidRPr="00CC3029">
        <w:rPr>
          <w:rFonts w:cs="Arial"/>
          <w:noProof/>
        </w:rPr>
        <w:lastRenderedPageBreak/>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2A7EFB31" w:rsidR="00CF22E8" w:rsidRDefault="00817E64" w:rsidP="00341F48">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596105">
        <w:rPr>
          <w:rFonts w:cs="Arial"/>
        </w:rPr>
        <w:t xml:space="preserve"> (Ribeiro, 2022)</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4DBB9D2D" w:rsidR="003C1DFC" w:rsidRDefault="003C1DFC" w:rsidP="003434CD">
      <w:pPr>
        <w:pStyle w:val="PargrafodaLista"/>
        <w:ind w:left="0" w:firstLine="1418"/>
        <w:rPr>
          <w:rFonts w:cs="Arial"/>
        </w:rPr>
      </w:pPr>
      <w:r>
        <w:rPr>
          <w:rFonts w:cs="Arial"/>
        </w:rPr>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189A682" w14:textId="08C596EE" w:rsidR="008941F6" w:rsidRDefault="008941F6" w:rsidP="003434CD">
      <w:pPr>
        <w:pStyle w:val="PargrafodaLista"/>
        <w:ind w:left="0" w:firstLine="1418"/>
        <w:rPr>
          <w:rFonts w:cs="Arial"/>
        </w:rPr>
      </w:pPr>
    </w:p>
    <w:p w14:paraId="1F3BE9CD" w14:textId="77777777" w:rsidR="008941F6" w:rsidRDefault="008941F6" w:rsidP="003434CD">
      <w:pPr>
        <w:pStyle w:val="PargrafodaLista"/>
        <w:ind w:left="0" w:firstLine="1418"/>
        <w:rPr>
          <w:rFonts w:cs="Arial"/>
        </w:rPr>
      </w:pP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w:t>
      </w:r>
      <w:r w:rsidR="006D0997">
        <w:rPr>
          <w:rFonts w:cs="Arial"/>
        </w:rPr>
        <w:lastRenderedPageBreak/>
        <w:t xml:space="preserve">de letras sombreadas e palavras com letras faltantes, respectivamente. E por fim, na 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58851FEF" w:rsidR="001B59FE" w:rsidRDefault="001B59FE" w:rsidP="00680230">
      <w:pPr>
        <w:ind w:firstLine="1418"/>
        <w:rPr>
          <w:rFonts w:cs="Arial"/>
          <w:bCs/>
        </w:rPr>
      </w:pPr>
    </w:p>
    <w:p w14:paraId="0626F216" w14:textId="1F21FCCD" w:rsidR="008941F6" w:rsidRDefault="008941F6" w:rsidP="00680230">
      <w:pPr>
        <w:ind w:firstLine="1418"/>
        <w:rPr>
          <w:rFonts w:cs="Arial"/>
          <w:bCs/>
        </w:rPr>
      </w:pPr>
    </w:p>
    <w:p w14:paraId="75EC10E6" w14:textId="7C512BE1" w:rsidR="008941F6" w:rsidRDefault="008941F6" w:rsidP="00680230">
      <w:pPr>
        <w:ind w:firstLine="1418"/>
        <w:rPr>
          <w:rFonts w:cs="Arial"/>
          <w:bCs/>
        </w:rPr>
      </w:pPr>
    </w:p>
    <w:p w14:paraId="510D5F55" w14:textId="090F1ED1" w:rsidR="008941F6" w:rsidRDefault="008941F6" w:rsidP="00680230">
      <w:pPr>
        <w:ind w:firstLine="1418"/>
        <w:rPr>
          <w:rFonts w:cs="Arial"/>
          <w:bCs/>
        </w:rPr>
      </w:pPr>
    </w:p>
    <w:p w14:paraId="241DF0B9" w14:textId="77777777" w:rsidR="008941F6" w:rsidRDefault="008941F6"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lastRenderedPageBreak/>
        <w:t>CONCLUSÃO</w:t>
      </w:r>
    </w:p>
    <w:p w14:paraId="29454FD5" w14:textId="0BCF670A" w:rsidR="00EB6A67" w:rsidRDefault="00EB6A67" w:rsidP="00EB6A67">
      <w:pPr>
        <w:ind w:firstLine="1418"/>
        <w:rPr>
          <w:rFonts w:cs="Arial"/>
        </w:rPr>
      </w:pPr>
    </w:p>
    <w:p w14:paraId="2EB09857" w14:textId="63329F07" w:rsidR="00DB5A93" w:rsidRDefault="00DB5A93" w:rsidP="00EB6A67">
      <w:pPr>
        <w:ind w:firstLine="1418"/>
        <w:rPr>
          <w:rFonts w:cs="Arial"/>
        </w:rPr>
      </w:pPr>
      <w:r>
        <w:rPr>
          <w:rFonts w:cs="Arial"/>
        </w:rPr>
        <w:t xml:space="preserve">Ao final de todo o processo de prototipagem, orientação de um profissional de ensino e a criação dos artefatos de software do projeto, </w:t>
      </w:r>
      <w:r w:rsidR="008F45B0">
        <w:rPr>
          <w:rFonts w:cs="Arial"/>
        </w:rPr>
        <w:t xml:space="preserve">concluiu-se que a elaboração do protótipo </w:t>
      </w:r>
      <w:r w:rsidR="00775155">
        <w:rPr>
          <w:rFonts w:cs="Arial"/>
        </w:rPr>
        <w:t>poderá fornecer a base na qual o aplicativo proposto possa ser desenvolvido.</w:t>
      </w:r>
    </w:p>
    <w:p w14:paraId="5E461288" w14:textId="77777777" w:rsidR="00DB5A93" w:rsidRDefault="00EB6A67" w:rsidP="00DB5A93">
      <w:pPr>
        <w:ind w:firstLine="1418"/>
        <w:rPr>
          <w:rFonts w:cs="Arial"/>
        </w:rPr>
      </w:pPr>
      <w:r w:rsidRPr="00EB6A67">
        <w:rPr>
          <w:rFonts w:cs="Arial"/>
        </w:rPr>
        <w:t xml:space="preserve">Em um futuro desenvolvimento do aplicativo, será utilizado o framework </w:t>
      </w:r>
      <w:proofErr w:type="spellStart"/>
      <w:r w:rsidRPr="00EB6A67">
        <w:rPr>
          <w:rFonts w:cs="Arial"/>
        </w:rPr>
        <w:t>Flutter</w:t>
      </w:r>
      <w:proofErr w:type="spellEnd"/>
      <w:r w:rsidRPr="00EB6A67">
        <w:rPr>
          <w:rFonts w:cs="Arial"/>
        </w:rPr>
        <w:t xml:space="preserve"> da linguagem </w:t>
      </w:r>
      <w:proofErr w:type="spellStart"/>
      <w:r w:rsidRPr="00EB6A67">
        <w:rPr>
          <w:rFonts w:cs="Arial"/>
        </w:rPr>
        <w:t>Dart</w:t>
      </w:r>
      <w:proofErr w:type="spellEnd"/>
      <w:r w:rsidRPr="00EB6A67">
        <w:rPr>
          <w:rFonts w:cs="Arial"/>
        </w:rPr>
        <w: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r w:rsidR="00000000">
        <w:fldChar w:fldCharType="begin"/>
      </w:r>
      <w:r w:rsidR="00000000">
        <w:instrText xml:space="preserve"> HYPERLINK "http://www.nngroup.com/articles/definition-user-experience/" \h </w:instrText>
      </w:r>
      <w:r w:rsidR="00000000">
        <w:fldChar w:fldCharType="separate"/>
      </w:r>
      <w:r w:rsidRPr="00B241DB">
        <w:rPr>
          <w:rFonts w:cs="Arial"/>
        </w:rPr>
        <w:t xml:space="preserve">www.nngroup.com/articles/definition-user-experience/. </w:t>
      </w:r>
      <w:r w:rsidR="00000000">
        <w:rPr>
          <w:rFonts w:cs="Arial"/>
        </w:rPr>
        <w:fldChar w:fldCharType="end"/>
      </w:r>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1">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2">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r w:rsidR="00000000">
        <w:fldChar w:fldCharType="begin"/>
      </w:r>
      <w:r w:rsidR="00000000">
        <w:instrText xml:space="preserve"> HYPERLINK "http://www.interaction-design.org/literature/topics/ui-design" \h </w:instrText>
      </w:r>
      <w:r w:rsidR="00000000">
        <w:fldChar w:fldCharType="separate"/>
      </w:r>
      <w:r w:rsidRPr="00B241DB">
        <w:rPr>
          <w:rFonts w:cs="Arial"/>
        </w:rPr>
        <w:t>www.interaction-design.org/literature/topics/ui-design.</w:t>
      </w:r>
      <w:r w:rsidR="00000000">
        <w:rPr>
          <w:rFonts w:cs="Arial"/>
        </w:rPr>
        <w:fldChar w:fldCharType="end"/>
      </w:r>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3">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4">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441E367" w14:textId="6EBD8716" w:rsidR="00CC3029" w:rsidRDefault="00CC3029" w:rsidP="00502962">
      <w:pPr>
        <w:spacing w:line="360" w:lineRule="auto"/>
        <w:ind w:right="110"/>
        <w:rPr>
          <w:rFonts w:cs="Arial"/>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WALSH, Jeremy J; BARNES, Joel D; CAMERON, Jameason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r w:rsidRPr="00B241DB">
        <w:rPr>
          <w:rFonts w:cs="Arial"/>
          <w:b/>
        </w:rPr>
        <w:t>Associations between 24 hour movement behaviours and global</w:t>
      </w:r>
      <w:r w:rsidRPr="00B241DB">
        <w:rPr>
          <w:rFonts w:cs="Arial"/>
          <w:b/>
          <w:spacing w:val="1"/>
        </w:rPr>
        <w:t xml:space="preserve"> </w:t>
      </w:r>
      <w:r w:rsidRPr="00B241DB">
        <w:rPr>
          <w:rFonts w:cs="Arial"/>
          <w:b/>
          <w:spacing w:val="-1"/>
        </w:rPr>
        <w:t>cognition</w:t>
      </w:r>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r w:rsidRPr="00B241DB">
        <w:rPr>
          <w:rFonts w:cs="Arial"/>
          <w:b/>
        </w:rPr>
        <w:t>children:</w:t>
      </w:r>
      <w:r w:rsidRPr="00B241DB">
        <w:rPr>
          <w:rFonts w:cs="Arial"/>
          <w:b/>
          <w:spacing w:val="-15"/>
        </w:rPr>
        <w:t xml:space="preserve"> </w:t>
      </w:r>
      <w:r w:rsidRPr="00B241DB">
        <w:rPr>
          <w:rFonts w:cs="Arial"/>
        </w:rPr>
        <w:t>a</w:t>
      </w:r>
      <w:r w:rsidRPr="00B241DB">
        <w:rPr>
          <w:rFonts w:cs="Arial"/>
          <w:spacing w:val="-15"/>
        </w:rPr>
        <w:t xml:space="preserve"> </w:t>
      </w:r>
      <w:r w:rsidRPr="00B241DB">
        <w:rPr>
          <w:rFonts w:cs="Arial"/>
        </w:rPr>
        <w:t>cross-sectional</w:t>
      </w:r>
      <w:r w:rsidRPr="00B241DB">
        <w:rPr>
          <w:rFonts w:cs="Arial"/>
          <w:spacing w:val="-16"/>
        </w:rPr>
        <w:t xml:space="preserve"> </w:t>
      </w:r>
      <w:r w:rsidRPr="00B241DB">
        <w:rPr>
          <w:rFonts w:cs="Arial"/>
        </w:rPr>
        <w:t>observational</w:t>
      </w:r>
      <w:r w:rsidRPr="00B241DB">
        <w:rPr>
          <w:rFonts w:cs="Arial"/>
          <w:spacing w:val="-15"/>
        </w:rPr>
        <w:t xml:space="preserve"> </w:t>
      </w:r>
      <w:r w:rsidRPr="00B241DB">
        <w:rPr>
          <w:rFonts w:cs="Arial"/>
        </w:rPr>
        <w:t>study.</w:t>
      </w:r>
      <w:r w:rsidRPr="00B241DB">
        <w:rPr>
          <w:rFonts w:cs="Arial"/>
          <w:spacing w:val="-15"/>
        </w:rPr>
        <w:t xml:space="preserve"> </w:t>
      </w:r>
      <w:r w:rsidRPr="00B241DB">
        <w:rPr>
          <w:rFonts w:cs="Arial"/>
        </w:rPr>
        <w:t>a</w:t>
      </w:r>
      <w:r w:rsidRPr="00B241DB">
        <w:rPr>
          <w:rFonts w:cs="Arial"/>
          <w:spacing w:val="-17"/>
        </w:rPr>
        <w:t xml:space="preserve"> </w:t>
      </w:r>
      <w:r w:rsidRPr="00B241DB">
        <w:rPr>
          <w:rFonts w:cs="Arial"/>
        </w:rPr>
        <w:t>cross-sectional</w:t>
      </w:r>
      <w:r w:rsidRPr="00B241DB">
        <w:rPr>
          <w:rFonts w:cs="Arial"/>
          <w:spacing w:val="-17"/>
        </w:rPr>
        <w:t xml:space="preserve"> </w:t>
      </w:r>
      <w:r w:rsidRPr="00B241DB">
        <w:rPr>
          <w:rFonts w:cs="Arial"/>
        </w:rPr>
        <w:t>observational</w:t>
      </w:r>
      <w:r w:rsidRPr="00B241DB">
        <w:rPr>
          <w:rFonts w:cs="Arial"/>
          <w:spacing w:val="-57"/>
        </w:rPr>
        <w:t xml:space="preserve"> </w:t>
      </w:r>
      <w:r w:rsidRPr="00B241DB">
        <w:rPr>
          <w:rFonts w:cs="Arial"/>
        </w:rPr>
        <w:t>study.</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www.thelancet.com/journals/lanchi/article/PIIS2352-</w:t>
        </w:r>
      </w:hyperlink>
      <w:r w:rsidRPr="00B241DB">
        <w:rPr>
          <w:rFonts w:cs="Arial"/>
          <w:spacing w:val="-57"/>
        </w:rPr>
        <w:t xml:space="preserve"> </w:t>
      </w:r>
      <w:r w:rsidRPr="00B241DB">
        <w:rPr>
          <w:rFonts w:cs="Arial"/>
        </w:rPr>
        <w:t>4642(18)30278-5/</w:t>
      </w:r>
      <w:proofErr w:type="spellStart"/>
      <w:r w:rsidRPr="00B241DB">
        <w:rPr>
          <w:rFonts w:cs="Arial"/>
        </w:rPr>
        <w:t>fulltext</w:t>
      </w:r>
      <w:proofErr w:type="spellEnd"/>
      <w:r w:rsidRPr="00B241DB">
        <w:rPr>
          <w:rFonts w:cs="Arial"/>
        </w:rPr>
        <w: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24C0544F" w:rsidR="00451151" w:rsidRDefault="00451151"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22B41B84" w14:textId="729055A1" w:rsidR="00596105" w:rsidRDefault="00596105" w:rsidP="003C1DFC">
      <w:pPr>
        <w:pStyle w:val="Corpodetexto"/>
        <w:spacing w:line="360" w:lineRule="auto"/>
        <w:ind w:right="106"/>
        <w:jc w:val="both"/>
        <w:rPr>
          <w:rFonts w:ascii="Helvetica" w:hAnsi="Helvetica" w:cs="Helvetica"/>
          <w:color w:val="222222"/>
          <w:shd w:val="clear" w:color="auto" w:fill="FFFFFF"/>
        </w:rPr>
      </w:pPr>
    </w:p>
    <w:p w14:paraId="7DD8438E" w14:textId="561E6F3A" w:rsidR="003C1DFC" w:rsidRPr="004935BD" w:rsidRDefault="00EC6BFC" w:rsidP="00502962">
      <w:pPr>
        <w:spacing w:after="0"/>
        <w:rPr>
          <w:rFonts w:cs="Arial"/>
        </w:rPr>
      </w:pPr>
      <w:r>
        <w:rPr>
          <w:rFonts w:cs="Arial"/>
        </w:rPr>
        <w:t xml:space="preserve">RIBEIRO, Tarcísio. </w:t>
      </w:r>
      <w:r w:rsidRPr="00EC6BFC">
        <w:rPr>
          <w:rFonts w:cs="Arial"/>
        </w:rPr>
        <w:t>[</w:t>
      </w:r>
      <w:r w:rsidRPr="00775155">
        <w:rPr>
          <w:rFonts w:cs="Arial"/>
          <w:b/>
          <w:bCs/>
        </w:rPr>
        <w:t>Orientação do uso do App</w:t>
      </w:r>
      <w:r w:rsidRPr="00EC6BFC">
        <w:rPr>
          <w:rFonts w:cs="Arial"/>
        </w:rPr>
        <w:t xml:space="preserve">]. </w:t>
      </w:r>
      <w:r w:rsidR="00775155">
        <w:rPr>
          <w:rFonts w:cs="Arial"/>
        </w:rPr>
        <w:t>9</w:t>
      </w:r>
      <w:r w:rsidRPr="00EC6BFC">
        <w:rPr>
          <w:rFonts w:cs="Arial"/>
        </w:rPr>
        <w:t xml:space="preserve"> out. 2</w:t>
      </w:r>
      <w:r w:rsidR="00775155">
        <w:rPr>
          <w:rFonts w:cs="Arial"/>
        </w:rPr>
        <w:t>022</w:t>
      </w:r>
      <w:r w:rsidRPr="00EC6BFC">
        <w:rPr>
          <w:rFonts w:cs="Arial"/>
        </w:rPr>
        <w:t>. 1</w:t>
      </w:r>
      <w:r w:rsidR="00775155">
        <w:rPr>
          <w:rFonts w:cs="Arial"/>
        </w:rPr>
        <w:t>8</w:t>
      </w:r>
      <w:r w:rsidRPr="00EC6BFC">
        <w:rPr>
          <w:rFonts w:cs="Arial"/>
        </w:rPr>
        <w:t>:</w:t>
      </w:r>
      <w:r w:rsidR="00775155">
        <w:rPr>
          <w:rFonts w:cs="Arial"/>
        </w:rPr>
        <w:t>43</w:t>
      </w:r>
      <w:r w:rsidRPr="00EC6BFC">
        <w:rPr>
          <w:rFonts w:cs="Arial"/>
        </w:rPr>
        <w:t>. 1 mensagem de WhatsApp.</w:t>
      </w:r>
    </w:p>
    <w:sectPr w:rsidR="003C1DFC" w:rsidRPr="004935BD" w:rsidSect="00E83E2E">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54D4" w14:textId="77777777" w:rsidR="00E26185" w:rsidRDefault="00E26185" w:rsidP="00766AE7">
      <w:pPr>
        <w:spacing w:after="0"/>
      </w:pPr>
      <w:r>
        <w:separator/>
      </w:r>
    </w:p>
  </w:endnote>
  <w:endnote w:type="continuationSeparator" w:id="0">
    <w:p w14:paraId="7D08A241" w14:textId="77777777" w:rsidR="00E26185" w:rsidRDefault="00E26185"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930E" w14:textId="77777777" w:rsidR="00E26185" w:rsidRDefault="00E26185" w:rsidP="00766AE7">
      <w:pPr>
        <w:spacing w:after="0"/>
      </w:pPr>
      <w:r>
        <w:separator/>
      </w:r>
    </w:p>
  </w:footnote>
  <w:footnote w:type="continuationSeparator" w:id="0">
    <w:p w14:paraId="766B063F" w14:textId="77777777" w:rsidR="00E26185" w:rsidRDefault="00E26185"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000000">
    <w:pPr>
      <w:pStyle w:val="Cabealho"/>
      <w:jc w:val="right"/>
    </w:pPr>
    <w:sdt>
      <w:sdtPr>
        <w:id w:val="-714735487"/>
        <w:docPartObj>
          <w:docPartGallery w:val="Page Numbers (Top of Page)"/>
          <w:docPartUnique/>
        </w:docPartObj>
      </w:sdt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81414"/>
    <w:rsid w:val="00086689"/>
    <w:rsid w:val="000B7B7A"/>
    <w:rsid w:val="000C483C"/>
    <w:rsid w:val="00112DD2"/>
    <w:rsid w:val="00127041"/>
    <w:rsid w:val="0013752B"/>
    <w:rsid w:val="00145BA4"/>
    <w:rsid w:val="001542C7"/>
    <w:rsid w:val="00170C5E"/>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61EE4"/>
    <w:rsid w:val="00387D7F"/>
    <w:rsid w:val="0039017A"/>
    <w:rsid w:val="00396F40"/>
    <w:rsid w:val="003C1DFC"/>
    <w:rsid w:val="003E106F"/>
    <w:rsid w:val="003E4E2A"/>
    <w:rsid w:val="00400112"/>
    <w:rsid w:val="004479EB"/>
    <w:rsid w:val="00451151"/>
    <w:rsid w:val="00451A0E"/>
    <w:rsid w:val="0046612A"/>
    <w:rsid w:val="00466526"/>
    <w:rsid w:val="004935BD"/>
    <w:rsid w:val="004A0C54"/>
    <w:rsid w:val="004D08B9"/>
    <w:rsid w:val="00502962"/>
    <w:rsid w:val="00511197"/>
    <w:rsid w:val="00516885"/>
    <w:rsid w:val="0052099C"/>
    <w:rsid w:val="005269C8"/>
    <w:rsid w:val="005500D6"/>
    <w:rsid w:val="00553E03"/>
    <w:rsid w:val="00596105"/>
    <w:rsid w:val="005D5D92"/>
    <w:rsid w:val="005D7CF5"/>
    <w:rsid w:val="005E6F65"/>
    <w:rsid w:val="005E778E"/>
    <w:rsid w:val="00607926"/>
    <w:rsid w:val="00637995"/>
    <w:rsid w:val="0064702A"/>
    <w:rsid w:val="00647D00"/>
    <w:rsid w:val="0065106C"/>
    <w:rsid w:val="00680230"/>
    <w:rsid w:val="006D0997"/>
    <w:rsid w:val="006E0EAA"/>
    <w:rsid w:val="006E56A4"/>
    <w:rsid w:val="006F3878"/>
    <w:rsid w:val="00733991"/>
    <w:rsid w:val="00737045"/>
    <w:rsid w:val="00751C0C"/>
    <w:rsid w:val="00766AE7"/>
    <w:rsid w:val="00775155"/>
    <w:rsid w:val="007B487D"/>
    <w:rsid w:val="007C552A"/>
    <w:rsid w:val="007D5FC1"/>
    <w:rsid w:val="007E2637"/>
    <w:rsid w:val="007F51AA"/>
    <w:rsid w:val="008176C1"/>
    <w:rsid w:val="00817E64"/>
    <w:rsid w:val="00836980"/>
    <w:rsid w:val="0086244A"/>
    <w:rsid w:val="0086579B"/>
    <w:rsid w:val="008733E1"/>
    <w:rsid w:val="008905F6"/>
    <w:rsid w:val="008941F6"/>
    <w:rsid w:val="008D102E"/>
    <w:rsid w:val="008E479E"/>
    <w:rsid w:val="008E6E10"/>
    <w:rsid w:val="008F45B0"/>
    <w:rsid w:val="008F66A4"/>
    <w:rsid w:val="008F7D7E"/>
    <w:rsid w:val="00904248"/>
    <w:rsid w:val="00922FF0"/>
    <w:rsid w:val="009263E9"/>
    <w:rsid w:val="009325ED"/>
    <w:rsid w:val="009369C9"/>
    <w:rsid w:val="009458C3"/>
    <w:rsid w:val="00973390"/>
    <w:rsid w:val="009D0DB3"/>
    <w:rsid w:val="00A15BE6"/>
    <w:rsid w:val="00A448AF"/>
    <w:rsid w:val="00A6773C"/>
    <w:rsid w:val="00A769BA"/>
    <w:rsid w:val="00AA3056"/>
    <w:rsid w:val="00AC2F09"/>
    <w:rsid w:val="00AC2FFF"/>
    <w:rsid w:val="00AF08D1"/>
    <w:rsid w:val="00AF3DB2"/>
    <w:rsid w:val="00B040EF"/>
    <w:rsid w:val="00B12CAF"/>
    <w:rsid w:val="00B31504"/>
    <w:rsid w:val="00B36313"/>
    <w:rsid w:val="00B70C3D"/>
    <w:rsid w:val="00B97A7F"/>
    <w:rsid w:val="00BC0EBC"/>
    <w:rsid w:val="00BC315C"/>
    <w:rsid w:val="00BD7FE6"/>
    <w:rsid w:val="00C40ED4"/>
    <w:rsid w:val="00C51C75"/>
    <w:rsid w:val="00C65C77"/>
    <w:rsid w:val="00C720B1"/>
    <w:rsid w:val="00CA4E0B"/>
    <w:rsid w:val="00CC3029"/>
    <w:rsid w:val="00CC42B1"/>
    <w:rsid w:val="00CC715F"/>
    <w:rsid w:val="00CD0788"/>
    <w:rsid w:val="00CE103C"/>
    <w:rsid w:val="00CF22E8"/>
    <w:rsid w:val="00D13C45"/>
    <w:rsid w:val="00D218A2"/>
    <w:rsid w:val="00D41521"/>
    <w:rsid w:val="00D4304A"/>
    <w:rsid w:val="00D434AA"/>
    <w:rsid w:val="00D47D75"/>
    <w:rsid w:val="00D50723"/>
    <w:rsid w:val="00D51149"/>
    <w:rsid w:val="00D55B63"/>
    <w:rsid w:val="00D64282"/>
    <w:rsid w:val="00DB131B"/>
    <w:rsid w:val="00DB5A93"/>
    <w:rsid w:val="00DC6318"/>
    <w:rsid w:val="00DE322A"/>
    <w:rsid w:val="00DE4644"/>
    <w:rsid w:val="00DF3DDF"/>
    <w:rsid w:val="00DF694C"/>
    <w:rsid w:val="00DF6A78"/>
    <w:rsid w:val="00E26185"/>
    <w:rsid w:val="00E60F5B"/>
    <w:rsid w:val="00E651B6"/>
    <w:rsid w:val="00E80D36"/>
    <w:rsid w:val="00E83AD4"/>
    <w:rsid w:val="00E83E2E"/>
    <w:rsid w:val="00E87216"/>
    <w:rsid w:val="00EA5717"/>
    <w:rsid w:val="00EB6A67"/>
    <w:rsid w:val="00EC6016"/>
    <w:rsid w:val="00EC6BFC"/>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digitaldoughnut.com/articles/2019/july/14-benefits-of-good-user-interf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alura.com.br/artigos/ui-designer-quais-sao-particularidad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uxmatters.com/mt/archives/2017/12/the-benefits-of-user-experience.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thelancet.com/journals/lanchi/article/PIIS2352-"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3580</Words>
  <Characters>19336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7</cp:revision>
  <cp:lastPrinted>2021-11-22T16:59:00Z</cp:lastPrinted>
  <dcterms:created xsi:type="dcterms:W3CDTF">2021-11-22T17:00:00Z</dcterms:created>
  <dcterms:modified xsi:type="dcterms:W3CDTF">2022-08-15T23:35:00Z</dcterms:modified>
</cp:coreProperties>
</file>