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7E263" w14:textId="767DA40D" w:rsidR="00586E99" w:rsidRDefault="00D51CAF" w:rsidP="0028590B">
      <w:pPr>
        <w:pStyle w:val="Default"/>
        <w:shd w:val="clear" w:color="auto" w:fill="D9D9D9" w:themeFill="background1" w:themeFillShade="D9"/>
        <w:spacing w:line="276" w:lineRule="auto"/>
        <w:jc w:val="center"/>
        <w:rPr>
          <w:rFonts w:ascii="Calibri" w:hAnsi="Calibri"/>
          <w:b/>
          <w:bCs/>
        </w:rPr>
      </w:pPr>
      <w:r w:rsidRPr="00D51CAF">
        <w:rPr>
          <w:rFonts w:ascii="Calibri" w:hAnsi="Calibri"/>
          <w:b/>
          <w:bCs/>
        </w:rPr>
        <w:t xml:space="preserve">ENTREGA DA </w:t>
      </w:r>
      <w:r w:rsidR="009A1C6B">
        <w:rPr>
          <w:rFonts w:ascii="Calibri" w:hAnsi="Calibri"/>
          <w:b/>
          <w:bCs/>
        </w:rPr>
        <w:t xml:space="preserve">REVISÃO DO BACKLOG E DA </w:t>
      </w:r>
      <w:r w:rsidRPr="00D51CAF">
        <w:rPr>
          <w:rFonts w:ascii="Calibri" w:hAnsi="Calibri"/>
          <w:b/>
          <w:bCs/>
        </w:rPr>
        <w:t xml:space="preserve">SPRINT </w:t>
      </w:r>
      <w:r w:rsidR="009A1C6B">
        <w:rPr>
          <w:rFonts w:ascii="Calibri" w:hAnsi="Calibri"/>
          <w:b/>
          <w:bCs/>
        </w:rPr>
        <w:t>2</w:t>
      </w:r>
    </w:p>
    <w:p w14:paraId="455B719D" w14:textId="13E65DBD" w:rsidR="002F0480" w:rsidRDefault="002F0480" w:rsidP="002F0480">
      <w:pPr>
        <w:pStyle w:val="Default"/>
        <w:shd w:val="clear" w:color="auto" w:fill="D9D9D9" w:themeFill="background1" w:themeFillShade="D9"/>
        <w:spacing w:line="276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Aluno: </w:t>
      </w:r>
      <w:r w:rsidR="003B042A">
        <w:rPr>
          <w:rFonts w:ascii="Calibri" w:hAnsi="Calibri"/>
          <w:b/>
          <w:bCs/>
        </w:rPr>
        <w:t xml:space="preserve"> Tarcísio José Martins Ribeiro</w:t>
      </w:r>
      <w:r>
        <w:rPr>
          <w:rFonts w:ascii="Calibri" w:hAnsi="Calibri"/>
          <w:b/>
          <w:bCs/>
        </w:rPr>
        <w:t xml:space="preserve"> </w:t>
      </w:r>
      <w:r w:rsidR="003B042A">
        <w:rPr>
          <w:rFonts w:ascii="Calibri" w:hAnsi="Calibri"/>
          <w:b/>
          <w:bCs/>
        </w:rPr>
        <w:t xml:space="preserve">                                                                </w:t>
      </w:r>
      <w:r>
        <w:rPr>
          <w:rFonts w:ascii="Calibri" w:hAnsi="Calibri"/>
          <w:b/>
          <w:bCs/>
        </w:rPr>
        <w:t xml:space="preserve">Data: </w:t>
      </w:r>
      <w:r w:rsidR="003B042A">
        <w:rPr>
          <w:rFonts w:ascii="Calibri" w:hAnsi="Calibri"/>
          <w:b/>
          <w:bCs/>
        </w:rPr>
        <w:t>26</w:t>
      </w:r>
      <w:r>
        <w:rPr>
          <w:rFonts w:ascii="Calibri" w:hAnsi="Calibri"/>
          <w:b/>
          <w:bCs/>
        </w:rPr>
        <w:t>/</w:t>
      </w:r>
      <w:r w:rsidR="003B042A">
        <w:rPr>
          <w:rFonts w:ascii="Calibri" w:hAnsi="Calibri"/>
          <w:b/>
          <w:bCs/>
        </w:rPr>
        <w:t>08</w:t>
      </w:r>
      <w:r>
        <w:rPr>
          <w:rFonts w:ascii="Calibri" w:hAnsi="Calibri"/>
          <w:b/>
          <w:bCs/>
        </w:rPr>
        <w:t>/</w:t>
      </w:r>
      <w:r w:rsidR="003B042A">
        <w:rPr>
          <w:rFonts w:ascii="Calibri" w:hAnsi="Calibri"/>
          <w:b/>
          <w:bCs/>
        </w:rPr>
        <w:t>2021</w:t>
      </w:r>
    </w:p>
    <w:p w14:paraId="0BC83988" w14:textId="69547BAD" w:rsidR="00AD0104" w:rsidRDefault="00AD0104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6919911C" w14:textId="6C2F9BC7" w:rsidR="00A57C00" w:rsidRDefault="00A57C00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1. Nos últimos 15 dias você fez contato com seu orientador?</w:t>
      </w:r>
    </w:p>
    <w:p w14:paraId="0DB5D8D3" w14:textId="77777777" w:rsidR="00A57C00" w:rsidRDefault="00A57C00" w:rsidP="00A57C00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144BD36C" w14:textId="5670DBCE" w:rsidR="00A57C00" w:rsidRDefault="00E91B13" w:rsidP="00A57C00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Sim, foram discutidos os pontos nos quais estive em dúvida, foram definidos artefatos a serem elaborados e refeitos, como o Diagrama de Classes e Cenários de Testes para funcionalidades do projeto.</w:t>
      </w:r>
    </w:p>
    <w:p w14:paraId="3BFA95A0" w14:textId="77777777" w:rsidR="00A57C00" w:rsidRDefault="00A57C00" w:rsidP="00A57C00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174AE83B" w14:textId="77777777" w:rsidR="00A57C00" w:rsidRDefault="00A57C00" w:rsidP="00A57C00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10FEB315" w14:textId="28A6A89F" w:rsidR="009A1C6B" w:rsidRDefault="00A57C00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2</w:t>
      </w:r>
      <w:r w:rsidR="007721BB">
        <w:rPr>
          <w:rFonts w:ascii="Calibri" w:hAnsi="Calibri"/>
          <w:b/>
          <w:bCs/>
        </w:rPr>
        <w:t xml:space="preserve">. </w:t>
      </w:r>
      <w:r w:rsidR="009A1C6B">
        <w:rPr>
          <w:rFonts w:ascii="Calibri" w:hAnsi="Calibri"/>
          <w:b/>
          <w:bCs/>
        </w:rPr>
        <w:t xml:space="preserve">Qual sua disponibilidade de tempo semanal para trabalhar no TCC? </w:t>
      </w:r>
    </w:p>
    <w:p w14:paraId="29E0582D" w14:textId="48C81B99" w:rsidR="009A1C6B" w:rsidRDefault="009A1C6B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3FD78663" w14:textId="1BBA044C" w:rsidR="009A1C6B" w:rsidRDefault="00E91B13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Atualmente estão disponíveis 1 hora por dia de segunda a sexta, e cerca de 6 horas aos sábados e 2 horas aos domingos, o que totalizam 13 horas semanais.</w:t>
      </w:r>
    </w:p>
    <w:p w14:paraId="47DEDF12" w14:textId="77777777" w:rsidR="009A1C6B" w:rsidRDefault="009A1C6B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7EA6AF3E" w14:textId="5B9DDB67" w:rsidR="009A1C6B" w:rsidRDefault="009A1C6B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4525B7B0" w14:textId="35B90A1C" w:rsidR="007721BB" w:rsidRDefault="00A57C00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3</w:t>
      </w:r>
      <w:r w:rsidR="009A1C6B">
        <w:rPr>
          <w:rFonts w:ascii="Calibri" w:hAnsi="Calibri"/>
          <w:b/>
          <w:bCs/>
        </w:rPr>
        <w:t xml:space="preserve">. </w:t>
      </w:r>
      <w:r w:rsidR="007721BB">
        <w:rPr>
          <w:rFonts w:ascii="Calibri" w:hAnsi="Calibri"/>
          <w:b/>
          <w:bCs/>
        </w:rPr>
        <w:t>A</w:t>
      </w:r>
      <w:r w:rsidR="009A1C6B">
        <w:rPr>
          <w:rFonts w:ascii="Calibri" w:hAnsi="Calibri"/>
          <w:b/>
          <w:bCs/>
        </w:rPr>
        <w:t>pós análise dos itens do Backlog, considerando sua disponibilidade para trabalhar no TCC e uma estimativa melhor de tempo para execução de cada tarefa, apresente seu novo backlog</w:t>
      </w:r>
      <w:r w:rsidR="007721BB">
        <w:rPr>
          <w:rFonts w:ascii="Calibri" w:hAnsi="Calibri"/>
          <w:b/>
          <w:bCs/>
        </w:rPr>
        <w:t>:</w:t>
      </w:r>
    </w:p>
    <w:p w14:paraId="60F04ACB" w14:textId="77777777" w:rsidR="009A1C6B" w:rsidRDefault="009A1C6B" w:rsidP="009A1C6B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454DD0D0" w14:textId="70CCAE32" w:rsidR="00E05382" w:rsidRPr="00E05382" w:rsidRDefault="00E05382" w:rsidP="00E05382">
      <w:pPr>
        <w:pStyle w:val="Default"/>
        <w:numPr>
          <w:ilvl w:val="0"/>
          <w:numId w:val="7"/>
        </w:numPr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</w:t>
      </w:r>
      <w:r>
        <w:rPr>
          <w:rFonts w:ascii="Calibri" w:hAnsi="Calibri"/>
          <w:b/>
          <w:bCs/>
        </w:rPr>
        <w:t xml:space="preserve">etalhar </w:t>
      </w:r>
      <w:r>
        <w:rPr>
          <w:rFonts w:ascii="Calibri" w:hAnsi="Calibri"/>
          <w:b/>
          <w:bCs/>
        </w:rPr>
        <w:t>o funcionamento e comportamento do aplicativo proposto no projeto;</w:t>
      </w:r>
    </w:p>
    <w:p w14:paraId="23E06391" w14:textId="42AE1A54" w:rsidR="009A1C6B" w:rsidRDefault="00E05382" w:rsidP="00742F49">
      <w:pPr>
        <w:pStyle w:val="Default"/>
        <w:numPr>
          <w:ilvl w:val="0"/>
          <w:numId w:val="7"/>
        </w:numPr>
        <w:spacing w:line="276" w:lineRule="auto"/>
        <w:jc w:val="both"/>
        <w:rPr>
          <w:rFonts w:ascii="Calibri" w:hAnsi="Calibri"/>
          <w:b/>
          <w:bCs/>
        </w:rPr>
      </w:pPr>
      <w:r w:rsidRPr="00E05382">
        <w:rPr>
          <w:rFonts w:ascii="Calibri" w:hAnsi="Calibri"/>
          <w:b/>
          <w:bCs/>
        </w:rPr>
        <w:t>Inserir imagens do protótipo no artigo</w:t>
      </w:r>
      <w:r>
        <w:rPr>
          <w:rFonts w:ascii="Calibri" w:hAnsi="Calibri"/>
          <w:b/>
          <w:bCs/>
        </w:rPr>
        <w:t>;</w:t>
      </w:r>
    </w:p>
    <w:p w14:paraId="2C34F34A" w14:textId="7A3E7C49" w:rsidR="00E05382" w:rsidRPr="00E05382" w:rsidRDefault="00E05382" w:rsidP="00742F49">
      <w:pPr>
        <w:pStyle w:val="Default"/>
        <w:numPr>
          <w:ilvl w:val="0"/>
          <w:numId w:val="7"/>
        </w:numPr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Detalhar o comportamento do protótipo através dos cenários de teste.</w:t>
      </w:r>
    </w:p>
    <w:p w14:paraId="72586A18" w14:textId="77777777" w:rsidR="009A1C6B" w:rsidRDefault="009A1C6B" w:rsidP="009A1C6B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2F17772D" w14:textId="380DA222" w:rsidR="00D51CAF" w:rsidRDefault="00A57C00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4</w:t>
      </w:r>
      <w:r w:rsidR="009A1C6B">
        <w:rPr>
          <w:rFonts w:ascii="Calibri" w:hAnsi="Calibri"/>
          <w:b/>
          <w:bCs/>
        </w:rPr>
        <w:t>. Após análise do que foi executado na SPRINT 1, o que já estava estimado para a SPRINT 2 e os novos valores dos itens do backlog, apresente o que foi selecionado para compor a SPRINT 2 (entrega dia 09/09/2021).</w:t>
      </w:r>
    </w:p>
    <w:p w14:paraId="5A8801F3" w14:textId="77777777" w:rsidR="0081088B" w:rsidRDefault="0081088B" w:rsidP="0081088B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2EBFB07A" w14:textId="77777777" w:rsidR="0081088B" w:rsidRDefault="0081088B" w:rsidP="0081088B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0D713002" w14:textId="37DDBD85" w:rsidR="003B042A" w:rsidRPr="003B042A" w:rsidRDefault="003B042A" w:rsidP="003B042A">
      <w:pPr>
        <w:pStyle w:val="Default"/>
        <w:numPr>
          <w:ilvl w:val="0"/>
          <w:numId w:val="6"/>
        </w:numPr>
        <w:spacing w:line="276" w:lineRule="auto"/>
        <w:jc w:val="both"/>
        <w:rPr>
          <w:rFonts w:ascii="Calibri" w:hAnsi="Calibri"/>
          <w:b/>
          <w:bCs/>
        </w:rPr>
      </w:pPr>
      <w:r w:rsidRPr="003B042A">
        <w:rPr>
          <w:rFonts w:ascii="Calibri" w:hAnsi="Calibri"/>
          <w:b/>
          <w:bCs/>
        </w:rPr>
        <w:t>Elaboração de um novo diagrama de classes;</w:t>
      </w:r>
    </w:p>
    <w:p w14:paraId="4A4B694F" w14:textId="44C9ABF1" w:rsidR="003B042A" w:rsidRPr="003B042A" w:rsidRDefault="003B042A" w:rsidP="003B042A">
      <w:pPr>
        <w:pStyle w:val="Default"/>
        <w:numPr>
          <w:ilvl w:val="0"/>
          <w:numId w:val="6"/>
        </w:numPr>
        <w:spacing w:line="276" w:lineRule="auto"/>
        <w:jc w:val="both"/>
        <w:rPr>
          <w:rFonts w:ascii="Calibri" w:hAnsi="Calibri"/>
          <w:b/>
          <w:bCs/>
        </w:rPr>
      </w:pPr>
      <w:r w:rsidRPr="003B042A">
        <w:rPr>
          <w:rFonts w:ascii="Calibri" w:hAnsi="Calibri"/>
          <w:b/>
          <w:bCs/>
        </w:rPr>
        <w:t>Ajustar a formatação do artigo para o modelo de artigo científico;</w:t>
      </w:r>
    </w:p>
    <w:p w14:paraId="4A13D876" w14:textId="27613995" w:rsidR="003B042A" w:rsidRPr="003B042A" w:rsidRDefault="003B042A" w:rsidP="003B042A">
      <w:pPr>
        <w:pStyle w:val="Default"/>
        <w:numPr>
          <w:ilvl w:val="0"/>
          <w:numId w:val="6"/>
        </w:numPr>
        <w:spacing w:line="276" w:lineRule="auto"/>
        <w:jc w:val="both"/>
        <w:rPr>
          <w:rFonts w:ascii="Calibri" w:hAnsi="Calibri"/>
          <w:b/>
          <w:bCs/>
        </w:rPr>
      </w:pPr>
      <w:r w:rsidRPr="003B042A">
        <w:rPr>
          <w:rFonts w:ascii="Calibri" w:hAnsi="Calibri"/>
          <w:b/>
          <w:bCs/>
        </w:rPr>
        <w:t>Detalhar as ferramentas utilizadas para a prototipagem do projeto, assim como inserir o referencial teórico consultado no artigo;</w:t>
      </w:r>
    </w:p>
    <w:p w14:paraId="0AE21310" w14:textId="7E30F9D3" w:rsidR="0081088B" w:rsidRDefault="003B042A" w:rsidP="003B042A">
      <w:pPr>
        <w:pStyle w:val="Default"/>
        <w:numPr>
          <w:ilvl w:val="0"/>
          <w:numId w:val="6"/>
        </w:numPr>
        <w:spacing w:line="276" w:lineRule="auto"/>
        <w:jc w:val="both"/>
        <w:rPr>
          <w:rFonts w:ascii="Calibri" w:hAnsi="Calibri"/>
          <w:b/>
          <w:bCs/>
        </w:rPr>
      </w:pPr>
      <w:r w:rsidRPr="003B042A">
        <w:rPr>
          <w:rFonts w:ascii="Calibri" w:hAnsi="Calibri"/>
          <w:b/>
          <w:bCs/>
        </w:rPr>
        <w:t>Elaborar cenários de teste para 3 funcionalidades do protótipo: Cadastro, Login e utilização de algum dos modos de jogo.</w:t>
      </w:r>
    </w:p>
    <w:p w14:paraId="1E01FF04" w14:textId="77777777" w:rsidR="0081088B" w:rsidRDefault="0081088B" w:rsidP="0081088B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37AD961D" w14:textId="092A1048" w:rsidR="007721BB" w:rsidRPr="00BB4509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sectPr w:rsidR="007721BB" w:rsidRPr="00BB4509" w:rsidSect="008A4027">
      <w:headerReference w:type="default" r:id="rId7"/>
      <w:footerReference w:type="default" r:id="rId8"/>
      <w:pgSz w:w="11907" w:h="16840" w:code="9"/>
      <w:pgMar w:top="1418" w:right="1418" w:bottom="1418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82CC0" w14:textId="77777777" w:rsidR="00462876" w:rsidRDefault="00462876" w:rsidP="008A4027">
      <w:pPr>
        <w:spacing w:after="0" w:line="240" w:lineRule="auto"/>
      </w:pPr>
      <w:r>
        <w:separator/>
      </w:r>
    </w:p>
  </w:endnote>
  <w:endnote w:type="continuationSeparator" w:id="0">
    <w:p w14:paraId="76E3BA48" w14:textId="77777777" w:rsidR="00462876" w:rsidRDefault="00462876" w:rsidP="008A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Std 45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7789122"/>
      <w:docPartObj>
        <w:docPartGallery w:val="Page Numbers (Bottom of Page)"/>
        <w:docPartUnique/>
      </w:docPartObj>
    </w:sdtPr>
    <w:sdtEndPr>
      <w:rPr>
        <w:b/>
        <w:bCs/>
        <w:color w:val="000066"/>
        <w:sz w:val="20"/>
        <w:szCs w:val="20"/>
      </w:rPr>
    </w:sdtEndPr>
    <w:sdtContent>
      <w:p w14:paraId="68047114" w14:textId="0FB84008" w:rsidR="00CF6EA0" w:rsidRPr="00CF6EA0" w:rsidRDefault="00CF6EA0" w:rsidP="00CF6EA0">
        <w:pPr>
          <w:pStyle w:val="Rodap"/>
          <w:pBdr>
            <w:top w:val="single" w:sz="18" w:space="1" w:color="000066"/>
          </w:pBdr>
          <w:jc w:val="center"/>
          <w:rPr>
            <w:b/>
            <w:bCs/>
            <w:color w:val="000066"/>
            <w:sz w:val="20"/>
            <w:szCs w:val="20"/>
          </w:rPr>
        </w:pPr>
        <w:r w:rsidRPr="00CF6EA0">
          <w:rPr>
            <w:b/>
            <w:bCs/>
            <w:color w:val="000066"/>
            <w:sz w:val="20"/>
            <w:szCs w:val="20"/>
          </w:rPr>
          <w:fldChar w:fldCharType="begin"/>
        </w:r>
        <w:r w:rsidRPr="00CF6EA0">
          <w:rPr>
            <w:b/>
            <w:bCs/>
            <w:color w:val="000066"/>
            <w:sz w:val="20"/>
            <w:szCs w:val="20"/>
          </w:rPr>
          <w:instrText>PAGE   \* MERGEFORMAT</w:instrText>
        </w:r>
        <w:r w:rsidRPr="00CF6EA0">
          <w:rPr>
            <w:b/>
            <w:bCs/>
            <w:color w:val="000066"/>
            <w:sz w:val="20"/>
            <w:szCs w:val="20"/>
          </w:rPr>
          <w:fldChar w:fldCharType="separate"/>
        </w:r>
        <w:r w:rsidRPr="00CF6EA0">
          <w:rPr>
            <w:b/>
            <w:bCs/>
            <w:color w:val="000066"/>
            <w:sz w:val="20"/>
            <w:szCs w:val="20"/>
          </w:rPr>
          <w:t>2</w:t>
        </w:r>
        <w:r w:rsidRPr="00CF6EA0">
          <w:rPr>
            <w:b/>
            <w:bCs/>
            <w:color w:val="000066"/>
            <w:sz w:val="20"/>
            <w:szCs w:val="20"/>
          </w:rPr>
          <w:fldChar w:fldCharType="end"/>
        </w:r>
      </w:p>
    </w:sdtContent>
  </w:sdt>
  <w:p w14:paraId="0D7052B3" w14:textId="77777777" w:rsidR="00CF6EA0" w:rsidRDefault="00CF6EA0" w:rsidP="00CF6EA0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0AD34" w14:textId="77777777" w:rsidR="00462876" w:rsidRDefault="00462876" w:rsidP="008A4027">
      <w:pPr>
        <w:spacing w:after="0" w:line="240" w:lineRule="auto"/>
      </w:pPr>
      <w:r>
        <w:separator/>
      </w:r>
    </w:p>
  </w:footnote>
  <w:footnote w:type="continuationSeparator" w:id="0">
    <w:p w14:paraId="4516A954" w14:textId="77777777" w:rsidR="00462876" w:rsidRDefault="00462876" w:rsidP="008A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single" w:sz="18" w:space="0" w:color="00006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2"/>
      <w:gridCol w:w="6089"/>
    </w:tblGrid>
    <w:tr w:rsidR="008A4027" w14:paraId="2F30F75D" w14:textId="77777777" w:rsidTr="00586E99">
      <w:tc>
        <w:tcPr>
          <w:tcW w:w="2972" w:type="dxa"/>
        </w:tcPr>
        <w:p w14:paraId="38EF70AA" w14:textId="048E70FF" w:rsidR="008A4027" w:rsidRDefault="008A4027">
          <w:pPr>
            <w:pStyle w:val="Cabealho"/>
          </w:pPr>
          <w:r w:rsidRPr="008A4027">
            <w:rPr>
              <w:noProof/>
            </w:rPr>
            <w:drawing>
              <wp:inline distT="0" distB="0" distL="0" distR="0" wp14:anchorId="6791A1AE" wp14:editId="58F46F25">
                <wp:extent cx="1622425" cy="350837"/>
                <wp:effectExtent l="0" t="0" r="0" b="0"/>
                <wp:docPr id="7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4D3622-5A91-43C5-8077-D72FDBAA5C3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>
                          <a:extLst>
                            <a:ext uri="{FF2B5EF4-FFF2-40B4-BE49-F238E27FC236}">
                              <a16:creationId xmlns:a16="http://schemas.microsoft.com/office/drawing/2014/main" id="{804D3622-5A91-43C5-8077-D72FDBAA5C3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2425" cy="350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89" w:type="dxa"/>
        </w:tcPr>
        <w:p w14:paraId="13E42125" w14:textId="61CA0B5A" w:rsidR="008A4027" w:rsidRPr="008A4027" w:rsidRDefault="008A4027" w:rsidP="008A4027">
          <w:pPr>
            <w:pStyle w:val="Cabealho"/>
            <w:jc w:val="center"/>
            <w:rPr>
              <w:b/>
              <w:bCs/>
              <w:sz w:val="28"/>
              <w:szCs w:val="28"/>
            </w:rPr>
          </w:pPr>
          <w:r w:rsidRPr="008A4027">
            <w:rPr>
              <w:b/>
              <w:bCs/>
              <w:sz w:val="28"/>
              <w:szCs w:val="28"/>
            </w:rPr>
            <w:t xml:space="preserve">Disciplina: </w:t>
          </w:r>
          <w:r w:rsidR="00D51CAF">
            <w:rPr>
              <w:b/>
              <w:bCs/>
              <w:sz w:val="28"/>
              <w:szCs w:val="28"/>
            </w:rPr>
            <w:t>PDTI</w:t>
          </w:r>
          <w:r w:rsidRPr="008A4027">
            <w:rPr>
              <w:b/>
              <w:bCs/>
              <w:sz w:val="28"/>
              <w:szCs w:val="28"/>
            </w:rPr>
            <w:t xml:space="preserve"> </w:t>
          </w:r>
          <w:r w:rsidR="00D51CAF">
            <w:rPr>
              <w:b/>
              <w:bCs/>
              <w:sz w:val="28"/>
              <w:szCs w:val="28"/>
            </w:rPr>
            <w:t>I</w:t>
          </w:r>
          <w:r w:rsidRPr="008A4027">
            <w:rPr>
              <w:b/>
              <w:bCs/>
              <w:sz w:val="28"/>
              <w:szCs w:val="28"/>
            </w:rPr>
            <w:t>I</w:t>
          </w:r>
        </w:p>
        <w:p w14:paraId="54C1F06A" w14:textId="4ED5DFAC" w:rsidR="008A4027" w:rsidRDefault="008A4027" w:rsidP="008A4027">
          <w:pPr>
            <w:pStyle w:val="Cabealho"/>
            <w:jc w:val="center"/>
          </w:pPr>
          <w:r>
            <w:t>Prof. Me. Claudio Eduardo Paiva</w:t>
          </w:r>
        </w:p>
      </w:tc>
    </w:tr>
  </w:tbl>
  <w:p w14:paraId="4CD605A8" w14:textId="77777777" w:rsidR="008A4027" w:rsidRPr="00586E99" w:rsidRDefault="008A4027" w:rsidP="00586E99">
    <w:pPr>
      <w:pStyle w:val="Cabealh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D95BF6"/>
    <w:multiLevelType w:val="hybridMultilevel"/>
    <w:tmpl w:val="C679DDA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2FE78E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7EC1C64"/>
    <w:multiLevelType w:val="hybridMultilevel"/>
    <w:tmpl w:val="CED20268"/>
    <w:lvl w:ilvl="0" w:tplc="E8FE072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Frutiger LT Std 45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926CC"/>
    <w:multiLevelType w:val="hybridMultilevel"/>
    <w:tmpl w:val="1B5881D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FE5749"/>
    <w:multiLevelType w:val="hybridMultilevel"/>
    <w:tmpl w:val="AA260FA0"/>
    <w:lvl w:ilvl="0" w:tplc="04160017">
      <w:start w:val="1"/>
      <w:numFmt w:val="lowerLetter"/>
      <w:lvlText w:val="%1)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1B561D0"/>
    <w:multiLevelType w:val="hybridMultilevel"/>
    <w:tmpl w:val="3EE43D04"/>
    <w:lvl w:ilvl="0" w:tplc="3108570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Frutiger LT Std 45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714C8"/>
    <w:multiLevelType w:val="hybridMultilevel"/>
    <w:tmpl w:val="C41257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D0"/>
    <w:rsid w:val="000A45D0"/>
    <w:rsid w:val="0014100F"/>
    <w:rsid w:val="001603D0"/>
    <w:rsid w:val="001A7315"/>
    <w:rsid w:val="0028590B"/>
    <w:rsid w:val="002F0480"/>
    <w:rsid w:val="0033211F"/>
    <w:rsid w:val="00393119"/>
    <w:rsid w:val="003B042A"/>
    <w:rsid w:val="00416B0B"/>
    <w:rsid w:val="00462876"/>
    <w:rsid w:val="004B10B5"/>
    <w:rsid w:val="00541FD6"/>
    <w:rsid w:val="00586E99"/>
    <w:rsid w:val="00630F66"/>
    <w:rsid w:val="00643BFC"/>
    <w:rsid w:val="006675CF"/>
    <w:rsid w:val="006A0092"/>
    <w:rsid w:val="007721BB"/>
    <w:rsid w:val="0081088B"/>
    <w:rsid w:val="008A4027"/>
    <w:rsid w:val="00946404"/>
    <w:rsid w:val="009A1C6B"/>
    <w:rsid w:val="00A57C00"/>
    <w:rsid w:val="00A624F4"/>
    <w:rsid w:val="00AA68D0"/>
    <w:rsid w:val="00AD0104"/>
    <w:rsid w:val="00B73761"/>
    <w:rsid w:val="00B82BFB"/>
    <w:rsid w:val="00B8573D"/>
    <w:rsid w:val="00B90229"/>
    <w:rsid w:val="00B93067"/>
    <w:rsid w:val="00BA2261"/>
    <w:rsid w:val="00BB4509"/>
    <w:rsid w:val="00CF6EA0"/>
    <w:rsid w:val="00D2287A"/>
    <w:rsid w:val="00D41C3B"/>
    <w:rsid w:val="00D51CAF"/>
    <w:rsid w:val="00DD09F6"/>
    <w:rsid w:val="00E05382"/>
    <w:rsid w:val="00E34F4C"/>
    <w:rsid w:val="00E36467"/>
    <w:rsid w:val="00E9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337BE"/>
  <w15:chartTrackingRefBased/>
  <w15:docId w15:val="{0C2B6E19-68B9-4FB1-90CF-76EDE612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1603D0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character" w:customStyle="1" w:styleId="A13">
    <w:name w:val="A13"/>
    <w:uiPriority w:val="99"/>
    <w:rsid w:val="001603D0"/>
    <w:rPr>
      <w:rFonts w:cs="Frutiger LT Std 45 Light"/>
      <w:color w:val="000000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8A4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027"/>
  </w:style>
  <w:style w:type="paragraph" w:styleId="Rodap">
    <w:name w:val="footer"/>
    <w:basedOn w:val="Normal"/>
    <w:link w:val="RodapChar"/>
    <w:uiPriority w:val="99"/>
    <w:unhideWhenUsed/>
    <w:rsid w:val="008A4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027"/>
  </w:style>
  <w:style w:type="table" w:styleId="Tabelacomgrade">
    <w:name w:val="Table Grid"/>
    <w:basedOn w:val="Tabelanormal"/>
    <w:uiPriority w:val="39"/>
    <w:rsid w:val="008A4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B45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450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B4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390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0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37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731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6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7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3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6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4057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4120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596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EDUARDO PAIVA</dc:creator>
  <cp:keywords/>
  <dc:description/>
  <cp:lastModifiedBy>Tarcísio Ribeiro</cp:lastModifiedBy>
  <cp:revision>2</cp:revision>
  <dcterms:created xsi:type="dcterms:W3CDTF">2021-08-27T00:31:00Z</dcterms:created>
  <dcterms:modified xsi:type="dcterms:W3CDTF">2021-08-27T00:31:00Z</dcterms:modified>
</cp:coreProperties>
</file>