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title:999LORD รีวิวเว็บสล็อต | ทางเข้าเว็บตรง สล็อตทุกค่าย ระบบออโต้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des:999LORD รีวิวเว็บสล็อต ภาพรวม จุดเด่น โครงสร้าง เว็บไซต์ ฟีเจอร์ที่ให้บริการ รวมค่ายสล็อต ระบบอัตโนมัติ ช่องทางเข้า มาตรฐานด้านความปลอดภัย ข้อมูลก่อนสมัคร</w:t>
      </w:r>
    </w:p>
    <w:p w:rsidR="00000000" w:rsidDel="00000000" w:rsidP="00000000" w:rsidRDefault="00000000" w:rsidRPr="00000000" w14:paraId="00000006">
      <w:pPr>
        <w:pStyle w:val="Heading1"/>
        <w:rPr>
          <w:b w:val="1"/>
          <w:bCs w:val="1"/>
        </w:rPr>
      </w:pPr>
      <w:bookmarkStart w:colFirst="0" w:colLast="0" w:name="_2g3ydkv9yl2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H1999LORD รีวิวเว็บสล็อต พร้อมข้อมูลเว็บตรง ทางเข้า และระบบออโต้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999LORD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เป็นเว็บไซต์สล็อตที่เริ่มมีผู้ค้นหาและถูกพูดถึงมากขึ้นในช่วงที่ผ่านมา หลายคนจึงอยากรู้ว่าเว็บไซต์นี้มีจุดเด่นอะไร ใช้งานเป็นอย่างไร และมีระบบต่าง ๆ ที่ตอบโจทย์ผู้เล่นหรือไม่ เนื้อหานี้จะพาไป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รีวิวเว็บสล็อต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ตั้งแต่ภาพรวมของเว็บไซต์ ฟีเจอร์ที่น่าสนใจ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ข้อมูลเว็บตรง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ค่ายเกมที่รองรับ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ทางเข้า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สำหรับการใช้งาน ไปจนถึง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ระบบออโต้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ที่ใช้จัดการขั้นตอนสมัครสมาชิก ฝากเงิน และถอนเงิน เพื่อให้เห็นภาพของเว็บไซต์ </w:t>
      </w:r>
      <w:r w:rsidDel="00000000" w:rsidR="00000000" w:rsidRPr="00000000">
        <w:rPr>
          <w:b w:val="1"/>
          <w:bCs w:val="1"/>
          <w:rtl w:val="0"/>
        </w:rPr>
        <w:t xml:space="preserve">999LORD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ได้ชัดเจนมากขึ้น</w:t>
      </w:r>
    </w:p>
    <w:p w:rsidR="00000000" w:rsidDel="00000000" w:rsidP="00000000" w:rsidRDefault="00000000" w:rsidRPr="00000000" w14:paraId="00000008">
      <w:pPr>
        <w:pStyle w:val="Heading2"/>
        <w:rPr>
          <w:b w:val="1"/>
          <w:bCs w:val="1"/>
        </w:rPr>
      </w:pPr>
      <w:bookmarkStart w:colFirst="0" w:colLast="0" w:name="_q23nzzm1e35t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H2ภาพรวม เว็บไซต์ 999LORD ที่ถูกพูดถึงในกลุ่มผู้เล่นสล็อตออนไลน์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ภาพรวมของ </w:t>
      </w:r>
      <w:r w:rsidDel="00000000" w:rsidR="00000000" w:rsidRPr="00000000">
        <w:rPr>
          <w:b w:val="1"/>
          <w:bCs w:val="1"/>
          <w:rtl w:val="0"/>
        </w:rPr>
        <w:t xml:space="preserve">999LORD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สะท้อนให้เห็นว่าเว็บไซต์เลือกนำเสนอเกมสล็อตเป็นบริการหลัก ควบคู่กับเกมคาสิโนประเภทอื่นภายใต้แพลตฟอร์มเดียว โครงสร้างของเว็บไซต์แบ่งหมวดหมู่เกมอย่างชัดเจน รองรับการเชื่อมต่อกับ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สล็อตทุกค่าย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และใช้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ระบบออโต้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จัดการธุรกรรมภายในเว็บไซต์ ขณะที่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ทางเข้าเว็บตรง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ถูกจัดไว้เป็นช่องทางหลักสำหรับเข้าสู่บริการทั้งหมด จึงทำให้เว็บไซต์ถูกหยิบยกขึ้นมาพูดถึงบ่อยครั้งเมื่อมีการรีวิวเว็บสล็อตในช่วงที่ผ่านมา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>
          <w:b w:val="1"/>
          <w:bCs w:val="1"/>
        </w:rPr>
      </w:pPr>
      <w:bookmarkStart w:colFirst="0" w:colLast="0" w:name="_i4h7fnpnyikc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H2รีวิว 999LORD จากการสำรวจโครงสร้างเว็บไซต์และฟีเจอร์ที่ให้บริการ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เมื่อเข้าสู่ </w:t>
      </w:r>
      <w:r w:rsidDel="00000000" w:rsidR="00000000" w:rsidRPr="00000000">
        <w:rPr>
          <w:b w:val="1"/>
          <w:bCs w:val="1"/>
          <w:rtl w:val="0"/>
        </w:rPr>
        <w:t xml:space="preserve">999LORDd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จะเห็นว่าโครงสร้างเว็บไซต์ถูกแบ่งออกเป็นหมวดหมู่ที่ชัดเจน ตั้งแต่หน้าเกม ศูนย์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ระบบสมาชิก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โปรโมชั่น และเมนูจัดการบัญชี ช่วยให้ค้นหาบริการต่าง ๆ ได้สะดวก ภายในเว็บไซต์ยังเชื่อมต่อ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ระบบออโต้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 </w:t>
      </w:r>
      <w:r w:rsidDel="00000000" w:rsidR="00000000" w:rsidRPr="00000000">
        <w:rPr>
          <w:b w:val="1"/>
          <w:bCs w:val="1"/>
          <w:rtl w:val="0"/>
        </w:rPr>
        <w:t xml:space="preserve">Auto Wallet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สำหรับจัดการการฝากถอน พร้อมแสดง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ประวัติธุรกรรม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ให้ตรวจสอบย้อนหลังได้ ขณะเดียวกันยังมี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ระบบแจ้งเตือน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สำหรับข้อมูลสำคัญ การ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ค้นหาเกม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และการบันทึก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เกมโปรด (Favorite)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เพื่อกลับมาเล่นได้รวดเร็ว อีกทั้งยัง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รองรับมือถือ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และมีตัวเลือก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เปลี่ยนภาษา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เพื่อให้การใช้งานเหมาะกับผู้เล่นในแต่ละภูมิภาคมากขึ้น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>
          <w:b w:val="1"/>
          <w:bCs w:val="1"/>
        </w:rPr>
      </w:pPr>
      <w:bookmarkStart w:colFirst="0" w:colLast="0" w:name="_vp62d3nv2s0p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 ฟีเจอร์และระบบที่เป็น จุดเด่น เมื่อเทียบกับเว็บไซต์ในกลุ่มเดียวกัน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หลายเว็บไซต์ยังแยกเมนูสมาชิก การเงิน และประวัติธุรกรรมออกจากกัน ทำให้ต้องสลับหลายหน้าก่อนจะดำเนินการแต่ละขั้นตอน ภายในเว็บไซต์นี้จึงรวม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ระบบสมาชิก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Auto Wallet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ประวัติธุรกรรม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และเมนูจัดการบัญชีไว้ในศูนย์เดียว ลดการค้นหาเมนูที่ซ้ำซ้อนและตรวจสอบข้อมูลได้จากหน้าเดีย </w:t>
      </w:r>
    </w:p>
    <w:p w:rsidR="00000000" w:rsidDel="00000000" w:rsidP="00000000" w:rsidRDefault="00000000" w:rsidRPr="00000000" w14:paraId="0000000E">
      <w:pPr>
        <w:pStyle w:val="Heading2"/>
        <w:rPr>
          <w:b w:val="1"/>
          <w:bCs w:val="1"/>
        </w:rPr>
      </w:pPr>
      <w:bookmarkStart w:colFirst="0" w:colLast="0" w:name="_9xkljriacb3e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 รวมค่ายสล็อตที่พบภายใน 999lord พร้อมรายละเอียดของผู้พัฒนาเกมแต่ละราย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ว็บไซต์สล็อตหลายแห่งมักเชื่อมต่อกับผู้พัฒนาเกมเพียงบางค่าย ทำให้ผู้เล่นต้องสลับไปใช้งานหลายเว็บไซต์หากต้องการเล่นเกมที่หลากหลาย ภายใน </w:t>
      </w:r>
      <w:r w:rsidDel="00000000" w:rsidR="00000000" w:rsidRPr="00000000">
        <w:rPr>
          <w:b w:val="1"/>
          <w:bCs w:val="1"/>
          <w:rtl w:val="0"/>
        </w:rPr>
        <w:t xml:space="preserve">999lord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มีการรวบรวมเกมสล็อตจากผู้พัฒนาเกมหลายรายไว้ในแพลตฟอร์มเดียว ไม่ว่าจะเป็น </w:t>
      </w:r>
      <w:r w:rsidDel="00000000" w:rsidR="00000000" w:rsidRPr="00000000">
        <w:rPr>
          <w:b w:val="1"/>
          <w:bCs w:val="1"/>
          <w:rtl w:val="0"/>
        </w:rPr>
        <w:t xml:space="preserve">PG Soft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Pragmatic Play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JILI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Habanero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CQ9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และค่ายเกมอื่น ๆ แต่ละค่ายมีเอกลักษณ์แตกต่างกัน ทั้งรูปแบบกราฟิก ระบบโบนัส ความผันผวน (Volatility) และฟีเจอร์ภายในเกม ทำให้ผู้เล่นสามารถเลือกแนวเกมที่เหมาะกับสไตล์การเล่นของตนเอ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qjxousu3ynu0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H2 ระบบอัตโนมัติ สล็อตเว็บนี้ ทำงานอย่างไร ตั้งแต่สมัครสมาชิกจนถึงฝากถอน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เว็บไซต์สล็อตบางแห่งยังต้องยืนยันข้อมูลหรือรอเจ้าหน้าที่ตรวจสอบในแต่ละขั้นตอน ส่งผลให้การสมัครสมาชิก การฝากเงิน หรือการถอนเงินใช้เวลานานกว่าที่ควร ภายในเว็บไซต์นี้มีการเชื่อมต่อ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ระบบอัตโนมัติ (Auto System)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เข้ากับการจัดการสมาชิกและ </w:t>
      </w:r>
      <w:r w:rsidDel="00000000" w:rsidR="00000000" w:rsidRPr="00000000">
        <w:rPr>
          <w:b w:val="1"/>
          <w:bCs w:val="1"/>
          <w:rtl w:val="0"/>
        </w:rPr>
        <w:t xml:space="preserve">Auto Wallet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ตั้งแต่การเปิดบัญชี การบันทึกข้อมูลผู้ใช้ ไปจนถึงการตรวจสอบยอดฝากและคำขอถอน ทำให้แต่ละขั้นตอนเชื่อมต่อกัน 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i1rqhp9wcnh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H2 ช่องทางเข้าสู่ 999lord และวิธีตรวจสอบเว็บไซต์ก่อนเข้าใช้งาน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เว็บไซต์สล็อตที่ได้รับความนิยมมักมีหลายโดเมนและหลายลิงก์ที่อ้างว่าเป็นเว็บไซต์หลัก ทำให้ผู้ใช้งานพบปัญหาเข้าสู่เว็บไซต์ผิด หรือพบหน้าที่เลียนแบบจนไม่สามารถใช้งานได้ตามปกติ ก่อนเข้าใช้งานจึงควรตรวจสอบ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ชื่อโดเมน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การเชื่อมต่อ </w:t>
      </w:r>
      <w:r w:rsidDel="00000000" w:rsidR="00000000" w:rsidRPr="00000000">
        <w:rPr>
          <w:b w:val="1"/>
          <w:bCs w:val="1"/>
          <w:rtl w:val="0"/>
        </w:rPr>
        <w:t xml:space="preserve">HTTPS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เครื่องหมาย </w:t>
      </w:r>
      <w:r w:rsidDel="00000000" w:rsidR="00000000" w:rsidRPr="00000000">
        <w:rPr>
          <w:b w:val="1"/>
          <w:bCs w:val="1"/>
          <w:rtl w:val="0"/>
        </w:rPr>
        <w:t xml:space="preserve">SSL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และข้อมูลหน้าเว็บไซต์ให้ตรงกับช่องทางที่ใช้งานอยู่ รวมถึงหลีกเลี่ยงการเข้าสู่ระบบผ่านลิงก์ที่ไม่ทราบแหล่งที่มา  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68kuqhg6myj5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H2มาตรฐานด้านความปลอดภัยของ 999lord และระบบที่ช่วยปกป้องข้อมูลผู้ใช้งาน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เว็บไซต์สล็อตหลายแห่งให้ความสำคัญกับการปกป้องข้อมูลสมาชิก เนื่องจากมีการใช้งานข้อมูลบัญชีและธุรกรรมทางการเงินภายในระบบ ก่อนเข้าใช้งานจึงควรตรวจสอบว่าหน้าเว็บไซต์มีการเชื่อมต่อผ่าน </w:t>
      </w:r>
      <w:r w:rsidDel="00000000" w:rsidR="00000000" w:rsidRPr="00000000">
        <w:rPr>
          <w:b w:val="1"/>
          <w:bCs w:val="1"/>
          <w:rtl w:val="0"/>
        </w:rPr>
        <w:t xml:space="preserve">HTTPS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มี </w:t>
      </w:r>
      <w:r w:rsidDel="00000000" w:rsidR="00000000" w:rsidRPr="00000000">
        <w:rPr>
          <w:b w:val="1"/>
          <w:bCs w:val="1"/>
          <w:rtl w:val="0"/>
        </w:rPr>
        <w:t xml:space="preserve">SSL Certificate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และแสดงข้อมูลการเข้ารหัสการรับส่งข้อมูลอย่างถูกต้อง นอกจากนี้ยังควรสังเกตการยืนยันตัวตนก่อนเข้าสู่ระบบ 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82zz5g91op04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H2ขั้นตอนการสมัครสมาชิก 999lord พร้อมการเตรียมข้อมูลก่อนเริ่มใช้งาน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2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สิ่งที่ควรเตรียม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หมายเลขโทรศัพท์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บัญชีธนาคารที่ใช้ทำธุรกรรม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รหัสผ่านที่ต้องการใช้งาน</w:t>
      </w:r>
    </w:p>
    <w:p w:rsidR="00000000" w:rsidDel="00000000" w:rsidP="00000000" w:rsidRDefault="00000000" w:rsidRPr="00000000" w14:paraId="0000001B">
      <w:pPr>
        <w:spacing w:before="2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ขั้นตอนการสมัคร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เข้าสู่หน้าสมัครสมาชิก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กรอกข้อมูลตามแบบฟอร์ม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ตรวจสอบข้อมูลก่อนยืนยัน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เข้าสู่ระบบสมาชิก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ฝากเงินผ่านระบบอัตโนมัติ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เลือกเกมและเริ่มใช้งาน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4mjuherizrbf" w:id="9"/>
      <w:bookmarkEnd w:id="9"/>
      <w:r w:rsidDel="00000000" w:rsidR="00000000" w:rsidRPr="00000000">
        <w:rPr>
          <w:rtl w:val="0"/>
        </w:rPr>
        <w:t xml:space="preserve">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