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9735" w14:textId="342EF94F" w:rsidR="001A1981" w:rsidRDefault="001A1981" w:rsidP="001A1981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Incidencias (y solución en el caso de ser necesario) en la construcción del componente SW del</w:t>
      </w:r>
      <w:r>
        <w:t xml:space="preserve"> </w:t>
      </w:r>
      <w:r>
        <w:rPr>
          <w:rFonts w:ascii="Arial" w:hAnsi="Arial" w:cs="Arial"/>
          <w:sz w:val="25"/>
          <w:szCs w:val="25"/>
        </w:rPr>
        <w:t>SE.</w:t>
      </w:r>
    </w:p>
    <w:p w14:paraId="091F16B5" w14:textId="08B6CA6A" w:rsidR="002612E8" w:rsidRDefault="002612E8" w:rsidP="001A1981">
      <w:pPr>
        <w:rPr>
          <w:rFonts w:ascii="Arial" w:hAnsi="Arial" w:cs="Arial"/>
          <w:sz w:val="25"/>
          <w:szCs w:val="25"/>
        </w:rPr>
      </w:pPr>
    </w:p>
    <w:p w14:paraId="678001DF" w14:textId="684D5646" w:rsidR="002612E8" w:rsidRPr="007B0B55" w:rsidRDefault="002612E8" w:rsidP="001A1981">
      <w:pPr>
        <w:rPr>
          <w:rFonts w:cstheme="minorHAnsi"/>
        </w:rPr>
      </w:pPr>
      <w:r w:rsidRPr="007B0B55">
        <w:rPr>
          <w:rFonts w:cstheme="minorHAnsi"/>
        </w:rPr>
        <w:t>-Incidencia SW</w:t>
      </w:r>
      <w:r w:rsidR="007B0B55" w:rsidRPr="007B0B55">
        <w:rPr>
          <w:rFonts w:cstheme="minorHAnsi"/>
        </w:rPr>
        <w:t xml:space="preserve"> </w:t>
      </w:r>
      <w:proofErr w:type="spellStart"/>
      <w:r w:rsidR="007B0B55" w:rsidRPr="007B0B55">
        <w:rPr>
          <w:rFonts w:cstheme="minorHAnsi"/>
        </w:rPr>
        <w:t>nº</w:t>
      </w:r>
      <w:proofErr w:type="spellEnd"/>
      <w:r w:rsidR="007B0B55" w:rsidRPr="007B0B55">
        <w:rPr>
          <w:rFonts w:cstheme="minorHAnsi"/>
        </w:rPr>
        <w:t xml:space="preserve"> 1</w:t>
      </w:r>
      <w:r w:rsidRPr="007B0B55">
        <w:rPr>
          <w:rFonts w:cstheme="minorHAnsi"/>
        </w:rPr>
        <w:t xml:space="preserve">: Papyrus no permite escribir diagramas de bloques tan fácilmente como </w:t>
      </w:r>
      <w:proofErr w:type="spellStart"/>
      <w:r w:rsidRPr="007B0B55">
        <w:rPr>
          <w:rFonts w:cstheme="minorHAnsi"/>
        </w:rPr>
        <w:t>StarUML</w:t>
      </w:r>
      <w:proofErr w:type="spellEnd"/>
      <w:r w:rsidR="003757E4">
        <w:rPr>
          <w:rFonts w:cstheme="minorHAnsi"/>
        </w:rPr>
        <w:t>, es muy rígido.</w:t>
      </w:r>
    </w:p>
    <w:p w14:paraId="352212A4" w14:textId="6CAF52C5" w:rsidR="00727C35" w:rsidRDefault="002612E8" w:rsidP="001A1981">
      <w:pPr>
        <w:rPr>
          <w:rFonts w:cstheme="minorHAnsi"/>
        </w:rPr>
      </w:pPr>
      <w:r w:rsidRPr="007B0B55">
        <w:rPr>
          <w:rFonts w:cstheme="minorHAnsi"/>
        </w:rPr>
        <w:t>* Solución: más práctica para familiarizarse con el SW.</w:t>
      </w:r>
    </w:p>
    <w:p w14:paraId="1D074714" w14:textId="3B3E9951" w:rsidR="00262084" w:rsidRDefault="00262084" w:rsidP="001A1981">
      <w:pPr>
        <w:rPr>
          <w:rFonts w:cstheme="minorHAnsi"/>
        </w:rPr>
      </w:pPr>
    </w:p>
    <w:p w14:paraId="6B8C841A" w14:textId="7918A06E" w:rsidR="00262084" w:rsidRDefault="00262084" w:rsidP="001A1981">
      <w:pPr>
        <w:rPr>
          <w:rFonts w:cstheme="minorHAnsi"/>
        </w:rPr>
      </w:pPr>
      <w:r w:rsidRPr="007B0B55">
        <w:rPr>
          <w:rFonts w:cstheme="minorHAnsi"/>
        </w:rPr>
        <w:t xml:space="preserve">-Incidencia SW </w:t>
      </w:r>
      <w:proofErr w:type="spellStart"/>
      <w:r w:rsidRPr="007B0B55">
        <w:rPr>
          <w:rFonts w:cstheme="minorHAnsi"/>
        </w:rPr>
        <w:t>nº</w:t>
      </w:r>
      <w:proofErr w:type="spellEnd"/>
      <w:r w:rsidRPr="007B0B55">
        <w:rPr>
          <w:rFonts w:cstheme="minorHAnsi"/>
        </w:rPr>
        <w:t xml:space="preserve"> </w:t>
      </w:r>
      <w:r>
        <w:rPr>
          <w:rFonts w:cstheme="minorHAnsi"/>
        </w:rPr>
        <w:t>2</w:t>
      </w:r>
      <w:r w:rsidRPr="007B0B55">
        <w:rPr>
          <w:rFonts w:cstheme="minorHAnsi"/>
        </w:rPr>
        <w:t>:</w:t>
      </w:r>
      <w:r>
        <w:rPr>
          <w:rFonts w:cstheme="minorHAnsi"/>
        </w:rPr>
        <w:t xml:space="preserve"> descubrir que a nivel de HW parte de nuestro programa no era válido pues TXREG no admite más de un </w:t>
      </w:r>
      <w:proofErr w:type="spellStart"/>
      <w:r>
        <w:rPr>
          <w:rFonts w:cstheme="minorHAnsi"/>
        </w:rPr>
        <w:t>char</w:t>
      </w:r>
      <w:proofErr w:type="spellEnd"/>
      <w:r>
        <w:rPr>
          <w:rFonts w:cstheme="minorHAnsi"/>
        </w:rPr>
        <w:t xml:space="preserve"> por vez.</w:t>
      </w:r>
    </w:p>
    <w:p w14:paraId="40CF86BC" w14:textId="5747D7CA" w:rsidR="00262084" w:rsidRPr="007B0B55" w:rsidRDefault="00262084" w:rsidP="001A1981">
      <w:pPr>
        <w:rPr>
          <w:rFonts w:cstheme="minorHAnsi"/>
        </w:rPr>
      </w:pPr>
      <w:r>
        <w:rPr>
          <w:rFonts w:cstheme="minorHAnsi"/>
        </w:rPr>
        <w:t>* S</w:t>
      </w:r>
      <w:r w:rsidR="00F60FA6">
        <w:rPr>
          <w:rFonts w:cstheme="minorHAnsi"/>
        </w:rPr>
        <w:t>o</w:t>
      </w:r>
      <w:r>
        <w:rPr>
          <w:rFonts w:cstheme="minorHAnsi"/>
        </w:rPr>
        <w:t xml:space="preserve">lución: crear condiciones que actúen como buffer y almacenen </w:t>
      </w:r>
      <w:r w:rsidR="00DA3E90">
        <w:rPr>
          <w:rFonts w:cstheme="minorHAnsi"/>
        </w:rPr>
        <w:t>los resultados que SMA_LAMP recibe</w:t>
      </w:r>
      <w:r>
        <w:rPr>
          <w:rFonts w:cstheme="minorHAnsi"/>
        </w:rPr>
        <w:t>.</w:t>
      </w:r>
    </w:p>
    <w:p w14:paraId="52087815" w14:textId="77777777" w:rsidR="0065577A" w:rsidRDefault="0065577A"/>
    <w:sectPr w:rsidR="00655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C9"/>
    <w:rsid w:val="001A1981"/>
    <w:rsid w:val="002612E8"/>
    <w:rsid w:val="00262084"/>
    <w:rsid w:val="003757E4"/>
    <w:rsid w:val="003C110C"/>
    <w:rsid w:val="00400A44"/>
    <w:rsid w:val="004D3E85"/>
    <w:rsid w:val="0065577A"/>
    <w:rsid w:val="00727C35"/>
    <w:rsid w:val="007B0B55"/>
    <w:rsid w:val="00DA3E90"/>
    <w:rsid w:val="00F303C9"/>
    <w:rsid w:val="00F6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0F00"/>
  <w15:chartTrackingRefBased/>
  <w15:docId w15:val="{C064B09B-1B8D-40F4-9B3E-9EE916E0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98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10</cp:revision>
  <dcterms:created xsi:type="dcterms:W3CDTF">2022-10-16T08:50:00Z</dcterms:created>
  <dcterms:modified xsi:type="dcterms:W3CDTF">2022-11-10T14:07:00Z</dcterms:modified>
</cp:coreProperties>
</file>