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A92" w:rsidRPr="00813A92" w:rsidRDefault="00813A92" w:rsidP="00813A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813A92">
        <w:rPr>
          <w:rFonts w:ascii="Times New Roman" w:eastAsia="Times New Roman" w:hAnsi="Times New Roman" w:cs="Times New Roman"/>
          <w:sz w:val="32"/>
          <w:szCs w:val="32"/>
          <w:lang w:eastAsia="es-MX"/>
        </w:rPr>
        <w:t>DEL Y AL</w:t>
      </w:r>
      <w:bookmarkStart w:id="0" w:name="_GoBack"/>
      <w:bookmarkEnd w:id="0"/>
    </w:p>
    <w:p w:rsidR="00813A92" w:rsidRDefault="00813A92" w:rsidP="0081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813A92" w:rsidRPr="00813A92" w:rsidRDefault="00813A92" w:rsidP="0081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When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do </w:t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we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use </w:t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these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contractions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"Del"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contraction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de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el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813A92" w:rsidRPr="00813A92" w:rsidRDefault="00813A92" w:rsidP="0081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It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used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when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preposition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"de"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which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indicates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origin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possession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or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relationship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comes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before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definite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article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"el"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masculine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singular).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Example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"La puerta del coche está abierta."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car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door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is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open.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813A92" w:rsidRPr="00813A92" w:rsidRDefault="00813A92" w:rsidP="0081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"Al"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contraction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of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a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el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813A92" w:rsidRPr="00813A92" w:rsidRDefault="00813A92" w:rsidP="0081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It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is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used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when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preposition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"a"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which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indicates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direction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destination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or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purpose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 comes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before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definite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article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"el"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masculine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singular).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Example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"Le dio el regalo al niño."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She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gave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gift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to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boy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.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813A92" w:rsidRPr="00813A92" w:rsidRDefault="00813A92" w:rsidP="00813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Important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Notes:</w:t>
      </w:r>
    </w:p>
    <w:p w:rsidR="00813A92" w:rsidRPr="00813A92" w:rsidRDefault="00813A92" w:rsidP="00813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These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contractions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are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mandatory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and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cannot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be </w:t>
      </w:r>
      <w:proofErr w:type="spellStart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separated</w:t>
      </w:r>
      <w:proofErr w:type="spellEnd"/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813A92" w:rsidRPr="00813A92" w:rsidRDefault="00813A92" w:rsidP="00813A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Incorrect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Voy a el cine.</w:t>
      </w:r>
    </w:p>
    <w:p w:rsidR="00813A92" w:rsidRPr="00813A92" w:rsidRDefault="00813A92" w:rsidP="00813A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Correct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Voy al cine.</w:t>
      </w:r>
    </w:p>
    <w:p w:rsidR="00813A92" w:rsidRPr="00813A92" w:rsidRDefault="00813A92" w:rsidP="00813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No </w:t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contractions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are </w:t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formed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with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"la," "los," </w:t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"las".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proofErr w:type="spellStart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Example</w:t>
      </w:r>
      <w:proofErr w:type="spellEnd"/>
      <w:r w:rsidRPr="00813A9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"Voy a la playa."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I’m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going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to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the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beach</w:t>
      </w:r>
      <w:proofErr w:type="spellEnd"/>
      <w:r w:rsidRPr="00813A9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.</w:t>
      </w:r>
      <w:r w:rsidRPr="00813A92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945D4D" w:rsidRDefault="00945D4D"/>
    <w:sectPr w:rsidR="00945D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63A4A"/>
    <w:multiLevelType w:val="multilevel"/>
    <w:tmpl w:val="E21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92"/>
    <w:rsid w:val="00813A92"/>
    <w:rsid w:val="0094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44E4"/>
  <w15:chartTrackingRefBased/>
  <w15:docId w15:val="{17BB9FFF-C85E-429F-AA55-2743C242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668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Sanchez</dc:creator>
  <cp:keywords/>
  <dc:description/>
  <cp:lastModifiedBy>Luis Sanchez</cp:lastModifiedBy>
  <cp:revision>1</cp:revision>
  <dcterms:created xsi:type="dcterms:W3CDTF">2025-01-01T20:14:00Z</dcterms:created>
  <dcterms:modified xsi:type="dcterms:W3CDTF">2025-01-01T20:17:00Z</dcterms:modified>
</cp:coreProperties>
</file>