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1136E" w14:textId="77777777" w:rsidR="00897913" w:rsidRPr="00897913" w:rsidRDefault="00897913" w:rsidP="00897913">
      <w:pPr>
        <w:jc w:val="center"/>
        <w:rPr>
          <w:rFonts w:asciiTheme="majorBidi" w:hAnsiTheme="majorBidi" w:cstheme="majorBidi"/>
          <w:b/>
          <w:bCs/>
          <w:sz w:val="48"/>
          <w:szCs w:val="48"/>
          <w:lang w:val="en-US"/>
        </w:rPr>
      </w:pPr>
      <w:r w:rsidRPr="00897913">
        <w:rPr>
          <w:rFonts w:asciiTheme="majorBidi" w:hAnsiTheme="majorBidi" w:cstheme="majorBidi"/>
          <w:b/>
          <w:bCs/>
          <w:sz w:val="48"/>
          <w:szCs w:val="48"/>
          <w:lang w:val="en-US"/>
        </w:rPr>
        <w:t>CHPTER 2</w:t>
      </w:r>
    </w:p>
    <w:p w14:paraId="24742356" w14:textId="1C207E07" w:rsidR="009C5A3D" w:rsidRDefault="00897913" w:rsidP="00897913">
      <w:pPr>
        <w:jc w:val="center"/>
        <w:rPr>
          <w:rFonts w:asciiTheme="majorBidi" w:hAnsiTheme="majorBidi" w:cstheme="majorBidi"/>
          <w:b/>
          <w:bCs/>
          <w:sz w:val="40"/>
          <w:szCs w:val="40"/>
        </w:rPr>
      </w:pPr>
      <w:r w:rsidRPr="00897913">
        <w:rPr>
          <w:rFonts w:asciiTheme="majorBidi" w:hAnsiTheme="majorBidi" w:cstheme="majorBidi"/>
          <w:b/>
          <w:bCs/>
          <w:sz w:val="40"/>
          <w:szCs w:val="40"/>
        </w:rPr>
        <w:t>Survey</w:t>
      </w:r>
    </w:p>
    <w:p w14:paraId="60F1E14C" w14:textId="25BB2A0A" w:rsidR="00897913" w:rsidRDefault="00897913" w:rsidP="00897913">
      <w:pPr>
        <w:rPr>
          <w:rStyle w:val="fontstyle01"/>
          <w:sz w:val="28"/>
          <w:szCs w:val="28"/>
        </w:rPr>
      </w:pPr>
      <w:r>
        <w:rPr>
          <w:rFonts w:asciiTheme="majorBidi" w:hAnsiTheme="majorBidi" w:cstheme="majorBidi"/>
          <w:b/>
          <w:bCs/>
          <w:sz w:val="28"/>
          <w:szCs w:val="28"/>
        </w:rPr>
        <w:t xml:space="preserve">2.1.1 </w:t>
      </w:r>
      <w:r w:rsidR="00957562">
        <w:rPr>
          <w:rStyle w:val="fontstyle01"/>
          <w:sz w:val="28"/>
          <w:szCs w:val="28"/>
        </w:rPr>
        <w:t>H</w:t>
      </w:r>
      <w:r w:rsidRPr="00897913">
        <w:rPr>
          <w:rStyle w:val="fontstyle01"/>
          <w:sz w:val="28"/>
          <w:szCs w:val="28"/>
        </w:rPr>
        <w:t xml:space="preserve">ealth </w:t>
      </w:r>
      <w:r w:rsidR="00957562">
        <w:rPr>
          <w:rStyle w:val="fontstyle01"/>
          <w:sz w:val="28"/>
          <w:szCs w:val="28"/>
        </w:rPr>
        <w:t>C</w:t>
      </w:r>
      <w:r w:rsidRPr="00897913">
        <w:rPr>
          <w:rStyle w:val="fontstyle01"/>
          <w:sz w:val="28"/>
          <w:szCs w:val="28"/>
        </w:rPr>
        <w:t>are</w:t>
      </w:r>
      <w:r>
        <w:rPr>
          <w:rStyle w:val="fontstyle01"/>
          <w:sz w:val="28"/>
          <w:szCs w:val="28"/>
        </w:rPr>
        <w:t xml:space="preserve"> in </w:t>
      </w:r>
      <w:r w:rsidR="00957562">
        <w:rPr>
          <w:rStyle w:val="fontstyle01"/>
          <w:sz w:val="28"/>
          <w:szCs w:val="28"/>
        </w:rPr>
        <w:t>G</w:t>
      </w:r>
      <w:r>
        <w:rPr>
          <w:rStyle w:val="fontstyle01"/>
          <w:sz w:val="28"/>
          <w:szCs w:val="28"/>
        </w:rPr>
        <w:t>eneral</w:t>
      </w:r>
    </w:p>
    <w:p w14:paraId="222E5D8C" w14:textId="4FB89B35" w:rsidR="00897913" w:rsidRDefault="00897913" w:rsidP="00934DB9">
      <w:pPr>
        <w:rPr>
          <w:rFonts w:asciiTheme="majorBidi" w:hAnsiTheme="majorBidi" w:cstheme="majorBidi"/>
          <w:i/>
          <w:iCs/>
          <w:sz w:val="24"/>
          <w:szCs w:val="24"/>
        </w:rPr>
      </w:pPr>
      <w:r w:rsidRPr="00897913">
        <w:rPr>
          <w:rFonts w:asciiTheme="majorBidi" w:hAnsiTheme="majorBidi" w:cstheme="majorBidi"/>
          <w:i/>
          <w:iCs/>
          <w:sz w:val="24"/>
          <w:szCs w:val="24"/>
        </w:rPr>
        <w:t>There is a wide variety of health systems around the world, with as many histories and</w:t>
      </w:r>
      <w:r w:rsidR="00934DB9">
        <w:rPr>
          <w:rFonts w:asciiTheme="majorBidi" w:hAnsiTheme="majorBidi" w:cstheme="majorBidi"/>
          <w:i/>
          <w:iCs/>
          <w:sz w:val="24"/>
          <w:szCs w:val="24"/>
        </w:rPr>
        <w:t xml:space="preserve"> </w:t>
      </w:r>
      <w:r w:rsidRPr="00897913">
        <w:rPr>
          <w:rFonts w:asciiTheme="majorBidi" w:hAnsiTheme="majorBidi" w:cstheme="majorBidi"/>
          <w:i/>
          <w:iCs/>
          <w:sz w:val="24"/>
          <w:szCs w:val="24"/>
        </w:rPr>
        <w:t>organizational structures as there are nations. Implicitly, nations must design and develop</w:t>
      </w:r>
      <w:r w:rsidR="00934DB9">
        <w:rPr>
          <w:rFonts w:asciiTheme="majorBidi" w:hAnsiTheme="majorBidi" w:cstheme="majorBidi"/>
          <w:i/>
          <w:iCs/>
          <w:sz w:val="24"/>
          <w:szCs w:val="24"/>
        </w:rPr>
        <w:t xml:space="preserve"> </w:t>
      </w:r>
      <w:r w:rsidRPr="00897913">
        <w:rPr>
          <w:rFonts w:asciiTheme="majorBidi" w:hAnsiTheme="majorBidi" w:cstheme="majorBidi"/>
          <w:i/>
          <w:iCs/>
          <w:sz w:val="24"/>
          <w:szCs w:val="24"/>
        </w:rPr>
        <w:t>health systems in accordance with their needs and resources.</w:t>
      </w:r>
      <w:r w:rsidR="00176098">
        <w:rPr>
          <w:rFonts w:asciiTheme="majorBidi" w:hAnsiTheme="majorBidi" w:cstheme="majorBidi"/>
          <w:i/>
          <w:iCs/>
          <w:sz w:val="24"/>
          <w:szCs w:val="24"/>
        </w:rPr>
        <w:t>[1]</w:t>
      </w:r>
    </w:p>
    <w:p w14:paraId="09C38F1B" w14:textId="3C0E596F" w:rsidR="00897913" w:rsidRDefault="00897913" w:rsidP="00934DB9">
      <w:pPr>
        <w:rPr>
          <w:rFonts w:asciiTheme="majorBidi" w:hAnsiTheme="majorBidi" w:cstheme="majorBidi"/>
          <w:i/>
          <w:iCs/>
          <w:sz w:val="24"/>
          <w:szCs w:val="24"/>
        </w:rPr>
      </w:pPr>
      <w:r w:rsidRPr="00897913">
        <w:rPr>
          <w:rFonts w:asciiTheme="majorBidi" w:hAnsiTheme="majorBidi" w:cstheme="majorBidi"/>
          <w:i/>
          <w:iCs/>
          <w:sz w:val="24"/>
          <w:szCs w:val="24"/>
        </w:rPr>
        <w:t xml:space="preserve">A health system comprises all organizations, </w:t>
      </w:r>
      <w:proofErr w:type="gramStart"/>
      <w:r w:rsidRPr="00897913">
        <w:rPr>
          <w:rFonts w:asciiTheme="majorBidi" w:hAnsiTheme="majorBidi" w:cstheme="majorBidi"/>
          <w:i/>
          <w:iCs/>
          <w:sz w:val="24"/>
          <w:szCs w:val="24"/>
        </w:rPr>
        <w:t>institutions</w:t>
      </w:r>
      <w:proofErr w:type="gramEnd"/>
      <w:r w:rsidRPr="00897913">
        <w:rPr>
          <w:rFonts w:asciiTheme="majorBidi" w:hAnsiTheme="majorBidi" w:cstheme="majorBidi"/>
          <w:i/>
          <w:iCs/>
          <w:sz w:val="24"/>
          <w:szCs w:val="24"/>
        </w:rPr>
        <w:t xml:space="preserve"> and resources whose</w:t>
      </w:r>
      <w:r w:rsidR="00934DB9">
        <w:rPr>
          <w:rFonts w:asciiTheme="majorBidi" w:hAnsiTheme="majorBidi" w:cstheme="majorBidi"/>
          <w:i/>
          <w:iCs/>
          <w:sz w:val="24"/>
          <w:szCs w:val="24"/>
        </w:rPr>
        <w:t xml:space="preserve"> </w:t>
      </w:r>
      <w:r w:rsidRPr="00897913">
        <w:rPr>
          <w:rFonts w:asciiTheme="majorBidi" w:hAnsiTheme="majorBidi" w:cstheme="majorBidi"/>
          <w:i/>
          <w:iCs/>
          <w:sz w:val="24"/>
          <w:szCs w:val="24"/>
        </w:rPr>
        <w:t>primary intent is to improve health. In most countries, the health system is recognized to</w:t>
      </w:r>
      <w:r w:rsidR="00934DB9">
        <w:rPr>
          <w:rFonts w:asciiTheme="majorBidi" w:hAnsiTheme="majorBidi" w:cstheme="majorBidi"/>
          <w:i/>
          <w:iCs/>
          <w:sz w:val="24"/>
          <w:szCs w:val="24"/>
        </w:rPr>
        <w:t xml:space="preserve"> </w:t>
      </w:r>
      <w:r w:rsidRPr="00897913">
        <w:rPr>
          <w:rFonts w:asciiTheme="majorBidi" w:hAnsiTheme="majorBidi" w:cstheme="majorBidi"/>
          <w:i/>
          <w:iCs/>
          <w:sz w:val="24"/>
          <w:szCs w:val="24"/>
        </w:rPr>
        <w:t>include public, private and informal sectors</w:t>
      </w:r>
      <w:r w:rsidR="00BB7A39">
        <w:rPr>
          <w:rFonts w:asciiTheme="majorBidi" w:hAnsiTheme="majorBidi" w:cstheme="majorBidi"/>
          <w:i/>
          <w:iCs/>
          <w:sz w:val="24"/>
          <w:szCs w:val="24"/>
        </w:rPr>
        <w:t>.</w:t>
      </w:r>
      <w:r w:rsidR="00176098">
        <w:rPr>
          <w:rFonts w:asciiTheme="majorBidi" w:hAnsiTheme="majorBidi" w:cstheme="majorBidi"/>
          <w:i/>
          <w:iCs/>
          <w:sz w:val="24"/>
          <w:szCs w:val="24"/>
        </w:rPr>
        <w:t>[2]</w:t>
      </w:r>
    </w:p>
    <w:p w14:paraId="007A9166" w14:textId="7EC41AD5" w:rsidR="00BB7A39" w:rsidRPr="00BB7A39" w:rsidRDefault="00BB7A39" w:rsidP="00934DB9">
      <w:pPr>
        <w:rPr>
          <w:rFonts w:asciiTheme="majorBidi" w:hAnsiTheme="majorBidi" w:cstheme="majorBidi"/>
          <w:i/>
          <w:iCs/>
          <w:sz w:val="24"/>
          <w:szCs w:val="24"/>
        </w:rPr>
      </w:pPr>
      <w:r w:rsidRPr="00BB7A39">
        <w:rPr>
          <w:rFonts w:asciiTheme="majorBidi" w:hAnsiTheme="majorBidi" w:cstheme="majorBidi"/>
          <w:i/>
          <w:iCs/>
          <w:sz w:val="24"/>
          <w:szCs w:val="24"/>
        </w:rPr>
        <w:t>This paper surveys several applications of Operations Research in the domain of</w:t>
      </w:r>
      <w:r w:rsidR="00934DB9">
        <w:rPr>
          <w:rFonts w:asciiTheme="majorBidi" w:hAnsiTheme="majorBidi" w:cstheme="majorBidi"/>
          <w:i/>
          <w:iCs/>
          <w:sz w:val="24"/>
          <w:szCs w:val="24"/>
        </w:rPr>
        <w:t xml:space="preserve"> </w:t>
      </w:r>
      <w:r w:rsidRPr="00BB7A39">
        <w:rPr>
          <w:rFonts w:asciiTheme="majorBidi" w:hAnsiTheme="majorBidi" w:cstheme="majorBidi"/>
          <w:i/>
          <w:iCs/>
          <w:sz w:val="24"/>
          <w:szCs w:val="24"/>
        </w:rPr>
        <w:t>Healthcare. In particular, the paper reviews key contributions addressing contemporary</w:t>
      </w:r>
      <w:r w:rsidR="00934DB9">
        <w:rPr>
          <w:rFonts w:asciiTheme="majorBidi" w:hAnsiTheme="majorBidi" w:cstheme="majorBidi"/>
          <w:i/>
          <w:iCs/>
          <w:sz w:val="24"/>
          <w:szCs w:val="24"/>
        </w:rPr>
        <w:t xml:space="preserve"> </w:t>
      </w:r>
      <w:r w:rsidRPr="00BB7A39">
        <w:rPr>
          <w:rFonts w:asciiTheme="majorBidi" w:hAnsiTheme="majorBidi" w:cstheme="majorBidi"/>
          <w:i/>
          <w:iCs/>
          <w:sz w:val="24"/>
          <w:szCs w:val="24"/>
        </w:rPr>
        <w:t>optimisation issues in this area. It highlights current research activities, focusing on a</w:t>
      </w:r>
      <w:r w:rsidR="00934DB9">
        <w:rPr>
          <w:rFonts w:asciiTheme="majorBidi" w:hAnsiTheme="majorBidi" w:cstheme="majorBidi"/>
          <w:i/>
          <w:iCs/>
          <w:sz w:val="24"/>
          <w:szCs w:val="24"/>
        </w:rPr>
        <w:t xml:space="preserve"> </w:t>
      </w:r>
      <w:r w:rsidRPr="00BB7A39">
        <w:rPr>
          <w:rFonts w:asciiTheme="majorBidi" w:hAnsiTheme="majorBidi" w:cstheme="majorBidi"/>
          <w:i/>
          <w:iCs/>
          <w:sz w:val="24"/>
          <w:szCs w:val="24"/>
        </w:rPr>
        <w:t>variety of optimisation problems as well as solution techniques used for solving the</w:t>
      </w:r>
      <w:r w:rsidR="00934DB9">
        <w:rPr>
          <w:rFonts w:asciiTheme="majorBidi" w:hAnsiTheme="majorBidi" w:cstheme="majorBidi"/>
          <w:i/>
          <w:iCs/>
          <w:sz w:val="24"/>
          <w:szCs w:val="24"/>
        </w:rPr>
        <w:t xml:space="preserve"> </w:t>
      </w:r>
      <w:r w:rsidRPr="00BB7A39">
        <w:rPr>
          <w:rFonts w:asciiTheme="majorBidi" w:hAnsiTheme="majorBidi" w:cstheme="majorBidi"/>
          <w:i/>
          <w:iCs/>
          <w:sz w:val="24"/>
          <w:szCs w:val="24"/>
        </w:rPr>
        <w:t>optimisation problems.</w:t>
      </w:r>
    </w:p>
    <w:p w14:paraId="0A78D74A" w14:textId="23CA719B" w:rsidR="00BB7A39" w:rsidRPr="00D606BB" w:rsidRDefault="00BB7A39" w:rsidP="00934DB9">
      <w:pPr>
        <w:rPr>
          <w:rFonts w:asciiTheme="majorBidi" w:hAnsiTheme="majorBidi" w:cstheme="majorBidi"/>
          <w:i/>
          <w:iCs/>
          <w:sz w:val="24"/>
          <w:szCs w:val="24"/>
          <w:lang w:val="en-US"/>
        </w:rPr>
      </w:pPr>
      <w:r w:rsidRPr="00BB7A39">
        <w:rPr>
          <w:rFonts w:asciiTheme="majorBidi" w:hAnsiTheme="majorBidi" w:cstheme="majorBidi"/>
          <w:i/>
          <w:iCs/>
          <w:sz w:val="24"/>
          <w:szCs w:val="24"/>
        </w:rPr>
        <w:t>Although optimisation problems in Healthcare have received considerable attention</w:t>
      </w:r>
      <w:r w:rsidR="00934DB9">
        <w:rPr>
          <w:rFonts w:asciiTheme="majorBidi" w:hAnsiTheme="majorBidi" w:cstheme="majorBidi"/>
          <w:i/>
          <w:iCs/>
          <w:sz w:val="24"/>
          <w:szCs w:val="24"/>
        </w:rPr>
        <w:t xml:space="preserve"> </w:t>
      </w:r>
      <w:r w:rsidRPr="00BB7A39">
        <w:rPr>
          <w:rFonts w:asciiTheme="majorBidi" w:hAnsiTheme="majorBidi" w:cstheme="majorBidi"/>
          <w:i/>
          <w:iCs/>
          <w:sz w:val="24"/>
          <w:szCs w:val="24"/>
        </w:rPr>
        <w:t>during the last few decades, many issues are becoming much more important and relevant</w:t>
      </w:r>
      <w:r w:rsidR="00934DB9">
        <w:rPr>
          <w:rFonts w:asciiTheme="majorBidi" w:hAnsiTheme="majorBidi" w:cstheme="majorBidi"/>
          <w:i/>
          <w:iCs/>
          <w:sz w:val="24"/>
          <w:szCs w:val="24"/>
        </w:rPr>
        <w:t xml:space="preserve"> </w:t>
      </w:r>
      <w:r w:rsidRPr="00BB7A39">
        <w:rPr>
          <w:rFonts w:asciiTheme="majorBidi" w:hAnsiTheme="majorBidi" w:cstheme="majorBidi"/>
          <w:i/>
          <w:iCs/>
          <w:sz w:val="24"/>
          <w:szCs w:val="24"/>
        </w:rPr>
        <w:t>now because of the growth in ageing population from decreasing birth rates in nearly all</w:t>
      </w:r>
      <w:r w:rsidR="00934DB9">
        <w:rPr>
          <w:rFonts w:asciiTheme="majorBidi" w:hAnsiTheme="majorBidi" w:cstheme="majorBidi"/>
          <w:i/>
          <w:iCs/>
          <w:sz w:val="24"/>
          <w:szCs w:val="24"/>
        </w:rPr>
        <w:t xml:space="preserve"> </w:t>
      </w:r>
      <w:r w:rsidRPr="00BB7A39">
        <w:rPr>
          <w:rFonts w:asciiTheme="majorBidi" w:hAnsiTheme="majorBidi" w:cstheme="majorBidi"/>
          <w:i/>
          <w:iCs/>
          <w:sz w:val="24"/>
          <w:szCs w:val="24"/>
        </w:rPr>
        <w:t>of the developed countries and increasing longevity globally. Moreover, enormous public</w:t>
      </w:r>
      <w:r w:rsidR="00934DB9">
        <w:rPr>
          <w:rFonts w:asciiTheme="majorBidi" w:hAnsiTheme="majorBidi" w:cstheme="majorBidi"/>
          <w:i/>
          <w:iCs/>
          <w:sz w:val="24"/>
          <w:szCs w:val="24"/>
        </w:rPr>
        <w:t xml:space="preserve"> </w:t>
      </w:r>
      <w:r w:rsidRPr="00BB7A39">
        <w:rPr>
          <w:rFonts w:asciiTheme="majorBidi" w:hAnsiTheme="majorBidi" w:cstheme="majorBidi"/>
          <w:i/>
          <w:iCs/>
          <w:sz w:val="24"/>
          <w:szCs w:val="24"/>
        </w:rPr>
        <w:t>and private funds required to cover the rapidly escalating Healthcare costs also</w:t>
      </w:r>
      <w:r w:rsidR="00934DB9">
        <w:rPr>
          <w:rFonts w:asciiTheme="majorBidi" w:hAnsiTheme="majorBidi" w:cstheme="majorBidi"/>
          <w:i/>
          <w:iCs/>
          <w:sz w:val="24"/>
          <w:szCs w:val="24"/>
        </w:rPr>
        <w:t xml:space="preserve"> </w:t>
      </w:r>
      <w:r w:rsidRPr="00BB7A39">
        <w:rPr>
          <w:rFonts w:asciiTheme="majorBidi" w:hAnsiTheme="majorBidi" w:cstheme="majorBidi"/>
          <w:i/>
          <w:iCs/>
          <w:sz w:val="24"/>
          <w:szCs w:val="24"/>
        </w:rPr>
        <w:t>necessitate a much closer scrutiny for cost-saving measures. For instance, the United</w:t>
      </w:r>
      <w:r w:rsidR="00934DB9">
        <w:rPr>
          <w:rFonts w:asciiTheme="majorBidi" w:hAnsiTheme="majorBidi" w:cstheme="majorBidi"/>
          <w:i/>
          <w:iCs/>
          <w:sz w:val="24"/>
          <w:szCs w:val="24"/>
        </w:rPr>
        <w:t xml:space="preserve"> </w:t>
      </w:r>
      <w:r w:rsidRPr="00BB7A39">
        <w:rPr>
          <w:rFonts w:asciiTheme="majorBidi" w:hAnsiTheme="majorBidi" w:cstheme="majorBidi"/>
          <w:i/>
          <w:iCs/>
          <w:sz w:val="24"/>
          <w:szCs w:val="24"/>
        </w:rPr>
        <w:t>States spends more than $2 trillion or 16% of its GDP on Healthcare</w:t>
      </w:r>
      <w:r>
        <w:rPr>
          <w:rFonts w:asciiTheme="majorBidi" w:hAnsiTheme="majorBidi" w:cstheme="majorBidi"/>
          <w:i/>
          <w:iCs/>
          <w:sz w:val="24"/>
          <w:szCs w:val="24"/>
        </w:rPr>
        <w:t>.</w:t>
      </w:r>
      <w:r w:rsidR="00176098">
        <w:rPr>
          <w:rFonts w:asciiTheme="majorBidi" w:hAnsiTheme="majorBidi" w:cstheme="majorBidi"/>
          <w:i/>
          <w:iCs/>
          <w:sz w:val="24"/>
          <w:szCs w:val="24"/>
        </w:rPr>
        <w:t>[3]</w:t>
      </w:r>
    </w:p>
    <w:p w14:paraId="0AAC0823" w14:textId="0A6347AD" w:rsidR="00BB7A39" w:rsidRDefault="00BB7A39" w:rsidP="00934DB9">
      <w:pPr>
        <w:rPr>
          <w:rFonts w:asciiTheme="majorBidi" w:hAnsiTheme="majorBidi" w:cstheme="majorBidi"/>
          <w:i/>
          <w:iCs/>
          <w:sz w:val="24"/>
          <w:szCs w:val="24"/>
        </w:rPr>
      </w:pPr>
      <w:r w:rsidRPr="00BB7A39">
        <w:rPr>
          <w:rFonts w:asciiTheme="majorBidi" w:hAnsiTheme="majorBidi" w:cstheme="majorBidi"/>
          <w:i/>
          <w:iCs/>
          <w:sz w:val="24"/>
          <w:szCs w:val="24"/>
        </w:rPr>
        <w:t>In today’s complex world, it can be difficult to say exactly what a health system is,</w:t>
      </w:r>
      <w:r w:rsidR="00934DB9">
        <w:rPr>
          <w:rFonts w:asciiTheme="majorBidi" w:hAnsiTheme="majorBidi" w:cstheme="majorBidi"/>
          <w:i/>
          <w:iCs/>
          <w:sz w:val="24"/>
          <w:szCs w:val="24"/>
        </w:rPr>
        <w:t xml:space="preserve"> </w:t>
      </w:r>
      <w:r w:rsidRPr="00BB7A39">
        <w:rPr>
          <w:rFonts w:asciiTheme="majorBidi" w:hAnsiTheme="majorBidi" w:cstheme="majorBidi"/>
          <w:i/>
          <w:iCs/>
          <w:sz w:val="24"/>
          <w:szCs w:val="24"/>
        </w:rPr>
        <w:t>what it consists of, and where it begins and ends. It means that the boundaries between</w:t>
      </w:r>
      <w:r w:rsidR="00934DB9">
        <w:rPr>
          <w:rFonts w:asciiTheme="majorBidi" w:hAnsiTheme="majorBidi" w:cstheme="majorBidi"/>
          <w:i/>
          <w:iCs/>
          <w:sz w:val="24"/>
          <w:szCs w:val="24"/>
        </w:rPr>
        <w:t xml:space="preserve"> </w:t>
      </w:r>
      <w:r w:rsidRPr="00BB7A39">
        <w:rPr>
          <w:rFonts w:asciiTheme="majorBidi" w:hAnsiTheme="majorBidi" w:cstheme="majorBidi"/>
          <w:i/>
          <w:iCs/>
          <w:sz w:val="24"/>
          <w:szCs w:val="24"/>
        </w:rPr>
        <w:t>health and welfare systems are not sharp and clear. Health system includes all the</w:t>
      </w:r>
      <w:r w:rsidR="00934DB9">
        <w:rPr>
          <w:rFonts w:asciiTheme="majorBidi" w:hAnsiTheme="majorBidi" w:cstheme="majorBidi"/>
          <w:i/>
          <w:iCs/>
          <w:sz w:val="24"/>
          <w:szCs w:val="24"/>
        </w:rPr>
        <w:t xml:space="preserve"> </w:t>
      </w:r>
      <w:r w:rsidRPr="00BB7A39">
        <w:rPr>
          <w:rFonts w:asciiTheme="majorBidi" w:hAnsiTheme="majorBidi" w:cstheme="majorBidi"/>
          <w:i/>
          <w:iCs/>
          <w:sz w:val="24"/>
          <w:szCs w:val="24"/>
        </w:rPr>
        <w:t>activities with the purpose to promote, restore and maintain health. It means that the</w:t>
      </w:r>
      <w:r w:rsidR="00934DB9">
        <w:rPr>
          <w:rFonts w:asciiTheme="majorBidi" w:hAnsiTheme="majorBidi" w:cstheme="majorBidi"/>
          <w:i/>
          <w:iCs/>
          <w:sz w:val="24"/>
          <w:szCs w:val="24"/>
        </w:rPr>
        <w:t xml:space="preserve"> </w:t>
      </w:r>
      <w:r w:rsidRPr="00BB7A39">
        <w:rPr>
          <w:rFonts w:asciiTheme="majorBidi" w:hAnsiTheme="majorBidi" w:cstheme="majorBidi"/>
          <w:i/>
          <w:iCs/>
          <w:sz w:val="24"/>
          <w:szCs w:val="24"/>
        </w:rPr>
        <w:t xml:space="preserve">health system is the complex of interrelated elements that contribute to health in </w:t>
      </w:r>
      <w:r w:rsidR="007872D8" w:rsidRPr="00BB7A39">
        <w:rPr>
          <w:rFonts w:asciiTheme="majorBidi" w:hAnsiTheme="majorBidi" w:cstheme="majorBidi"/>
          <w:i/>
          <w:iCs/>
          <w:sz w:val="24"/>
          <w:szCs w:val="24"/>
        </w:rPr>
        <w:t>homes, educational</w:t>
      </w:r>
      <w:r w:rsidRPr="00BB7A39">
        <w:rPr>
          <w:rFonts w:asciiTheme="majorBidi" w:hAnsiTheme="majorBidi" w:cstheme="majorBidi"/>
          <w:i/>
          <w:iCs/>
          <w:sz w:val="24"/>
          <w:szCs w:val="24"/>
        </w:rPr>
        <w:t xml:space="preserve"> institutions, workplaces, public places, and communities, as well as in the</w:t>
      </w:r>
      <w:r w:rsidR="00934DB9">
        <w:rPr>
          <w:rFonts w:asciiTheme="majorBidi" w:hAnsiTheme="majorBidi" w:cstheme="majorBidi"/>
          <w:i/>
          <w:iCs/>
          <w:sz w:val="24"/>
          <w:szCs w:val="24"/>
        </w:rPr>
        <w:t xml:space="preserve"> </w:t>
      </w:r>
      <w:r w:rsidRPr="00BB7A39">
        <w:rPr>
          <w:rFonts w:asciiTheme="majorBidi" w:hAnsiTheme="majorBidi" w:cstheme="majorBidi"/>
          <w:i/>
          <w:iCs/>
          <w:sz w:val="24"/>
          <w:szCs w:val="24"/>
        </w:rPr>
        <w:t>physical and psychosocial</w:t>
      </w:r>
      <w:r w:rsidR="007872D8">
        <w:rPr>
          <w:rFonts w:asciiTheme="majorBidi" w:hAnsiTheme="majorBidi" w:cstheme="majorBidi"/>
          <w:i/>
          <w:iCs/>
          <w:sz w:val="24"/>
          <w:szCs w:val="24"/>
        </w:rPr>
        <w:t>.</w:t>
      </w:r>
      <w:r w:rsidR="00176098">
        <w:rPr>
          <w:rFonts w:asciiTheme="majorBidi" w:hAnsiTheme="majorBidi" w:cstheme="majorBidi"/>
          <w:i/>
          <w:iCs/>
          <w:sz w:val="24"/>
          <w:szCs w:val="24"/>
        </w:rPr>
        <w:t>[2]</w:t>
      </w:r>
    </w:p>
    <w:p w14:paraId="6E839A61" w14:textId="49C67A77" w:rsidR="00934DB9" w:rsidRDefault="00934DB9" w:rsidP="00934DB9">
      <w:pPr>
        <w:rPr>
          <w:rFonts w:asciiTheme="majorBidi" w:hAnsiTheme="majorBidi" w:cstheme="majorBidi"/>
          <w:i/>
          <w:iCs/>
          <w:sz w:val="24"/>
          <w:szCs w:val="24"/>
        </w:rPr>
      </w:pPr>
    </w:p>
    <w:p w14:paraId="5E55118D" w14:textId="008F44C3" w:rsidR="00934DB9" w:rsidRDefault="00934DB9" w:rsidP="00934DB9">
      <w:pPr>
        <w:rPr>
          <w:rFonts w:asciiTheme="majorBidi" w:hAnsiTheme="majorBidi" w:cstheme="majorBidi"/>
          <w:i/>
          <w:iCs/>
          <w:sz w:val="24"/>
          <w:szCs w:val="24"/>
        </w:rPr>
      </w:pPr>
    </w:p>
    <w:p w14:paraId="134DADF5" w14:textId="26173D90" w:rsidR="00934DB9" w:rsidRDefault="00934DB9" w:rsidP="00934DB9">
      <w:pPr>
        <w:rPr>
          <w:rFonts w:asciiTheme="majorBidi" w:hAnsiTheme="majorBidi" w:cstheme="majorBidi"/>
          <w:i/>
          <w:iCs/>
          <w:sz w:val="24"/>
          <w:szCs w:val="24"/>
        </w:rPr>
      </w:pPr>
    </w:p>
    <w:p w14:paraId="64A18D12" w14:textId="77777777" w:rsidR="00934DB9" w:rsidRDefault="00934DB9" w:rsidP="00934DB9">
      <w:pPr>
        <w:rPr>
          <w:rFonts w:asciiTheme="majorBidi" w:hAnsiTheme="majorBidi" w:cstheme="majorBidi"/>
          <w:i/>
          <w:iCs/>
          <w:sz w:val="24"/>
          <w:szCs w:val="24"/>
        </w:rPr>
      </w:pPr>
    </w:p>
    <w:p w14:paraId="0511C7EB" w14:textId="78271D9D" w:rsidR="00393EDE" w:rsidRDefault="00393EDE" w:rsidP="00BB7A39">
      <w:pPr>
        <w:rPr>
          <w:rFonts w:asciiTheme="majorBidi" w:hAnsiTheme="majorBidi" w:cstheme="majorBidi"/>
          <w:b/>
          <w:bCs/>
          <w:sz w:val="28"/>
          <w:szCs w:val="28"/>
        </w:rPr>
      </w:pPr>
    </w:p>
    <w:p w14:paraId="0FA7F651" w14:textId="39A132A8" w:rsidR="00176098" w:rsidRDefault="00176098" w:rsidP="00BB7A39">
      <w:pPr>
        <w:rPr>
          <w:rFonts w:asciiTheme="majorBidi" w:hAnsiTheme="majorBidi" w:cstheme="majorBidi"/>
          <w:b/>
          <w:bCs/>
          <w:sz w:val="28"/>
          <w:szCs w:val="28"/>
        </w:rPr>
      </w:pPr>
    </w:p>
    <w:p w14:paraId="78211777" w14:textId="288E3887" w:rsidR="00176098" w:rsidRDefault="00176098" w:rsidP="00BB7A39">
      <w:pPr>
        <w:rPr>
          <w:rFonts w:asciiTheme="majorBidi" w:hAnsiTheme="majorBidi" w:cstheme="majorBidi"/>
          <w:b/>
          <w:bCs/>
          <w:sz w:val="28"/>
          <w:szCs w:val="28"/>
        </w:rPr>
      </w:pPr>
    </w:p>
    <w:p w14:paraId="731B561A" w14:textId="77777777" w:rsidR="00176098" w:rsidRDefault="00176098" w:rsidP="00BB7A39">
      <w:pPr>
        <w:rPr>
          <w:rFonts w:asciiTheme="majorBidi" w:hAnsiTheme="majorBidi" w:cstheme="majorBidi"/>
          <w:b/>
          <w:bCs/>
          <w:sz w:val="28"/>
          <w:szCs w:val="28"/>
        </w:rPr>
      </w:pPr>
    </w:p>
    <w:p w14:paraId="46C32C9F" w14:textId="1EFFDDF0" w:rsidR="007872D8" w:rsidRDefault="000839E7" w:rsidP="00BB7A39">
      <w:pPr>
        <w:rPr>
          <w:rFonts w:asciiTheme="majorBidi" w:hAnsiTheme="majorBidi" w:cstheme="majorBidi"/>
          <w:b/>
          <w:bCs/>
          <w:sz w:val="28"/>
          <w:szCs w:val="28"/>
        </w:rPr>
      </w:pPr>
      <w:r>
        <w:rPr>
          <w:rFonts w:asciiTheme="majorBidi" w:hAnsiTheme="majorBidi" w:cstheme="majorBidi"/>
          <w:b/>
          <w:bCs/>
          <w:sz w:val="28"/>
          <w:szCs w:val="28"/>
        </w:rPr>
        <w:lastRenderedPageBreak/>
        <w:t xml:space="preserve">2.1.2 </w:t>
      </w:r>
      <w:r w:rsidRPr="007872D8">
        <w:rPr>
          <w:rFonts w:asciiTheme="majorBidi" w:hAnsiTheme="majorBidi" w:cstheme="majorBidi"/>
          <w:b/>
          <w:bCs/>
          <w:sz w:val="28"/>
          <w:szCs w:val="28"/>
        </w:rPr>
        <w:t xml:space="preserve">Engineering Roles </w:t>
      </w:r>
      <w:proofErr w:type="gramStart"/>
      <w:r w:rsidRPr="007872D8">
        <w:rPr>
          <w:rFonts w:asciiTheme="majorBidi" w:hAnsiTheme="majorBidi" w:cstheme="majorBidi"/>
          <w:b/>
          <w:bCs/>
          <w:sz w:val="28"/>
          <w:szCs w:val="28"/>
        </w:rPr>
        <w:t>In</w:t>
      </w:r>
      <w:proofErr w:type="gramEnd"/>
      <w:r w:rsidRPr="007872D8">
        <w:rPr>
          <w:rFonts w:asciiTheme="majorBidi" w:hAnsiTheme="majorBidi" w:cstheme="majorBidi"/>
          <w:b/>
          <w:bCs/>
          <w:sz w:val="28"/>
          <w:szCs w:val="28"/>
        </w:rPr>
        <w:t xml:space="preserve"> Healthcare</w:t>
      </w:r>
    </w:p>
    <w:p w14:paraId="4DB380FD" w14:textId="3E12B702" w:rsidR="007872D8" w:rsidRDefault="00117454" w:rsidP="00735AAB">
      <w:pPr>
        <w:rPr>
          <w:rFonts w:asciiTheme="majorBidi" w:hAnsiTheme="majorBidi" w:cstheme="majorBidi"/>
          <w:i/>
          <w:iCs/>
          <w:sz w:val="24"/>
          <w:szCs w:val="24"/>
        </w:rPr>
      </w:pPr>
      <w:r w:rsidRPr="00117454">
        <w:rPr>
          <w:rFonts w:asciiTheme="majorBidi" w:hAnsiTheme="majorBidi" w:cstheme="majorBidi"/>
          <w:i/>
          <w:iCs/>
          <w:sz w:val="24"/>
          <w:szCs w:val="24"/>
        </w:rPr>
        <w:t>“Systemically, we’re already addressing the problem in several ways. First, we’re rethinking the provision of care so that more of it can be provided by professionals not traditionally seen as doctors. This is one reason we use the term provider rather than physician (or doctor), because increasingly the person providing care isn’t a physician. This spreading of care across a broader sector that includes stakeholders outside of hospitals and physician practices dramatically increases the system’s capacity even though the number of doctors is declining.</w:t>
      </w:r>
      <w:r w:rsidR="00BE0030">
        <w:rPr>
          <w:rFonts w:asciiTheme="majorBidi" w:hAnsiTheme="majorBidi" w:cstheme="majorBidi"/>
          <w:i/>
          <w:iCs/>
          <w:sz w:val="24"/>
          <w:szCs w:val="24"/>
        </w:rPr>
        <w:t>[</w:t>
      </w:r>
      <w:r w:rsidR="00500890">
        <w:rPr>
          <w:rFonts w:asciiTheme="majorBidi" w:hAnsiTheme="majorBidi" w:cstheme="majorBidi"/>
          <w:i/>
          <w:iCs/>
          <w:sz w:val="24"/>
          <w:szCs w:val="24"/>
        </w:rPr>
        <w:t>5</w:t>
      </w:r>
      <w:r w:rsidR="00BE0030">
        <w:rPr>
          <w:rFonts w:asciiTheme="majorBidi" w:hAnsiTheme="majorBidi" w:cstheme="majorBidi"/>
          <w:i/>
          <w:iCs/>
          <w:sz w:val="24"/>
          <w:szCs w:val="24"/>
        </w:rPr>
        <w:t>]</w:t>
      </w:r>
    </w:p>
    <w:p w14:paraId="1B8941BA" w14:textId="59AC0B83" w:rsidR="0098039D" w:rsidRDefault="0098039D" w:rsidP="00BB7A39">
      <w:pPr>
        <w:rPr>
          <w:rFonts w:asciiTheme="majorBidi" w:hAnsiTheme="majorBidi" w:cstheme="majorBidi"/>
          <w:b/>
          <w:bCs/>
          <w:i/>
          <w:iCs/>
          <w:sz w:val="24"/>
          <w:szCs w:val="24"/>
        </w:rPr>
      </w:pPr>
      <w:r w:rsidRPr="0098039D">
        <w:rPr>
          <w:rFonts w:asciiTheme="majorBidi" w:hAnsiTheme="majorBidi" w:cstheme="majorBidi"/>
          <w:b/>
          <w:bCs/>
          <w:i/>
          <w:iCs/>
          <w:sz w:val="24"/>
          <w:szCs w:val="24"/>
        </w:rPr>
        <w:t>We use</w:t>
      </w:r>
    </w:p>
    <w:p w14:paraId="543F5350" w14:textId="3214E2BF" w:rsidR="0098039D" w:rsidRPr="0098039D" w:rsidRDefault="0098039D" w:rsidP="0098039D">
      <w:pPr>
        <w:rPr>
          <w:rFonts w:asciiTheme="majorBidi" w:hAnsiTheme="majorBidi" w:cstheme="majorBidi"/>
          <w:i/>
          <w:iCs/>
          <w:sz w:val="24"/>
          <w:szCs w:val="24"/>
        </w:rPr>
      </w:pPr>
      <w:r w:rsidRPr="0098039D">
        <w:rPr>
          <w:rFonts w:asciiTheme="majorBidi" w:hAnsiTheme="majorBidi" w:cstheme="majorBidi"/>
          <w:i/>
          <w:iCs/>
          <w:sz w:val="24"/>
          <w:szCs w:val="24"/>
        </w:rPr>
        <w:t>This project presents an implementation of wearable, portable, low power consumption,</w:t>
      </w:r>
      <w:r>
        <w:rPr>
          <w:rFonts w:asciiTheme="majorBidi" w:hAnsiTheme="majorBidi" w:cstheme="majorBidi"/>
          <w:i/>
          <w:iCs/>
          <w:sz w:val="24"/>
          <w:szCs w:val="24"/>
        </w:rPr>
        <w:t xml:space="preserve"> </w:t>
      </w:r>
      <w:r w:rsidRPr="0098039D">
        <w:rPr>
          <w:rFonts w:asciiTheme="majorBidi" w:hAnsiTheme="majorBidi" w:cstheme="majorBidi"/>
          <w:i/>
          <w:iCs/>
          <w:sz w:val="24"/>
          <w:szCs w:val="24"/>
        </w:rPr>
        <w:t>real-time remote bio-signals monitoring system based on the internet of thing technology. This</w:t>
      </w:r>
      <w:r>
        <w:rPr>
          <w:rFonts w:asciiTheme="majorBidi" w:hAnsiTheme="majorBidi" w:cstheme="majorBidi"/>
          <w:i/>
          <w:iCs/>
          <w:sz w:val="24"/>
          <w:szCs w:val="24"/>
        </w:rPr>
        <w:t xml:space="preserve"> </w:t>
      </w:r>
      <w:r w:rsidRPr="0098039D">
        <w:rPr>
          <w:rFonts w:asciiTheme="majorBidi" w:hAnsiTheme="majorBidi" w:cstheme="majorBidi"/>
          <w:i/>
          <w:iCs/>
          <w:sz w:val="24"/>
          <w:szCs w:val="24"/>
        </w:rPr>
        <w:t>implementation provides an improved step-in remote health monitoring field. Numbers of people,</w:t>
      </w:r>
      <w:r>
        <w:rPr>
          <w:rFonts w:asciiTheme="majorBidi" w:hAnsiTheme="majorBidi" w:cstheme="majorBidi"/>
          <w:i/>
          <w:iCs/>
          <w:sz w:val="24"/>
          <w:szCs w:val="24"/>
        </w:rPr>
        <w:t xml:space="preserve"> </w:t>
      </w:r>
      <w:r w:rsidRPr="0098039D">
        <w:rPr>
          <w:rFonts w:asciiTheme="majorBidi" w:hAnsiTheme="majorBidi" w:cstheme="majorBidi"/>
          <w:i/>
          <w:iCs/>
          <w:sz w:val="24"/>
          <w:szCs w:val="24"/>
        </w:rPr>
        <w:t>who require health care increase year by year and the conventional bio-signals monitoring systems</w:t>
      </w:r>
      <w:r>
        <w:rPr>
          <w:rFonts w:asciiTheme="majorBidi" w:hAnsiTheme="majorBidi" w:cstheme="majorBidi"/>
          <w:i/>
          <w:iCs/>
          <w:sz w:val="24"/>
          <w:szCs w:val="24"/>
        </w:rPr>
        <w:t xml:space="preserve"> </w:t>
      </w:r>
      <w:r w:rsidRPr="0098039D">
        <w:rPr>
          <w:rFonts w:asciiTheme="majorBidi" w:hAnsiTheme="majorBidi" w:cstheme="majorBidi"/>
          <w:i/>
          <w:iCs/>
          <w:sz w:val="24"/>
          <w:szCs w:val="24"/>
        </w:rPr>
        <w:t>require patients' attendance in person inside hospitals. This might cause an inefficient situation to</w:t>
      </w:r>
      <w:r>
        <w:rPr>
          <w:rFonts w:asciiTheme="majorBidi" w:hAnsiTheme="majorBidi" w:cstheme="majorBidi"/>
          <w:i/>
          <w:iCs/>
          <w:sz w:val="24"/>
          <w:szCs w:val="24"/>
        </w:rPr>
        <w:t xml:space="preserve"> </w:t>
      </w:r>
      <w:r w:rsidRPr="0098039D">
        <w:rPr>
          <w:rFonts w:asciiTheme="majorBidi" w:hAnsiTheme="majorBidi" w:cstheme="majorBidi"/>
          <w:i/>
          <w:iCs/>
          <w:sz w:val="24"/>
          <w:szCs w:val="24"/>
        </w:rPr>
        <w:t>take care of the patients, especially those who have critical and unstable health conditions.</w:t>
      </w:r>
      <w:r>
        <w:rPr>
          <w:rFonts w:asciiTheme="majorBidi" w:hAnsiTheme="majorBidi" w:cstheme="majorBidi"/>
          <w:i/>
          <w:iCs/>
          <w:sz w:val="24"/>
          <w:szCs w:val="24"/>
        </w:rPr>
        <w:t xml:space="preserve"> </w:t>
      </w:r>
      <w:r w:rsidRPr="0098039D">
        <w:rPr>
          <w:rFonts w:asciiTheme="majorBidi" w:hAnsiTheme="majorBidi" w:cstheme="majorBidi"/>
          <w:i/>
          <w:iCs/>
          <w:sz w:val="24"/>
          <w:szCs w:val="24"/>
        </w:rPr>
        <w:t>Therefore, internet technology along with modern electronic devices could offer promising</w:t>
      </w:r>
      <w:r>
        <w:rPr>
          <w:rFonts w:asciiTheme="majorBidi" w:hAnsiTheme="majorBidi" w:cstheme="majorBidi"/>
          <w:i/>
          <w:iCs/>
          <w:sz w:val="24"/>
          <w:szCs w:val="24"/>
        </w:rPr>
        <w:t xml:space="preserve"> </w:t>
      </w:r>
      <w:r w:rsidRPr="0098039D">
        <w:rPr>
          <w:rFonts w:asciiTheme="majorBidi" w:hAnsiTheme="majorBidi" w:cstheme="majorBidi"/>
          <w:i/>
          <w:iCs/>
          <w:sz w:val="24"/>
          <w:szCs w:val="24"/>
        </w:rPr>
        <w:t>solutions in this field. Based on that, this project utilizes a mobile application as an IoT platform to</w:t>
      </w:r>
      <w:r>
        <w:rPr>
          <w:rFonts w:asciiTheme="majorBidi" w:hAnsiTheme="majorBidi" w:cstheme="majorBidi"/>
          <w:i/>
          <w:iCs/>
          <w:sz w:val="24"/>
          <w:szCs w:val="24"/>
        </w:rPr>
        <w:t xml:space="preserve"> </w:t>
      </w:r>
      <w:r w:rsidRPr="0098039D">
        <w:rPr>
          <w:rFonts w:asciiTheme="majorBidi" w:hAnsiTheme="majorBidi" w:cstheme="majorBidi"/>
          <w:i/>
          <w:iCs/>
          <w:sz w:val="24"/>
          <w:szCs w:val="24"/>
        </w:rPr>
        <w:t>monitor remotely heart rate, SPO2, and the body temperature of patients. The</w:t>
      </w:r>
      <w:r>
        <w:rPr>
          <w:rFonts w:asciiTheme="majorBidi" w:hAnsiTheme="majorBidi" w:cstheme="majorBidi"/>
          <w:i/>
          <w:iCs/>
          <w:sz w:val="24"/>
          <w:szCs w:val="24"/>
        </w:rPr>
        <w:t xml:space="preserve"> </w:t>
      </w:r>
      <w:r w:rsidRPr="0098039D">
        <w:rPr>
          <w:rFonts w:asciiTheme="majorBidi" w:hAnsiTheme="majorBidi" w:cstheme="majorBidi"/>
          <w:i/>
          <w:iCs/>
          <w:sz w:val="24"/>
          <w:szCs w:val="24"/>
        </w:rPr>
        <w:t>signals are measured and processed by using a microcontroller-based device (Arduino). This assists in heart diseases diagnosing before the worst case can</w:t>
      </w:r>
      <w:r>
        <w:rPr>
          <w:rFonts w:asciiTheme="majorBidi" w:hAnsiTheme="majorBidi" w:cstheme="majorBidi"/>
          <w:i/>
          <w:iCs/>
          <w:sz w:val="24"/>
          <w:szCs w:val="24"/>
        </w:rPr>
        <w:t xml:space="preserve"> </w:t>
      </w:r>
      <w:r w:rsidRPr="0098039D">
        <w:rPr>
          <w:rFonts w:asciiTheme="majorBidi" w:hAnsiTheme="majorBidi" w:cstheme="majorBidi"/>
          <w:i/>
          <w:iCs/>
          <w:sz w:val="24"/>
          <w:szCs w:val="24"/>
        </w:rPr>
        <w:t>happen. Finally, the obtained results of this project are illustrated on both smartphone and personal</w:t>
      </w:r>
      <w:r>
        <w:rPr>
          <w:rFonts w:asciiTheme="majorBidi" w:hAnsiTheme="majorBidi" w:cstheme="majorBidi"/>
          <w:i/>
          <w:iCs/>
          <w:sz w:val="24"/>
          <w:szCs w:val="24"/>
        </w:rPr>
        <w:t xml:space="preserve"> </w:t>
      </w:r>
      <w:r w:rsidRPr="0098039D">
        <w:rPr>
          <w:rFonts w:asciiTheme="majorBidi" w:hAnsiTheme="majorBidi" w:cstheme="majorBidi"/>
          <w:i/>
          <w:iCs/>
          <w:sz w:val="24"/>
          <w:szCs w:val="24"/>
        </w:rPr>
        <w:t>computer (PC) as well.</w:t>
      </w:r>
    </w:p>
    <w:p w14:paraId="3935141D" w14:textId="61EF00E3" w:rsidR="009E49A1" w:rsidRPr="009E49A1" w:rsidRDefault="00BE0030" w:rsidP="00BB7A39">
      <w:pPr>
        <w:rPr>
          <w:rFonts w:asciiTheme="majorBidi" w:hAnsiTheme="majorBidi" w:cstheme="majorBidi"/>
          <w:b/>
          <w:bCs/>
          <w:sz w:val="28"/>
          <w:szCs w:val="28"/>
        </w:rPr>
      </w:pPr>
      <w:r>
        <w:rPr>
          <w:rFonts w:asciiTheme="majorBidi" w:hAnsiTheme="majorBidi" w:cstheme="majorBidi"/>
          <w:b/>
          <w:bCs/>
          <w:sz w:val="28"/>
          <w:szCs w:val="28"/>
        </w:rPr>
        <w:t xml:space="preserve">2.2.1 Why Using Nurse Robot </w:t>
      </w:r>
    </w:p>
    <w:p w14:paraId="221256CC" w14:textId="72E97EA3" w:rsidR="00117454" w:rsidRDefault="00AC0AA0" w:rsidP="00AC0AA0">
      <w:pPr>
        <w:rPr>
          <w:rFonts w:asciiTheme="majorBidi" w:hAnsiTheme="majorBidi" w:cstheme="majorBidi"/>
          <w:i/>
          <w:iCs/>
          <w:sz w:val="24"/>
          <w:szCs w:val="24"/>
        </w:rPr>
      </w:pPr>
      <w:r w:rsidRPr="00AC0AA0">
        <w:rPr>
          <w:rFonts w:asciiTheme="majorBidi" w:hAnsiTheme="majorBidi" w:cstheme="majorBidi"/>
          <w:i/>
          <w:iCs/>
          <w:sz w:val="24"/>
          <w:szCs w:val="24"/>
        </w:rPr>
        <w:t>in (December</w:t>
      </w:r>
      <w:r>
        <w:rPr>
          <w:rFonts w:asciiTheme="majorBidi" w:hAnsiTheme="majorBidi" w:cstheme="majorBidi"/>
          <w:i/>
          <w:iCs/>
          <w:sz w:val="24"/>
          <w:szCs w:val="24"/>
        </w:rPr>
        <w:t xml:space="preserve"> </w:t>
      </w:r>
      <w:r w:rsidRPr="00AC0AA0">
        <w:rPr>
          <w:rFonts w:asciiTheme="majorBidi" w:hAnsiTheme="majorBidi" w:cstheme="majorBidi"/>
          <w:i/>
          <w:iCs/>
          <w:sz w:val="24"/>
          <w:szCs w:val="24"/>
        </w:rPr>
        <w:t>14, 2020), the total infected cases worldwide have reached 72.5 million, and over 1.62 million</w:t>
      </w:r>
      <w:r>
        <w:rPr>
          <w:rFonts w:asciiTheme="majorBidi" w:hAnsiTheme="majorBidi" w:cstheme="majorBidi"/>
          <w:i/>
          <w:iCs/>
          <w:sz w:val="24"/>
          <w:szCs w:val="24"/>
        </w:rPr>
        <w:t xml:space="preserve"> </w:t>
      </w:r>
      <w:r w:rsidRPr="00AC0AA0">
        <w:rPr>
          <w:rFonts w:asciiTheme="majorBidi" w:hAnsiTheme="majorBidi" w:cstheme="majorBidi"/>
          <w:i/>
          <w:iCs/>
          <w:sz w:val="24"/>
          <w:szCs w:val="24"/>
        </w:rPr>
        <w:t>people have died. people have started deploying robots to deal with the current difficulties</w:t>
      </w:r>
      <w:r>
        <w:rPr>
          <w:rFonts w:asciiTheme="majorBidi" w:hAnsiTheme="majorBidi" w:cstheme="majorBidi"/>
          <w:i/>
          <w:iCs/>
          <w:sz w:val="24"/>
          <w:szCs w:val="24"/>
        </w:rPr>
        <w:t xml:space="preserve"> </w:t>
      </w:r>
      <w:r w:rsidRPr="00AC0AA0">
        <w:rPr>
          <w:rFonts w:asciiTheme="majorBidi" w:hAnsiTheme="majorBidi" w:cstheme="majorBidi"/>
          <w:i/>
          <w:iCs/>
          <w:sz w:val="24"/>
          <w:szCs w:val="24"/>
        </w:rPr>
        <w:t>brought by COVID-19, such as, stopping this highly contagious virus from further spreading,</w:t>
      </w:r>
      <w:r>
        <w:rPr>
          <w:rFonts w:asciiTheme="majorBidi" w:hAnsiTheme="majorBidi" w:cstheme="majorBidi"/>
          <w:i/>
          <w:iCs/>
          <w:sz w:val="24"/>
          <w:szCs w:val="24"/>
        </w:rPr>
        <w:t xml:space="preserve"> </w:t>
      </w:r>
      <w:r w:rsidRPr="00AC0AA0">
        <w:rPr>
          <w:rFonts w:asciiTheme="majorBidi" w:hAnsiTheme="majorBidi" w:cstheme="majorBidi"/>
          <w:i/>
          <w:iCs/>
          <w:sz w:val="24"/>
          <w:szCs w:val="24"/>
        </w:rPr>
        <w:t xml:space="preserve">improving efficiency within specific industries, and continuing necessary social, </w:t>
      </w:r>
      <w:proofErr w:type="gramStart"/>
      <w:r w:rsidRPr="00AC0AA0">
        <w:rPr>
          <w:rFonts w:asciiTheme="majorBidi" w:hAnsiTheme="majorBidi" w:cstheme="majorBidi"/>
          <w:i/>
          <w:iCs/>
          <w:sz w:val="24"/>
          <w:szCs w:val="24"/>
        </w:rPr>
        <w:t>For</w:t>
      </w:r>
      <w:proofErr w:type="gramEnd"/>
      <w:r w:rsidRPr="00AC0AA0">
        <w:rPr>
          <w:rFonts w:asciiTheme="majorBidi" w:hAnsiTheme="majorBidi" w:cstheme="majorBidi"/>
          <w:i/>
          <w:iCs/>
          <w:sz w:val="24"/>
          <w:szCs w:val="24"/>
        </w:rPr>
        <w:t xml:space="preserve"> instance, the</w:t>
      </w:r>
      <w:r>
        <w:rPr>
          <w:rFonts w:asciiTheme="majorBidi" w:hAnsiTheme="majorBidi" w:cstheme="majorBidi"/>
          <w:i/>
          <w:iCs/>
          <w:sz w:val="24"/>
          <w:szCs w:val="24"/>
        </w:rPr>
        <w:t xml:space="preserve"> </w:t>
      </w:r>
      <w:r w:rsidRPr="00AC0AA0">
        <w:rPr>
          <w:rFonts w:asciiTheme="majorBidi" w:hAnsiTheme="majorBidi" w:cstheme="majorBidi"/>
          <w:i/>
          <w:iCs/>
          <w:sz w:val="24"/>
          <w:szCs w:val="24"/>
        </w:rPr>
        <w:t>IEEE Foundation has funded multiple robotics projects in combat to COVID-</w:t>
      </w:r>
      <w:r w:rsidR="00306B83" w:rsidRPr="00AC0AA0">
        <w:rPr>
          <w:rFonts w:asciiTheme="majorBidi" w:hAnsiTheme="majorBidi" w:cstheme="majorBidi"/>
          <w:i/>
          <w:iCs/>
          <w:sz w:val="24"/>
          <w:szCs w:val="24"/>
        </w:rPr>
        <w:t>19, especially</w:t>
      </w:r>
      <w:r w:rsidRPr="00AC0AA0">
        <w:rPr>
          <w:rFonts w:asciiTheme="majorBidi" w:hAnsiTheme="majorBidi" w:cstheme="majorBidi"/>
          <w:i/>
          <w:iCs/>
          <w:sz w:val="24"/>
          <w:szCs w:val="24"/>
        </w:rPr>
        <w:t xml:space="preserve"> in</w:t>
      </w:r>
      <w:r>
        <w:rPr>
          <w:rFonts w:asciiTheme="majorBidi" w:hAnsiTheme="majorBidi" w:cstheme="majorBidi"/>
          <w:i/>
          <w:iCs/>
          <w:sz w:val="24"/>
          <w:szCs w:val="24"/>
        </w:rPr>
        <w:t xml:space="preserve"> </w:t>
      </w:r>
      <w:r w:rsidRPr="00AC0AA0">
        <w:rPr>
          <w:rFonts w:asciiTheme="majorBidi" w:hAnsiTheme="majorBidi" w:cstheme="majorBidi"/>
          <w:i/>
          <w:iCs/>
          <w:sz w:val="24"/>
          <w:szCs w:val="24"/>
        </w:rPr>
        <w:t>developing countries and regions</w:t>
      </w:r>
      <w:r>
        <w:rPr>
          <w:rFonts w:asciiTheme="majorBidi" w:hAnsiTheme="majorBidi" w:cstheme="majorBidi"/>
          <w:i/>
          <w:iCs/>
          <w:sz w:val="24"/>
          <w:szCs w:val="24"/>
        </w:rPr>
        <w:t>.</w:t>
      </w:r>
      <w:r w:rsidR="00BE0030">
        <w:rPr>
          <w:rFonts w:asciiTheme="majorBidi" w:hAnsiTheme="majorBidi" w:cstheme="majorBidi"/>
          <w:i/>
          <w:iCs/>
          <w:sz w:val="24"/>
          <w:szCs w:val="24"/>
        </w:rPr>
        <w:t>[</w:t>
      </w:r>
      <w:r w:rsidR="0042611F">
        <w:rPr>
          <w:rFonts w:asciiTheme="majorBidi" w:hAnsiTheme="majorBidi" w:cstheme="majorBidi"/>
          <w:i/>
          <w:iCs/>
          <w:sz w:val="24"/>
          <w:szCs w:val="24"/>
        </w:rPr>
        <w:t>6</w:t>
      </w:r>
      <w:r w:rsidR="00BE0030">
        <w:rPr>
          <w:rFonts w:asciiTheme="majorBidi" w:hAnsiTheme="majorBidi" w:cstheme="majorBidi"/>
          <w:i/>
          <w:iCs/>
          <w:sz w:val="24"/>
          <w:szCs w:val="24"/>
        </w:rPr>
        <w:t>]</w:t>
      </w:r>
    </w:p>
    <w:p w14:paraId="77D10A16" w14:textId="664B97CB" w:rsidR="00AC0AA0" w:rsidRPr="00AC0AA0" w:rsidRDefault="00735AAB" w:rsidP="00AC0AA0">
      <w:pPr>
        <w:rPr>
          <w:rFonts w:asciiTheme="majorBidi" w:hAnsiTheme="majorBidi" w:cstheme="majorBidi"/>
          <w:sz w:val="24"/>
          <w:szCs w:val="24"/>
        </w:rPr>
      </w:pPr>
      <w:r>
        <w:rPr>
          <w:rFonts w:asciiTheme="majorBidi" w:hAnsiTheme="majorBidi" w:cstheme="majorBidi"/>
          <w:i/>
          <w:iCs/>
          <w:noProof/>
          <w:sz w:val="24"/>
          <w:szCs w:val="24"/>
        </w:rPr>
        <w:drawing>
          <wp:anchor distT="0" distB="0" distL="114300" distR="114300" simplePos="0" relativeHeight="251658240" behindDoc="0" locked="0" layoutInCell="1" allowOverlap="1" wp14:anchorId="2B1D8688" wp14:editId="4C50B928">
            <wp:simplePos x="0" y="0"/>
            <wp:positionH relativeFrom="margin">
              <wp:align>center</wp:align>
            </wp:positionH>
            <wp:positionV relativeFrom="paragraph">
              <wp:posOffset>5080</wp:posOffset>
            </wp:positionV>
            <wp:extent cx="3347720" cy="2127885"/>
            <wp:effectExtent l="0" t="0" r="5080"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47720" cy="2127885"/>
                    </a:xfrm>
                    <a:prstGeom prst="rect">
                      <a:avLst/>
                    </a:prstGeom>
                    <a:noFill/>
                  </pic:spPr>
                </pic:pic>
              </a:graphicData>
            </a:graphic>
            <wp14:sizeRelH relativeFrom="margin">
              <wp14:pctWidth>0</wp14:pctWidth>
            </wp14:sizeRelH>
            <wp14:sizeRelV relativeFrom="margin">
              <wp14:pctHeight>0</wp14:pctHeight>
            </wp14:sizeRelV>
          </wp:anchor>
        </w:drawing>
      </w:r>
    </w:p>
    <w:p w14:paraId="2E37F2E5" w14:textId="798FC420" w:rsidR="00AC0AA0" w:rsidRDefault="00AC0AA0" w:rsidP="00AC0AA0">
      <w:pPr>
        <w:rPr>
          <w:rFonts w:asciiTheme="majorBidi" w:hAnsiTheme="majorBidi" w:cstheme="majorBidi"/>
          <w:i/>
          <w:iCs/>
          <w:sz w:val="24"/>
          <w:szCs w:val="24"/>
        </w:rPr>
      </w:pPr>
    </w:p>
    <w:p w14:paraId="3C6349BF" w14:textId="77777777" w:rsidR="00117454" w:rsidRPr="007872D8" w:rsidRDefault="00117454" w:rsidP="00BB7A39">
      <w:pPr>
        <w:rPr>
          <w:rFonts w:asciiTheme="majorBidi" w:hAnsiTheme="majorBidi" w:cstheme="majorBidi"/>
          <w:i/>
          <w:iCs/>
          <w:sz w:val="24"/>
          <w:szCs w:val="24"/>
        </w:rPr>
      </w:pPr>
    </w:p>
    <w:p w14:paraId="1C85F43F" w14:textId="3D97A661" w:rsidR="00BB7A39" w:rsidRDefault="00BB7A39" w:rsidP="00897913">
      <w:pPr>
        <w:rPr>
          <w:rFonts w:asciiTheme="majorBidi" w:hAnsiTheme="majorBidi" w:cstheme="majorBidi"/>
          <w:i/>
          <w:iCs/>
          <w:sz w:val="24"/>
          <w:szCs w:val="24"/>
        </w:rPr>
      </w:pPr>
    </w:p>
    <w:p w14:paraId="7DD6B32C" w14:textId="30A49A51" w:rsidR="00AC0AA0" w:rsidRPr="00AC0AA0" w:rsidRDefault="00AC0AA0" w:rsidP="00AC0AA0">
      <w:pPr>
        <w:rPr>
          <w:rFonts w:asciiTheme="majorBidi" w:hAnsiTheme="majorBidi" w:cstheme="majorBidi"/>
          <w:sz w:val="24"/>
          <w:szCs w:val="24"/>
        </w:rPr>
      </w:pPr>
    </w:p>
    <w:p w14:paraId="35C0EEAB" w14:textId="4590D669" w:rsidR="00AC0AA0" w:rsidRPr="00AC0AA0" w:rsidRDefault="00AC0AA0" w:rsidP="00AC0AA0">
      <w:pPr>
        <w:rPr>
          <w:rFonts w:asciiTheme="majorBidi" w:hAnsiTheme="majorBidi" w:cstheme="majorBidi"/>
          <w:sz w:val="24"/>
          <w:szCs w:val="24"/>
        </w:rPr>
      </w:pPr>
    </w:p>
    <w:p w14:paraId="607E4E23" w14:textId="6888864E" w:rsidR="00AC0AA0" w:rsidRPr="00AC0AA0" w:rsidRDefault="00AC0AA0" w:rsidP="00AC0AA0">
      <w:pPr>
        <w:rPr>
          <w:rFonts w:asciiTheme="majorBidi" w:hAnsiTheme="majorBidi" w:cstheme="majorBidi"/>
          <w:sz w:val="24"/>
          <w:szCs w:val="24"/>
        </w:rPr>
      </w:pPr>
    </w:p>
    <w:p w14:paraId="1787E542" w14:textId="77777777" w:rsidR="00BE0030" w:rsidRDefault="00BE0030" w:rsidP="00306B83">
      <w:pPr>
        <w:rPr>
          <w:rFonts w:asciiTheme="majorBidi" w:hAnsiTheme="majorBidi" w:cstheme="majorBidi"/>
          <w:b/>
          <w:bCs/>
          <w:sz w:val="28"/>
          <w:szCs w:val="28"/>
        </w:rPr>
      </w:pPr>
    </w:p>
    <w:p w14:paraId="79F32899" w14:textId="77777777" w:rsidR="00BE0030" w:rsidRDefault="00BE0030" w:rsidP="00306B83">
      <w:pPr>
        <w:rPr>
          <w:rFonts w:asciiTheme="majorBidi" w:hAnsiTheme="majorBidi" w:cstheme="majorBidi"/>
          <w:b/>
          <w:bCs/>
          <w:sz w:val="28"/>
          <w:szCs w:val="28"/>
        </w:rPr>
      </w:pPr>
    </w:p>
    <w:p w14:paraId="74198EAA" w14:textId="006960A9" w:rsidR="00AC0AA0" w:rsidRDefault="00AC0AA0" w:rsidP="00306B83">
      <w:pPr>
        <w:rPr>
          <w:rFonts w:asciiTheme="majorBidi" w:hAnsiTheme="majorBidi" w:cstheme="majorBidi"/>
          <w:b/>
          <w:bCs/>
          <w:sz w:val="28"/>
          <w:szCs w:val="28"/>
        </w:rPr>
      </w:pPr>
      <w:r>
        <w:rPr>
          <w:rFonts w:asciiTheme="majorBidi" w:hAnsiTheme="majorBidi" w:cstheme="majorBidi"/>
          <w:b/>
          <w:bCs/>
          <w:sz w:val="28"/>
          <w:szCs w:val="28"/>
        </w:rPr>
        <w:lastRenderedPageBreak/>
        <w:t>2.2.</w:t>
      </w:r>
      <w:r w:rsidR="00840D33">
        <w:rPr>
          <w:rFonts w:asciiTheme="majorBidi" w:hAnsiTheme="majorBidi" w:cstheme="majorBidi"/>
          <w:b/>
          <w:bCs/>
          <w:sz w:val="28"/>
          <w:szCs w:val="28"/>
        </w:rPr>
        <w:t>2</w:t>
      </w:r>
      <w:r>
        <w:rPr>
          <w:rFonts w:asciiTheme="majorBidi" w:hAnsiTheme="majorBidi" w:cstheme="majorBidi"/>
          <w:b/>
          <w:bCs/>
          <w:sz w:val="28"/>
          <w:szCs w:val="28"/>
        </w:rPr>
        <w:t xml:space="preserve"> </w:t>
      </w:r>
      <w:r w:rsidR="006A588F" w:rsidRPr="006A588F">
        <w:rPr>
          <w:rFonts w:asciiTheme="majorBidi" w:hAnsiTheme="majorBidi" w:cstheme="majorBidi"/>
          <w:b/>
          <w:bCs/>
          <w:sz w:val="28"/>
          <w:szCs w:val="28"/>
        </w:rPr>
        <w:t>designing of nurse robots</w:t>
      </w:r>
    </w:p>
    <w:p w14:paraId="77726DC3" w14:textId="632AF122" w:rsidR="009E49A1" w:rsidRPr="009E49A1" w:rsidRDefault="009E49A1" w:rsidP="009E49A1">
      <w:pPr>
        <w:ind w:firstLine="720"/>
        <w:rPr>
          <w:rFonts w:asciiTheme="majorBidi" w:hAnsiTheme="majorBidi" w:cstheme="majorBidi"/>
          <w:i/>
          <w:iCs/>
          <w:sz w:val="24"/>
          <w:szCs w:val="24"/>
        </w:rPr>
      </w:pPr>
      <w:r w:rsidRPr="009E49A1">
        <w:rPr>
          <w:rFonts w:asciiTheme="majorBidi" w:hAnsiTheme="majorBidi" w:cstheme="majorBidi"/>
          <w:i/>
          <w:iCs/>
          <w:sz w:val="24"/>
          <w:szCs w:val="24"/>
        </w:rPr>
        <w:t>The newest PAL Robotics’ social robot ARI25 was conceived taking into account the previous challenges.</w:t>
      </w:r>
      <w:r>
        <w:rPr>
          <w:rFonts w:asciiTheme="majorBidi" w:hAnsiTheme="majorBidi" w:cstheme="majorBidi"/>
          <w:i/>
          <w:iCs/>
          <w:sz w:val="24"/>
          <w:szCs w:val="24"/>
        </w:rPr>
        <w:t xml:space="preserve"> </w:t>
      </w:r>
      <w:r w:rsidRPr="009E49A1">
        <w:rPr>
          <w:rFonts w:asciiTheme="majorBidi" w:hAnsiTheme="majorBidi" w:cstheme="majorBidi"/>
          <w:i/>
          <w:iCs/>
          <w:sz w:val="24"/>
          <w:szCs w:val="24"/>
        </w:rPr>
        <w:t>ARI</w:t>
      </w:r>
      <w:proofErr w:type="gramStart"/>
      <w:r w:rsidRPr="009E49A1">
        <w:rPr>
          <w:rFonts w:asciiTheme="majorBidi" w:hAnsiTheme="majorBidi" w:cstheme="majorBidi"/>
          <w:i/>
          <w:iCs/>
          <w:sz w:val="24"/>
          <w:szCs w:val="24"/>
        </w:rPr>
        <w:t>’</w:t>
      </w:r>
      <w:r>
        <w:rPr>
          <w:rFonts w:asciiTheme="majorBidi" w:hAnsiTheme="majorBidi" w:cstheme="majorBidi"/>
          <w:i/>
          <w:iCs/>
          <w:sz w:val="24"/>
          <w:szCs w:val="24"/>
        </w:rPr>
        <w:t>(</w:t>
      </w:r>
      <w:proofErr w:type="gramEnd"/>
      <w:r w:rsidRPr="009E49A1">
        <w:rPr>
          <w:rFonts w:asciiTheme="majorBidi" w:hAnsiTheme="majorBidi" w:cstheme="majorBidi"/>
          <w:i/>
          <w:iCs/>
          <w:sz w:val="24"/>
          <w:szCs w:val="24"/>
        </w:rPr>
        <w:t xml:space="preserve">ASSISTIVE ROBOT </w:t>
      </w:r>
      <w:r>
        <w:rPr>
          <w:rFonts w:asciiTheme="majorBidi" w:hAnsiTheme="majorBidi" w:cstheme="majorBidi"/>
          <w:i/>
          <w:iCs/>
          <w:sz w:val="24"/>
          <w:szCs w:val="24"/>
        </w:rPr>
        <w:t>)</w:t>
      </w:r>
      <w:r w:rsidRPr="009E49A1">
        <w:rPr>
          <w:rFonts w:asciiTheme="majorBidi" w:hAnsiTheme="majorBidi" w:cstheme="majorBidi"/>
          <w:i/>
          <w:iCs/>
          <w:sz w:val="24"/>
          <w:szCs w:val="24"/>
        </w:rPr>
        <w:t xml:space="preserve"> user </w:t>
      </w:r>
      <w:proofErr w:type="spellStart"/>
      <w:r w:rsidRPr="009E49A1">
        <w:rPr>
          <w:rFonts w:asciiTheme="majorBidi" w:hAnsiTheme="majorBidi" w:cstheme="majorBidi"/>
          <w:i/>
          <w:iCs/>
          <w:sz w:val="24"/>
          <w:szCs w:val="24"/>
        </w:rPr>
        <w:t>centered</w:t>
      </w:r>
      <w:proofErr w:type="spellEnd"/>
      <w:r w:rsidRPr="009E49A1">
        <w:rPr>
          <w:rFonts w:asciiTheme="majorBidi" w:hAnsiTheme="majorBidi" w:cstheme="majorBidi"/>
          <w:i/>
          <w:iCs/>
          <w:sz w:val="24"/>
          <w:szCs w:val="24"/>
        </w:rPr>
        <w:t xml:space="preserve"> design has been focused on several key considerations:</w:t>
      </w:r>
    </w:p>
    <w:p w14:paraId="7BE9C8F9" w14:textId="77777777" w:rsidR="009E49A1" w:rsidRPr="009E49A1" w:rsidRDefault="009E49A1" w:rsidP="009E49A1">
      <w:pPr>
        <w:ind w:firstLine="720"/>
        <w:rPr>
          <w:rFonts w:asciiTheme="majorBidi" w:hAnsiTheme="majorBidi" w:cstheme="majorBidi"/>
          <w:i/>
          <w:iCs/>
          <w:sz w:val="24"/>
          <w:szCs w:val="24"/>
        </w:rPr>
      </w:pPr>
      <w:r w:rsidRPr="009E49A1">
        <w:rPr>
          <w:rFonts w:asciiTheme="majorBidi" w:hAnsiTheme="majorBidi" w:cstheme="majorBidi"/>
          <w:i/>
          <w:iCs/>
          <w:sz w:val="24"/>
          <w:szCs w:val="24"/>
        </w:rPr>
        <w:t>• mobility,</w:t>
      </w:r>
    </w:p>
    <w:p w14:paraId="52CFF177" w14:textId="77777777" w:rsidR="009E49A1" w:rsidRPr="009E49A1" w:rsidRDefault="009E49A1" w:rsidP="009E49A1">
      <w:pPr>
        <w:ind w:firstLine="720"/>
        <w:rPr>
          <w:rFonts w:asciiTheme="majorBidi" w:hAnsiTheme="majorBidi" w:cstheme="majorBidi"/>
          <w:i/>
          <w:iCs/>
          <w:sz w:val="24"/>
          <w:szCs w:val="24"/>
        </w:rPr>
      </w:pPr>
      <w:r w:rsidRPr="009E49A1">
        <w:rPr>
          <w:rFonts w:asciiTheme="majorBidi" w:hAnsiTheme="majorBidi" w:cstheme="majorBidi"/>
          <w:i/>
          <w:iCs/>
          <w:sz w:val="24"/>
          <w:szCs w:val="24"/>
        </w:rPr>
        <w:t>• light weightless,</w:t>
      </w:r>
    </w:p>
    <w:p w14:paraId="0E6F498F" w14:textId="77777777" w:rsidR="009E49A1" w:rsidRPr="009E49A1" w:rsidRDefault="009E49A1" w:rsidP="009E49A1">
      <w:pPr>
        <w:ind w:firstLine="720"/>
        <w:rPr>
          <w:rFonts w:asciiTheme="majorBidi" w:hAnsiTheme="majorBidi" w:cstheme="majorBidi"/>
          <w:i/>
          <w:iCs/>
          <w:sz w:val="24"/>
          <w:szCs w:val="24"/>
        </w:rPr>
      </w:pPr>
      <w:r w:rsidRPr="009E49A1">
        <w:rPr>
          <w:rFonts w:asciiTheme="majorBidi" w:hAnsiTheme="majorBidi" w:cstheme="majorBidi"/>
          <w:i/>
          <w:iCs/>
          <w:sz w:val="24"/>
          <w:szCs w:val="24"/>
        </w:rPr>
        <w:t>• safety,</w:t>
      </w:r>
    </w:p>
    <w:p w14:paraId="5E65B8EE" w14:textId="77777777" w:rsidR="009E49A1" w:rsidRPr="009E49A1" w:rsidRDefault="009E49A1" w:rsidP="009E49A1">
      <w:pPr>
        <w:ind w:firstLine="720"/>
        <w:rPr>
          <w:rFonts w:asciiTheme="majorBidi" w:hAnsiTheme="majorBidi" w:cstheme="majorBidi"/>
          <w:i/>
          <w:iCs/>
          <w:sz w:val="24"/>
          <w:szCs w:val="24"/>
        </w:rPr>
      </w:pPr>
      <w:r w:rsidRPr="009E49A1">
        <w:rPr>
          <w:rFonts w:asciiTheme="majorBidi" w:hAnsiTheme="majorBidi" w:cstheme="majorBidi"/>
          <w:i/>
          <w:iCs/>
          <w:sz w:val="24"/>
          <w:szCs w:val="24"/>
        </w:rPr>
        <w:t>• simplicity</w:t>
      </w:r>
    </w:p>
    <w:p w14:paraId="7F747553" w14:textId="77777777" w:rsidR="009E49A1" w:rsidRPr="009E49A1" w:rsidRDefault="009E49A1" w:rsidP="009E49A1">
      <w:pPr>
        <w:ind w:firstLine="720"/>
        <w:rPr>
          <w:rFonts w:asciiTheme="majorBidi" w:hAnsiTheme="majorBidi" w:cstheme="majorBidi"/>
          <w:i/>
          <w:iCs/>
          <w:sz w:val="24"/>
          <w:szCs w:val="24"/>
        </w:rPr>
      </w:pPr>
      <w:r w:rsidRPr="009E49A1">
        <w:rPr>
          <w:rFonts w:asciiTheme="majorBidi" w:hAnsiTheme="majorBidi" w:cstheme="majorBidi"/>
          <w:i/>
          <w:iCs/>
          <w:sz w:val="24"/>
          <w:szCs w:val="24"/>
        </w:rPr>
        <w:t>• modernity.</w:t>
      </w:r>
    </w:p>
    <w:p w14:paraId="4427FC5C" w14:textId="4EAE89A1" w:rsidR="006A588F" w:rsidRDefault="009E49A1" w:rsidP="0042611F">
      <w:pPr>
        <w:ind w:firstLine="720"/>
        <w:rPr>
          <w:rFonts w:asciiTheme="majorBidi" w:hAnsiTheme="majorBidi" w:cstheme="majorBidi"/>
          <w:i/>
          <w:iCs/>
          <w:sz w:val="24"/>
          <w:szCs w:val="24"/>
        </w:rPr>
      </w:pPr>
      <w:r w:rsidRPr="009E49A1">
        <w:rPr>
          <w:rFonts w:asciiTheme="majorBidi" w:hAnsiTheme="majorBidi" w:cstheme="majorBidi"/>
          <w:i/>
          <w:iCs/>
          <w:sz w:val="24"/>
          <w:szCs w:val="24"/>
        </w:rPr>
        <w:t>The major goal has been to improve user acceptability of social robots. both by operators and end users,</w:t>
      </w:r>
      <w:r>
        <w:rPr>
          <w:rFonts w:asciiTheme="majorBidi" w:hAnsiTheme="majorBidi" w:cstheme="majorBidi"/>
          <w:i/>
          <w:iCs/>
          <w:sz w:val="24"/>
          <w:szCs w:val="24"/>
        </w:rPr>
        <w:t xml:space="preserve"> </w:t>
      </w:r>
      <w:r w:rsidRPr="009E49A1">
        <w:rPr>
          <w:rFonts w:asciiTheme="majorBidi" w:hAnsiTheme="majorBidi" w:cstheme="majorBidi"/>
          <w:i/>
          <w:iCs/>
          <w:sz w:val="24"/>
          <w:szCs w:val="24"/>
        </w:rPr>
        <w:t xml:space="preserve">by making it more like human when it comes to both visual appearance and </w:t>
      </w:r>
      <w:proofErr w:type="spellStart"/>
      <w:r w:rsidRPr="009E49A1">
        <w:rPr>
          <w:rFonts w:asciiTheme="majorBidi" w:hAnsiTheme="majorBidi" w:cstheme="majorBidi"/>
          <w:i/>
          <w:iCs/>
          <w:sz w:val="24"/>
          <w:szCs w:val="24"/>
        </w:rPr>
        <w:t>behavior</w:t>
      </w:r>
      <w:proofErr w:type="spellEnd"/>
      <w:r w:rsidRPr="009E49A1">
        <w:rPr>
          <w:rFonts w:asciiTheme="majorBidi" w:hAnsiTheme="majorBidi" w:cstheme="majorBidi"/>
          <w:i/>
          <w:iCs/>
          <w:sz w:val="24"/>
          <w:szCs w:val="24"/>
        </w:rPr>
        <w:t xml:space="preserve"> features such as</w:t>
      </w:r>
      <w:r>
        <w:rPr>
          <w:rFonts w:asciiTheme="majorBidi" w:hAnsiTheme="majorBidi" w:cstheme="majorBidi"/>
          <w:i/>
          <w:iCs/>
          <w:sz w:val="24"/>
          <w:szCs w:val="24"/>
        </w:rPr>
        <w:t xml:space="preserve"> </w:t>
      </w:r>
      <w:r w:rsidRPr="009E49A1">
        <w:rPr>
          <w:rFonts w:asciiTheme="majorBidi" w:hAnsiTheme="majorBidi" w:cstheme="majorBidi"/>
          <w:i/>
          <w:iCs/>
          <w:sz w:val="24"/>
          <w:szCs w:val="24"/>
        </w:rPr>
        <w:t>voice and movement. For this reason, ARI has been designed to resemble the human body, on the one</w:t>
      </w:r>
      <w:r>
        <w:rPr>
          <w:rFonts w:asciiTheme="majorBidi" w:hAnsiTheme="majorBidi" w:cstheme="majorBidi"/>
          <w:i/>
          <w:iCs/>
          <w:sz w:val="24"/>
          <w:szCs w:val="24"/>
        </w:rPr>
        <w:t xml:space="preserve"> </w:t>
      </w:r>
      <w:r w:rsidRPr="009E49A1">
        <w:rPr>
          <w:rFonts w:asciiTheme="majorBidi" w:hAnsiTheme="majorBidi" w:cstheme="majorBidi"/>
          <w:i/>
          <w:iCs/>
          <w:sz w:val="24"/>
          <w:szCs w:val="24"/>
        </w:rPr>
        <w:t>hand considering a suitable body-head proportion and degree of iconicity Secondly, its height has been</w:t>
      </w:r>
      <w:r>
        <w:rPr>
          <w:rFonts w:asciiTheme="majorBidi" w:hAnsiTheme="majorBidi" w:cstheme="majorBidi"/>
          <w:i/>
          <w:iCs/>
          <w:sz w:val="24"/>
          <w:szCs w:val="24"/>
        </w:rPr>
        <w:t xml:space="preserve"> </w:t>
      </w:r>
      <w:r w:rsidRPr="009E49A1">
        <w:rPr>
          <w:rFonts w:asciiTheme="majorBidi" w:hAnsiTheme="majorBidi" w:cstheme="majorBidi"/>
          <w:i/>
          <w:iCs/>
          <w:sz w:val="24"/>
          <w:szCs w:val="24"/>
        </w:rPr>
        <w:t>set to 1.65 cm, the average height of a female adult, adding two arms, human-like face and body form.</w:t>
      </w:r>
      <w:r>
        <w:rPr>
          <w:rFonts w:asciiTheme="majorBidi" w:hAnsiTheme="majorBidi" w:cstheme="majorBidi"/>
          <w:i/>
          <w:iCs/>
          <w:sz w:val="24"/>
          <w:szCs w:val="24"/>
        </w:rPr>
        <w:t xml:space="preserve"> </w:t>
      </w:r>
      <w:r w:rsidRPr="009E49A1">
        <w:rPr>
          <w:rFonts w:asciiTheme="majorBidi" w:hAnsiTheme="majorBidi" w:cstheme="majorBidi"/>
          <w:i/>
          <w:iCs/>
          <w:sz w:val="24"/>
          <w:szCs w:val="24"/>
        </w:rPr>
        <w:t>In contrast to related robots in the market it is the one that most accurately mirror human’s appearance. Its covers are 3D printed with PA12 to obtain smooth surfaced to reduce risk of injury to people,</w:t>
      </w:r>
      <w:r>
        <w:rPr>
          <w:rFonts w:asciiTheme="majorBidi" w:hAnsiTheme="majorBidi" w:cstheme="majorBidi"/>
          <w:i/>
          <w:iCs/>
          <w:sz w:val="24"/>
          <w:szCs w:val="24"/>
        </w:rPr>
        <w:t xml:space="preserve"> </w:t>
      </w:r>
      <w:r w:rsidRPr="009E49A1">
        <w:rPr>
          <w:rFonts w:asciiTheme="majorBidi" w:hAnsiTheme="majorBidi" w:cstheme="majorBidi"/>
          <w:i/>
          <w:iCs/>
          <w:sz w:val="24"/>
          <w:szCs w:val="24"/>
        </w:rPr>
        <w:t xml:space="preserve">with a low </w:t>
      </w:r>
      <w:proofErr w:type="spellStart"/>
      <w:r w:rsidRPr="009E49A1">
        <w:rPr>
          <w:rFonts w:asciiTheme="majorBidi" w:hAnsiTheme="majorBidi" w:cstheme="majorBidi"/>
          <w:i/>
          <w:iCs/>
          <w:sz w:val="24"/>
          <w:szCs w:val="24"/>
        </w:rPr>
        <w:t>center</w:t>
      </w:r>
      <w:proofErr w:type="spellEnd"/>
      <w:r w:rsidRPr="009E49A1">
        <w:rPr>
          <w:rFonts w:asciiTheme="majorBidi" w:hAnsiTheme="majorBidi" w:cstheme="majorBidi"/>
          <w:i/>
          <w:iCs/>
          <w:sz w:val="24"/>
          <w:szCs w:val="24"/>
        </w:rPr>
        <w:t xml:space="preserve"> of gravity and low mass of the upper limbs to minimize impact and fall risks.</w:t>
      </w:r>
      <w:r w:rsidR="0042611F">
        <w:rPr>
          <w:rFonts w:asciiTheme="majorBidi" w:hAnsiTheme="majorBidi" w:cstheme="majorBidi"/>
          <w:i/>
          <w:iCs/>
          <w:sz w:val="24"/>
          <w:szCs w:val="24"/>
        </w:rPr>
        <w:t>[7]</w:t>
      </w:r>
    </w:p>
    <w:p w14:paraId="15C58059" w14:textId="506D7E11" w:rsidR="009E49A1" w:rsidRDefault="00840D33" w:rsidP="00840D33">
      <w:pPr>
        <w:tabs>
          <w:tab w:val="center" w:pos="3628"/>
        </w:tabs>
        <w:ind w:firstLine="720"/>
        <w:rPr>
          <w:rFonts w:asciiTheme="majorBidi" w:hAnsiTheme="majorBidi" w:cstheme="majorBidi"/>
          <w:i/>
          <w:iCs/>
          <w:sz w:val="24"/>
          <w:szCs w:val="24"/>
        </w:rPr>
      </w:pPr>
      <w:r>
        <w:rPr>
          <w:rFonts w:asciiTheme="majorBidi" w:hAnsiTheme="majorBidi" w:cstheme="majorBidi"/>
          <w:i/>
          <w:iCs/>
          <w:sz w:val="24"/>
          <w:szCs w:val="24"/>
        </w:rPr>
        <w:tab/>
      </w:r>
    </w:p>
    <w:p w14:paraId="4762EE53" w14:textId="7A07A82F" w:rsidR="00840D33" w:rsidRPr="00840D33" w:rsidRDefault="00840D33" w:rsidP="00840D33">
      <w:pPr>
        <w:rPr>
          <w:rFonts w:asciiTheme="majorBidi" w:hAnsiTheme="majorBidi" w:cstheme="majorBidi"/>
          <w:sz w:val="24"/>
          <w:szCs w:val="24"/>
        </w:rPr>
      </w:pPr>
    </w:p>
    <w:p w14:paraId="5BAF8F8C" w14:textId="138A44E5" w:rsidR="00840D33" w:rsidRPr="00840D33" w:rsidRDefault="00393EDE" w:rsidP="00840D33">
      <w:pPr>
        <w:rPr>
          <w:rFonts w:asciiTheme="majorBidi" w:hAnsiTheme="majorBidi" w:cstheme="majorBidi"/>
          <w:sz w:val="24"/>
          <w:szCs w:val="24"/>
        </w:rPr>
      </w:pPr>
      <w:r>
        <w:rPr>
          <w:rFonts w:asciiTheme="majorBidi" w:hAnsiTheme="majorBidi" w:cstheme="majorBidi"/>
          <w:i/>
          <w:iCs/>
          <w:noProof/>
          <w:sz w:val="24"/>
          <w:szCs w:val="24"/>
        </w:rPr>
        <w:drawing>
          <wp:anchor distT="0" distB="0" distL="114300" distR="114300" simplePos="0" relativeHeight="251660288" behindDoc="0" locked="0" layoutInCell="1" allowOverlap="1" wp14:anchorId="00617D4F" wp14:editId="47DC5589">
            <wp:simplePos x="0" y="0"/>
            <wp:positionH relativeFrom="column">
              <wp:posOffset>3352800</wp:posOffset>
            </wp:positionH>
            <wp:positionV relativeFrom="paragraph">
              <wp:posOffset>124460</wp:posOffset>
            </wp:positionV>
            <wp:extent cx="1310640" cy="1505585"/>
            <wp:effectExtent l="0" t="0" r="381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10640" cy="1505585"/>
                    </a:xfrm>
                    <a:prstGeom prst="rect">
                      <a:avLst/>
                    </a:prstGeom>
                    <a:noFill/>
                  </pic:spPr>
                </pic:pic>
              </a:graphicData>
            </a:graphic>
          </wp:anchor>
        </w:drawing>
      </w:r>
      <w:r>
        <w:rPr>
          <w:rFonts w:asciiTheme="majorBidi" w:hAnsiTheme="majorBidi" w:cstheme="majorBidi"/>
          <w:i/>
          <w:iCs/>
          <w:noProof/>
          <w:sz w:val="24"/>
          <w:szCs w:val="24"/>
        </w:rPr>
        <w:drawing>
          <wp:anchor distT="0" distB="0" distL="114300" distR="114300" simplePos="0" relativeHeight="251662336" behindDoc="0" locked="0" layoutInCell="1" allowOverlap="1" wp14:anchorId="4B154DBE" wp14:editId="353990D4">
            <wp:simplePos x="0" y="0"/>
            <wp:positionH relativeFrom="column">
              <wp:posOffset>2276475</wp:posOffset>
            </wp:positionH>
            <wp:positionV relativeFrom="paragraph">
              <wp:posOffset>136525</wp:posOffset>
            </wp:positionV>
            <wp:extent cx="1036320" cy="15303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6320" cy="1530350"/>
                    </a:xfrm>
                    <a:prstGeom prst="rect">
                      <a:avLst/>
                    </a:prstGeom>
                    <a:noFill/>
                  </pic:spPr>
                </pic:pic>
              </a:graphicData>
            </a:graphic>
          </wp:anchor>
        </w:drawing>
      </w:r>
      <w:r>
        <w:rPr>
          <w:rFonts w:asciiTheme="majorBidi" w:hAnsiTheme="majorBidi" w:cstheme="majorBidi"/>
          <w:i/>
          <w:iCs/>
          <w:noProof/>
          <w:sz w:val="24"/>
          <w:szCs w:val="24"/>
        </w:rPr>
        <w:drawing>
          <wp:anchor distT="0" distB="0" distL="114300" distR="114300" simplePos="0" relativeHeight="251661312" behindDoc="0" locked="0" layoutInCell="1" allowOverlap="1" wp14:anchorId="43AC0898" wp14:editId="14100A8C">
            <wp:simplePos x="0" y="0"/>
            <wp:positionH relativeFrom="column">
              <wp:posOffset>1304925</wp:posOffset>
            </wp:positionH>
            <wp:positionV relativeFrom="paragraph">
              <wp:posOffset>156845</wp:posOffset>
            </wp:positionV>
            <wp:extent cx="939165" cy="15303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39165" cy="1530350"/>
                    </a:xfrm>
                    <a:prstGeom prst="rect">
                      <a:avLst/>
                    </a:prstGeom>
                    <a:noFill/>
                  </pic:spPr>
                </pic:pic>
              </a:graphicData>
            </a:graphic>
          </wp:anchor>
        </w:drawing>
      </w:r>
      <w:r>
        <w:rPr>
          <w:rFonts w:asciiTheme="majorBidi" w:hAnsiTheme="majorBidi" w:cstheme="majorBidi"/>
          <w:i/>
          <w:iCs/>
          <w:noProof/>
          <w:sz w:val="24"/>
          <w:szCs w:val="24"/>
        </w:rPr>
        <w:drawing>
          <wp:anchor distT="0" distB="0" distL="114300" distR="114300" simplePos="0" relativeHeight="251659264" behindDoc="0" locked="0" layoutInCell="1" allowOverlap="1" wp14:anchorId="52FA6B48" wp14:editId="682F4C86">
            <wp:simplePos x="0" y="0"/>
            <wp:positionH relativeFrom="column">
              <wp:posOffset>285750</wp:posOffset>
            </wp:positionH>
            <wp:positionV relativeFrom="paragraph">
              <wp:posOffset>172085</wp:posOffset>
            </wp:positionV>
            <wp:extent cx="1000125" cy="149352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0125" cy="1493520"/>
                    </a:xfrm>
                    <a:prstGeom prst="rect">
                      <a:avLst/>
                    </a:prstGeom>
                    <a:noFill/>
                  </pic:spPr>
                </pic:pic>
              </a:graphicData>
            </a:graphic>
          </wp:anchor>
        </w:drawing>
      </w:r>
    </w:p>
    <w:p w14:paraId="4AE8BAEF" w14:textId="0679A963" w:rsidR="00840D33" w:rsidRPr="00840D33" w:rsidRDefault="00840D33" w:rsidP="00840D33">
      <w:pPr>
        <w:rPr>
          <w:rFonts w:asciiTheme="majorBidi" w:hAnsiTheme="majorBidi" w:cstheme="majorBidi"/>
          <w:sz w:val="24"/>
          <w:szCs w:val="24"/>
        </w:rPr>
      </w:pPr>
    </w:p>
    <w:p w14:paraId="1E0D8C92" w14:textId="08D66F2B" w:rsidR="00840D33" w:rsidRPr="00840D33" w:rsidRDefault="00840D33" w:rsidP="00840D33">
      <w:pPr>
        <w:rPr>
          <w:rFonts w:asciiTheme="majorBidi" w:hAnsiTheme="majorBidi" w:cstheme="majorBidi"/>
          <w:sz w:val="24"/>
          <w:szCs w:val="24"/>
        </w:rPr>
      </w:pPr>
    </w:p>
    <w:p w14:paraId="25738BF4" w14:textId="5CCCE67B" w:rsidR="00840D33" w:rsidRDefault="00840D33" w:rsidP="00840D33">
      <w:pPr>
        <w:rPr>
          <w:rFonts w:asciiTheme="majorBidi" w:hAnsiTheme="majorBidi" w:cstheme="majorBidi"/>
          <w:i/>
          <w:iCs/>
          <w:sz w:val="24"/>
          <w:szCs w:val="24"/>
        </w:rPr>
      </w:pPr>
    </w:p>
    <w:p w14:paraId="5F6ED960" w14:textId="77777777" w:rsidR="00840D33" w:rsidRDefault="00840D33" w:rsidP="00840D33">
      <w:pPr>
        <w:rPr>
          <w:rFonts w:asciiTheme="majorBidi" w:hAnsiTheme="majorBidi" w:cstheme="majorBidi"/>
          <w:b/>
          <w:bCs/>
          <w:sz w:val="28"/>
          <w:szCs w:val="28"/>
        </w:rPr>
      </w:pPr>
    </w:p>
    <w:p w14:paraId="2A29CB8B" w14:textId="77777777" w:rsidR="00840D33" w:rsidRDefault="00840D33" w:rsidP="00840D33">
      <w:pPr>
        <w:rPr>
          <w:rFonts w:asciiTheme="majorBidi" w:hAnsiTheme="majorBidi" w:cstheme="majorBidi"/>
          <w:b/>
          <w:bCs/>
          <w:sz w:val="28"/>
          <w:szCs w:val="28"/>
        </w:rPr>
      </w:pPr>
    </w:p>
    <w:p w14:paraId="5CE29B91" w14:textId="77777777" w:rsidR="00840D33" w:rsidRDefault="00840D33" w:rsidP="00840D33">
      <w:pPr>
        <w:rPr>
          <w:rFonts w:asciiTheme="majorBidi" w:hAnsiTheme="majorBidi" w:cstheme="majorBidi"/>
          <w:b/>
          <w:bCs/>
          <w:sz w:val="28"/>
          <w:szCs w:val="28"/>
        </w:rPr>
      </w:pPr>
    </w:p>
    <w:p w14:paraId="777BF6B3" w14:textId="77777777" w:rsidR="00840D33" w:rsidRDefault="00840D33" w:rsidP="00840D33">
      <w:pPr>
        <w:rPr>
          <w:rFonts w:asciiTheme="majorBidi" w:hAnsiTheme="majorBidi" w:cstheme="majorBidi"/>
          <w:b/>
          <w:bCs/>
          <w:sz w:val="28"/>
          <w:szCs w:val="28"/>
        </w:rPr>
      </w:pPr>
    </w:p>
    <w:p w14:paraId="410AF398" w14:textId="77777777" w:rsidR="00840D33" w:rsidRDefault="00840D33" w:rsidP="00840D33">
      <w:pPr>
        <w:rPr>
          <w:rFonts w:asciiTheme="majorBidi" w:hAnsiTheme="majorBidi" w:cstheme="majorBidi"/>
          <w:b/>
          <w:bCs/>
          <w:sz w:val="28"/>
          <w:szCs w:val="28"/>
        </w:rPr>
      </w:pPr>
    </w:p>
    <w:p w14:paraId="456A8E05" w14:textId="77777777" w:rsidR="00393EDE" w:rsidRDefault="00393EDE" w:rsidP="00840D33">
      <w:pPr>
        <w:rPr>
          <w:rFonts w:asciiTheme="majorBidi" w:hAnsiTheme="majorBidi" w:cstheme="majorBidi"/>
          <w:b/>
          <w:bCs/>
          <w:sz w:val="28"/>
          <w:szCs w:val="28"/>
        </w:rPr>
      </w:pPr>
    </w:p>
    <w:p w14:paraId="143EE25C" w14:textId="77777777" w:rsidR="00F176FE" w:rsidRDefault="00F176FE" w:rsidP="00840D33">
      <w:pPr>
        <w:rPr>
          <w:rFonts w:asciiTheme="majorBidi" w:hAnsiTheme="majorBidi" w:cstheme="majorBidi"/>
          <w:b/>
          <w:bCs/>
          <w:sz w:val="28"/>
          <w:szCs w:val="28"/>
        </w:rPr>
      </w:pPr>
    </w:p>
    <w:p w14:paraId="552A47CD" w14:textId="77777777" w:rsidR="00F176FE" w:rsidRDefault="00F176FE" w:rsidP="00840D33">
      <w:pPr>
        <w:rPr>
          <w:rFonts w:asciiTheme="majorBidi" w:hAnsiTheme="majorBidi" w:cstheme="majorBidi"/>
          <w:b/>
          <w:bCs/>
          <w:sz w:val="28"/>
          <w:szCs w:val="28"/>
        </w:rPr>
      </w:pPr>
    </w:p>
    <w:p w14:paraId="3BB2EA87" w14:textId="3B7AC7E7" w:rsidR="00840D33" w:rsidRDefault="00AC1966" w:rsidP="00840D33">
      <w:pPr>
        <w:rPr>
          <w:rFonts w:asciiTheme="majorBidi" w:hAnsiTheme="majorBidi" w:cstheme="majorBidi"/>
          <w:b/>
          <w:bCs/>
          <w:sz w:val="28"/>
          <w:szCs w:val="28"/>
        </w:rPr>
      </w:pPr>
      <w:r>
        <w:rPr>
          <w:rFonts w:asciiTheme="majorBidi" w:hAnsiTheme="majorBidi" w:cstheme="majorBidi"/>
          <w:b/>
          <w:bCs/>
          <w:sz w:val="28"/>
          <w:szCs w:val="28"/>
        </w:rPr>
        <w:lastRenderedPageBreak/>
        <w:t xml:space="preserve">2.2.3 Feature </w:t>
      </w:r>
      <w:proofErr w:type="gramStart"/>
      <w:r>
        <w:rPr>
          <w:rFonts w:asciiTheme="majorBidi" w:hAnsiTheme="majorBidi" w:cstheme="majorBidi"/>
          <w:b/>
          <w:bCs/>
          <w:sz w:val="28"/>
          <w:szCs w:val="28"/>
        </w:rPr>
        <w:t>Of</w:t>
      </w:r>
      <w:proofErr w:type="gramEnd"/>
      <w:r>
        <w:rPr>
          <w:rFonts w:asciiTheme="majorBidi" w:hAnsiTheme="majorBidi" w:cstheme="majorBidi"/>
          <w:b/>
          <w:bCs/>
          <w:sz w:val="28"/>
          <w:szCs w:val="28"/>
        </w:rPr>
        <w:t xml:space="preserve"> </w:t>
      </w:r>
      <w:r w:rsidR="00840D33">
        <w:rPr>
          <w:rFonts w:asciiTheme="majorBidi" w:hAnsiTheme="majorBidi" w:cstheme="majorBidi"/>
          <w:b/>
          <w:bCs/>
          <w:sz w:val="28"/>
          <w:szCs w:val="28"/>
        </w:rPr>
        <w:t xml:space="preserve">AL </w:t>
      </w:r>
      <w:r>
        <w:rPr>
          <w:rFonts w:asciiTheme="majorBidi" w:hAnsiTheme="majorBidi" w:cstheme="majorBidi"/>
          <w:b/>
          <w:bCs/>
          <w:sz w:val="28"/>
          <w:szCs w:val="28"/>
        </w:rPr>
        <w:t xml:space="preserve">Robot </w:t>
      </w:r>
    </w:p>
    <w:p w14:paraId="53654D0D" w14:textId="5866ACF9" w:rsidR="00840D33" w:rsidRDefault="00840D33" w:rsidP="00840D33">
      <w:pPr>
        <w:rPr>
          <w:rFonts w:asciiTheme="majorBidi" w:hAnsiTheme="majorBidi" w:cstheme="majorBidi"/>
          <w:sz w:val="24"/>
          <w:szCs w:val="24"/>
        </w:rPr>
      </w:pPr>
      <w:r w:rsidRPr="00840D33">
        <w:rPr>
          <w:rFonts w:asciiTheme="majorBidi" w:hAnsiTheme="majorBidi" w:cstheme="majorBidi"/>
          <w:sz w:val="24"/>
          <w:szCs w:val="24"/>
        </w:rPr>
        <w:t>These researches’ result should be used in order to</w:t>
      </w:r>
      <w:r>
        <w:rPr>
          <w:rFonts w:asciiTheme="majorBidi" w:hAnsiTheme="majorBidi" w:cstheme="majorBidi"/>
          <w:sz w:val="24"/>
          <w:szCs w:val="24"/>
        </w:rPr>
        <w:t xml:space="preserve"> </w:t>
      </w:r>
      <w:r w:rsidRPr="00840D33">
        <w:rPr>
          <w:rFonts w:asciiTheme="majorBidi" w:hAnsiTheme="majorBidi" w:cstheme="majorBidi"/>
          <w:sz w:val="24"/>
          <w:szCs w:val="24"/>
        </w:rPr>
        <w:t>minimize the robot size and its measuring tools and consequently</w:t>
      </w:r>
      <w:r>
        <w:rPr>
          <w:rFonts w:asciiTheme="majorBidi" w:hAnsiTheme="majorBidi" w:cstheme="majorBidi"/>
          <w:sz w:val="24"/>
          <w:szCs w:val="24"/>
        </w:rPr>
        <w:t xml:space="preserve"> </w:t>
      </w:r>
      <w:r w:rsidRPr="00840D33">
        <w:rPr>
          <w:rFonts w:asciiTheme="majorBidi" w:hAnsiTheme="majorBidi" w:cstheme="majorBidi"/>
          <w:sz w:val="24"/>
          <w:szCs w:val="24"/>
        </w:rPr>
        <w:t>reduce complexity and cost. Thus, this paper gives an example of BP</w:t>
      </w:r>
      <w:r>
        <w:rPr>
          <w:rFonts w:asciiTheme="majorBidi" w:hAnsiTheme="majorBidi" w:cstheme="majorBidi"/>
          <w:sz w:val="24"/>
          <w:szCs w:val="24"/>
        </w:rPr>
        <w:t xml:space="preserve"> </w:t>
      </w:r>
      <w:r w:rsidRPr="00840D33">
        <w:rPr>
          <w:rFonts w:asciiTheme="majorBidi" w:hAnsiTheme="majorBidi" w:cstheme="majorBidi"/>
          <w:sz w:val="24"/>
          <w:szCs w:val="24"/>
        </w:rPr>
        <w:t>estimation from PPG sensor by extracting some features from PPG</w:t>
      </w:r>
      <w:r>
        <w:rPr>
          <w:rFonts w:asciiTheme="majorBidi" w:hAnsiTheme="majorBidi" w:cstheme="majorBidi"/>
          <w:sz w:val="24"/>
          <w:szCs w:val="24"/>
        </w:rPr>
        <w:t xml:space="preserve"> </w:t>
      </w:r>
      <w:r w:rsidRPr="00840D33">
        <w:rPr>
          <w:rFonts w:asciiTheme="majorBidi" w:hAnsiTheme="majorBidi" w:cstheme="majorBidi"/>
          <w:sz w:val="24"/>
          <w:szCs w:val="24"/>
        </w:rPr>
        <w:t>signals which analysed by using machine learning (ML). More than</w:t>
      </w:r>
      <w:r>
        <w:rPr>
          <w:rFonts w:asciiTheme="majorBidi" w:hAnsiTheme="majorBidi" w:cstheme="majorBidi"/>
          <w:sz w:val="24"/>
          <w:szCs w:val="24"/>
        </w:rPr>
        <w:t xml:space="preserve"> </w:t>
      </w:r>
      <w:r w:rsidRPr="00840D33">
        <w:rPr>
          <w:rFonts w:asciiTheme="majorBidi" w:hAnsiTheme="majorBidi" w:cstheme="majorBidi"/>
          <w:sz w:val="24"/>
          <w:szCs w:val="24"/>
        </w:rPr>
        <w:t>2000 recorded PPG and BP signals provided</w:t>
      </w:r>
      <w:r>
        <w:rPr>
          <w:rFonts w:asciiTheme="majorBidi" w:hAnsiTheme="majorBidi" w:cstheme="majorBidi"/>
          <w:sz w:val="24"/>
          <w:szCs w:val="24"/>
        </w:rPr>
        <w:t xml:space="preserve"> </w:t>
      </w:r>
      <w:r w:rsidRPr="00840D33">
        <w:rPr>
          <w:rFonts w:asciiTheme="majorBidi" w:hAnsiTheme="majorBidi" w:cstheme="majorBidi"/>
          <w:sz w:val="24"/>
          <w:szCs w:val="24"/>
        </w:rPr>
        <w:t>by Physio Net organization is used. shows the four features that are</w:t>
      </w:r>
      <w:r>
        <w:rPr>
          <w:rFonts w:asciiTheme="majorBidi" w:hAnsiTheme="majorBidi" w:cstheme="majorBidi"/>
          <w:sz w:val="24"/>
          <w:szCs w:val="24"/>
        </w:rPr>
        <w:t xml:space="preserve"> </w:t>
      </w:r>
      <w:r w:rsidRPr="00840D33">
        <w:rPr>
          <w:rFonts w:asciiTheme="majorBidi" w:hAnsiTheme="majorBidi" w:cstheme="majorBidi"/>
          <w:sz w:val="24"/>
          <w:szCs w:val="24"/>
        </w:rPr>
        <w:t xml:space="preserve">used including; first feature is heart rate that can be determined by </w:t>
      </w:r>
      <w:proofErr w:type="spellStart"/>
      <w:r w:rsidRPr="00840D33">
        <w:rPr>
          <w:rFonts w:asciiTheme="majorBidi" w:hAnsiTheme="majorBidi" w:cstheme="majorBidi"/>
          <w:sz w:val="24"/>
          <w:szCs w:val="24"/>
        </w:rPr>
        <w:t>peakto</w:t>
      </w:r>
      <w:proofErr w:type="spellEnd"/>
      <w:r w:rsidRPr="00840D33">
        <w:rPr>
          <w:rFonts w:asciiTheme="majorBidi" w:hAnsiTheme="majorBidi" w:cstheme="majorBidi"/>
          <w:sz w:val="24"/>
          <w:szCs w:val="24"/>
        </w:rPr>
        <w:t>-peak interval of the PPG signals. The second, is augmentation index</w:t>
      </w:r>
      <w:r>
        <w:rPr>
          <w:rFonts w:asciiTheme="majorBidi" w:hAnsiTheme="majorBidi" w:cstheme="majorBidi"/>
          <w:sz w:val="24"/>
          <w:szCs w:val="24"/>
        </w:rPr>
        <w:t xml:space="preserve"> </w:t>
      </w:r>
      <w:r w:rsidRPr="00840D33">
        <w:rPr>
          <w:rFonts w:asciiTheme="majorBidi" w:hAnsiTheme="majorBidi" w:cstheme="majorBidi"/>
          <w:sz w:val="24"/>
          <w:szCs w:val="24"/>
        </w:rPr>
        <w:t>(AI) which is defined as the measurement of the wave reflection on the</w:t>
      </w:r>
      <w:r>
        <w:rPr>
          <w:rFonts w:asciiTheme="majorBidi" w:hAnsiTheme="majorBidi" w:cstheme="majorBidi"/>
          <w:sz w:val="24"/>
          <w:szCs w:val="24"/>
        </w:rPr>
        <w:t xml:space="preserve"> </w:t>
      </w:r>
      <w:r w:rsidRPr="00840D33">
        <w:rPr>
          <w:rFonts w:asciiTheme="majorBidi" w:hAnsiTheme="majorBidi" w:cstheme="majorBidi"/>
          <w:sz w:val="24"/>
          <w:szCs w:val="24"/>
        </w:rPr>
        <w:t>arteries and is calculated by ratio of the diastolic</w:t>
      </w:r>
      <w:r>
        <w:rPr>
          <w:rFonts w:asciiTheme="majorBidi" w:hAnsiTheme="majorBidi" w:cstheme="majorBidi"/>
          <w:sz w:val="24"/>
          <w:szCs w:val="24"/>
        </w:rPr>
        <w:t>.</w:t>
      </w:r>
      <w:r w:rsidR="00A246EA">
        <w:rPr>
          <w:rFonts w:asciiTheme="majorBidi" w:hAnsiTheme="majorBidi" w:cstheme="majorBidi"/>
          <w:sz w:val="24"/>
          <w:szCs w:val="24"/>
        </w:rPr>
        <w:t>[8]</w:t>
      </w:r>
    </w:p>
    <w:p w14:paraId="5D0CDFCA" w14:textId="304CBF39" w:rsidR="00840D33" w:rsidRDefault="00AC1966" w:rsidP="00840D33">
      <w:pPr>
        <w:rPr>
          <w:rFonts w:asciiTheme="majorBidi" w:hAnsiTheme="majorBidi" w:cstheme="majorBidi"/>
          <w:b/>
          <w:bCs/>
          <w:sz w:val="28"/>
          <w:szCs w:val="28"/>
        </w:rPr>
      </w:pPr>
      <w:r>
        <w:rPr>
          <w:rFonts w:asciiTheme="majorBidi" w:hAnsiTheme="majorBidi" w:cstheme="majorBidi"/>
          <w:b/>
          <w:bCs/>
          <w:sz w:val="28"/>
          <w:szCs w:val="28"/>
        </w:rPr>
        <w:t xml:space="preserve">2.2.4 </w:t>
      </w:r>
      <w:r w:rsidR="00442FDB" w:rsidRPr="00442FDB">
        <w:rPr>
          <w:rFonts w:asciiTheme="majorBidi" w:hAnsiTheme="majorBidi" w:cstheme="majorBidi"/>
          <w:b/>
          <w:bCs/>
          <w:sz w:val="28"/>
          <w:szCs w:val="28"/>
        </w:rPr>
        <w:t xml:space="preserve">The </w:t>
      </w:r>
      <w:r w:rsidRPr="00442FDB">
        <w:rPr>
          <w:rFonts w:asciiTheme="majorBidi" w:hAnsiTheme="majorBidi" w:cstheme="majorBidi"/>
          <w:b/>
          <w:bCs/>
          <w:sz w:val="28"/>
          <w:szCs w:val="28"/>
        </w:rPr>
        <w:t>Four Wheeled Wireless Medical Robot System</w:t>
      </w:r>
    </w:p>
    <w:p w14:paraId="1CBF34B7" w14:textId="36D37EFC" w:rsidR="00442FDB" w:rsidRDefault="00442FDB" w:rsidP="00442FDB">
      <w:pPr>
        <w:rPr>
          <w:rFonts w:asciiTheme="majorBidi" w:hAnsiTheme="majorBidi" w:cstheme="majorBidi"/>
          <w:i/>
          <w:iCs/>
          <w:sz w:val="24"/>
          <w:szCs w:val="24"/>
        </w:rPr>
      </w:pPr>
      <w:r w:rsidRPr="00442FDB">
        <w:rPr>
          <w:rFonts w:asciiTheme="majorBidi" w:hAnsiTheme="majorBidi" w:cstheme="majorBidi"/>
          <w:i/>
          <w:iCs/>
          <w:sz w:val="24"/>
          <w:szCs w:val="24"/>
        </w:rPr>
        <w:t>The MR has four direct current (DC) Motors of which each two motors</w:t>
      </w:r>
      <w:r>
        <w:rPr>
          <w:rFonts w:asciiTheme="majorBidi" w:hAnsiTheme="majorBidi" w:cstheme="majorBidi"/>
          <w:i/>
          <w:iCs/>
          <w:sz w:val="24"/>
          <w:szCs w:val="24"/>
        </w:rPr>
        <w:t xml:space="preserve"> </w:t>
      </w:r>
      <w:r w:rsidRPr="00442FDB">
        <w:rPr>
          <w:rFonts w:asciiTheme="majorBidi" w:hAnsiTheme="majorBidi" w:cstheme="majorBidi"/>
          <w:i/>
          <w:iCs/>
          <w:sz w:val="24"/>
          <w:szCs w:val="24"/>
        </w:rPr>
        <w:t>are fixed in one side of the robot and aligned and powered by one of the</w:t>
      </w:r>
      <w:r>
        <w:rPr>
          <w:rFonts w:asciiTheme="majorBidi" w:hAnsiTheme="majorBidi" w:cstheme="majorBidi"/>
          <w:i/>
          <w:iCs/>
          <w:sz w:val="24"/>
          <w:szCs w:val="24"/>
        </w:rPr>
        <w:t xml:space="preserve"> </w:t>
      </w:r>
      <w:r w:rsidRPr="00442FDB">
        <w:rPr>
          <w:rFonts w:asciiTheme="majorBidi" w:hAnsiTheme="majorBidi" w:cstheme="majorBidi"/>
          <w:i/>
          <w:iCs/>
          <w:sz w:val="24"/>
          <w:szCs w:val="24"/>
        </w:rPr>
        <w:t xml:space="preserve">motor </w:t>
      </w:r>
      <w:proofErr w:type="gramStart"/>
      <w:r w:rsidRPr="00442FDB">
        <w:rPr>
          <w:rFonts w:asciiTheme="majorBidi" w:hAnsiTheme="majorBidi" w:cstheme="majorBidi"/>
          <w:i/>
          <w:iCs/>
          <w:sz w:val="24"/>
          <w:szCs w:val="24"/>
        </w:rPr>
        <w:t>driver</w:t>
      </w:r>
      <w:proofErr w:type="gramEnd"/>
      <w:r>
        <w:rPr>
          <w:rFonts w:asciiTheme="majorBidi" w:hAnsiTheme="majorBidi" w:cstheme="majorBidi"/>
          <w:i/>
          <w:iCs/>
          <w:sz w:val="24"/>
          <w:szCs w:val="24"/>
        </w:rPr>
        <w:t>,</w:t>
      </w:r>
      <w:r w:rsidRPr="00442FDB">
        <w:rPr>
          <w:rFonts w:asciiTheme="majorBidi" w:hAnsiTheme="majorBidi" w:cstheme="majorBidi"/>
          <w:i/>
          <w:iCs/>
          <w:sz w:val="24"/>
          <w:szCs w:val="24"/>
        </w:rPr>
        <w:t xml:space="preserve"> MR can turn right or left by differential steering</w:t>
      </w:r>
      <w:r>
        <w:rPr>
          <w:rFonts w:asciiTheme="majorBidi" w:hAnsiTheme="majorBidi" w:cstheme="majorBidi"/>
          <w:i/>
          <w:iCs/>
          <w:sz w:val="24"/>
          <w:szCs w:val="24"/>
        </w:rPr>
        <w:t xml:space="preserve"> </w:t>
      </w:r>
      <w:r w:rsidRPr="00442FDB">
        <w:rPr>
          <w:rFonts w:asciiTheme="majorBidi" w:hAnsiTheme="majorBidi" w:cstheme="majorBidi"/>
          <w:i/>
          <w:iCs/>
          <w:sz w:val="24"/>
          <w:szCs w:val="24"/>
        </w:rPr>
        <w:t>velocity. The proposed medical robot (MR) is implemented and</w:t>
      </w:r>
      <w:r>
        <w:rPr>
          <w:rFonts w:asciiTheme="majorBidi" w:hAnsiTheme="majorBidi" w:cstheme="majorBidi"/>
          <w:i/>
          <w:iCs/>
          <w:sz w:val="24"/>
          <w:szCs w:val="24"/>
        </w:rPr>
        <w:t xml:space="preserve"> </w:t>
      </w:r>
      <w:r w:rsidRPr="00442FDB">
        <w:rPr>
          <w:rFonts w:asciiTheme="majorBidi" w:hAnsiTheme="majorBidi" w:cstheme="majorBidi"/>
          <w:i/>
          <w:iCs/>
          <w:sz w:val="24"/>
          <w:szCs w:val="24"/>
        </w:rPr>
        <w:t>experimental test where a radio frequency (RF) controller is used to</w:t>
      </w:r>
      <w:r>
        <w:rPr>
          <w:rFonts w:asciiTheme="majorBidi" w:hAnsiTheme="majorBidi" w:cstheme="majorBidi"/>
          <w:i/>
          <w:iCs/>
          <w:sz w:val="24"/>
          <w:szCs w:val="24"/>
        </w:rPr>
        <w:t xml:space="preserve"> </w:t>
      </w:r>
      <w:r w:rsidRPr="00442FDB">
        <w:rPr>
          <w:rFonts w:asciiTheme="majorBidi" w:hAnsiTheme="majorBidi" w:cstheme="majorBidi"/>
          <w:i/>
          <w:iCs/>
          <w:sz w:val="24"/>
          <w:szCs w:val="24"/>
        </w:rPr>
        <w:t>control the robot movement. The system u</w:t>
      </w:r>
      <w:r>
        <w:rPr>
          <w:rFonts w:asciiTheme="majorBidi" w:hAnsiTheme="majorBidi" w:cstheme="majorBidi"/>
          <w:i/>
          <w:iCs/>
          <w:sz w:val="24"/>
          <w:szCs w:val="24"/>
        </w:rPr>
        <w:t>sed</w:t>
      </w:r>
      <w:r w:rsidRPr="00442FDB">
        <w:rPr>
          <w:rFonts w:asciiTheme="majorBidi" w:hAnsiTheme="majorBidi" w:cstheme="majorBidi"/>
          <w:i/>
          <w:iCs/>
          <w:sz w:val="24"/>
          <w:szCs w:val="24"/>
        </w:rPr>
        <w:t xml:space="preserve"> microcontrollers</w:t>
      </w:r>
      <w:r>
        <w:rPr>
          <w:rFonts w:asciiTheme="majorBidi" w:hAnsiTheme="majorBidi" w:cstheme="majorBidi"/>
          <w:i/>
          <w:iCs/>
          <w:sz w:val="24"/>
          <w:szCs w:val="24"/>
        </w:rPr>
        <w:t xml:space="preserve"> and sensors IR, </w:t>
      </w:r>
      <w:r w:rsidRPr="00442FDB">
        <w:rPr>
          <w:rFonts w:asciiTheme="majorBidi" w:hAnsiTheme="majorBidi" w:cstheme="majorBidi"/>
          <w:i/>
          <w:iCs/>
          <w:sz w:val="24"/>
          <w:szCs w:val="24"/>
        </w:rPr>
        <w:t>respiratory rate, Blood</w:t>
      </w:r>
      <w:r>
        <w:rPr>
          <w:rFonts w:asciiTheme="majorBidi" w:hAnsiTheme="majorBidi" w:cstheme="majorBidi"/>
          <w:i/>
          <w:iCs/>
          <w:sz w:val="24"/>
          <w:szCs w:val="24"/>
        </w:rPr>
        <w:t xml:space="preserve"> </w:t>
      </w:r>
      <w:r w:rsidRPr="00442FDB">
        <w:rPr>
          <w:rFonts w:asciiTheme="majorBidi" w:hAnsiTheme="majorBidi" w:cstheme="majorBidi"/>
          <w:i/>
          <w:iCs/>
          <w:sz w:val="24"/>
          <w:szCs w:val="24"/>
        </w:rPr>
        <w:t>Pressure, heart rate and body</w:t>
      </w:r>
      <w:r>
        <w:rPr>
          <w:rFonts w:asciiTheme="majorBidi" w:hAnsiTheme="majorBidi" w:cstheme="majorBidi"/>
          <w:i/>
          <w:iCs/>
          <w:sz w:val="24"/>
          <w:szCs w:val="24"/>
        </w:rPr>
        <w:t xml:space="preserve"> </w:t>
      </w:r>
      <w:r w:rsidRPr="00442FDB">
        <w:rPr>
          <w:rFonts w:asciiTheme="majorBidi" w:hAnsiTheme="majorBidi" w:cstheme="majorBidi"/>
          <w:i/>
          <w:iCs/>
          <w:sz w:val="24"/>
          <w:szCs w:val="24"/>
        </w:rPr>
        <w:t>temperature.</w:t>
      </w:r>
      <w:r w:rsidR="00A246EA">
        <w:rPr>
          <w:rFonts w:asciiTheme="majorBidi" w:hAnsiTheme="majorBidi" w:cstheme="majorBidi"/>
          <w:i/>
          <w:iCs/>
          <w:sz w:val="24"/>
          <w:szCs w:val="24"/>
        </w:rPr>
        <w:t>[9]</w:t>
      </w:r>
    </w:p>
    <w:p w14:paraId="48922054" w14:textId="1C8DCD42" w:rsidR="00735AAB" w:rsidRDefault="00735AAB" w:rsidP="00442FDB">
      <w:pPr>
        <w:rPr>
          <w:rFonts w:asciiTheme="majorBidi" w:hAnsiTheme="majorBidi" w:cstheme="majorBidi"/>
          <w:b/>
          <w:bCs/>
          <w:i/>
          <w:iCs/>
          <w:sz w:val="24"/>
          <w:szCs w:val="24"/>
        </w:rPr>
      </w:pPr>
      <w:r w:rsidRPr="00735AAB">
        <w:rPr>
          <w:rFonts w:asciiTheme="majorBidi" w:hAnsiTheme="majorBidi" w:cstheme="majorBidi"/>
          <w:b/>
          <w:bCs/>
          <w:i/>
          <w:iCs/>
          <w:sz w:val="24"/>
          <w:szCs w:val="24"/>
        </w:rPr>
        <w:t>We used</w:t>
      </w:r>
    </w:p>
    <w:p w14:paraId="0708116E" w14:textId="6C6CE5C8" w:rsidR="00735AAB" w:rsidRDefault="00735AAB" w:rsidP="00442FDB">
      <w:pPr>
        <w:rPr>
          <w:rFonts w:asciiTheme="majorBidi" w:hAnsiTheme="majorBidi" w:cstheme="majorBidi"/>
          <w:i/>
          <w:iCs/>
          <w:sz w:val="24"/>
          <w:szCs w:val="24"/>
        </w:rPr>
      </w:pPr>
      <w:r w:rsidRPr="00735AAB">
        <w:rPr>
          <w:rFonts w:asciiTheme="majorBidi" w:hAnsiTheme="majorBidi" w:cstheme="majorBidi"/>
          <w:i/>
          <w:iCs/>
          <w:sz w:val="24"/>
          <w:szCs w:val="24"/>
        </w:rPr>
        <w:t>is designed to reduce nurse workloads it can work intensively in risky environments, greatly reducing the unnecessary contact between the medical staff and patients because it is made by a PMMA Filament (acrylic) material, there-fore increasing healthcare workers’ safety and reduce their pressures, could help to reduce health care professionals’ exposure to disease. it will come to market as the number of coronavirus cases around the world grows, and frontline workers including doctors and nurses are feeling the pressure.</w:t>
      </w:r>
    </w:p>
    <w:p w14:paraId="2080BCAA" w14:textId="615C84CB" w:rsidR="00735AAB" w:rsidRDefault="00735AAB" w:rsidP="00442FDB">
      <w:pPr>
        <w:rPr>
          <w:rFonts w:asciiTheme="majorBidi" w:hAnsiTheme="majorBidi" w:cstheme="majorBidi"/>
          <w:i/>
          <w:iCs/>
          <w:sz w:val="24"/>
          <w:szCs w:val="24"/>
        </w:rPr>
      </w:pPr>
      <w:r>
        <w:rPr>
          <w:noProof/>
        </w:rPr>
        <w:drawing>
          <wp:anchor distT="0" distB="0" distL="114300" distR="114300" simplePos="0" relativeHeight="251666432" behindDoc="0" locked="0" layoutInCell="1" allowOverlap="1" wp14:anchorId="764DD48D" wp14:editId="355F53A9">
            <wp:simplePos x="0" y="0"/>
            <wp:positionH relativeFrom="margin">
              <wp:align>center</wp:align>
            </wp:positionH>
            <wp:positionV relativeFrom="paragraph">
              <wp:posOffset>6985</wp:posOffset>
            </wp:positionV>
            <wp:extent cx="3371850" cy="1933575"/>
            <wp:effectExtent l="0" t="0" r="0" b="9525"/>
            <wp:wrapSquare wrapText="bothSides"/>
            <wp:docPr id="411" name="Picture 411"/>
            <wp:cNvGraphicFramePr/>
            <a:graphic xmlns:a="http://schemas.openxmlformats.org/drawingml/2006/main">
              <a:graphicData uri="http://schemas.openxmlformats.org/drawingml/2006/picture">
                <pic:pic xmlns:pic="http://schemas.openxmlformats.org/drawingml/2006/picture">
                  <pic:nvPicPr>
                    <pic:cNvPr id="411" name="Picture 411"/>
                    <pic:cNvPicPr/>
                  </pic:nvPicPr>
                  <pic:blipFill>
                    <a:blip r:embed="rId13">
                      <a:extLst>
                        <a:ext uri="{28A0092B-C50C-407E-A947-70E740481C1C}">
                          <a14:useLocalDpi xmlns:a14="http://schemas.microsoft.com/office/drawing/2010/main" val="0"/>
                        </a:ext>
                      </a:extLst>
                    </a:blip>
                    <a:stretch>
                      <a:fillRect/>
                    </a:stretch>
                  </pic:blipFill>
                  <pic:spPr>
                    <a:xfrm>
                      <a:off x="0" y="0"/>
                      <a:ext cx="3371850" cy="1933575"/>
                    </a:xfrm>
                    <a:prstGeom prst="rect">
                      <a:avLst/>
                    </a:prstGeom>
                  </pic:spPr>
                </pic:pic>
              </a:graphicData>
            </a:graphic>
            <wp14:sizeRelH relativeFrom="margin">
              <wp14:pctWidth>0</wp14:pctWidth>
            </wp14:sizeRelH>
            <wp14:sizeRelV relativeFrom="margin">
              <wp14:pctHeight>0</wp14:pctHeight>
            </wp14:sizeRelV>
          </wp:anchor>
        </w:drawing>
      </w:r>
    </w:p>
    <w:p w14:paraId="4C92780B" w14:textId="2A141118" w:rsidR="00735AAB" w:rsidRDefault="00735AAB" w:rsidP="00442FDB">
      <w:pPr>
        <w:rPr>
          <w:rFonts w:asciiTheme="majorBidi" w:hAnsiTheme="majorBidi" w:cstheme="majorBidi"/>
          <w:i/>
          <w:iCs/>
          <w:sz w:val="24"/>
          <w:szCs w:val="24"/>
        </w:rPr>
      </w:pPr>
    </w:p>
    <w:p w14:paraId="5EE08A0D" w14:textId="671D07BC" w:rsidR="00735AAB" w:rsidRDefault="00735AAB" w:rsidP="00442FDB">
      <w:pPr>
        <w:rPr>
          <w:rFonts w:asciiTheme="majorBidi" w:hAnsiTheme="majorBidi" w:cstheme="majorBidi"/>
          <w:i/>
          <w:iCs/>
          <w:sz w:val="24"/>
          <w:szCs w:val="24"/>
        </w:rPr>
      </w:pPr>
    </w:p>
    <w:p w14:paraId="5FBEB087" w14:textId="31872733" w:rsidR="00735AAB" w:rsidRDefault="00735AAB" w:rsidP="00442FDB">
      <w:pPr>
        <w:rPr>
          <w:rFonts w:asciiTheme="majorBidi" w:hAnsiTheme="majorBidi" w:cstheme="majorBidi"/>
          <w:i/>
          <w:iCs/>
          <w:sz w:val="24"/>
          <w:szCs w:val="24"/>
        </w:rPr>
      </w:pPr>
    </w:p>
    <w:p w14:paraId="28F7A88B" w14:textId="4009AE3E" w:rsidR="00735AAB" w:rsidRDefault="00735AAB" w:rsidP="00442FDB">
      <w:pPr>
        <w:rPr>
          <w:rFonts w:asciiTheme="majorBidi" w:hAnsiTheme="majorBidi" w:cstheme="majorBidi"/>
          <w:i/>
          <w:iCs/>
          <w:sz w:val="24"/>
          <w:szCs w:val="24"/>
        </w:rPr>
      </w:pPr>
    </w:p>
    <w:p w14:paraId="4E6E60E1" w14:textId="7B878834" w:rsidR="00735AAB" w:rsidRDefault="00735AAB" w:rsidP="00442FDB">
      <w:pPr>
        <w:rPr>
          <w:rFonts w:asciiTheme="majorBidi" w:hAnsiTheme="majorBidi" w:cstheme="majorBidi"/>
          <w:i/>
          <w:iCs/>
          <w:sz w:val="24"/>
          <w:szCs w:val="24"/>
        </w:rPr>
      </w:pPr>
    </w:p>
    <w:p w14:paraId="19812562" w14:textId="0A83E910" w:rsidR="00735AAB" w:rsidRDefault="00735AAB" w:rsidP="00442FDB">
      <w:pPr>
        <w:rPr>
          <w:rFonts w:asciiTheme="majorBidi" w:hAnsiTheme="majorBidi" w:cstheme="majorBidi"/>
          <w:i/>
          <w:iCs/>
          <w:sz w:val="24"/>
          <w:szCs w:val="24"/>
        </w:rPr>
      </w:pPr>
    </w:p>
    <w:p w14:paraId="59464965" w14:textId="77777777" w:rsidR="007D0FC4" w:rsidRDefault="007D0FC4" w:rsidP="00735AAB">
      <w:pPr>
        <w:rPr>
          <w:rFonts w:asciiTheme="majorBidi" w:hAnsiTheme="majorBidi" w:cstheme="majorBidi"/>
          <w:i/>
          <w:iCs/>
          <w:sz w:val="24"/>
          <w:szCs w:val="24"/>
        </w:rPr>
      </w:pPr>
    </w:p>
    <w:p w14:paraId="03CE0E4B" w14:textId="40640CA7" w:rsidR="00735AAB" w:rsidRPr="00735AAB" w:rsidRDefault="00735AAB" w:rsidP="00735AAB">
      <w:pPr>
        <w:rPr>
          <w:rFonts w:asciiTheme="majorBidi" w:hAnsiTheme="majorBidi" w:cstheme="majorBidi"/>
          <w:i/>
          <w:iCs/>
          <w:sz w:val="24"/>
          <w:szCs w:val="24"/>
        </w:rPr>
      </w:pPr>
      <w:r w:rsidRPr="00735AAB">
        <w:rPr>
          <w:rFonts w:asciiTheme="majorBidi" w:hAnsiTheme="majorBidi" w:cstheme="majorBidi"/>
          <w:i/>
          <w:iCs/>
          <w:sz w:val="24"/>
          <w:szCs w:val="24"/>
        </w:rPr>
        <w:t xml:space="preserve">The material we will use PMMA or polymethyl methacrylate (acrylic)is a strong, lightweight and transparent thermoplastic. It is commonly known as acrylic. PMMA filament has excellent impact strength that is significantly higher than glass. In addition, it has half the destiny of glass with comparable transparency and UV absorption properties.it has a high impact resistance which makes it tough and durable.  </w:t>
      </w:r>
    </w:p>
    <w:p w14:paraId="6063B8C4" w14:textId="787A82A7" w:rsidR="00735AAB" w:rsidRDefault="00735AAB" w:rsidP="00735AAB">
      <w:pPr>
        <w:rPr>
          <w:rFonts w:asciiTheme="majorBidi" w:hAnsiTheme="majorBidi" w:cstheme="majorBidi"/>
          <w:i/>
          <w:iCs/>
          <w:sz w:val="24"/>
          <w:szCs w:val="24"/>
        </w:rPr>
      </w:pPr>
      <w:r w:rsidRPr="00735AAB">
        <w:rPr>
          <w:rFonts w:asciiTheme="majorBidi" w:hAnsiTheme="majorBidi" w:cstheme="majorBidi"/>
          <w:i/>
          <w:iCs/>
          <w:sz w:val="24"/>
          <w:szCs w:val="24"/>
        </w:rPr>
        <w:lastRenderedPageBreak/>
        <w:t>It’s also extremely rigid with very little flexibility. So, to print an object that will stand up to a certain amount of stress without bending or deforming, PMMA 3D printer filaments are a strong contender.</w:t>
      </w:r>
    </w:p>
    <w:p w14:paraId="3CBCAE28" w14:textId="77777777" w:rsidR="007D0FC4" w:rsidRDefault="007D0FC4" w:rsidP="007D0FC4">
      <w:pPr>
        <w:rPr>
          <w:rFonts w:asciiTheme="majorBidi" w:hAnsiTheme="majorBidi" w:cstheme="majorBidi"/>
          <w:i/>
          <w:iCs/>
          <w:sz w:val="24"/>
          <w:szCs w:val="24"/>
        </w:rPr>
      </w:pPr>
      <w:r w:rsidRPr="007D0FC4">
        <w:rPr>
          <w:rFonts w:asciiTheme="majorBidi" w:hAnsiTheme="majorBidi" w:cstheme="majorBidi"/>
          <w:i/>
          <w:iCs/>
          <w:sz w:val="24"/>
          <w:szCs w:val="24"/>
        </w:rPr>
        <w:t xml:space="preserve">Features: </w:t>
      </w:r>
    </w:p>
    <w:p w14:paraId="32B6B652" w14:textId="77777777" w:rsidR="007D0FC4" w:rsidRDefault="007D0FC4" w:rsidP="007D0FC4">
      <w:pPr>
        <w:pStyle w:val="ListParagraph"/>
        <w:numPr>
          <w:ilvl w:val="0"/>
          <w:numId w:val="5"/>
        </w:numPr>
        <w:rPr>
          <w:rFonts w:asciiTheme="majorBidi" w:hAnsiTheme="majorBidi" w:cstheme="majorBidi"/>
          <w:i/>
          <w:iCs/>
          <w:sz w:val="24"/>
          <w:szCs w:val="24"/>
        </w:rPr>
      </w:pPr>
      <w:r w:rsidRPr="007D0FC4">
        <w:rPr>
          <w:rFonts w:asciiTheme="majorBidi" w:hAnsiTheme="majorBidi" w:cstheme="majorBidi"/>
          <w:i/>
          <w:iCs/>
          <w:sz w:val="24"/>
          <w:szCs w:val="24"/>
        </w:rPr>
        <w:t xml:space="preserve">This is an ideal material when you need a hard object, with little flex, with excellent finish quality and clarity. </w:t>
      </w:r>
    </w:p>
    <w:p w14:paraId="6386FA75" w14:textId="77777777" w:rsidR="007D0FC4" w:rsidRDefault="007D0FC4" w:rsidP="007D0FC4">
      <w:pPr>
        <w:pStyle w:val="ListParagraph"/>
        <w:numPr>
          <w:ilvl w:val="0"/>
          <w:numId w:val="5"/>
        </w:numPr>
        <w:rPr>
          <w:rFonts w:asciiTheme="majorBidi" w:hAnsiTheme="majorBidi" w:cstheme="majorBidi"/>
          <w:i/>
          <w:iCs/>
          <w:sz w:val="24"/>
          <w:szCs w:val="24"/>
        </w:rPr>
      </w:pPr>
      <w:r w:rsidRPr="007D0FC4">
        <w:rPr>
          <w:rFonts w:asciiTheme="majorBidi" w:hAnsiTheme="majorBidi" w:cstheme="majorBidi"/>
          <w:i/>
          <w:iCs/>
          <w:sz w:val="24"/>
          <w:szCs w:val="24"/>
        </w:rPr>
        <w:t xml:space="preserve">PMMA responds very well to post print finishing, such as sanding, drilling or engraving. </w:t>
      </w:r>
    </w:p>
    <w:p w14:paraId="28B9398C" w14:textId="77777777" w:rsidR="007D0FC4" w:rsidRDefault="007D0FC4" w:rsidP="007D0FC4">
      <w:pPr>
        <w:pStyle w:val="ListParagraph"/>
        <w:numPr>
          <w:ilvl w:val="0"/>
          <w:numId w:val="5"/>
        </w:numPr>
        <w:rPr>
          <w:rFonts w:asciiTheme="majorBidi" w:hAnsiTheme="majorBidi" w:cstheme="majorBidi"/>
          <w:i/>
          <w:iCs/>
          <w:sz w:val="24"/>
          <w:szCs w:val="24"/>
        </w:rPr>
      </w:pPr>
      <w:r w:rsidRPr="007D0FC4">
        <w:rPr>
          <w:rFonts w:asciiTheme="majorBidi" w:hAnsiTheme="majorBidi" w:cstheme="majorBidi"/>
          <w:i/>
          <w:iCs/>
          <w:sz w:val="24"/>
          <w:szCs w:val="24"/>
        </w:rPr>
        <w:t xml:space="preserve">PMMA lends itself perfectly to the process of lost wax casting due to its ability to burn away cleanly without residue. </w:t>
      </w:r>
    </w:p>
    <w:p w14:paraId="1E78C72C" w14:textId="77777777" w:rsidR="007D0FC4" w:rsidRDefault="007D0FC4" w:rsidP="007D0FC4">
      <w:pPr>
        <w:pStyle w:val="ListParagraph"/>
        <w:numPr>
          <w:ilvl w:val="0"/>
          <w:numId w:val="5"/>
        </w:numPr>
        <w:rPr>
          <w:rFonts w:asciiTheme="majorBidi" w:hAnsiTheme="majorBidi" w:cstheme="majorBidi"/>
          <w:i/>
          <w:iCs/>
          <w:sz w:val="24"/>
          <w:szCs w:val="24"/>
        </w:rPr>
      </w:pPr>
      <w:r w:rsidRPr="007D0FC4">
        <w:rPr>
          <w:rFonts w:asciiTheme="majorBidi" w:hAnsiTheme="majorBidi" w:cstheme="majorBidi"/>
          <w:i/>
          <w:iCs/>
          <w:sz w:val="24"/>
          <w:szCs w:val="24"/>
        </w:rPr>
        <w:t xml:space="preserve">Pure resin quality. </w:t>
      </w:r>
    </w:p>
    <w:p w14:paraId="76F6102F" w14:textId="77777777" w:rsidR="007D0FC4" w:rsidRDefault="007D0FC4" w:rsidP="007D0FC4">
      <w:pPr>
        <w:pStyle w:val="ListParagraph"/>
        <w:numPr>
          <w:ilvl w:val="0"/>
          <w:numId w:val="5"/>
        </w:numPr>
        <w:rPr>
          <w:rFonts w:asciiTheme="majorBidi" w:hAnsiTheme="majorBidi" w:cstheme="majorBidi"/>
          <w:i/>
          <w:iCs/>
          <w:sz w:val="24"/>
          <w:szCs w:val="24"/>
        </w:rPr>
      </w:pPr>
      <w:r w:rsidRPr="007D0FC4">
        <w:rPr>
          <w:rFonts w:asciiTheme="majorBidi" w:hAnsiTheme="majorBidi" w:cstheme="majorBidi"/>
          <w:i/>
          <w:iCs/>
          <w:sz w:val="24"/>
          <w:szCs w:val="24"/>
        </w:rPr>
        <w:t xml:space="preserve">Clear, thermoplastic acrylic; </w:t>
      </w:r>
    </w:p>
    <w:p w14:paraId="6B7235A1" w14:textId="77777777" w:rsidR="007D0FC4" w:rsidRDefault="007D0FC4" w:rsidP="007D0FC4">
      <w:pPr>
        <w:pStyle w:val="ListParagraph"/>
        <w:numPr>
          <w:ilvl w:val="0"/>
          <w:numId w:val="5"/>
        </w:numPr>
        <w:rPr>
          <w:rFonts w:asciiTheme="majorBidi" w:hAnsiTheme="majorBidi" w:cstheme="majorBidi"/>
          <w:i/>
          <w:iCs/>
          <w:sz w:val="24"/>
          <w:szCs w:val="24"/>
        </w:rPr>
      </w:pPr>
      <w:r w:rsidRPr="007D0FC4">
        <w:rPr>
          <w:rFonts w:asciiTheme="majorBidi" w:hAnsiTheme="majorBidi" w:cstheme="majorBidi"/>
          <w:i/>
          <w:iCs/>
          <w:sz w:val="24"/>
          <w:szCs w:val="24"/>
        </w:rPr>
        <w:t xml:space="preserve">Strong, rigid, lightweight, impact resistant; </w:t>
      </w:r>
    </w:p>
    <w:p w14:paraId="53E0E796" w14:textId="77777777" w:rsidR="007D0FC4" w:rsidRDefault="007D0FC4" w:rsidP="007D0FC4">
      <w:pPr>
        <w:pStyle w:val="ListParagraph"/>
        <w:numPr>
          <w:ilvl w:val="0"/>
          <w:numId w:val="5"/>
        </w:numPr>
        <w:rPr>
          <w:rFonts w:asciiTheme="majorBidi" w:hAnsiTheme="majorBidi" w:cstheme="majorBidi"/>
          <w:i/>
          <w:iCs/>
          <w:sz w:val="24"/>
          <w:szCs w:val="24"/>
        </w:rPr>
      </w:pPr>
      <w:r w:rsidRPr="007D0FC4">
        <w:rPr>
          <w:rFonts w:asciiTheme="majorBidi" w:hAnsiTheme="majorBidi" w:cstheme="majorBidi"/>
          <w:i/>
          <w:iCs/>
          <w:sz w:val="24"/>
          <w:szCs w:val="24"/>
        </w:rPr>
        <w:t xml:space="preserve">Available in several </w:t>
      </w:r>
      <w:proofErr w:type="spellStart"/>
      <w:r w:rsidRPr="007D0FC4">
        <w:rPr>
          <w:rFonts w:asciiTheme="majorBidi" w:hAnsiTheme="majorBidi" w:cstheme="majorBidi"/>
          <w:i/>
          <w:iCs/>
          <w:sz w:val="24"/>
          <w:szCs w:val="24"/>
        </w:rPr>
        <w:t>colors</w:t>
      </w:r>
      <w:proofErr w:type="spellEnd"/>
      <w:r w:rsidRPr="007D0FC4">
        <w:rPr>
          <w:rFonts w:asciiTheme="majorBidi" w:hAnsiTheme="majorBidi" w:cstheme="majorBidi"/>
          <w:i/>
          <w:iCs/>
          <w:sz w:val="24"/>
          <w:szCs w:val="24"/>
        </w:rPr>
        <w:t xml:space="preserve">, including neutral, red, blue and green; </w:t>
      </w:r>
    </w:p>
    <w:p w14:paraId="37C112D4" w14:textId="77777777" w:rsidR="007D0FC4" w:rsidRDefault="007D0FC4" w:rsidP="007D0FC4">
      <w:pPr>
        <w:pStyle w:val="ListParagraph"/>
        <w:numPr>
          <w:ilvl w:val="0"/>
          <w:numId w:val="5"/>
        </w:numPr>
        <w:rPr>
          <w:rFonts w:asciiTheme="majorBidi" w:hAnsiTheme="majorBidi" w:cstheme="majorBidi"/>
          <w:i/>
          <w:iCs/>
          <w:sz w:val="24"/>
          <w:szCs w:val="24"/>
        </w:rPr>
      </w:pPr>
      <w:r w:rsidRPr="007D0FC4">
        <w:rPr>
          <w:rFonts w:asciiTheme="majorBidi" w:hAnsiTheme="majorBidi" w:cstheme="majorBidi"/>
          <w:i/>
          <w:iCs/>
          <w:sz w:val="24"/>
          <w:szCs w:val="24"/>
        </w:rPr>
        <w:t xml:space="preserve">Acetone soluble; </w:t>
      </w:r>
    </w:p>
    <w:p w14:paraId="6A146EDA" w14:textId="77777777" w:rsidR="007D0FC4" w:rsidRDefault="007D0FC4" w:rsidP="007D0FC4">
      <w:pPr>
        <w:pStyle w:val="ListParagraph"/>
        <w:numPr>
          <w:ilvl w:val="0"/>
          <w:numId w:val="5"/>
        </w:numPr>
        <w:rPr>
          <w:rFonts w:asciiTheme="majorBidi" w:hAnsiTheme="majorBidi" w:cstheme="majorBidi"/>
          <w:i/>
          <w:iCs/>
          <w:sz w:val="24"/>
          <w:szCs w:val="24"/>
        </w:rPr>
      </w:pPr>
      <w:r w:rsidRPr="007D0FC4">
        <w:rPr>
          <w:rFonts w:asciiTheme="majorBidi" w:hAnsiTheme="majorBidi" w:cstheme="majorBidi"/>
          <w:i/>
          <w:iCs/>
          <w:sz w:val="24"/>
          <w:szCs w:val="24"/>
        </w:rPr>
        <w:t xml:space="preserve">Generally, not food safe; </w:t>
      </w:r>
    </w:p>
    <w:p w14:paraId="61E691C9" w14:textId="1FA1D40E" w:rsidR="00735AAB" w:rsidRPr="007D0FC4" w:rsidRDefault="007D0FC4" w:rsidP="007D0FC4">
      <w:pPr>
        <w:pStyle w:val="ListParagraph"/>
        <w:numPr>
          <w:ilvl w:val="0"/>
          <w:numId w:val="5"/>
        </w:numPr>
        <w:rPr>
          <w:rFonts w:asciiTheme="majorBidi" w:hAnsiTheme="majorBidi" w:cstheme="majorBidi"/>
          <w:i/>
          <w:iCs/>
          <w:sz w:val="24"/>
          <w:szCs w:val="24"/>
        </w:rPr>
      </w:pPr>
      <w:r w:rsidRPr="007D0FC4">
        <w:rPr>
          <w:rFonts w:asciiTheme="majorBidi" w:hAnsiTheme="majorBidi" w:cstheme="majorBidi"/>
          <w:i/>
          <w:iCs/>
          <w:sz w:val="24"/>
          <w:szCs w:val="24"/>
        </w:rPr>
        <w:t>PMMA filament temperature prints from 245C to 255C; • Recommended printing bed temperature from 100C to 120C.</w:t>
      </w:r>
    </w:p>
    <w:p w14:paraId="77463A7D" w14:textId="0C74937E" w:rsidR="00934DB9" w:rsidRDefault="00934DB9" w:rsidP="00442FDB">
      <w:pPr>
        <w:rPr>
          <w:rFonts w:asciiTheme="majorBidi" w:hAnsiTheme="majorBidi" w:cstheme="majorBidi"/>
          <w:b/>
          <w:bCs/>
          <w:sz w:val="28"/>
          <w:szCs w:val="28"/>
        </w:rPr>
      </w:pPr>
      <w:r>
        <w:rPr>
          <w:rFonts w:asciiTheme="majorBidi" w:hAnsiTheme="majorBidi" w:cstheme="majorBidi"/>
          <w:b/>
          <w:bCs/>
          <w:sz w:val="28"/>
          <w:szCs w:val="28"/>
        </w:rPr>
        <w:t xml:space="preserve">2.3.1 </w:t>
      </w:r>
      <w:r w:rsidRPr="00934DB9">
        <w:rPr>
          <w:rFonts w:asciiTheme="majorBidi" w:hAnsiTheme="majorBidi" w:cstheme="majorBidi"/>
          <w:b/>
          <w:bCs/>
          <w:sz w:val="28"/>
          <w:szCs w:val="28"/>
        </w:rPr>
        <w:t>Automatic reminder to take medication</w:t>
      </w:r>
    </w:p>
    <w:p w14:paraId="025FAEFD" w14:textId="3AB32F03" w:rsidR="00934DB9" w:rsidRPr="00934DB9" w:rsidRDefault="00934DB9" w:rsidP="00934DB9">
      <w:pPr>
        <w:rPr>
          <w:rFonts w:asciiTheme="majorBidi" w:hAnsiTheme="majorBidi" w:cstheme="majorBidi"/>
          <w:i/>
          <w:iCs/>
          <w:sz w:val="24"/>
          <w:szCs w:val="24"/>
        </w:rPr>
      </w:pPr>
      <w:r w:rsidRPr="00934DB9">
        <w:rPr>
          <w:rFonts w:asciiTheme="majorBidi" w:hAnsiTheme="majorBidi" w:cstheme="majorBidi"/>
          <w:i/>
          <w:iCs/>
          <w:sz w:val="24"/>
          <w:szCs w:val="24"/>
        </w:rPr>
        <w:t>Hospitals have many patients and it is difficult to remind each patient to</w:t>
      </w:r>
      <w:r>
        <w:rPr>
          <w:rFonts w:asciiTheme="majorBidi" w:hAnsiTheme="majorBidi" w:cstheme="majorBidi"/>
          <w:i/>
          <w:iCs/>
          <w:sz w:val="24"/>
          <w:szCs w:val="24"/>
        </w:rPr>
        <w:t xml:space="preserve"> </w:t>
      </w:r>
      <w:r w:rsidRPr="00934DB9">
        <w:rPr>
          <w:rFonts w:asciiTheme="majorBidi" w:hAnsiTheme="majorBidi" w:cstheme="majorBidi"/>
          <w:i/>
          <w:iCs/>
          <w:sz w:val="24"/>
          <w:szCs w:val="24"/>
        </w:rPr>
        <w:t>take medication on time. Traditional methods require human efforts to remind</w:t>
      </w:r>
      <w:r>
        <w:rPr>
          <w:rFonts w:asciiTheme="majorBidi" w:hAnsiTheme="majorBidi" w:cstheme="majorBidi"/>
          <w:i/>
          <w:iCs/>
          <w:sz w:val="24"/>
          <w:szCs w:val="24"/>
        </w:rPr>
        <w:t xml:space="preserve"> </w:t>
      </w:r>
      <w:r w:rsidRPr="00934DB9">
        <w:rPr>
          <w:rFonts w:asciiTheme="majorBidi" w:hAnsiTheme="majorBidi" w:cstheme="majorBidi"/>
          <w:i/>
          <w:iCs/>
          <w:sz w:val="24"/>
          <w:szCs w:val="24"/>
        </w:rPr>
        <w:t>them to take medications on time. The digital age is not following that and we can</w:t>
      </w:r>
      <w:r>
        <w:rPr>
          <w:rFonts w:asciiTheme="majorBidi" w:hAnsiTheme="majorBidi" w:cstheme="majorBidi"/>
          <w:i/>
          <w:iCs/>
          <w:sz w:val="24"/>
          <w:szCs w:val="24"/>
        </w:rPr>
        <w:t xml:space="preserve"> </w:t>
      </w:r>
      <w:r w:rsidRPr="00934DB9">
        <w:rPr>
          <w:rFonts w:asciiTheme="majorBidi" w:hAnsiTheme="majorBidi" w:cstheme="majorBidi"/>
          <w:i/>
          <w:iCs/>
          <w:sz w:val="24"/>
          <w:szCs w:val="24"/>
        </w:rPr>
        <w:t>use machines to do so. The Smart Medicine Reminder app is very wide and can be</w:t>
      </w:r>
      <w:r>
        <w:rPr>
          <w:rFonts w:asciiTheme="majorBidi" w:hAnsiTheme="majorBidi" w:cstheme="majorBidi"/>
          <w:i/>
          <w:iCs/>
          <w:sz w:val="24"/>
          <w:szCs w:val="24"/>
        </w:rPr>
        <w:t xml:space="preserve"> </w:t>
      </w:r>
      <w:r w:rsidRPr="00934DB9">
        <w:rPr>
          <w:rFonts w:asciiTheme="majorBidi" w:hAnsiTheme="majorBidi" w:cstheme="majorBidi"/>
          <w:i/>
          <w:iCs/>
          <w:sz w:val="24"/>
          <w:szCs w:val="24"/>
        </w:rPr>
        <w:t>used by patients at home, doctors in hospitals, and in many other places. When it</w:t>
      </w:r>
      <w:r>
        <w:rPr>
          <w:rFonts w:asciiTheme="majorBidi" w:hAnsiTheme="majorBidi" w:cstheme="majorBidi"/>
          <w:i/>
          <w:iCs/>
          <w:sz w:val="24"/>
          <w:szCs w:val="24"/>
        </w:rPr>
        <w:t xml:space="preserve"> </w:t>
      </w:r>
      <w:r w:rsidRPr="00934DB9">
        <w:rPr>
          <w:rFonts w:asciiTheme="majorBidi" w:hAnsiTheme="majorBidi" w:cstheme="majorBidi"/>
          <w:i/>
          <w:iCs/>
          <w:sz w:val="24"/>
          <w:szCs w:val="24"/>
        </w:rPr>
        <w:t>comes to reminders, there can be many ways to remind them:</w:t>
      </w:r>
    </w:p>
    <w:p w14:paraId="36D876F3" w14:textId="77777777" w:rsidR="00934DB9" w:rsidRDefault="00934DB9" w:rsidP="00934DB9">
      <w:pPr>
        <w:pStyle w:val="ListParagraph"/>
        <w:numPr>
          <w:ilvl w:val="0"/>
          <w:numId w:val="1"/>
        </w:numPr>
        <w:rPr>
          <w:rFonts w:asciiTheme="majorBidi" w:hAnsiTheme="majorBidi" w:cstheme="majorBidi"/>
          <w:i/>
          <w:iCs/>
          <w:sz w:val="24"/>
          <w:szCs w:val="24"/>
        </w:rPr>
      </w:pPr>
      <w:r w:rsidRPr="00934DB9">
        <w:rPr>
          <w:rFonts w:asciiTheme="majorBidi" w:hAnsiTheme="majorBidi" w:cstheme="majorBidi"/>
          <w:i/>
          <w:iCs/>
          <w:sz w:val="24"/>
          <w:szCs w:val="24"/>
        </w:rPr>
        <w:t>On-screen display</w:t>
      </w:r>
      <w:r>
        <w:rPr>
          <w:rFonts w:asciiTheme="majorBidi" w:hAnsiTheme="majorBidi" w:cstheme="majorBidi"/>
          <w:i/>
          <w:iCs/>
          <w:sz w:val="24"/>
          <w:szCs w:val="24"/>
        </w:rPr>
        <w:t xml:space="preserve"> </w:t>
      </w:r>
    </w:p>
    <w:p w14:paraId="21BDF0FE" w14:textId="77777777" w:rsidR="00934DB9" w:rsidRDefault="00934DB9" w:rsidP="00934DB9">
      <w:pPr>
        <w:pStyle w:val="ListParagraph"/>
        <w:numPr>
          <w:ilvl w:val="0"/>
          <w:numId w:val="1"/>
        </w:numPr>
        <w:rPr>
          <w:rFonts w:asciiTheme="majorBidi" w:hAnsiTheme="majorBidi" w:cstheme="majorBidi"/>
          <w:i/>
          <w:iCs/>
          <w:sz w:val="24"/>
          <w:szCs w:val="24"/>
        </w:rPr>
      </w:pPr>
      <w:r w:rsidRPr="00934DB9">
        <w:rPr>
          <w:rFonts w:asciiTheme="majorBidi" w:hAnsiTheme="majorBidi" w:cstheme="majorBidi"/>
          <w:i/>
          <w:iCs/>
          <w:sz w:val="24"/>
          <w:szCs w:val="24"/>
        </w:rPr>
        <w:t>Send a notification by email or phone</w:t>
      </w:r>
    </w:p>
    <w:p w14:paraId="0E9B6EED" w14:textId="77777777" w:rsidR="00934DB9" w:rsidRDefault="00934DB9" w:rsidP="00934DB9">
      <w:pPr>
        <w:pStyle w:val="ListParagraph"/>
        <w:numPr>
          <w:ilvl w:val="0"/>
          <w:numId w:val="1"/>
        </w:numPr>
        <w:rPr>
          <w:rFonts w:asciiTheme="majorBidi" w:hAnsiTheme="majorBidi" w:cstheme="majorBidi"/>
          <w:i/>
          <w:iCs/>
          <w:sz w:val="24"/>
          <w:szCs w:val="24"/>
        </w:rPr>
      </w:pPr>
      <w:r w:rsidRPr="00934DB9">
        <w:rPr>
          <w:rFonts w:asciiTheme="majorBidi" w:hAnsiTheme="majorBidi" w:cstheme="majorBidi"/>
          <w:i/>
          <w:iCs/>
          <w:sz w:val="24"/>
          <w:szCs w:val="24"/>
        </w:rPr>
        <w:t>Use mobile apps</w:t>
      </w:r>
    </w:p>
    <w:p w14:paraId="674C5582" w14:textId="77777777" w:rsidR="00934DB9" w:rsidRDefault="00934DB9" w:rsidP="00934DB9">
      <w:pPr>
        <w:pStyle w:val="ListParagraph"/>
        <w:numPr>
          <w:ilvl w:val="0"/>
          <w:numId w:val="1"/>
        </w:numPr>
        <w:rPr>
          <w:rFonts w:asciiTheme="majorBidi" w:hAnsiTheme="majorBidi" w:cstheme="majorBidi"/>
          <w:i/>
          <w:iCs/>
          <w:sz w:val="24"/>
          <w:szCs w:val="24"/>
        </w:rPr>
      </w:pPr>
      <w:r w:rsidRPr="00934DB9">
        <w:rPr>
          <w:rFonts w:asciiTheme="majorBidi" w:hAnsiTheme="majorBidi" w:cstheme="majorBidi"/>
          <w:i/>
          <w:iCs/>
          <w:sz w:val="24"/>
          <w:szCs w:val="24"/>
        </w:rPr>
        <w:t>Tinnitus alarm</w:t>
      </w:r>
    </w:p>
    <w:p w14:paraId="1DEC0979" w14:textId="77777777" w:rsidR="00934DB9" w:rsidRDefault="00934DB9" w:rsidP="00934DB9">
      <w:pPr>
        <w:pStyle w:val="ListParagraph"/>
        <w:numPr>
          <w:ilvl w:val="0"/>
          <w:numId w:val="1"/>
        </w:numPr>
        <w:rPr>
          <w:rFonts w:asciiTheme="majorBidi" w:hAnsiTheme="majorBidi" w:cstheme="majorBidi"/>
          <w:i/>
          <w:iCs/>
          <w:sz w:val="24"/>
          <w:szCs w:val="24"/>
        </w:rPr>
      </w:pPr>
      <w:r w:rsidRPr="00934DB9">
        <w:rPr>
          <w:rFonts w:asciiTheme="majorBidi" w:hAnsiTheme="majorBidi" w:cstheme="majorBidi"/>
          <w:i/>
          <w:iCs/>
          <w:sz w:val="24"/>
          <w:szCs w:val="24"/>
        </w:rPr>
        <w:t>Using Bluetooth/Wi-Fi</w:t>
      </w:r>
    </w:p>
    <w:p w14:paraId="3F5CB865" w14:textId="77777777" w:rsidR="00934DB9" w:rsidRDefault="00934DB9" w:rsidP="00934DB9">
      <w:pPr>
        <w:pStyle w:val="ListParagraph"/>
        <w:numPr>
          <w:ilvl w:val="0"/>
          <w:numId w:val="1"/>
        </w:numPr>
        <w:rPr>
          <w:rFonts w:asciiTheme="majorBidi" w:hAnsiTheme="majorBidi" w:cstheme="majorBidi"/>
          <w:i/>
          <w:iCs/>
          <w:sz w:val="24"/>
          <w:szCs w:val="24"/>
        </w:rPr>
      </w:pPr>
      <w:r w:rsidRPr="00934DB9">
        <w:rPr>
          <w:rFonts w:asciiTheme="majorBidi" w:hAnsiTheme="majorBidi" w:cstheme="majorBidi"/>
          <w:i/>
          <w:iCs/>
          <w:sz w:val="24"/>
          <w:szCs w:val="24"/>
        </w:rPr>
        <w:t>-Get a phone call</w:t>
      </w:r>
    </w:p>
    <w:p w14:paraId="0D91AE33" w14:textId="27032986" w:rsidR="00934DB9" w:rsidRPr="00934DB9" w:rsidRDefault="00934DB9" w:rsidP="00934DB9">
      <w:pPr>
        <w:pStyle w:val="ListParagraph"/>
        <w:numPr>
          <w:ilvl w:val="0"/>
          <w:numId w:val="1"/>
        </w:numPr>
        <w:rPr>
          <w:rFonts w:asciiTheme="majorBidi" w:hAnsiTheme="majorBidi" w:cstheme="majorBidi"/>
          <w:i/>
          <w:iCs/>
          <w:sz w:val="24"/>
          <w:szCs w:val="24"/>
        </w:rPr>
      </w:pPr>
      <w:r w:rsidRPr="00934DB9">
        <w:rPr>
          <w:rFonts w:asciiTheme="majorBidi" w:hAnsiTheme="majorBidi" w:cstheme="majorBidi"/>
          <w:i/>
          <w:iCs/>
          <w:sz w:val="24"/>
          <w:szCs w:val="24"/>
        </w:rPr>
        <w:t>Next treatment time reminder with current time reminder</w:t>
      </w:r>
    </w:p>
    <w:p w14:paraId="7948B8A5" w14:textId="6CE9EAD1" w:rsidR="007D0FC4" w:rsidRDefault="00934DB9" w:rsidP="007D0FC4">
      <w:pPr>
        <w:rPr>
          <w:rFonts w:asciiTheme="majorBidi" w:hAnsiTheme="majorBidi" w:cstheme="majorBidi"/>
          <w:i/>
          <w:iCs/>
          <w:sz w:val="24"/>
          <w:szCs w:val="24"/>
        </w:rPr>
      </w:pPr>
      <w:r w:rsidRPr="00934DB9">
        <w:rPr>
          <w:rFonts w:asciiTheme="majorBidi" w:hAnsiTheme="majorBidi" w:cstheme="majorBidi"/>
          <w:i/>
          <w:iCs/>
          <w:sz w:val="24"/>
          <w:szCs w:val="24"/>
        </w:rPr>
        <w:t>To simplify things here, they made a simple reminder of when to take the</w:t>
      </w:r>
      <w:r>
        <w:rPr>
          <w:rFonts w:asciiTheme="majorBidi" w:hAnsiTheme="majorBidi" w:cstheme="majorBidi"/>
          <w:i/>
          <w:iCs/>
          <w:sz w:val="24"/>
          <w:szCs w:val="24"/>
        </w:rPr>
        <w:t xml:space="preserve"> </w:t>
      </w:r>
      <w:r w:rsidRPr="00934DB9">
        <w:rPr>
          <w:rFonts w:asciiTheme="majorBidi" w:hAnsiTheme="majorBidi" w:cstheme="majorBidi"/>
          <w:i/>
          <w:iCs/>
          <w:sz w:val="24"/>
          <w:szCs w:val="24"/>
        </w:rPr>
        <w:t>medicine with Arduino which reminds them to take the medications once, twice,</w:t>
      </w:r>
      <w:r w:rsidR="00393EDE">
        <w:rPr>
          <w:rFonts w:asciiTheme="majorBidi" w:hAnsiTheme="majorBidi" w:cstheme="majorBidi"/>
          <w:i/>
          <w:iCs/>
          <w:sz w:val="24"/>
          <w:szCs w:val="24"/>
        </w:rPr>
        <w:t xml:space="preserve"> </w:t>
      </w:r>
      <w:r w:rsidRPr="00934DB9">
        <w:rPr>
          <w:rFonts w:asciiTheme="majorBidi" w:hAnsiTheme="majorBidi" w:cstheme="majorBidi"/>
          <w:i/>
          <w:iCs/>
          <w:sz w:val="24"/>
          <w:szCs w:val="24"/>
        </w:rPr>
        <w:t>or three times a day.</w:t>
      </w:r>
      <w:r w:rsidR="00393EDE">
        <w:rPr>
          <w:rFonts w:asciiTheme="majorBidi" w:hAnsiTheme="majorBidi" w:cstheme="majorBidi"/>
          <w:i/>
          <w:iCs/>
          <w:sz w:val="24"/>
          <w:szCs w:val="24"/>
        </w:rPr>
        <w:t xml:space="preserve"> </w:t>
      </w:r>
      <w:r w:rsidRPr="00934DB9">
        <w:rPr>
          <w:rFonts w:asciiTheme="majorBidi" w:hAnsiTheme="majorBidi" w:cstheme="majorBidi"/>
          <w:i/>
          <w:iCs/>
          <w:sz w:val="24"/>
          <w:szCs w:val="24"/>
        </w:rPr>
        <w:t xml:space="preserve">The </w:t>
      </w:r>
      <w:proofErr w:type="gramStart"/>
      <w:r w:rsidRPr="00934DB9">
        <w:rPr>
          <w:rFonts w:asciiTheme="majorBidi" w:hAnsiTheme="majorBidi" w:cstheme="majorBidi"/>
          <w:i/>
          <w:iCs/>
          <w:sz w:val="24"/>
          <w:szCs w:val="24"/>
        </w:rPr>
        <w:t>time period</w:t>
      </w:r>
      <w:proofErr w:type="gramEnd"/>
      <w:r w:rsidRPr="00934DB9">
        <w:rPr>
          <w:rFonts w:asciiTheme="majorBidi" w:hAnsiTheme="majorBidi" w:cstheme="majorBidi"/>
          <w:i/>
          <w:iCs/>
          <w:sz w:val="24"/>
          <w:szCs w:val="24"/>
        </w:rPr>
        <w:t xml:space="preserve"> can be determined using push buttons, and</w:t>
      </w:r>
      <w:r w:rsidR="00393EDE">
        <w:rPr>
          <w:rFonts w:asciiTheme="majorBidi" w:hAnsiTheme="majorBidi" w:cstheme="majorBidi"/>
          <w:i/>
          <w:iCs/>
          <w:sz w:val="24"/>
          <w:szCs w:val="24"/>
        </w:rPr>
        <w:t xml:space="preserve"> </w:t>
      </w:r>
      <w:r w:rsidRPr="00934DB9">
        <w:rPr>
          <w:rFonts w:asciiTheme="majorBidi" w:hAnsiTheme="majorBidi" w:cstheme="majorBidi"/>
          <w:i/>
          <w:iCs/>
          <w:sz w:val="24"/>
          <w:szCs w:val="24"/>
        </w:rPr>
        <w:t>the project displays the current date and time.</w:t>
      </w:r>
      <w:r w:rsidR="0016611D">
        <w:rPr>
          <w:rFonts w:asciiTheme="majorBidi" w:hAnsiTheme="majorBidi" w:cstheme="majorBidi"/>
          <w:i/>
          <w:iCs/>
          <w:sz w:val="24"/>
          <w:szCs w:val="24"/>
        </w:rPr>
        <w:t>[10]</w:t>
      </w:r>
    </w:p>
    <w:p w14:paraId="38307B91" w14:textId="77777777" w:rsidR="0016611D" w:rsidRDefault="0016611D" w:rsidP="007D0FC4">
      <w:pPr>
        <w:rPr>
          <w:rFonts w:asciiTheme="majorBidi" w:hAnsiTheme="majorBidi" w:cstheme="majorBidi"/>
          <w:b/>
          <w:bCs/>
          <w:sz w:val="28"/>
          <w:szCs w:val="28"/>
        </w:rPr>
      </w:pPr>
    </w:p>
    <w:p w14:paraId="482B9DBE" w14:textId="77777777" w:rsidR="0016611D" w:rsidRDefault="0016611D" w:rsidP="007D0FC4">
      <w:pPr>
        <w:rPr>
          <w:rFonts w:asciiTheme="majorBidi" w:hAnsiTheme="majorBidi" w:cstheme="majorBidi"/>
          <w:b/>
          <w:bCs/>
          <w:sz w:val="28"/>
          <w:szCs w:val="28"/>
        </w:rPr>
      </w:pPr>
    </w:p>
    <w:p w14:paraId="73D2EE58" w14:textId="77777777" w:rsidR="004912B6" w:rsidRDefault="004912B6" w:rsidP="007D0FC4">
      <w:pPr>
        <w:rPr>
          <w:rFonts w:asciiTheme="majorBidi" w:hAnsiTheme="majorBidi" w:cstheme="majorBidi"/>
          <w:b/>
          <w:bCs/>
          <w:sz w:val="28"/>
          <w:szCs w:val="28"/>
        </w:rPr>
      </w:pPr>
    </w:p>
    <w:p w14:paraId="122C61C4" w14:textId="77777777" w:rsidR="004912B6" w:rsidRDefault="004912B6" w:rsidP="007D0FC4">
      <w:pPr>
        <w:rPr>
          <w:rFonts w:asciiTheme="majorBidi" w:hAnsiTheme="majorBidi" w:cstheme="majorBidi"/>
          <w:b/>
          <w:bCs/>
          <w:sz w:val="28"/>
          <w:szCs w:val="28"/>
        </w:rPr>
      </w:pPr>
    </w:p>
    <w:p w14:paraId="5D0E9284" w14:textId="7E0EA066" w:rsidR="00393EDE" w:rsidRPr="007D0FC4" w:rsidRDefault="00393EDE" w:rsidP="007D0FC4">
      <w:pPr>
        <w:rPr>
          <w:rFonts w:asciiTheme="majorBidi" w:hAnsiTheme="majorBidi" w:cstheme="majorBidi"/>
          <w:i/>
          <w:iCs/>
          <w:sz w:val="24"/>
          <w:szCs w:val="24"/>
        </w:rPr>
      </w:pPr>
      <w:r>
        <w:rPr>
          <w:rFonts w:asciiTheme="majorBidi" w:hAnsiTheme="majorBidi" w:cstheme="majorBidi"/>
          <w:b/>
          <w:bCs/>
          <w:sz w:val="28"/>
          <w:szCs w:val="28"/>
        </w:rPr>
        <w:lastRenderedPageBreak/>
        <w:t xml:space="preserve">2.4 sensors </w:t>
      </w:r>
    </w:p>
    <w:p w14:paraId="482BD2E4" w14:textId="7A7C8C74" w:rsidR="00393EDE" w:rsidRDefault="00393EDE" w:rsidP="00393EDE">
      <w:pPr>
        <w:rPr>
          <w:rFonts w:asciiTheme="majorBidi" w:hAnsiTheme="majorBidi" w:cstheme="majorBidi"/>
          <w:b/>
          <w:bCs/>
          <w:sz w:val="28"/>
          <w:szCs w:val="28"/>
        </w:rPr>
      </w:pPr>
      <w:r>
        <w:rPr>
          <w:rFonts w:asciiTheme="majorBidi" w:hAnsiTheme="majorBidi" w:cstheme="majorBidi"/>
          <w:b/>
          <w:bCs/>
          <w:sz w:val="28"/>
          <w:szCs w:val="28"/>
        </w:rPr>
        <w:t xml:space="preserve">2.4.1 </w:t>
      </w:r>
      <w:r w:rsidRPr="00393EDE">
        <w:rPr>
          <w:rFonts w:asciiTheme="majorBidi" w:hAnsiTheme="majorBidi" w:cstheme="majorBidi"/>
          <w:b/>
          <w:bCs/>
          <w:sz w:val="28"/>
          <w:szCs w:val="28"/>
        </w:rPr>
        <w:t>Blood Pressure Sensor</w:t>
      </w:r>
    </w:p>
    <w:p w14:paraId="07CEB16A" w14:textId="4D90AF36" w:rsidR="00972BAA" w:rsidRPr="00972BAA" w:rsidRDefault="00972BAA" w:rsidP="00972BAA">
      <w:pPr>
        <w:spacing w:line="240" w:lineRule="auto"/>
        <w:rPr>
          <w:rFonts w:asciiTheme="majorBidi" w:hAnsiTheme="majorBidi" w:cstheme="majorBidi"/>
          <w:i/>
          <w:iCs/>
          <w:sz w:val="24"/>
          <w:szCs w:val="24"/>
        </w:rPr>
      </w:pPr>
      <w:r w:rsidRPr="00972BAA">
        <w:rPr>
          <w:rFonts w:asciiTheme="majorBidi" w:hAnsiTheme="majorBidi" w:cstheme="majorBidi"/>
          <w:i/>
          <w:iCs/>
          <w:sz w:val="24"/>
          <w:szCs w:val="24"/>
        </w:rPr>
        <w:t xml:space="preserve">Blood Pressure (BP) is one of the important vital signs. It is the pressure exerted by the circulating blood on the walls of blood vessels. Blood Pressure is expressed as the ratio of the systolic pressure over diastolic pressure. Mercury sphygmomanometer is being used for measuring blood pressure. In this, the height of the column of mercury is considered for measuring the blood pressure. The </w:t>
      </w:r>
      <w:proofErr w:type="spellStart"/>
      <w:r w:rsidRPr="00972BAA">
        <w:rPr>
          <w:rFonts w:asciiTheme="majorBidi" w:hAnsiTheme="majorBidi" w:cstheme="majorBidi"/>
          <w:i/>
          <w:iCs/>
          <w:sz w:val="24"/>
          <w:szCs w:val="24"/>
        </w:rPr>
        <w:t>oscillometric</w:t>
      </w:r>
      <w:proofErr w:type="spellEnd"/>
      <w:r w:rsidRPr="00972BAA">
        <w:rPr>
          <w:rFonts w:asciiTheme="majorBidi" w:hAnsiTheme="majorBidi" w:cstheme="majorBidi"/>
          <w:i/>
          <w:iCs/>
          <w:sz w:val="24"/>
          <w:szCs w:val="24"/>
        </w:rPr>
        <w:t xml:space="preserve"> method is used for automated blood pressure measurements since 1981. With the advance in technology devices for measuring blood pressure through the non-invasive </w:t>
      </w:r>
      <w:proofErr w:type="spellStart"/>
      <w:r w:rsidRPr="00972BAA">
        <w:rPr>
          <w:rFonts w:asciiTheme="majorBidi" w:hAnsiTheme="majorBidi" w:cstheme="majorBidi"/>
          <w:i/>
          <w:iCs/>
          <w:sz w:val="24"/>
          <w:szCs w:val="24"/>
        </w:rPr>
        <w:t>oscillometric</w:t>
      </w:r>
      <w:proofErr w:type="spellEnd"/>
      <w:r w:rsidRPr="00972BAA">
        <w:rPr>
          <w:rFonts w:asciiTheme="majorBidi" w:hAnsiTheme="majorBidi" w:cstheme="majorBidi"/>
          <w:i/>
          <w:iCs/>
          <w:sz w:val="24"/>
          <w:szCs w:val="24"/>
        </w:rPr>
        <w:t xml:space="preserve"> method are being developed. One such device is the Blood Pressure Sensor.</w:t>
      </w:r>
      <w:r w:rsidR="00A53F7A">
        <w:rPr>
          <w:rFonts w:asciiTheme="majorBidi" w:hAnsiTheme="majorBidi" w:cstheme="majorBidi"/>
          <w:i/>
          <w:iCs/>
          <w:sz w:val="24"/>
          <w:szCs w:val="24"/>
        </w:rPr>
        <w:t>[11]</w:t>
      </w:r>
    </w:p>
    <w:p w14:paraId="1F78F68B" w14:textId="77777777" w:rsidR="00972BAA" w:rsidRPr="00972BAA" w:rsidRDefault="00972BAA" w:rsidP="00972BAA">
      <w:pPr>
        <w:spacing w:line="240" w:lineRule="auto"/>
        <w:rPr>
          <w:rFonts w:asciiTheme="majorBidi" w:hAnsiTheme="majorBidi" w:cstheme="majorBidi"/>
          <w:b/>
          <w:bCs/>
          <w:i/>
          <w:iCs/>
          <w:sz w:val="24"/>
          <w:szCs w:val="24"/>
        </w:rPr>
      </w:pPr>
      <w:r w:rsidRPr="00972BAA">
        <w:rPr>
          <w:rFonts w:asciiTheme="majorBidi" w:hAnsiTheme="majorBidi" w:cstheme="majorBidi"/>
          <w:b/>
          <w:bCs/>
          <w:i/>
          <w:iCs/>
          <w:sz w:val="24"/>
          <w:szCs w:val="24"/>
        </w:rPr>
        <w:t>What is a Blood Pressure Sensor?</w:t>
      </w:r>
    </w:p>
    <w:p w14:paraId="7E96ED76" w14:textId="77777777" w:rsidR="00972BAA" w:rsidRPr="00972BAA" w:rsidRDefault="00972BAA" w:rsidP="00972BAA">
      <w:pPr>
        <w:spacing w:line="240" w:lineRule="auto"/>
        <w:rPr>
          <w:rFonts w:asciiTheme="majorBidi" w:hAnsiTheme="majorBidi" w:cstheme="majorBidi"/>
          <w:i/>
          <w:iCs/>
          <w:sz w:val="24"/>
          <w:szCs w:val="24"/>
        </w:rPr>
      </w:pPr>
      <w:r w:rsidRPr="00972BAA">
        <w:rPr>
          <w:rFonts w:asciiTheme="majorBidi" w:hAnsiTheme="majorBidi" w:cstheme="majorBidi"/>
          <w:i/>
          <w:iCs/>
          <w:sz w:val="24"/>
          <w:szCs w:val="24"/>
        </w:rPr>
        <w:t xml:space="preserve">             Blood Pressure can be measured both by invasive and non-invasive methods. In the non-invasive method, no piercing is required and is easy to use. Blood Pressure Sensor is used to measure the blood pressure using the non-invasive method.[3] It is similar to sphygmomanometer but instead of the mercury column, a pressure sensor is used to detect the blood pressure.</w:t>
      </w:r>
    </w:p>
    <w:p w14:paraId="7F20C631" w14:textId="77777777" w:rsidR="00972BAA" w:rsidRPr="00972BAA" w:rsidRDefault="00972BAA" w:rsidP="00972BAA">
      <w:pPr>
        <w:spacing w:line="240" w:lineRule="auto"/>
        <w:rPr>
          <w:rFonts w:asciiTheme="majorBidi" w:hAnsiTheme="majorBidi" w:cstheme="majorBidi"/>
          <w:b/>
          <w:bCs/>
          <w:i/>
          <w:iCs/>
          <w:sz w:val="24"/>
          <w:szCs w:val="24"/>
        </w:rPr>
      </w:pPr>
      <w:r w:rsidRPr="00972BAA">
        <w:rPr>
          <w:rFonts w:asciiTheme="majorBidi" w:hAnsiTheme="majorBidi" w:cstheme="majorBidi"/>
          <w:b/>
          <w:bCs/>
          <w:i/>
          <w:iCs/>
          <w:sz w:val="24"/>
          <w:szCs w:val="24"/>
        </w:rPr>
        <w:t>Working Principle</w:t>
      </w:r>
    </w:p>
    <w:p w14:paraId="27604F99" w14:textId="77777777" w:rsidR="00972BAA" w:rsidRPr="00972BAA" w:rsidRDefault="00972BAA" w:rsidP="00972BAA">
      <w:pPr>
        <w:spacing w:line="240" w:lineRule="auto"/>
        <w:rPr>
          <w:rFonts w:asciiTheme="majorBidi" w:hAnsiTheme="majorBidi" w:cstheme="majorBidi"/>
          <w:i/>
          <w:iCs/>
          <w:sz w:val="24"/>
          <w:szCs w:val="24"/>
        </w:rPr>
      </w:pPr>
      <w:r w:rsidRPr="00972BAA">
        <w:rPr>
          <w:rFonts w:asciiTheme="majorBidi" w:hAnsiTheme="majorBidi" w:cstheme="majorBidi"/>
          <w:i/>
          <w:iCs/>
          <w:sz w:val="24"/>
          <w:szCs w:val="24"/>
        </w:rPr>
        <w:t xml:space="preserve">         Usually, pressure cuff linked to a mercury column is used to measure the blood pressure. Here, the doctor manually pumps the cuff to increase the pressure on the artery. Then using </w:t>
      </w:r>
      <w:proofErr w:type="gramStart"/>
      <w:r w:rsidRPr="00972BAA">
        <w:rPr>
          <w:rFonts w:asciiTheme="majorBidi" w:hAnsiTheme="majorBidi" w:cstheme="majorBidi"/>
          <w:i/>
          <w:iCs/>
          <w:sz w:val="24"/>
          <w:szCs w:val="24"/>
        </w:rPr>
        <w:t>stethoscope</w:t>
      </w:r>
      <w:proofErr w:type="gramEnd"/>
      <w:r w:rsidRPr="00972BAA">
        <w:rPr>
          <w:rFonts w:asciiTheme="majorBidi" w:hAnsiTheme="majorBidi" w:cstheme="majorBidi"/>
          <w:i/>
          <w:iCs/>
          <w:sz w:val="24"/>
          <w:szCs w:val="24"/>
        </w:rPr>
        <w:t xml:space="preserve"> the noise of the blood rushing through the artery. In automatic Blood Pressure measurement system, instead of mercury a pressure sensor is used to detect the pressure in the artery and give output. This digital output is displayed on the monitor. This monitor has an onboard processor to process the output given by pressure sensor, record results and display them on the digital read-out screen.</w:t>
      </w:r>
    </w:p>
    <w:p w14:paraId="34DA558F" w14:textId="77777777" w:rsidR="00972BAA" w:rsidRPr="00972BAA" w:rsidRDefault="00972BAA" w:rsidP="00972BAA">
      <w:pPr>
        <w:spacing w:line="240" w:lineRule="auto"/>
        <w:rPr>
          <w:rFonts w:asciiTheme="majorBidi" w:hAnsiTheme="majorBidi" w:cstheme="majorBidi"/>
          <w:b/>
          <w:bCs/>
          <w:i/>
          <w:iCs/>
          <w:sz w:val="24"/>
          <w:szCs w:val="24"/>
        </w:rPr>
      </w:pPr>
      <w:r w:rsidRPr="00972BAA">
        <w:rPr>
          <w:rFonts w:asciiTheme="majorBidi" w:hAnsiTheme="majorBidi" w:cstheme="majorBidi"/>
          <w:b/>
          <w:bCs/>
          <w:i/>
          <w:iCs/>
          <w:sz w:val="24"/>
          <w:szCs w:val="24"/>
        </w:rPr>
        <w:t>Applications of Blood Pressure Sensor</w:t>
      </w:r>
    </w:p>
    <w:p w14:paraId="17252578" w14:textId="23247AC1" w:rsidR="00972BAA" w:rsidRDefault="00972BAA" w:rsidP="00972BAA">
      <w:pPr>
        <w:spacing w:line="240" w:lineRule="auto"/>
        <w:rPr>
          <w:rFonts w:asciiTheme="majorBidi" w:hAnsiTheme="majorBidi" w:cstheme="majorBidi"/>
          <w:i/>
          <w:iCs/>
          <w:sz w:val="24"/>
          <w:szCs w:val="24"/>
        </w:rPr>
      </w:pPr>
      <w:r w:rsidRPr="00972BAA">
        <w:rPr>
          <w:rFonts w:asciiTheme="majorBidi" w:hAnsiTheme="majorBidi" w:cstheme="majorBidi"/>
          <w:i/>
          <w:iCs/>
          <w:sz w:val="24"/>
          <w:szCs w:val="24"/>
        </w:rPr>
        <w:t xml:space="preserve">          This sensor is very important for High Blood Pressure patients, as it is also available as ‘at-home’ solid-state Blood Pressure Monitor. This system is portable. It is easy to carry and operate and highly useful in remote areas where medical facilities are not available. The main sensing element of this system is the pressure sensor present in the chuff. For an accurate and reliable measurement, this pressure sensor should be carefully selected. Honeywell’s 26 PC SMT pressure sensor is one of the examples of pressure sensors used in this system. This sensor is small, low-cost and can measure higher values of pressure. This sensor is used directly with the printed circuit board and can measure pressure faster and more accurately. As the sensor provides true surface mount capability, true installation cost of this sensor is very low. Using </w:t>
      </w:r>
      <w:proofErr w:type="spellStart"/>
      <w:r w:rsidRPr="00972BAA">
        <w:rPr>
          <w:rFonts w:asciiTheme="majorBidi" w:hAnsiTheme="majorBidi" w:cstheme="majorBidi"/>
          <w:i/>
          <w:iCs/>
          <w:sz w:val="24"/>
          <w:szCs w:val="24"/>
        </w:rPr>
        <w:t>Oscillometric</w:t>
      </w:r>
      <w:proofErr w:type="spellEnd"/>
      <w:r w:rsidRPr="00972BAA">
        <w:rPr>
          <w:rFonts w:asciiTheme="majorBidi" w:hAnsiTheme="majorBidi" w:cstheme="majorBidi"/>
          <w:i/>
          <w:iCs/>
          <w:sz w:val="24"/>
          <w:szCs w:val="24"/>
        </w:rPr>
        <w:t xml:space="preserve"> techniques this Sensor can measure systolic, diastolic, and mean arterial pressure. It can also measure the pulse rate. This automated system can be connected to the main power or used with batteries.</w:t>
      </w:r>
      <w:r w:rsidR="00A53F7A">
        <w:rPr>
          <w:rFonts w:asciiTheme="majorBidi" w:hAnsiTheme="majorBidi" w:cstheme="majorBidi"/>
          <w:i/>
          <w:iCs/>
          <w:sz w:val="24"/>
          <w:szCs w:val="24"/>
        </w:rPr>
        <w:t>[12]</w:t>
      </w:r>
    </w:p>
    <w:p w14:paraId="1B894962" w14:textId="7CD0EF7E" w:rsidR="00972BAA" w:rsidRDefault="00972BAA" w:rsidP="00972BAA">
      <w:pPr>
        <w:spacing w:line="240" w:lineRule="auto"/>
        <w:rPr>
          <w:rFonts w:asciiTheme="majorBidi" w:hAnsiTheme="majorBidi" w:cstheme="majorBidi"/>
          <w:i/>
          <w:iCs/>
          <w:sz w:val="24"/>
          <w:szCs w:val="24"/>
        </w:rPr>
      </w:pPr>
    </w:p>
    <w:p w14:paraId="7680AC22" w14:textId="41587BD4" w:rsidR="00972BAA" w:rsidRDefault="00972BAA" w:rsidP="00972BAA">
      <w:pPr>
        <w:spacing w:line="240" w:lineRule="auto"/>
        <w:rPr>
          <w:rFonts w:asciiTheme="majorBidi" w:hAnsiTheme="majorBidi" w:cstheme="majorBidi"/>
          <w:i/>
          <w:iCs/>
          <w:sz w:val="24"/>
          <w:szCs w:val="24"/>
        </w:rPr>
      </w:pPr>
    </w:p>
    <w:p w14:paraId="41DC1C65" w14:textId="77777777" w:rsidR="00FA490C" w:rsidRDefault="00FA490C" w:rsidP="00972BAA">
      <w:pPr>
        <w:spacing w:line="240" w:lineRule="auto"/>
        <w:rPr>
          <w:rFonts w:asciiTheme="majorBidi" w:hAnsiTheme="majorBidi" w:cstheme="majorBidi"/>
          <w:b/>
          <w:bCs/>
          <w:sz w:val="28"/>
          <w:szCs w:val="28"/>
        </w:rPr>
      </w:pPr>
    </w:p>
    <w:p w14:paraId="369C164B" w14:textId="77777777" w:rsidR="00FA490C" w:rsidRDefault="00FA490C" w:rsidP="00972BAA">
      <w:pPr>
        <w:spacing w:line="240" w:lineRule="auto"/>
        <w:rPr>
          <w:rFonts w:asciiTheme="majorBidi" w:hAnsiTheme="majorBidi" w:cstheme="majorBidi"/>
          <w:b/>
          <w:bCs/>
          <w:sz w:val="28"/>
          <w:szCs w:val="28"/>
        </w:rPr>
      </w:pPr>
    </w:p>
    <w:p w14:paraId="0D19DDC3" w14:textId="77777777" w:rsidR="00FA490C" w:rsidRDefault="00FA490C" w:rsidP="00972BAA">
      <w:pPr>
        <w:spacing w:line="240" w:lineRule="auto"/>
        <w:rPr>
          <w:rFonts w:asciiTheme="majorBidi" w:hAnsiTheme="majorBidi" w:cstheme="majorBidi"/>
          <w:b/>
          <w:bCs/>
          <w:sz w:val="28"/>
          <w:szCs w:val="28"/>
        </w:rPr>
      </w:pPr>
    </w:p>
    <w:p w14:paraId="7A934802" w14:textId="1D10159D" w:rsidR="00972BAA" w:rsidRDefault="00972BAA" w:rsidP="00972BAA">
      <w:pPr>
        <w:spacing w:line="240" w:lineRule="auto"/>
        <w:rPr>
          <w:rFonts w:asciiTheme="majorBidi" w:hAnsiTheme="majorBidi" w:cstheme="majorBidi"/>
          <w:b/>
          <w:bCs/>
          <w:sz w:val="28"/>
          <w:szCs w:val="28"/>
        </w:rPr>
      </w:pPr>
      <w:r>
        <w:rPr>
          <w:rFonts w:asciiTheme="majorBidi" w:hAnsiTheme="majorBidi" w:cstheme="majorBidi"/>
          <w:b/>
          <w:bCs/>
          <w:sz w:val="28"/>
          <w:szCs w:val="28"/>
        </w:rPr>
        <w:lastRenderedPageBreak/>
        <w:t xml:space="preserve">2.4.2 </w:t>
      </w:r>
      <w:r w:rsidRPr="00972BAA">
        <w:rPr>
          <w:rFonts w:asciiTheme="majorBidi" w:hAnsiTheme="majorBidi" w:cstheme="majorBidi"/>
          <w:b/>
          <w:bCs/>
          <w:sz w:val="28"/>
          <w:szCs w:val="28"/>
        </w:rPr>
        <w:t>Body Temperature Measurement</w:t>
      </w:r>
    </w:p>
    <w:p w14:paraId="10E5D530" w14:textId="77777777" w:rsidR="00972BAA" w:rsidRPr="00972BAA" w:rsidRDefault="00972BAA" w:rsidP="00972BAA">
      <w:pPr>
        <w:spacing w:line="240" w:lineRule="auto"/>
        <w:rPr>
          <w:rFonts w:asciiTheme="majorBidi" w:hAnsiTheme="majorBidi" w:cstheme="majorBidi"/>
          <w:i/>
          <w:iCs/>
          <w:sz w:val="24"/>
          <w:szCs w:val="24"/>
        </w:rPr>
      </w:pPr>
      <w:r w:rsidRPr="00972BAA">
        <w:rPr>
          <w:rFonts w:asciiTheme="majorBidi" w:hAnsiTheme="majorBidi" w:cstheme="majorBidi"/>
          <w:i/>
          <w:iCs/>
          <w:sz w:val="24"/>
          <w:szCs w:val="24"/>
        </w:rPr>
        <w:t xml:space="preserve">              External temperature measurement has advanced in technology with the addition of sensor technologies, increasing patient comfort, improving accuracy, and creating better tools for monitoring. Its data can be crucial to patients suffering from various conditions, from infections to hypothermia. The temperature measurement of the surface of the body can be accomplished using body or skin temperature sensors. TE Connectivity (TE) manufactures NTC (negative thermal coefficient) thermistors, thermopiles, and digital temperature sensors to support the wide range of accuracy, packaging, and performance conditions amongst the different applications.</w:t>
      </w:r>
    </w:p>
    <w:p w14:paraId="79961777" w14:textId="52DEA261" w:rsidR="00972BAA" w:rsidRDefault="00972BAA" w:rsidP="00972BAA">
      <w:pPr>
        <w:spacing w:line="240" w:lineRule="auto"/>
        <w:rPr>
          <w:rFonts w:asciiTheme="majorBidi" w:hAnsiTheme="majorBidi" w:cstheme="majorBidi"/>
          <w:i/>
          <w:iCs/>
          <w:sz w:val="24"/>
          <w:szCs w:val="24"/>
        </w:rPr>
      </w:pPr>
      <w:r w:rsidRPr="00972BAA">
        <w:rPr>
          <w:rFonts w:asciiTheme="majorBidi" w:hAnsiTheme="majorBidi" w:cstheme="majorBidi"/>
          <w:i/>
          <w:iCs/>
          <w:sz w:val="24"/>
          <w:szCs w:val="24"/>
        </w:rPr>
        <w:t xml:space="preserve">      Infrared (IR) temperature sensors enable accurate non-contact temperature measurement in medical applications. The most common applications for this type of temperature sensor </w:t>
      </w:r>
      <w:proofErr w:type="gramStart"/>
      <w:r w:rsidRPr="00972BAA">
        <w:rPr>
          <w:rFonts w:asciiTheme="majorBidi" w:hAnsiTheme="majorBidi" w:cstheme="majorBidi"/>
          <w:i/>
          <w:iCs/>
          <w:sz w:val="24"/>
          <w:szCs w:val="24"/>
        </w:rPr>
        <w:t>is</w:t>
      </w:r>
      <w:proofErr w:type="gramEnd"/>
      <w:r w:rsidRPr="00972BAA">
        <w:rPr>
          <w:rFonts w:asciiTheme="majorBidi" w:hAnsiTheme="majorBidi" w:cstheme="majorBidi"/>
          <w:i/>
          <w:iCs/>
          <w:sz w:val="24"/>
          <w:szCs w:val="24"/>
        </w:rPr>
        <w:t xml:space="preserve"> measuring ear temperature, forehead temperature, or skin temperature.  The sensing element is composed of multiple thermocouples on a silicon chip to measure an object's infrared energy.  TE packages and customizes thermopiles in various package sizes and with different wire lengths to accommodate customer needs.</w:t>
      </w:r>
      <w:r w:rsidR="007E526F">
        <w:rPr>
          <w:rFonts w:asciiTheme="majorBidi" w:hAnsiTheme="majorBidi" w:cstheme="majorBidi"/>
          <w:i/>
          <w:iCs/>
          <w:sz w:val="24"/>
          <w:szCs w:val="24"/>
        </w:rPr>
        <w:t>[13]</w:t>
      </w:r>
    </w:p>
    <w:p w14:paraId="54466793" w14:textId="52691390" w:rsidR="00972BAA" w:rsidRDefault="00972BAA" w:rsidP="00972BAA">
      <w:pPr>
        <w:spacing w:line="240" w:lineRule="auto"/>
        <w:rPr>
          <w:rFonts w:asciiTheme="majorBidi" w:hAnsiTheme="majorBidi" w:cstheme="majorBidi"/>
          <w:b/>
          <w:bCs/>
          <w:sz w:val="28"/>
          <w:szCs w:val="28"/>
        </w:rPr>
      </w:pPr>
      <w:r>
        <w:rPr>
          <w:rFonts w:asciiTheme="majorBidi" w:hAnsiTheme="majorBidi" w:cstheme="majorBidi"/>
          <w:b/>
          <w:bCs/>
          <w:sz w:val="28"/>
          <w:szCs w:val="28"/>
        </w:rPr>
        <w:t xml:space="preserve">2.4.3 </w:t>
      </w:r>
      <w:r w:rsidRPr="00972BAA">
        <w:rPr>
          <w:rFonts w:asciiTheme="majorBidi" w:hAnsiTheme="majorBidi" w:cstheme="majorBidi"/>
          <w:b/>
          <w:bCs/>
          <w:sz w:val="28"/>
          <w:szCs w:val="28"/>
        </w:rPr>
        <w:t>Blood Oxygen Meters (Pulse Oximeters)</w:t>
      </w:r>
    </w:p>
    <w:p w14:paraId="324D6792" w14:textId="77777777" w:rsidR="00103F24" w:rsidRPr="00103F24" w:rsidRDefault="00103F24" w:rsidP="00103F24">
      <w:pPr>
        <w:spacing w:line="240" w:lineRule="auto"/>
        <w:rPr>
          <w:rFonts w:asciiTheme="majorBidi" w:hAnsiTheme="majorBidi" w:cstheme="majorBidi"/>
          <w:i/>
          <w:iCs/>
          <w:sz w:val="24"/>
          <w:szCs w:val="24"/>
        </w:rPr>
      </w:pPr>
      <w:r w:rsidRPr="00103F24">
        <w:rPr>
          <w:rFonts w:asciiTheme="majorBidi" w:hAnsiTheme="majorBidi" w:cstheme="majorBidi"/>
          <w:i/>
          <w:iCs/>
          <w:sz w:val="24"/>
          <w:szCs w:val="24"/>
        </w:rPr>
        <w:t xml:space="preserve">           Medical devices to measure blood oxygen by placing a sensor on a thin part of the patient's body, usually the tip of the finger or earlobe, or in the case of the infant, through the foot. Compared to other methods, this method is safe, convenient and inexpensive.</w:t>
      </w:r>
    </w:p>
    <w:p w14:paraId="5E8B16AB" w14:textId="77777777" w:rsidR="00103F24" w:rsidRPr="00103F24" w:rsidRDefault="00103F24" w:rsidP="00103F24">
      <w:pPr>
        <w:spacing w:line="240" w:lineRule="auto"/>
        <w:rPr>
          <w:rFonts w:asciiTheme="majorBidi" w:hAnsiTheme="majorBidi" w:cstheme="majorBidi"/>
          <w:b/>
          <w:bCs/>
          <w:i/>
          <w:iCs/>
          <w:sz w:val="24"/>
          <w:szCs w:val="24"/>
        </w:rPr>
      </w:pPr>
      <w:r w:rsidRPr="00103F24">
        <w:rPr>
          <w:rFonts w:asciiTheme="majorBidi" w:hAnsiTheme="majorBidi" w:cstheme="majorBidi"/>
          <w:b/>
          <w:bCs/>
          <w:i/>
          <w:iCs/>
          <w:sz w:val="24"/>
          <w:szCs w:val="24"/>
        </w:rPr>
        <w:t>Purpose of this device:</w:t>
      </w:r>
    </w:p>
    <w:p w14:paraId="18F174AA" w14:textId="77777777" w:rsidR="00103F24" w:rsidRPr="00103F24" w:rsidRDefault="00103F24" w:rsidP="00103F24">
      <w:pPr>
        <w:spacing w:line="240" w:lineRule="auto"/>
        <w:rPr>
          <w:rFonts w:asciiTheme="majorBidi" w:hAnsiTheme="majorBidi" w:cstheme="majorBidi"/>
          <w:i/>
          <w:iCs/>
          <w:sz w:val="24"/>
          <w:szCs w:val="24"/>
        </w:rPr>
      </w:pPr>
      <w:r w:rsidRPr="00103F24">
        <w:rPr>
          <w:rFonts w:asciiTheme="majorBidi" w:hAnsiTheme="majorBidi" w:cstheme="majorBidi"/>
          <w:i/>
          <w:iCs/>
          <w:sz w:val="24"/>
          <w:szCs w:val="24"/>
        </w:rPr>
        <w:t xml:space="preserve">       Arterial oxygen saturation is an essential vital sign that must be known to diagnose the patient's condition and make a medical decision in some cases, for example:</w:t>
      </w:r>
    </w:p>
    <w:p w14:paraId="02156FBC" w14:textId="77777777" w:rsidR="00103F24" w:rsidRPr="00103F24" w:rsidRDefault="00103F24" w:rsidP="00103F24">
      <w:pPr>
        <w:spacing w:line="240" w:lineRule="auto"/>
        <w:rPr>
          <w:rFonts w:asciiTheme="majorBidi" w:hAnsiTheme="majorBidi" w:cstheme="majorBidi"/>
          <w:i/>
          <w:iCs/>
          <w:sz w:val="24"/>
          <w:szCs w:val="24"/>
        </w:rPr>
      </w:pPr>
      <w:r w:rsidRPr="00103F24">
        <w:rPr>
          <w:rFonts w:asciiTheme="majorBidi" w:hAnsiTheme="majorBidi" w:cstheme="majorBidi"/>
          <w:i/>
          <w:iCs/>
          <w:sz w:val="24"/>
          <w:szCs w:val="24"/>
        </w:rPr>
        <w:t xml:space="preserve">    • </w:t>
      </w:r>
      <w:proofErr w:type="spellStart"/>
      <w:r w:rsidRPr="00103F24">
        <w:rPr>
          <w:rFonts w:asciiTheme="majorBidi" w:hAnsiTheme="majorBidi" w:cstheme="majorBidi"/>
          <w:i/>
          <w:iCs/>
          <w:sz w:val="24"/>
          <w:szCs w:val="24"/>
        </w:rPr>
        <w:t>Anesthesia</w:t>
      </w:r>
      <w:proofErr w:type="spellEnd"/>
    </w:p>
    <w:p w14:paraId="0B6C27D6" w14:textId="77777777" w:rsidR="00103F24" w:rsidRPr="00103F24" w:rsidRDefault="00103F24" w:rsidP="00103F24">
      <w:pPr>
        <w:spacing w:line="240" w:lineRule="auto"/>
        <w:rPr>
          <w:rFonts w:asciiTheme="majorBidi" w:hAnsiTheme="majorBidi" w:cstheme="majorBidi"/>
          <w:i/>
          <w:iCs/>
          <w:sz w:val="24"/>
          <w:szCs w:val="24"/>
        </w:rPr>
      </w:pPr>
      <w:r w:rsidRPr="00103F24">
        <w:rPr>
          <w:rFonts w:asciiTheme="majorBidi" w:hAnsiTheme="majorBidi" w:cstheme="majorBidi"/>
          <w:i/>
          <w:iCs/>
          <w:sz w:val="24"/>
          <w:szCs w:val="24"/>
        </w:rPr>
        <w:t xml:space="preserve">    • Resuscitation</w:t>
      </w:r>
    </w:p>
    <w:p w14:paraId="4F40FA7C" w14:textId="77777777" w:rsidR="00103F24" w:rsidRPr="00103F24" w:rsidRDefault="00103F24" w:rsidP="00103F24">
      <w:pPr>
        <w:spacing w:line="240" w:lineRule="auto"/>
        <w:rPr>
          <w:rFonts w:asciiTheme="majorBidi" w:hAnsiTheme="majorBidi" w:cstheme="majorBidi"/>
          <w:i/>
          <w:iCs/>
          <w:sz w:val="24"/>
          <w:szCs w:val="24"/>
        </w:rPr>
      </w:pPr>
      <w:r w:rsidRPr="00103F24">
        <w:rPr>
          <w:rFonts w:asciiTheme="majorBidi" w:hAnsiTheme="majorBidi" w:cstheme="majorBidi"/>
          <w:i/>
          <w:iCs/>
          <w:sz w:val="24"/>
          <w:szCs w:val="24"/>
        </w:rPr>
        <w:t xml:space="preserve">    • Critical Care</w:t>
      </w:r>
    </w:p>
    <w:p w14:paraId="0AD64B4C" w14:textId="77777777" w:rsidR="00103F24" w:rsidRPr="00103F24" w:rsidRDefault="00103F24" w:rsidP="00103F24">
      <w:pPr>
        <w:spacing w:line="240" w:lineRule="auto"/>
        <w:rPr>
          <w:rFonts w:asciiTheme="majorBidi" w:hAnsiTheme="majorBidi" w:cstheme="majorBidi"/>
          <w:i/>
          <w:iCs/>
          <w:sz w:val="24"/>
          <w:szCs w:val="24"/>
        </w:rPr>
      </w:pPr>
      <w:r w:rsidRPr="00103F24">
        <w:rPr>
          <w:rFonts w:asciiTheme="majorBidi" w:hAnsiTheme="majorBidi" w:cstheme="majorBidi"/>
          <w:i/>
          <w:iCs/>
          <w:sz w:val="24"/>
          <w:szCs w:val="24"/>
        </w:rPr>
        <w:t xml:space="preserve">     • Childbirth</w:t>
      </w:r>
    </w:p>
    <w:p w14:paraId="5A134826" w14:textId="77777777" w:rsidR="00103F24" w:rsidRPr="00103F24" w:rsidRDefault="00103F24" w:rsidP="00103F24">
      <w:pPr>
        <w:spacing w:line="240" w:lineRule="auto"/>
        <w:rPr>
          <w:rFonts w:asciiTheme="majorBidi" w:hAnsiTheme="majorBidi" w:cstheme="majorBidi"/>
          <w:i/>
          <w:iCs/>
          <w:sz w:val="24"/>
          <w:szCs w:val="24"/>
        </w:rPr>
      </w:pPr>
      <w:r w:rsidRPr="00103F24">
        <w:rPr>
          <w:rFonts w:asciiTheme="majorBidi" w:hAnsiTheme="majorBidi" w:cstheme="majorBidi"/>
          <w:i/>
          <w:iCs/>
          <w:sz w:val="24"/>
          <w:szCs w:val="24"/>
        </w:rPr>
        <w:t xml:space="preserve">     • Pulmonary diseases</w:t>
      </w:r>
    </w:p>
    <w:p w14:paraId="30C3B3B8" w14:textId="3B2AF5A1" w:rsidR="00103F24" w:rsidRPr="00103F24" w:rsidRDefault="00103F24" w:rsidP="00103F24">
      <w:pPr>
        <w:spacing w:line="240" w:lineRule="auto"/>
        <w:rPr>
          <w:rFonts w:asciiTheme="majorBidi" w:hAnsiTheme="majorBidi" w:cstheme="majorBidi"/>
          <w:b/>
          <w:bCs/>
          <w:i/>
          <w:iCs/>
          <w:sz w:val="24"/>
          <w:szCs w:val="24"/>
        </w:rPr>
      </w:pPr>
      <w:r w:rsidRPr="00103F24">
        <w:rPr>
          <w:rFonts w:asciiTheme="majorBidi" w:hAnsiTheme="majorBidi" w:cstheme="majorBidi"/>
          <w:b/>
          <w:bCs/>
          <w:i/>
          <w:iCs/>
          <w:sz w:val="24"/>
          <w:szCs w:val="24"/>
        </w:rPr>
        <w:t xml:space="preserve">Recommendations </w:t>
      </w:r>
      <w:r w:rsidR="00F251EA" w:rsidRPr="00103F24">
        <w:rPr>
          <w:rFonts w:asciiTheme="majorBidi" w:hAnsiTheme="majorBidi" w:cstheme="majorBidi"/>
          <w:b/>
          <w:bCs/>
          <w:i/>
          <w:iCs/>
          <w:sz w:val="24"/>
          <w:szCs w:val="24"/>
        </w:rPr>
        <w:t xml:space="preserve">For Safe Use </w:t>
      </w:r>
      <w:proofErr w:type="gramStart"/>
      <w:r w:rsidR="00F251EA" w:rsidRPr="00103F24">
        <w:rPr>
          <w:rFonts w:asciiTheme="majorBidi" w:hAnsiTheme="majorBidi" w:cstheme="majorBidi"/>
          <w:b/>
          <w:bCs/>
          <w:i/>
          <w:iCs/>
          <w:sz w:val="24"/>
          <w:szCs w:val="24"/>
        </w:rPr>
        <w:t>Of</w:t>
      </w:r>
      <w:proofErr w:type="gramEnd"/>
      <w:r w:rsidR="00F251EA" w:rsidRPr="00103F24">
        <w:rPr>
          <w:rFonts w:asciiTheme="majorBidi" w:hAnsiTheme="majorBidi" w:cstheme="majorBidi"/>
          <w:b/>
          <w:bCs/>
          <w:i/>
          <w:iCs/>
          <w:sz w:val="24"/>
          <w:szCs w:val="24"/>
        </w:rPr>
        <w:t xml:space="preserve"> The Device:</w:t>
      </w:r>
    </w:p>
    <w:p w14:paraId="4A7ED451" w14:textId="1E901969" w:rsidR="00103F24" w:rsidRPr="00103F24" w:rsidRDefault="00103F24" w:rsidP="00103F24">
      <w:pPr>
        <w:spacing w:line="240" w:lineRule="auto"/>
        <w:rPr>
          <w:rFonts w:asciiTheme="majorBidi" w:hAnsiTheme="majorBidi" w:cstheme="majorBidi"/>
          <w:i/>
          <w:iCs/>
          <w:sz w:val="24"/>
          <w:szCs w:val="24"/>
        </w:rPr>
      </w:pPr>
      <w:r w:rsidRPr="00103F24">
        <w:rPr>
          <w:rFonts w:asciiTheme="majorBidi" w:hAnsiTheme="majorBidi" w:cstheme="majorBidi"/>
          <w:i/>
          <w:iCs/>
          <w:sz w:val="24"/>
          <w:szCs w:val="24"/>
        </w:rPr>
        <w:t xml:space="preserve">            The accuracy of reading the device is high, but (the error rate may range between 2% and 5%), and its reading may be affected by several factors, including: movement, blood perfusion, skin thickness, skin </w:t>
      </w:r>
      <w:proofErr w:type="spellStart"/>
      <w:r w:rsidRPr="00103F24">
        <w:rPr>
          <w:rFonts w:asciiTheme="majorBidi" w:hAnsiTheme="majorBidi" w:cstheme="majorBidi"/>
          <w:i/>
          <w:iCs/>
          <w:sz w:val="24"/>
          <w:szCs w:val="24"/>
        </w:rPr>
        <w:t>color</w:t>
      </w:r>
      <w:proofErr w:type="spellEnd"/>
      <w:r w:rsidRPr="00103F24">
        <w:rPr>
          <w:rFonts w:asciiTheme="majorBidi" w:hAnsiTheme="majorBidi" w:cstheme="majorBidi"/>
          <w:i/>
          <w:iCs/>
          <w:sz w:val="24"/>
          <w:szCs w:val="24"/>
        </w:rPr>
        <w:t xml:space="preserve">, low blood pressure, obesity, </w:t>
      </w:r>
      <w:proofErr w:type="spellStart"/>
      <w:r w:rsidRPr="00103F24">
        <w:rPr>
          <w:rFonts w:asciiTheme="majorBidi" w:hAnsiTheme="majorBidi" w:cstheme="majorBidi"/>
          <w:i/>
          <w:iCs/>
          <w:sz w:val="24"/>
          <w:szCs w:val="24"/>
        </w:rPr>
        <w:t>anemia</w:t>
      </w:r>
      <w:proofErr w:type="spellEnd"/>
      <w:r w:rsidRPr="00103F24">
        <w:rPr>
          <w:rFonts w:asciiTheme="majorBidi" w:hAnsiTheme="majorBidi" w:cstheme="majorBidi"/>
          <w:i/>
          <w:iCs/>
          <w:sz w:val="24"/>
          <w:szCs w:val="24"/>
        </w:rPr>
        <w:t>, and other factors and reasons that affect the accuracy of reading. To ensure the accuracy of the device's readings, the following is recommended</w:t>
      </w:r>
      <w:r>
        <w:rPr>
          <w:rFonts w:asciiTheme="majorBidi" w:hAnsiTheme="majorBidi" w:cstheme="majorBidi"/>
          <w:i/>
          <w:iCs/>
          <w:sz w:val="24"/>
          <w:szCs w:val="24"/>
        </w:rPr>
        <w:t xml:space="preserve"> </w:t>
      </w:r>
      <w:r w:rsidRPr="00103F24">
        <w:rPr>
          <w:rFonts w:asciiTheme="majorBidi" w:hAnsiTheme="majorBidi" w:cstheme="majorBidi"/>
          <w:i/>
          <w:iCs/>
          <w:sz w:val="24"/>
          <w:szCs w:val="24"/>
        </w:rPr>
        <w:t>Remain calm and immobile when taking the reading</w:t>
      </w:r>
      <w:r>
        <w:rPr>
          <w:rFonts w:asciiTheme="majorBidi" w:hAnsiTheme="majorBidi" w:cstheme="majorBidi"/>
          <w:i/>
          <w:iCs/>
          <w:sz w:val="24"/>
          <w:szCs w:val="24"/>
        </w:rPr>
        <w:t xml:space="preserve"> </w:t>
      </w:r>
      <w:r w:rsidRPr="00103F24">
        <w:rPr>
          <w:rFonts w:asciiTheme="majorBidi" w:hAnsiTheme="majorBidi" w:cstheme="majorBidi"/>
          <w:i/>
          <w:iCs/>
          <w:sz w:val="24"/>
          <w:szCs w:val="24"/>
        </w:rPr>
        <w:t>Continue to breathe</w:t>
      </w:r>
      <w:r>
        <w:rPr>
          <w:rFonts w:asciiTheme="majorBidi" w:hAnsiTheme="majorBidi" w:cstheme="majorBidi"/>
          <w:i/>
          <w:iCs/>
          <w:sz w:val="24"/>
          <w:szCs w:val="24"/>
        </w:rPr>
        <w:t xml:space="preserve"> </w:t>
      </w:r>
      <w:r w:rsidRPr="00103F24">
        <w:rPr>
          <w:rFonts w:asciiTheme="majorBidi" w:hAnsiTheme="majorBidi" w:cstheme="majorBidi"/>
          <w:i/>
          <w:iCs/>
          <w:sz w:val="24"/>
          <w:szCs w:val="24"/>
        </w:rPr>
        <w:t>normally</w:t>
      </w:r>
    </w:p>
    <w:p w14:paraId="52EBDD2F" w14:textId="77777777" w:rsidR="00103F24" w:rsidRDefault="00103F24" w:rsidP="00103F24">
      <w:pPr>
        <w:pStyle w:val="ListParagraph"/>
        <w:numPr>
          <w:ilvl w:val="0"/>
          <w:numId w:val="3"/>
        </w:numPr>
        <w:spacing w:line="240" w:lineRule="auto"/>
        <w:rPr>
          <w:rFonts w:asciiTheme="majorBidi" w:hAnsiTheme="majorBidi" w:cstheme="majorBidi"/>
          <w:i/>
          <w:iCs/>
          <w:sz w:val="24"/>
          <w:szCs w:val="24"/>
        </w:rPr>
      </w:pPr>
      <w:r w:rsidRPr="00103F24">
        <w:rPr>
          <w:rFonts w:asciiTheme="majorBidi" w:hAnsiTheme="majorBidi" w:cstheme="majorBidi"/>
          <w:i/>
          <w:iCs/>
          <w:sz w:val="24"/>
          <w:szCs w:val="24"/>
        </w:rPr>
        <w:t>Take the reading</w:t>
      </w:r>
      <w:r>
        <w:rPr>
          <w:rFonts w:asciiTheme="majorBidi" w:hAnsiTheme="majorBidi" w:cstheme="majorBidi"/>
          <w:i/>
          <w:iCs/>
          <w:sz w:val="24"/>
          <w:szCs w:val="24"/>
        </w:rPr>
        <w:t xml:space="preserve"> </w:t>
      </w:r>
      <w:r w:rsidRPr="00103F24">
        <w:rPr>
          <w:rFonts w:asciiTheme="majorBidi" w:hAnsiTheme="majorBidi" w:cstheme="majorBidi"/>
          <w:i/>
          <w:iCs/>
          <w:sz w:val="24"/>
          <w:szCs w:val="24"/>
        </w:rPr>
        <w:t>in a room with a moderate temperature</w:t>
      </w:r>
    </w:p>
    <w:p w14:paraId="4E123BAF" w14:textId="77777777" w:rsidR="00103F24" w:rsidRDefault="00103F24" w:rsidP="00103F24">
      <w:pPr>
        <w:pStyle w:val="ListParagraph"/>
        <w:numPr>
          <w:ilvl w:val="0"/>
          <w:numId w:val="3"/>
        </w:numPr>
        <w:spacing w:line="240" w:lineRule="auto"/>
        <w:rPr>
          <w:rFonts w:asciiTheme="majorBidi" w:hAnsiTheme="majorBidi" w:cstheme="majorBidi"/>
          <w:i/>
          <w:iCs/>
          <w:sz w:val="24"/>
          <w:szCs w:val="24"/>
        </w:rPr>
      </w:pPr>
      <w:r w:rsidRPr="00103F24">
        <w:rPr>
          <w:rFonts w:asciiTheme="majorBidi" w:hAnsiTheme="majorBidi" w:cstheme="majorBidi"/>
          <w:i/>
          <w:iCs/>
          <w:sz w:val="24"/>
          <w:szCs w:val="24"/>
        </w:rPr>
        <w:t>Monitor symptoms of low blood oxygen such as:</w:t>
      </w:r>
      <w:r>
        <w:rPr>
          <w:rFonts w:asciiTheme="majorBidi" w:hAnsiTheme="majorBidi" w:cstheme="majorBidi"/>
          <w:i/>
          <w:iCs/>
          <w:sz w:val="24"/>
          <w:szCs w:val="24"/>
        </w:rPr>
        <w:t xml:space="preserve"> </w:t>
      </w:r>
      <w:r w:rsidRPr="00103F24">
        <w:rPr>
          <w:rFonts w:asciiTheme="majorBidi" w:hAnsiTheme="majorBidi" w:cstheme="majorBidi"/>
          <w:i/>
          <w:iCs/>
          <w:sz w:val="24"/>
          <w:szCs w:val="24"/>
        </w:rPr>
        <w:t xml:space="preserve">shortness of breath (12-18 breaths/minute for adults), change in the </w:t>
      </w:r>
      <w:proofErr w:type="spellStart"/>
      <w:r w:rsidRPr="00103F24">
        <w:rPr>
          <w:rFonts w:asciiTheme="majorBidi" w:hAnsiTheme="majorBidi" w:cstheme="majorBidi"/>
          <w:i/>
          <w:iCs/>
          <w:sz w:val="24"/>
          <w:szCs w:val="24"/>
        </w:rPr>
        <w:t>color</w:t>
      </w:r>
      <w:proofErr w:type="spellEnd"/>
      <w:r w:rsidRPr="00103F24">
        <w:rPr>
          <w:rFonts w:asciiTheme="majorBidi" w:hAnsiTheme="majorBidi" w:cstheme="majorBidi"/>
          <w:i/>
          <w:iCs/>
          <w:sz w:val="24"/>
          <w:szCs w:val="24"/>
        </w:rPr>
        <w:t xml:space="preserve"> of the skin, nails or lips, headache, rapid heartbeat, cough, and other symptoms.</w:t>
      </w:r>
    </w:p>
    <w:p w14:paraId="565DC341" w14:textId="77777777" w:rsidR="00103F24" w:rsidRDefault="00103F24" w:rsidP="00103F24">
      <w:pPr>
        <w:pStyle w:val="ListParagraph"/>
        <w:numPr>
          <w:ilvl w:val="0"/>
          <w:numId w:val="3"/>
        </w:numPr>
        <w:spacing w:line="240" w:lineRule="auto"/>
        <w:rPr>
          <w:rFonts w:asciiTheme="majorBidi" w:hAnsiTheme="majorBidi" w:cstheme="majorBidi"/>
          <w:i/>
          <w:iCs/>
          <w:sz w:val="24"/>
          <w:szCs w:val="24"/>
        </w:rPr>
      </w:pPr>
      <w:r w:rsidRPr="00103F24">
        <w:rPr>
          <w:rFonts w:asciiTheme="majorBidi" w:hAnsiTheme="majorBidi" w:cstheme="majorBidi"/>
          <w:i/>
          <w:iCs/>
          <w:sz w:val="24"/>
          <w:szCs w:val="24"/>
        </w:rPr>
        <w:t>Consult a doctor if the reading is low or if there are symptoms of low oxygen in the blood (the normal percentage is usually 95% and higher).</w:t>
      </w:r>
    </w:p>
    <w:p w14:paraId="071BCE20" w14:textId="77777777" w:rsidR="00103F24" w:rsidRDefault="00103F24" w:rsidP="00103F24">
      <w:pPr>
        <w:pStyle w:val="ListParagraph"/>
        <w:numPr>
          <w:ilvl w:val="0"/>
          <w:numId w:val="3"/>
        </w:numPr>
        <w:spacing w:line="240" w:lineRule="auto"/>
        <w:rPr>
          <w:rFonts w:asciiTheme="majorBidi" w:hAnsiTheme="majorBidi" w:cstheme="majorBidi"/>
          <w:i/>
          <w:iCs/>
          <w:sz w:val="24"/>
          <w:szCs w:val="24"/>
        </w:rPr>
      </w:pPr>
      <w:r w:rsidRPr="00103F24">
        <w:rPr>
          <w:rFonts w:asciiTheme="majorBidi" w:hAnsiTheme="majorBidi" w:cstheme="majorBidi"/>
          <w:i/>
          <w:iCs/>
          <w:sz w:val="24"/>
          <w:szCs w:val="24"/>
        </w:rPr>
        <w:lastRenderedPageBreak/>
        <w:t>Do not rely on the results of the blood oxygen meter to diagnose COVID-19 or other lung diseases.</w:t>
      </w:r>
    </w:p>
    <w:p w14:paraId="569BF411" w14:textId="77777777" w:rsidR="00103F24" w:rsidRDefault="00103F24" w:rsidP="00103F24">
      <w:pPr>
        <w:pStyle w:val="ListParagraph"/>
        <w:numPr>
          <w:ilvl w:val="0"/>
          <w:numId w:val="3"/>
        </w:numPr>
        <w:spacing w:line="240" w:lineRule="auto"/>
        <w:rPr>
          <w:rFonts w:asciiTheme="majorBidi" w:hAnsiTheme="majorBidi" w:cstheme="majorBidi"/>
          <w:i/>
          <w:iCs/>
          <w:sz w:val="24"/>
          <w:szCs w:val="24"/>
        </w:rPr>
      </w:pPr>
      <w:r w:rsidRPr="00103F24">
        <w:rPr>
          <w:rFonts w:asciiTheme="majorBidi" w:hAnsiTheme="majorBidi" w:cstheme="majorBidi"/>
          <w:i/>
          <w:iCs/>
          <w:sz w:val="24"/>
          <w:szCs w:val="24"/>
        </w:rPr>
        <w:t>Make sure that the device or medical requirement has a marketing permission</w:t>
      </w:r>
      <w:r>
        <w:rPr>
          <w:rFonts w:asciiTheme="majorBidi" w:hAnsiTheme="majorBidi" w:cstheme="majorBidi"/>
          <w:i/>
          <w:iCs/>
          <w:sz w:val="24"/>
          <w:szCs w:val="24"/>
        </w:rPr>
        <w:t xml:space="preserve"> </w:t>
      </w:r>
      <w:r w:rsidRPr="00103F24">
        <w:rPr>
          <w:rFonts w:asciiTheme="majorBidi" w:hAnsiTheme="majorBidi" w:cstheme="majorBidi"/>
          <w:i/>
          <w:iCs/>
          <w:sz w:val="24"/>
          <w:szCs w:val="24"/>
        </w:rPr>
        <w:t>from the Saudi Food and Drug</w:t>
      </w:r>
      <w:r>
        <w:rPr>
          <w:rFonts w:asciiTheme="majorBidi" w:hAnsiTheme="majorBidi" w:cstheme="majorBidi"/>
          <w:i/>
          <w:iCs/>
          <w:sz w:val="24"/>
          <w:szCs w:val="24"/>
        </w:rPr>
        <w:t xml:space="preserve"> </w:t>
      </w:r>
      <w:r w:rsidRPr="00103F24">
        <w:rPr>
          <w:rFonts w:asciiTheme="majorBidi" w:hAnsiTheme="majorBidi" w:cstheme="majorBidi"/>
          <w:i/>
          <w:iCs/>
          <w:sz w:val="24"/>
          <w:szCs w:val="24"/>
        </w:rPr>
        <w:t xml:space="preserve">Authority </w:t>
      </w:r>
    </w:p>
    <w:p w14:paraId="7F069DBA" w14:textId="77777777" w:rsidR="00103F24" w:rsidRDefault="00103F24" w:rsidP="00103F24">
      <w:pPr>
        <w:pStyle w:val="ListParagraph"/>
        <w:numPr>
          <w:ilvl w:val="0"/>
          <w:numId w:val="3"/>
        </w:numPr>
        <w:spacing w:line="240" w:lineRule="auto"/>
        <w:rPr>
          <w:rFonts w:asciiTheme="majorBidi" w:hAnsiTheme="majorBidi" w:cstheme="majorBidi"/>
          <w:i/>
          <w:iCs/>
          <w:sz w:val="24"/>
          <w:szCs w:val="24"/>
        </w:rPr>
      </w:pPr>
      <w:r w:rsidRPr="00103F24">
        <w:rPr>
          <w:rFonts w:asciiTheme="majorBidi" w:hAnsiTheme="majorBidi" w:cstheme="majorBidi"/>
          <w:i/>
          <w:iCs/>
          <w:sz w:val="24"/>
          <w:szCs w:val="24"/>
        </w:rPr>
        <w:t>Use the device or the necessary according to the instructions and instructions</w:t>
      </w:r>
      <w:r>
        <w:rPr>
          <w:rFonts w:asciiTheme="majorBidi" w:hAnsiTheme="majorBidi" w:cstheme="majorBidi"/>
          <w:i/>
          <w:iCs/>
          <w:sz w:val="24"/>
          <w:szCs w:val="24"/>
        </w:rPr>
        <w:t xml:space="preserve"> </w:t>
      </w:r>
      <w:r w:rsidRPr="00103F24">
        <w:rPr>
          <w:rFonts w:asciiTheme="majorBidi" w:hAnsiTheme="majorBidi" w:cstheme="majorBidi"/>
          <w:i/>
          <w:iCs/>
          <w:sz w:val="24"/>
          <w:szCs w:val="24"/>
        </w:rPr>
        <w:t>attached to it from the manufacturer.</w:t>
      </w:r>
    </w:p>
    <w:p w14:paraId="1E879D74" w14:textId="72E61027" w:rsidR="00103F24" w:rsidRPr="00103F24" w:rsidRDefault="00103F24" w:rsidP="00103F24">
      <w:pPr>
        <w:spacing w:line="240" w:lineRule="auto"/>
        <w:rPr>
          <w:rFonts w:asciiTheme="majorBidi" w:hAnsiTheme="majorBidi" w:cstheme="majorBidi"/>
          <w:b/>
          <w:bCs/>
          <w:i/>
          <w:iCs/>
          <w:sz w:val="24"/>
          <w:szCs w:val="24"/>
        </w:rPr>
      </w:pPr>
      <w:r w:rsidRPr="00103F24">
        <w:rPr>
          <w:rFonts w:asciiTheme="majorBidi" w:hAnsiTheme="majorBidi" w:cstheme="majorBidi"/>
          <w:b/>
          <w:bCs/>
          <w:i/>
          <w:iCs/>
          <w:sz w:val="24"/>
          <w:szCs w:val="24"/>
        </w:rPr>
        <w:t>Mechanism</w:t>
      </w:r>
    </w:p>
    <w:p w14:paraId="5517104D" w14:textId="01A73CB1" w:rsidR="00103F24" w:rsidRDefault="00103F24" w:rsidP="00103F24">
      <w:pPr>
        <w:spacing w:line="240" w:lineRule="auto"/>
        <w:rPr>
          <w:rFonts w:asciiTheme="majorBidi" w:hAnsiTheme="majorBidi" w:cstheme="majorBidi"/>
          <w:i/>
          <w:iCs/>
          <w:sz w:val="24"/>
          <w:szCs w:val="24"/>
        </w:rPr>
      </w:pPr>
      <w:r w:rsidRPr="00103F24">
        <w:rPr>
          <w:rFonts w:asciiTheme="majorBidi" w:hAnsiTheme="majorBidi" w:cstheme="majorBidi"/>
          <w:i/>
          <w:iCs/>
          <w:sz w:val="24"/>
          <w:szCs w:val="24"/>
        </w:rPr>
        <w:t xml:space="preserve">A blood-oxygen monitor displays the percentage of blood that is loaded with oxygen. More specifically, it measures what percentage of </w:t>
      </w:r>
      <w:proofErr w:type="spellStart"/>
      <w:r w:rsidRPr="00103F24">
        <w:rPr>
          <w:rFonts w:asciiTheme="majorBidi" w:hAnsiTheme="majorBidi" w:cstheme="majorBidi"/>
          <w:i/>
          <w:iCs/>
          <w:sz w:val="24"/>
          <w:szCs w:val="24"/>
        </w:rPr>
        <w:t>hemoglobin</w:t>
      </w:r>
      <w:proofErr w:type="spellEnd"/>
      <w:r w:rsidRPr="00103F24">
        <w:rPr>
          <w:rFonts w:asciiTheme="majorBidi" w:hAnsiTheme="majorBidi" w:cstheme="majorBidi"/>
          <w:i/>
          <w:iCs/>
          <w:sz w:val="24"/>
          <w:szCs w:val="24"/>
        </w:rPr>
        <w:t xml:space="preserve">, the protein in blood that carries oxygen, is loaded. Acceptable normal SaO2 ranges for patients without pulmonary pathology are from 95 to 99 </w:t>
      </w:r>
      <w:proofErr w:type="gramStart"/>
      <w:r w:rsidRPr="00103F24">
        <w:rPr>
          <w:rFonts w:asciiTheme="majorBidi" w:hAnsiTheme="majorBidi" w:cstheme="majorBidi"/>
          <w:i/>
          <w:iCs/>
          <w:sz w:val="24"/>
          <w:szCs w:val="24"/>
        </w:rPr>
        <w:t>percent  For</w:t>
      </w:r>
      <w:proofErr w:type="gramEnd"/>
      <w:r w:rsidRPr="00103F24">
        <w:rPr>
          <w:rFonts w:asciiTheme="majorBidi" w:hAnsiTheme="majorBidi" w:cstheme="majorBidi"/>
          <w:i/>
          <w:iCs/>
          <w:sz w:val="24"/>
          <w:szCs w:val="24"/>
        </w:rPr>
        <w:t xml:space="preserve"> a person breathing room air at or near sea level, an estimate of arterial pO2 can be made from the blood-oxygen monitor "saturation of peripheral oxygen" (SpO2) reading.</w:t>
      </w:r>
      <w:r w:rsidR="00334165">
        <w:rPr>
          <w:rFonts w:asciiTheme="majorBidi" w:hAnsiTheme="majorBidi" w:cstheme="majorBidi"/>
          <w:i/>
          <w:iCs/>
          <w:sz w:val="24"/>
          <w:szCs w:val="24"/>
        </w:rPr>
        <w:t>[1]</w:t>
      </w:r>
    </w:p>
    <w:p w14:paraId="03835008" w14:textId="77777777" w:rsidR="00103F24" w:rsidRPr="00103F24" w:rsidRDefault="00103F24" w:rsidP="00103F24">
      <w:pPr>
        <w:spacing w:line="240" w:lineRule="auto"/>
        <w:rPr>
          <w:rFonts w:asciiTheme="majorBidi" w:hAnsiTheme="majorBidi" w:cstheme="majorBidi"/>
          <w:b/>
          <w:bCs/>
          <w:i/>
          <w:iCs/>
          <w:sz w:val="24"/>
          <w:szCs w:val="24"/>
        </w:rPr>
      </w:pPr>
      <w:r w:rsidRPr="00103F24">
        <w:rPr>
          <w:rFonts w:asciiTheme="majorBidi" w:hAnsiTheme="majorBidi" w:cstheme="majorBidi"/>
          <w:b/>
          <w:bCs/>
          <w:i/>
          <w:iCs/>
          <w:sz w:val="24"/>
          <w:szCs w:val="24"/>
        </w:rPr>
        <w:t>Mode of operation</w:t>
      </w:r>
    </w:p>
    <w:p w14:paraId="72F7E31A" w14:textId="77777777" w:rsidR="00103F24" w:rsidRDefault="00103F24" w:rsidP="00103F24">
      <w:pPr>
        <w:spacing w:line="240" w:lineRule="auto"/>
        <w:rPr>
          <w:rFonts w:asciiTheme="majorBidi" w:hAnsiTheme="majorBidi" w:cstheme="majorBidi"/>
          <w:i/>
          <w:iCs/>
          <w:sz w:val="24"/>
          <w:szCs w:val="24"/>
        </w:rPr>
      </w:pPr>
      <w:r w:rsidRPr="00103F24">
        <w:rPr>
          <w:rFonts w:asciiTheme="majorBidi" w:hAnsiTheme="majorBidi" w:cstheme="majorBidi"/>
          <w:i/>
          <w:iCs/>
          <w:sz w:val="24"/>
          <w:szCs w:val="24"/>
        </w:rPr>
        <w:t xml:space="preserve">        A typical pulse oximeter uses an electronic processor and a pair of small light-emitting diodes (LEDs) facing a photodiode through a translucent part of the patient's body, usually a fingertip or an earlobe. One LED is red, with wavelength of 660 nm, and the other is infrared with a wavelength of 940 nm. </w:t>
      </w:r>
    </w:p>
    <w:p w14:paraId="14825505" w14:textId="77777777" w:rsidR="00103F24" w:rsidRDefault="00103F24" w:rsidP="00103F24">
      <w:pPr>
        <w:spacing w:line="240" w:lineRule="auto"/>
        <w:rPr>
          <w:rFonts w:asciiTheme="majorBidi" w:hAnsiTheme="majorBidi" w:cstheme="majorBidi"/>
          <w:i/>
          <w:iCs/>
          <w:sz w:val="24"/>
          <w:szCs w:val="24"/>
        </w:rPr>
      </w:pPr>
      <w:r w:rsidRPr="00103F24">
        <w:rPr>
          <w:rFonts w:asciiTheme="majorBidi" w:hAnsiTheme="majorBidi" w:cstheme="majorBidi"/>
          <w:i/>
          <w:iCs/>
          <w:sz w:val="24"/>
          <w:szCs w:val="24"/>
        </w:rPr>
        <w:t xml:space="preserve">Absorption of light at these wavelengths differs significantly between blood loaded with oxygen and blood lacking oxygen. Oxygenated </w:t>
      </w:r>
      <w:proofErr w:type="spellStart"/>
      <w:r w:rsidRPr="00103F24">
        <w:rPr>
          <w:rFonts w:asciiTheme="majorBidi" w:hAnsiTheme="majorBidi" w:cstheme="majorBidi"/>
          <w:i/>
          <w:iCs/>
          <w:sz w:val="24"/>
          <w:szCs w:val="24"/>
        </w:rPr>
        <w:t>hemoglobin</w:t>
      </w:r>
      <w:proofErr w:type="spellEnd"/>
      <w:r w:rsidRPr="00103F24">
        <w:rPr>
          <w:rFonts w:asciiTheme="majorBidi" w:hAnsiTheme="majorBidi" w:cstheme="majorBidi"/>
          <w:i/>
          <w:iCs/>
          <w:sz w:val="24"/>
          <w:szCs w:val="24"/>
        </w:rPr>
        <w:t xml:space="preserve"> absorbs more infrared light and allows more red light to pass through. Deoxygenated </w:t>
      </w:r>
      <w:proofErr w:type="spellStart"/>
      <w:r w:rsidRPr="00103F24">
        <w:rPr>
          <w:rFonts w:asciiTheme="majorBidi" w:hAnsiTheme="majorBidi" w:cstheme="majorBidi"/>
          <w:i/>
          <w:iCs/>
          <w:sz w:val="24"/>
          <w:szCs w:val="24"/>
        </w:rPr>
        <w:t>hemoglobin</w:t>
      </w:r>
      <w:proofErr w:type="spellEnd"/>
      <w:r w:rsidRPr="00103F24">
        <w:rPr>
          <w:rFonts w:asciiTheme="majorBidi" w:hAnsiTheme="majorBidi" w:cstheme="majorBidi"/>
          <w:i/>
          <w:iCs/>
          <w:sz w:val="24"/>
          <w:szCs w:val="24"/>
        </w:rPr>
        <w:t xml:space="preserve"> allows more infrared light to pass through and absorbs more red light. The LEDs sequence through their cycle of one on, then the other, then both off about thirty times per second which allows the photodiode to respond to the red and infrared light separately and also adjust for the ambient light baseline. The amount of light that is transmitted (in other words, that is not absorbed) is measured, and separate normalized signals are produced for each wavelength. </w:t>
      </w:r>
    </w:p>
    <w:p w14:paraId="2E3C1ABC" w14:textId="77777777" w:rsidR="00103F24" w:rsidRDefault="00103F24" w:rsidP="00103F24">
      <w:pPr>
        <w:spacing w:line="240" w:lineRule="auto"/>
        <w:rPr>
          <w:rFonts w:asciiTheme="majorBidi" w:hAnsiTheme="majorBidi" w:cstheme="majorBidi"/>
          <w:i/>
          <w:iCs/>
          <w:sz w:val="24"/>
          <w:szCs w:val="24"/>
        </w:rPr>
      </w:pPr>
      <w:r w:rsidRPr="00103F24">
        <w:rPr>
          <w:rFonts w:asciiTheme="majorBidi" w:hAnsiTheme="majorBidi" w:cstheme="majorBidi"/>
          <w:i/>
          <w:iCs/>
          <w:sz w:val="24"/>
          <w:szCs w:val="24"/>
        </w:rPr>
        <w:t xml:space="preserve">These signals fluctuate in time because the amount of arterial blood that is present increases (literally pulses) with each heartbeat. By subtracting the minimum transmitted light from the transmitted light in each wavelength, the effects of other tissues are corrected for, generating a continuous signal for pulsatile arterial blood. </w:t>
      </w:r>
    </w:p>
    <w:p w14:paraId="5ABA662D" w14:textId="0C2FE5DB" w:rsidR="00103F24" w:rsidRDefault="00103F24" w:rsidP="00103F24">
      <w:pPr>
        <w:spacing w:line="240" w:lineRule="auto"/>
        <w:rPr>
          <w:rFonts w:asciiTheme="majorBidi" w:hAnsiTheme="majorBidi" w:cstheme="majorBidi"/>
          <w:i/>
          <w:iCs/>
          <w:sz w:val="24"/>
          <w:szCs w:val="24"/>
        </w:rPr>
      </w:pPr>
      <w:r w:rsidRPr="00103F24">
        <w:rPr>
          <w:rFonts w:asciiTheme="majorBidi" w:hAnsiTheme="majorBidi" w:cstheme="majorBidi"/>
          <w:i/>
          <w:iCs/>
          <w:sz w:val="24"/>
          <w:szCs w:val="24"/>
        </w:rPr>
        <w:t xml:space="preserve">The ratio of the red light measurement to the infrared light measurement is then calculated by the processor (which represents the ratio of oxygenated </w:t>
      </w:r>
      <w:proofErr w:type="spellStart"/>
      <w:r w:rsidRPr="00103F24">
        <w:rPr>
          <w:rFonts w:asciiTheme="majorBidi" w:hAnsiTheme="majorBidi" w:cstheme="majorBidi"/>
          <w:i/>
          <w:iCs/>
          <w:sz w:val="24"/>
          <w:szCs w:val="24"/>
        </w:rPr>
        <w:t>hemoglobin</w:t>
      </w:r>
      <w:proofErr w:type="spellEnd"/>
      <w:r w:rsidRPr="00103F24">
        <w:rPr>
          <w:rFonts w:asciiTheme="majorBidi" w:hAnsiTheme="majorBidi" w:cstheme="majorBidi"/>
          <w:i/>
          <w:iCs/>
          <w:sz w:val="24"/>
          <w:szCs w:val="24"/>
        </w:rPr>
        <w:t xml:space="preserve"> to deoxygenated </w:t>
      </w:r>
      <w:proofErr w:type="spellStart"/>
      <w:r w:rsidRPr="00103F24">
        <w:rPr>
          <w:rFonts w:asciiTheme="majorBidi" w:hAnsiTheme="majorBidi" w:cstheme="majorBidi"/>
          <w:i/>
          <w:iCs/>
          <w:sz w:val="24"/>
          <w:szCs w:val="24"/>
        </w:rPr>
        <w:t>hemoglobin</w:t>
      </w:r>
      <w:proofErr w:type="spellEnd"/>
      <w:r w:rsidRPr="00103F24">
        <w:rPr>
          <w:rFonts w:asciiTheme="majorBidi" w:hAnsiTheme="majorBidi" w:cstheme="majorBidi"/>
          <w:i/>
          <w:iCs/>
          <w:sz w:val="24"/>
          <w:szCs w:val="24"/>
        </w:rPr>
        <w:t xml:space="preserve">), and this ratio is then converted to SpO2 by the processor via a lookup </w:t>
      </w:r>
      <w:proofErr w:type="gramStart"/>
      <w:r w:rsidRPr="00103F24">
        <w:rPr>
          <w:rFonts w:asciiTheme="majorBidi" w:hAnsiTheme="majorBidi" w:cstheme="majorBidi"/>
          <w:i/>
          <w:iCs/>
          <w:sz w:val="24"/>
          <w:szCs w:val="24"/>
        </w:rPr>
        <w:t>table  based</w:t>
      </w:r>
      <w:proofErr w:type="gramEnd"/>
      <w:r w:rsidRPr="00103F24">
        <w:rPr>
          <w:rFonts w:asciiTheme="majorBidi" w:hAnsiTheme="majorBidi" w:cstheme="majorBidi"/>
          <w:i/>
          <w:iCs/>
          <w:sz w:val="24"/>
          <w:szCs w:val="24"/>
        </w:rPr>
        <w:t xml:space="preserve"> on the Beer–Lambert law. The signal separation also serves other purposes: a plethysmograph waveform ("</w:t>
      </w:r>
      <w:proofErr w:type="spellStart"/>
      <w:r w:rsidRPr="00103F24">
        <w:rPr>
          <w:rFonts w:asciiTheme="majorBidi" w:hAnsiTheme="majorBidi" w:cstheme="majorBidi"/>
          <w:i/>
          <w:iCs/>
          <w:sz w:val="24"/>
          <w:szCs w:val="24"/>
        </w:rPr>
        <w:t>pleth</w:t>
      </w:r>
      <w:proofErr w:type="spellEnd"/>
      <w:r w:rsidRPr="00103F24">
        <w:rPr>
          <w:rFonts w:asciiTheme="majorBidi" w:hAnsiTheme="majorBidi" w:cstheme="majorBidi"/>
          <w:i/>
          <w:iCs/>
          <w:sz w:val="24"/>
          <w:szCs w:val="24"/>
        </w:rPr>
        <w:t xml:space="preserve"> wave") representing the pulsatile signal is usually displayed for a visual indication of the pulses as well as signal quality, and a numeric ratio between the pulsatile and baseline absorbance ("perfusion index") can be used to evaluate perfusion.</w:t>
      </w:r>
      <w:r w:rsidR="00334165">
        <w:rPr>
          <w:rFonts w:asciiTheme="majorBidi" w:hAnsiTheme="majorBidi" w:cstheme="majorBidi"/>
          <w:i/>
          <w:iCs/>
          <w:sz w:val="24"/>
          <w:szCs w:val="24"/>
        </w:rPr>
        <w:t>[15]</w:t>
      </w:r>
    </w:p>
    <w:p w14:paraId="5382E911" w14:textId="77777777" w:rsidR="00334165" w:rsidRDefault="00334165" w:rsidP="00103F24">
      <w:pPr>
        <w:spacing w:line="240" w:lineRule="auto"/>
        <w:rPr>
          <w:rFonts w:asciiTheme="majorBidi" w:hAnsiTheme="majorBidi" w:cstheme="majorBidi"/>
          <w:b/>
          <w:bCs/>
          <w:sz w:val="28"/>
          <w:szCs w:val="28"/>
        </w:rPr>
      </w:pPr>
    </w:p>
    <w:p w14:paraId="49EBDF54" w14:textId="77777777" w:rsidR="00334165" w:rsidRDefault="00334165" w:rsidP="00103F24">
      <w:pPr>
        <w:spacing w:line="240" w:lineRule="auto"/>
        <w:rPr>
          <w:rFonts w:asciiTheme="majorBidi" w:hAnsiTheme="majorBidi" w:cstheme="majorBidi"/>
          <w:b/>
          <w:bCs/>
          <w:sz w:val="28"/>
          <w:szCs w:val="28"/>
        </w:rPr>
      </w:pPr>
    </w:p>
    <w:p w14:paraId="4796C9B3" w14:textId="77777777" w:rsidR="00334165" w:rsidRDefault="00334165" w:rsidP="00103F24">
      <w:pPr>
        <w:spacing w:line="240" w:lineRule="auto"/>
        <w:rPr>
          <w:rFonts w:asciiTheme="majorBidi" w:hAnsiTheme="majorBidi" w:cstheme="majorBidi"/>
          <w:b/>
          <w:bCs/>
          <w:sz w:val="28"/>
          <w:szCs w:val="28"/>
        </w:rPr>
      </w:pPr>
    </w:p>
    <w:p w14:paraId="58927E38" w14:textId="77777777" w:rsidR="00334165" w:rsidRDefault="00334165" w:rsidP="00103F24">
      <w:pPr>
        <w:spacing w:line="240" w:lineRule="auto"/>
        <w:rPr>
          <w:rFonts w:asciiTheme="majorBidi" w:hAnsiTheme="majorBidi" w:cstheme="majorBidi"/>
          <w:b/>
          <w:bCs/>
          <w:sz w:val="28"/>
          <w:szCs w:val="28"/>
        </w:rPr>
      </w:pPr>
    </w:p>
    <w:p w14:paraId="3CF37A4E" w14:textId="7EC4A247" w:rsidR="005559E4" w:rsidRDefault="005559E4" w:rsidP="00103F24">
      <w:pPr>
        <w:spacing w:line="240" w:lineRule="auto"/>
        <w:rPr>
          <w:rFonts w:asciiTheme="majorBidi" w:hAnsiTheme="majorBidi" w:cstheme="majorBidi"/>
          <w:b/>
          <w:bCs/>
          <w:sz w:val="28"/>
          <w:szCs w:val="28"/>
        </w:rPr>
      </w:pPr>
      <w:r>
        <w:rPr>
          <w:rFonts w:asciiTheme="majorBidi" w:hAnsiTheme="majorBidi" w:cstheme="majorBidi"/>
          <w:b/>
          <w:bCs/>
          <w:sz w:val="28"/>
          <w:szCs w:val="28"/>
        </w:rPr>
        <w:lastRenderedPageBreak/>
        <w:t xml:space="preserve">2.4.4 </w:t>
      </w:r>
      <w:r w:rsidRPr="005559E4">
        <w:rPr>
          <w:rFonts w:asciiTheme="majorBidi" w:hAnsiTheme="majorBidi" w:cstheme="majorBidi"/>
          <w:b/>
          <w:bCs/>
          <w:sz w:val="28"/>
          <w:szCs w:val="28"/>
        </w:rPr>
        <w:t>Heart Rate Sensor</w:t>
      </w:r>
    </w:p>
    <w:p w14:paraId="5A9625E0" w14:textId="77777777" w:rsidR="005559E4" w:rsidRPr="005559E4" w:rsidRDefault="005559E4" w:rsidP="005559E4">
      <w:pPr>
        <w:spacing w:line="240" w:lineRule="auto"/>
        <w:rPr>
          <w:rFonts w:asciiTheme="majorBidi" w:hAnsiTheme="majorBidi" w:cstheme="majorBidi"/>
          <w:i/>
          <w:iCs/>
          <w:sz w:val="24"/>
          <w:szCs w:val="24"/>
        </w:rPr>
      </w:pPr>
      <w:r w:rsidRPr="005559E4">
        <w:rPr>
          <w:rFonts w:asciiTheme="majorBidi" w:hAnsiTheme="majorBidi" w:cstheme="majorBidi"/>
          <w:i/>
          <w:iCs/>
          <w:sz w:val="24"/>
          <w:szCs w:val="24"/>
        </w:rPr>
        <w:t xml:space="preserve">The science of smart </w:t>
      </w:r>
      <w:proofErr w:type="gramStart"/>
      <w:r w:rsidRPr="005559E4">
        <w:rPr>
          <w:rFonts w:asciiTheme="majorBidi" w:hAnsiTheme="majorBidi" w:cstheme="majorBidi"/>
          <w:i/>
          <w:iCs/>
          <w:sz w:val="24"/>
          <w:szCs w:val="24"/>
        </w:rPr>
        <w:t>watches :</w:t>
      </w:r>
      <w:proofErr w:type="gramEnd"/>
      <w:r w:rsidRPr="005559E4">
        <w:rPr>
          <w:rFonts w:asciiTheme="majorBidi" w:hAnsiTheme="majorBidi" w:cstheme="majorBidi"/>
          <w:i/>
          <w:iCs/>
          <w:sz w:val="24"/>
          <w:szCs w:val="24"/>
        </w:rPr>
        <w:t xml:space="preserve"> </w:t>
      </w:r>
    </w:p>
    <w:p w14:paraId="4D37DCAA" w14:textId="77777777" w:rsidR="005559E4" w:rsidRPr="005559E4" w:rsidRDefault="005559E4" w:rsidP="005559E4">
      <w:pPr>
        <w:spacing w:line="240" w:lineRule="auto"/>
        <w:rPr>
          <w:rFonts w:asciiTheme="majorBidi" w:hAnsiTheme="majorBidi" w:cstheme="majorBidi"/>
          <w:i/>
          <w:iCs/>
          <w:sz w:val="24"/>
          <w:szCs w:val="24"/>
        </w:rPr>
      </w:pPr>
      <w:r w:rsidRPr="005559E4">
        <w:rPr>
          <w:rFonts w:asciiTheme="majorBidi" w:hAnsiTheme="majorBidi" w:cstheme="majorBidi"/>
          <w:i/>
          <w:iCs/>
          <w:sz w:val="24"/>
          <w:szCs w:val="24"/>
        </w:rPr>
        <w:t xml:space="preserve">         Personal fitness monitoring is a multi-</w:t>
      </w:r>
      <w:proofErr w:type="gramStart"/>
      <w:r w:rsidRPr="005559E4">
        <w:rPr>
          <w:rFonts w:asciiTheme="majorBidi" w:hAnsiTheme="majorBidi" w:cstheme="majorBidi"/>
          <w:i/>
          <w:iCs/>
          <w:sz w:val="24"/>
          <w:szCs w:val="24"/>
        </w:rPr>
        <w:t>billion pound</w:t>
      </w:r>
      <w:proofErr w:type="gramEnd"/>
      <w:r w:rsidRPr="005559E4">
        <w:rPr>
          <w:rFonts w:asciiTheme="majorBidi" w:hAnsiTheme="majorBidi" w:cstheme="majorBidi"/>
          <w:i/>
          <w:iCs/>
          <w:sz w:val="24"/>
          <w:szCs w:val="24"/>
        </w:rPr>
        <w:t xml:space="preserve"> industry and wearable devices like smart watches are now commonplace. This article explains how smart watches use light to measure heart rate and other health metrics like oxygen saturation and looks at where recent advances in materials, sensor and battery technology could lead. It’s accompanied by a downloadable resource with a practical spectroscopy activity for the 16-18 age group. The principle behind the blinking of the green light is that our blood </w:t>
      </w:r>
      <w:proofErr w:type="spellStart"/>
      <w:r w:rsidRPr="005559E4">
        <w:rPr>
          <w:rFonts w:asciiTheme="majorBidi" w:hAnsiTheme="majorBidi" w:cstheme="majorBidi"/>
          <w:i/>
          <w:iCs/>
          <w:sz w:val="24"/>
          <w:szCs w:val="24"/>
        </w:rPr>
        <w:t>color</w:t>
      </w:r>
      <w:proofErr w:type="spellEnd"/>
      <w:r w:rsidRPr="005559E4">
        <w:rPr>
          <w:rFonts w:asciiTheme="majorBidi" w:hAnsiTheme="majorBidi" w:cstheme="majorBidi"/>
          <w:i/>
          <w:iCs/>
          <w:sz w:val="24"/>
          <w:szCs w:val="24"/>
        </w:rPr>
        <w:t xml:space="preserve"> is red, so it reflects the red light and absorbs the green light. All types of smart watches use similar principle to tell heart rate, sleep, stress, etc. Secondly, this green light also blinks during activity tracking.</w:t>
      </w:r>
    </w:p>
    <w:p w14:paraId="23B0AE28" w14:textId="550094C8" w:rsidR="005559E4" w:rsidRDefault="005559E4" w:rsidP="005559E4">
      <w:pPr>
        <w:spacing w:line="240" w:lineRule="auto"/>
        <w:rPr>
          <w:rFonts w:asciiTheme="majorBidi" w:hAnsiTheme="majorBidi" w:cstheme="majorBidi"/>
          <w:i/>
          <w:iCs/>
          <w:sz w:val="24"/>
          <w:szCs w:val="24"/>
        </w:rPr>
      </w:pPr>
      <w:r w:rsidRPr="005559E4">
        <w:rPr>
          <w:rFonts w:asciiTheme="majorBidi" w:hAnsiTheme="majorBidi" w:cstheme="majorBidi"/>
          <w:i/>
          <w:iCs/>
          <w:sz w:val="24"/>
          <w:szCs w:val="24"/>
        </w:rPr>
        <w:t xml:space="preserve">      According to the research, green light emitted by a smart watch is safe for the human body, as these lights have a low frequency. This light is the same as natural light, which is not harmful. Secondly, green light from any smart watch has non-ionizing nature, which is safe and doesn’t damage cells.</w:t>
      </w:r>
      <w:r w:rsidR="004A6761">
        <w:rPr>
          <w:rFonts w:asciiTheme="majorBidi" w:hAnsiTheme="majorBidi" w:cstheme="majorBidi"/>
          <w:i/>
          <w:iCs/>
          <w:sz w:val="24"/>
          <w:szCs w:val="24"/>
        </w:rPr>
        <w:t>[16]</w:t>
      </w:r>
    </w:p>
    <w:p w14:paraId="3EB57025" w14:textId="0B4464DE" w:rsidR="005559E4" w:rsidRPr="005559E4" w:rsidRDefault="005559E4" w:rsidP="005559E4">
      <w:pPr>
        <w:spacing w:line="240" w:lineRule="auto"/>
        <w:rPr>
          <w:rFonts w:asciiTheme="majorBidi" w:hAnsiTheme="majorBidi" w:cstheme="majorBidi"/>
          <w:i/>
          <w:iCs/>
          <w:sz w:val="24"/>
          <w:szCs w:val="24"/>
        </w:rPr>
      </w:pPr>
    </w:p>
    <w:p w14:paraId="29B5F9CE" w14:textId="18334824" w:rsidR="00393EDE" w:rsidRPr="00393EDE" w:rsidRDefault="005559E4" w:rsidP="00393EDE">
      <w:pPr>
        <w:rPr>
          <w:rFonts w:asciiTheme="majorBidi" w:hAnsiTheme="majorBidi" w:cstheme="majorBidi"/>
          <w:i/>
          <w:iCs/>
          <w:sz w:val="24"/>
          <w:szCs w:val="24"/>
        </w:rPr>
      </w:pPr>
      <w:r>
        <w:rPr>
          <w:rFonts w:asciiTheme="majorBidi" w:hAnsiTheme="majorBidi" w:cstheme="majorBidi"/>
          <w:i/>
          <w:iCs/>
          <w:noProof/>
          <w:sz w:val="24"/>
          <w:szCs w:val="24"/>
        </w:rPr>
        <w:drawing>
          <wp:anchor distT="0" distB="0" distL="114300" distR="114300" simplePos="0" relativeHeight="251663360" behindDoc="0" locked="0" layoutInCell="1" allowOverlap="1" wp14:anchorId="0500BF23" wp14:editId="21211819">
            <wp:simplePos x="0" y="0"/>
            <wp:positionH relativeFrom="margin">
              <wp:align>center</wp:align>
            </wp:positionH>
            <wp:positionV relativeFrom="paragraph">
              <wp:posOffset>5715</wp:posOffset>
            </wp:positionV>
            <wp:extent cx="2750185" cy="1865630"/>
            <wp:effectExtent l="0" t="0" r="0" b="127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0185" cy="1865630"/>
                    </a:xfrm>
                    <a:prstGeom prst="rect">
                      <a:avLst/>
                    </a:prstGeom>
                    <a:noFill/>
                  </pic:spPr>
                </pic:pic>
              </a:graphicData>
            </a:graphic>
            <wp14:sizeRelH relativeFrom="margin">
              <wp14:pctWidth>0</wp14:pctWidth>
            </wp14:sizeRelH>
            <wp14:sizeRelV relativeFrom="margin">
              <wp14:pctHeight>0</wp14:pctHeight>
            </wp14:sizeRelV>
          </wp:anchor>
        </w:drawing>
      </w:r>
    </w:p>
    <w:p w14:paraId="6F4B065D" w14:textId="025A6C78" w:rsidR="00934DB9" w:rsidRDefault="00934DB9" w:rsidP="00934DB9">
      <w:pPr>
        <w:rPr>
          <w:rFonts w:asciiTheme="majorBidi" w:hAnsiTheme="majorBidi" w:cstheme="majorBidi"/>
          <w:i/>
          <w:iCs/>
          <w:sz w:val="24"/>
          <w:szCs w:val="24"/>
        </w:rPr>
      </w:pPr>
    </w:p>
    <w:p w14:paraId="61FFF57C" w14:textId="3379713D" w:rsidR="00DA0204" w:rsidRPr="00DA0204" w:rsidRDefault="00DA0204" w:rsidP="00DA0204">
      <w:pPr>
        <w:rPr>
          <w:rFonts w:asciiTheme="majorBidi" w:hAnsiTheme="majorBidi" w:cstheme="majorBidi"/>
          <w:sz w:val="24"/>
          <w:szCs w:val="24"/>
        </w:rPr>
      </w:pPr>
    </w:p>
    <w:p w14:paraId="54F9FDD0" w14:textId="158AE770" w:rsidR="00DA0204" w:rsidRPr="00DA0204" w:rsidRDefault="00DA0204" w:rsidP="00DA0204">
      <w:pPr>
        <w:rPr>
          <w:rFonts w:asciiTheme="majorBidi" w:hAnsiTheme="majorBidi" w:cstheme="majorBidi"/>
          <w:sz w:val="24"/>
          <w:szCs w:val="24"/>
        </w:rPr>
      </w:pPr>
    </w:p>
    <w:p w14:paraId="0CDD631F" w14:textId="24304EEA" w:rsidR="00DA0204" w:rsidRPr="00DA0204" w:rsidRDefault="00DA0204" w:rsidP="00DA0204">
      <w:pPr>
        <w:rPr>
          <w:rFonts w:asciiTheme="majorBidi" w:hAnsiTheme="majorBidi" w:cstheme="majorBidi"/>
          <w:sz w:val="24"/>
          <w:szCs w:val="24"/>
        </w:rPr>
      </w:pPr>
    </w:p>
    <w:p w14:paraId="6C5038C1" w14:textId="5C9E2478" w:rsidR="00DA0204" w:rsidRPr="00DA0204" w:rsidRDefault="00DA0204" w:rsidP="00DA0204">
      <w:pPr>
        <w:rPr>
          <w:rFonts w:asciiTheme="majorBidi" w:hAnsiTheme="majorBidi" w:cstheme="majorBidi"/>
          <w:sz w:val="24"/>
          <w:szCs w:val="24"/>
        </w:rPr>
      </w:pPr>
    </w:p>
    <w:p w14:paraId="39EA0036" w14:textId="6116F1AE" w:rsidR="00DA0204" w:rsidRDefault="00DA0204" w:rsidP="00DA0204">
      <w:pPr>
        <w:rPr>
          <w:rFonts w:asciiTheme="majorBidi" w:hAnsiTheme="majorBidi" w:cstheme="majorBidi"/>
          <w:i/>
          <w:iCs/>
          <w:sz w:val="24"/>
          <w:szCs w:val="24"/>
        </w:rPr>
      </w:pPr>
    </w:p>
    <w:p w14:paraId="484286CA" w14:textId="3B39C069" w:rsidR="00DA0204" w:rsidRDefault="00DA0204" w:rsidP="00DA0204">
      <w:pPr>
        <w:rPr>
          <w:rFonts w:asciiTheme="majorBidi" w:hAnsiTheme="majorBidi" w:cstheme="majorBidi"/>
          <w:i/>
          <w:iCs/>
          <w:sz w:val="24"/>
          <w:szCs w:val="24"/>
        </w:rPr>
      </w:pPr>
    </w:p>
    <w:p w14:paraId="31974B7F" w14:textId="1954A1F5" w:rsidR="00DA0204" w:rsidRDefault="00DA0204" w:rsidP="00DA0204">
      <w:pPr>
        <w:rPr>
          <w:rFonts w:asciiTheme="majorBidi" w:hAnsiTheme="majorBidi" w:cstheme="majorBidi"/>
          <w:b/>
          <w:bCs/>
          <w:sz w:val="28"/>
          <w:szCs w:val="28"/>
        </w:rPr>
      </w:pPr>
      <w:r>
        <w:rPr>
          <w:rFonts w:asciiTheme="majorBidi" w:hAnsiTheme="majorBidi" w:cstheme="majorBidi"/>
          <w:b/>
          <w:bCs/>
          <w:sz w:val="28"/>
          <w:szCs w:val="28"/>
        </w:rPr>
        <w:t xml:space="preserve">2.5.1 </w:t>
      </w:r>
      <w:r w:rsidRPr="00DA0204">
        <w:rPr>
          <w:rFonts w:asciiTheme="majorBidi" w:hAnsiTheme="majorBidi" w:cstheme="majorBidi"/>
          <w:b/>
          <w:bCs/>
          <w:sz w:val="28"/>
          <w:szCs w:val="28"/>
        </w:rPr>
        <w:t>OVERVIEW OF ARDUINO CHARACTERISTICS</w:t>
      </w:r>
    </w:p>
    <w:p w14:paraId="58453A1A" w14:textId="22CB6AE0" w:rsidR="00DA0204" w:rsidRDefault="00DA0204" w:rsidP="00DA0204">
      <w:pPr>
        <w:spacing w:line="240" w:lineRule="auto"/>
        <w:rPr>
          <w:rFonts w:asciiTheme="majorBidi" w:hAnsiTheme="majorBidi" w:cstheme="majorBidi"/>
          <w:i/>
          <w:iCs/>
          <w:sz w:val="24"/>
          <w:szCs w:val="24"/>
        </w:rPr>
      </w:pPr>
      <w:r w:rsidRPr="00DA0204">
        <w:rPr>
          <w:rFonts w:asciiTheme="majorBidi" w:hAnsiTheme="majorBidi" w:cstheme="majorBidi"/>
          <w:i/>
          <w:iCs/>
          <w:sz w:val="24"/>
          <w:szCs w:val="24"/>
        </w:rPr>
        <w:t>Arduino is essentially a micro-controller mounted on a board with the circuitry required to connect sensors and</w:t>
      </w:r>
      <w:r>
        <w:rPr>
          <w:rFonts w:asciiTheme="majorBidi" w:hAnsiTheme="majorBidi" w:cstheme="majorBidi"/>
          <w:i/>
          <w:iCs/>
          <w:sz w:val="24"/>
          <w:szCs w:val="24"/>
        </w:rPr>
        <w:t xml:space="preserve"> </w:t>
      </w:r>
      <w:r w:rsidRPr="00DA0204">
        <w:rPr>
          <w:rFonts w:asciiTheme="majorBidi" w:hAnsiTheme="majorBidi" w:cstheme="majorBidi"/>
          <w:i/>
          <w:iCs/>
          <w:sz w:val="24"/>
          <w:szCs w:val="24"/>
        </w:rPr>
        <w:t>actuators in an easy manner. In other words, it is an embedded prototyping board designed for electronics projects</w:t>
      </w:r>
      <w:r>
        <w:rPr>
          <w:rFonts w:asciiTheme="majorBidi" w:hAnsiTheme="majorBidi" w:cstheme="majorBidi"/>
          <w:i/>
          <w:iCs/>
          <w:sz w:val="24"/>
          <w:szCs w:val="24"/>
        </w:rPr>
        <w:t xml:space="preserve"> </w:t>
      </w:r>
      <w:r w:rsidRPr="00DA0204">
        <w:rPr>
          <w:rFonts w:asciiTheme="majorBidi" w:hAnsiTheme="majorBidi" w:cstheme="majorBidi"/>
          <w:i/>
          <w:iCs/>
          <w:sz w:val="24"/>
          <w:szCs w:val="24"/>
        </w:rPr>
        <w:t>that demand repeated execution of some tasks (Costa and Duran-Faundez, 2018). It must be noted that Arduino is</w:t>
      </w:r>
      <w:r>
        <w:rPr>
          <w:rFonts w:asciiTheme="majorBidi" w:hAnsiTheme="majorBidi" w:cstheme="majorBidi"/>
          <w:i/>
          <w:iCs/>
          <w:sz w:val="24"/>
          <w:szCs w:val="24"/>
        </w:rPr>
        <w:t xml:space="preserve"> </w:t>
      </w:r>
      <w:r w:rsidRPr="00DA0204">
        <w:rPr>
          <w:rFonts w:asciiTheme="majorBidi" w:hAnsiTheme="majorBidi" w:cstheme="majorBidi"/>
          <w:i/>
          <w:iCs/>
          <w:sz w:val="24"/>
          <w:szCs w:val="24"/>
        </w:rPr>
        <w:t>not a micro- processor/computer like for example Raspberry Pi, therefore, it has not embedded operating system.</w:t>
      </w:r>
    </w:p>
    <w:p w14:paraId="2F3D95DB" w14:textId="4EF25A9A" w:rsidR="00DA0204" w:rsidRPr="00DA0204" w:rsidRDefault="00DA0204" w:rsidP="00DA0204">
      <w:pPr>
        <w:spacing w:line="240" w:lineRule="auto"/>
        <w:rPr>
          <w:rFonts w:asciiTheme="majorBidi" w:hAnsiTheme="majorBidi" w:cstheme="majorBidi"/>
          <w:i/>
          <w:iCs/>
          <w:sz w:val="24"/>
          <w:szCs w:val="24"/>
        </w:rPr>
      </w:pPr>
      <w:r w:rsidRPr="00DA0204">
        <w:rPr>
          <w:rFonts w:asciiTheme="majorBidi" w:hAnsiTheme="majorBidi" w:cstheme="majorBidi"/>
          <w:i/>
          <w:iCs/>
          <w:sz w:val="24"/>
          <w:szCs w:val="24"/>
        </w:rPr>
        <w:t xml:space="preserve">Arduino chips are based on micro-controllers manufactured by Atmel, mainly of the </w:t>
      </w:r>
      <w:proofErr w:type="spellStart"/>
      <w:r w:rsidRPr="00DA0204">
        <w:rPr>
          <w:rFonts w:asciiTheme="majorBidi" w:hAnsiTheme="majorBidi" w:cstheme="majorBidi"/>
          <w:i/>
          <w:iCs/>
          <w:sz w:val="24"/>
          <w:szCs w:val="24"/>
        </w:rPr>
        <w:t>familyATmega</w:t>
      </w:r>
      <w:proofErr w:type="spellEnd"/>
      <w:r w:rsidRPr="00DA0204">
        <w:rPr>
          <w:rFonts w:asciiTheme="majorBidi" w:hAnsiTheme="majorBidi" w:cstheme="majorBidi"/>
          <w:i/>
          <w:iCs/>
          <w:sz w:val="24"/>
          <w:szCs w:val="24"/>
        </w:rPr>
        <w:t>. It was</w:t>
      </w:r>
      <w:r>
        <w:rPr>
          <w:rFonts w:asciiTheme="majorBidi" w:hAnsiTheme="majorBidi" w:cstheme="majorBidi"/>
          <w:i/>
          <w:iCs/>
          <w:sz w:val="24"/>
          <w:szCs w:val="24"/>
        </w:rPr>
        <w:t xml:space="preserve"> </w:t>
      </w:r>
      <w:r w:rsidRPr="00DA0204">
        <w:rPr>
          <w:rFonts w:asciiTheme="majorBidi" w:hAnsiTheme="majorBidi" w:cstheme="majorBidi"/>
          <w:i/>
          <w:iCs/>
          <w:sz w:val="24"/>
          <w:szCs w:val="24"/>
        </w:rPr>
        <w:t>originally designed and manufactured in Italy, in a project that started in 2005.The GNU General Public License</w:t>
      </w:r>
      <w:r>
        <w:rPr>
          <w:rFonts w:asciiTheme="majorBidi" w:hAnsiTheme="majorBidi" w:cstheme="majorBidi"/>
          <w:i/>
          <w:iCs/>
          <w:sz w:val="24"/>
          <w:szCs w:val="24"/>
        </w:rPr>
        <w:t xml:space="preserve"> </w:t>
      </w:r>
      <w:r w:rsidRPr="00DA0204">
        <w:rPr>
          <w:rFonts w:asciiTheme="majorBidi" w:hAnsiTheme="majorBidi" w:cstheme="majorBidi"/>
          <w:i/>
          <w:iCs/>
          <w:sz w:val="24"/>
          <w:szCs w:val="24"/>
        </w:rPr>
        <w:t>(GPL) allows the manufacture of Arduino boards and software distribution by anyone.</w:t>
      </w:r>
    </w:p>
    <w:p w14:paraId="28851D6C" w14:textId="77777777" w:rsidR="00DA0204" w:rsidRDefault="00DA0204" w:rsidP="00DA0204">
      <w:pPr>
        <w:spacing w:line="240" w:lineRule="auto"/>
        <w:rPr>
          <w:rFonts w:asciiTheme="majorBidi" w:hAnsiTheme="majorBidi" w:cstheme="majorBidi"/>
          <w:i/>
          <w:iCs/>
          <w:sz w:val="24"/>
          <w:szCs w:val="24"/>
        </w:rPr>
      </w:pPr>
      <w:r w:rsidRPr="00DA0204">
        <w:rPr>
          <w:rFonts w:asciiTheme="majorBidi" w:hAnsiTheme="majorBidi" w:cstheme="majorBidi"/>
          <w:i/>
          <w:iCs/>
          <w:sz w:val="24"/>
          <w:szCs w:val="24"/>
        </w:rPr>
        <w:t xml:space="preserve">Some popular models are: Uno, Mega, Yun, </w:t>
      </w:r>
      <w:proofErr w:type="spellStart"/>
      <w:proofErr w:type="gramStart"/>
      <w:r w:rsidRPr="00DA0204">
        <w:rPr>
          <w:rFonts w:asciiTheme="majorBidi" w:hAnsiTheme="majorBidi" w:cstheme="majorBidi"/>
          <w:i/>
          <w:iCs/>
          <w:sz w:val="24"/>
          <w:szCs w:val="24"/>
        </w:rPr>
        <w:t>Due,Nano</w:t>
      </w:r>
      <w:proofErr w:type="spellEnd"/>
      <w:proofErr w:type="gramEnd"/>
      <w:r w:rsidRPr="00DA0204">
        <w:rPr>
          <w:rFonts w:asciiTheme="majorBidi" w:hAnsiTheme="majorBidi" w:cstheme="majorBidi"/>
          <w:i/>
          <w:iCs/>
          <w:sz w:val="24"/>
          <w:szCs w:val="24"/>
        </w:rPr>
        <w:t xml:space="preserve">, </w:t>
      </w:r>
      <w:proofErr w:type="spellStart"/>
      <w:r w:rsidRPr="00DA0204">
        <w:rPr>
          <w:rFonts w:asciiTheme="majorBidi" w:hAnsiTheme="majorBidi" w:cstheme="majorBidi"/>
          <w:i/>
          <w:iCs/>
          <w:sz w:val="24"/>
          <w:szCs w:val="24"/>
        </w:rPr>
        <w:t>Duemilanove</w:t>
      </w:r>
      <w:proofErr w:type="spellEnd"/>
      <w:r w:rsidRPr="00DA0204">
        <w:rPr>
          <w:rFonts w:asciiTheme="majorBidi" w:hAnsiTheme="majorBidi" w:cstheme="majorBidi"/>
          <w:i/>
          <w:iCs/>
          <w:sz w:val="24"/>
          <w:szCs w:val="24"/>
        </w:rPr>
        <w:t>, Extreme, Lilypad, just to name a few.</w:t>
      </w:r>
    </w:p>
    <w:p w14:paraId="3AA5F9D9" w14:textId="77777777" w:rsidR="00B22E7F" w:rsidRDefault="00B22E7F" w:rsidP="00DA0204">
      <w:pPr>
        <w:spacing w:line="240" w:lineRule="auto"/>
        <w:rPr>
          <w:rFonts w:asciiTheme="majorBidi" w:hAnsiTheme="majorBidi" w:cstheme="majorBidi"/>
          <w:i/>
          <w:iCs/>
          <w:sz w:val="24"/>
          <w:szCs w:val="24"/>
        </w:rPr>
      </w:pPr>
    </w:p>
    <w:p w14:paraId="28DC24F1" w14:textId="0E9D111B" w:rsidR="00DA0204" w:rsidRPr="00DA0204" w:rsidRDefault="00DA0204" w:rsidP="00DA0204">
      <w:pPr>
        <w:spacing w:line="240" w:lineRule="auto"/>
        <w:rPr>
          <w:rFonts w:asciiTheme="majorBidi" w:hAnsiTheme="majorBidi" w:cstheme="majorBidi"/>
          <w:i/>
          <w:iCs/>
          <w:sz w:val="24"/>
          <w:szCs w:val="24"/>
        </w:rPr>
      </w:pPr>
      <w:r w:rsidRPr="00DA0204">
        <w:rPr>
          <w:rFonts w:asciiTheme="majorBidi" w:hAnsiTheme="majorBidi" w:cstheme="majorBidi"/>
          <w:i/>
          <w:iCs/>
          <w:sz w:val="24"/>
          <w:szCs w:val="24"/>
        </w:rPr>
        <w:lastRenderedPageBreak/>
        <w:t xml:space="preserve">Hence, the developer </w:t>
      </w:r>
      <w:proofErr w:type="gramStart"/>
      <w:r w:rsidRPr="00DA0204">
        <w:rPr>
          <w:rFonts w:asciiTheme="majorBidi" w:hAnsiTheme="majorBidi" w:cstheme="majorBidi"/>
          <w:i/>
          <w:iCs/>
          <w:sz w:val="24"/>
          <w:szCs w:val="24"/>
        </w:rPr>
        <w:t>is able to</w:t>
      </w:r>
      <w:proofErr w:type="gramEnd"/>
      <w:r w:rsidRPr="00DA0204">
        <w:rPr>
          <w:rFonts w:asciiTheme="majorBidi" w:hAnsiTheme="majorBidi" w:cstheme="majorBidi"/>
          <w:i/>
          <w:iCs/>
          <w:sz w:val="24"/>
          <w:szCs w:val="24"/>
        </w:rPr>
        <w:t xml:space="preserve"> select the model that fits better the application to deploy. In (Costa and Duran-Faundez,</w:t>
      </w:r>
      <w:r>
        <w:rPr>
          <w:rFonts w:asciiTheme="majorBidi" w:hAnsiTheme="majorBidi" w:cstheme="majorBidi"/>
          <w:i/>
          <w:iCs/>
          <w:sz w:val="24"/>
          <w:szCs w:val="24"/>
        </w:rPr>
        <w:t xml:space="preserve"> </w:t>
      </w:r>
      <w:r w:rsidRPr="00DA0204">
        <w:rPr>
          <w:rFonts w:asciiTheme="majorBidi" w:hAnsiTheme="majorBidi" w:cstheme="majorBidi"/>
          <w:i/>
          <w:iCs/>
          <w:sz w:val="24"/>
          <w:szCs w:val="24"/>
        </w:rPr>
        <w:t>2018) a detailed overview and comparison of different open-source platforms, including Arduino, can be found.</w:t>
      </w:r>
    </w:p>
    <w:p w14:paraId="5ED5E322" w14:textId="16522A2D" w:rsidR="00DA0204" w:rsidRDefault="00920A8A" w:rsidP="00DA0204">
      <w:pPr>
        <w:spacing w:line="240" w:lineRule="auto"/>
        <w:rPr>
          <w:rFonts w:asciiTheme="majorBidi" w:hAnsiTheme="majorBidi" w:cstheme="majorBidi"/>
          <w:i/>
          <w:iCs/>
          <w:sz w:val="24"/>
          <w:szCs w:val="24"/>
        </w:rPr>
      </w:pPr>
      <w:r>
        <w:rPr>
          <w:rFonts w:asciiTheme="majorBidi" w:hAnsiTheme="majorBidi" w:cstheme="majorBidi"/>
          <w:i/>
          <w:iCs/>
          <w:noProof/>
          <w:sz w:val="24"/>
          <w:szCs w:val="24"/>
        </w:rPr>
        <w:drawing>
          <wp:anchor distT="0" distB="0" distL="114300" distR="114300" simplePos="0" relativeHeight="251664384" behindDoc="0" locked="0" layoutInCell="1" allowOverlap="1" wp14:anchorId="33FA998A" wp14:editId="6928C25B">
            <wp:simplePos x="0" y="0"/>
            <wp:positionH relativeFrom="margin">
              <wp:align>left</wp:align>
            </wp:positionH>
            <wp:positionV relativeFrom="paragraph">
              <wp:posOffset>2782570</wp:posOffset>
            </wp:positionV>
            <wp:extent cx="5901690" cy="2042160"/>
            <wp:effectExtent l="0" t="0" r="381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1690" cy="2042160"/>
                    </a:xfrm>
                    <a:prstGeom prst="rect">
                      <a:avLst/>
                    </a:prstGeom>
                    <a:noFill/>
                  </pic:spPr>
                </pic:pic>
              </a:graphicData>
            </a:graphic>
          </wp:anchor>
        </w:drawing>
      </w:r>
      <w:r w:rsidR="00DA0204" w:rsidRPr="00DA0204">
        <w:rPr>
          <w:rFonts w:asciiTheme="majorBidi" w:hAnsiTheme="majorBidi" w:cstheme="majorBidi"/>
          <w:i/>
          <w:iCs/>
          <w:sz w:val="24"/>
          <w:szCs w:val="24"/>
        </w:rPr>
        <w:t>The expansion boards, called shields, provide a number of enhancements of the Arduino functionalities and</w:t>
      </w:r>
      <w:r w:rsidR="00DA0204">
        <w:rPr>
          <w:rFonts w:asciiTheme="majorBidi" w:hAnsiTheme="majorBidi" w:cstheme="majorBidi"/>
          <w:i/>
          <w:iCs/>
          <w:sz w:val="24"/>
          <w:szCs w:val="24"/>
        </w:rPr>
        <w:t xml:space="preserve"> </w:t>
      </w:r>
      <w:r w:rsidR="00DA0204" w:rsidRPr="00DA0204">
        <w:rPr>
          <w:rFonts w:asciiTheme="majorBidi" w:hAnsiTheme="majorBidi" w:cstheme="majorBidi"/>
          <w:i/>
          <w:iCs/>
          <w:sz w:val="24"/>
          <w:szCs w:val="24"/>
        </w:rPr>
        <w:t>resources. Some examples of shields are those devoted to data storage through Secure Digital (SD) cards, Global</w:t>
      </w:r>
      <w:r w:rsidR="00DA0204">
        <w:rPr>
          <w:rFonts w:asciiTheme="majorBidi" w:hAnsiTheme="majorBidi" w:cstheme="majorBidi"/>
          <w:i/>
          <w:iCs/>
          <w:sz w:val="24"/>
          <w:szCs w:val="24"/>
        </w:rPr>
        <w:t xml:space="preserve"> </w:t>
      </w:r>
      <w:r w:rsidR="00DA0204" w:rsidRPr="00DA0204">
        <w:rPr>
          <w:rFonts w:asciiTheme="majorBidi" w:hAnsiTheme="majorBidi" w:cstheme="majorBidi"/>
          <w:i/>
          <w:iCs/>
          <w:sz w:val="24"/>
          <w:szCs w:val="24"/>
        </w:rPr>
        <w:t>Positioning System (GPS) functionality, direct connection of sensors/actuators, etc. About connectivity options,</w:t>
      </w:r>
      <w:r w:rsidR="00DA0204">
        <w:rPr>
          <w:rFonts w:asciiTheme="majorBidi" w:hAnsiTheme="majorBidi" w:cstheme="majorBidi"/>
          <w:i/>
          <w:iCs/>
          <w:sz w:val="24"/>
          <w:szCs w:val="24"/>
        </w:rPr>
        <w:t xml:space="preserve"> </w:t>
      </w:r>
      <w:r w:rsidR="00DA0204" w:rsidRPr="00DA0204">
        <w:rPr>
          <w:rFonts w:asciiTheme="majorBidi" w:hAnsiTheme="majorBidi" w:cstheme="majorBidi"/>
          <w:i/>
          <w:iCs/>
          <w:sz w:val="24"/>
          <w:szCs w:val="24"/>
        </w:rPr>
        <w:t>there are diverse shields to support communication means both wired and wireless. Some examples or wired links</w:t>
      </w:r>
      <w:r w:rsidR="00DA0204">
        <w:rPr>
          <w:rFonts w:asciiTheme="majorBidi" w:hAnsiTheme="majorBidi" w:cstheme="majorBidi"/>
          <w:i/>
          <w:iCs/>
          <w:sz w:val="24"/>
          <w:szCs w:val="24"/>
        </w:rPr>
        <w:t xml:space="preserve"> </w:t>
      </w:r>
      <w:r w:rsidR="00DA0204" w:rsidRPr="00DA0204">
        <w:rPr>
          <w:rFonts w:asciiTheme="majorBidi" w:hAnsiTheme="majorBidi" w:cstheme="majorBidi"/>
          <w:i/>
          <w:iCs/>
          <w:sz w:val="24"/>
          <w:szCs w:val="24"/>
        </w:rPr>
        <w:t>are RS-232, RS-485, and Ethernet. Available wireless means are Bluetooth, WIFI, ZigBee, Global System for</w:t>
      </w:r>
      <w:r w:rsidR="00DA0204">
        <w:rPr>
          <w:rFonts w:asciiTheme="majorBidi" w:hAnsiTheme="majorBidi" w:cstheme="majorBidi"/>
          <w:i/>
          <w:iCs/>
          <w:sz w:val="24"/>
          <w:szCs w:val="24"/>
        </w:rPr>
        <w:t xml:space="preserve"> </w:t>
      </w:r>
      <w:r w:rsidR="00DA0204" w:rsidRPr="00DA0204">
        <w:rPr>
          <w:rFonts w:asciiTheme="majorBidi" w:hAnsiTheme="majorBidi" w:cstheme="majorBidi"/>
          <w:i/>
          <w:iCs/>
          <w:sz w:val="24"/>
          <w:szCs w:val="24"/>
        </w:rPr>
        <w:t>Mobile communications (GSM), General Packet Radio Service (GPRS), or Radio Frequency Identification</w:t>
      </w:r>
      <w:r w:rsidR="00DA0204">
        <w:rPr>
          <w:rFonts w:asciiTheme="majorBidi" w:hAnsiTheme="majorBidi" w:cstheme="majorBidi"/>
          <w:i/>
          <w:iCs/>
          <w:sz w:val="24"/>
          <w:szCs w:val="24"/>
        </w:rPr>
        <w:t xml:space="preserve"> </w:t>
      </w:r>
      <w:r w:rsidR="00DA0204" w:rsidRPr="00DA0204">
        <w:rPr>
          <w:rFonts w:asciiTheme="majorBidi" w:hAnsiTheme="majorBidi" w:cstheme="majorBidi"/>
          <w:i/>
          <w:iCs/>
          <w:sz w:val="24"/>
          <w:szCs w:val="24"/>
        </w:rPr>
        <w:t>(RFID). Figure 1 shows the aspect of an Arduino Mega and an Ethernet shield.</w:t>
      </w:r>
      <w:r w:rsidR="00DA0204">
        <w:rPr>
          <w:rFonts w:asciiTheme="majorBidi" w:hAnsiTheme="majorBidi" w:cstheme="majorBidi"/>
          <w:i/>
          <w:iCs/>
          <w:sz w:val="24"/>
          <w:szCs w:val="24"/>
        </w:rPr>
        <w:t xml:space="preserve"> </w:t>
      </w:r>
      <w:r w:rsidR="00DA0204" w:rsidRPr="00DA0204">
        <w:rPr>
          <w:rFonts w:asciiTheme="majorBidi" w:hAnsiTheme="majorBidi" w:cstheme="majorBidi"/>
          <w:i/>
          <w:iCs/>
          <w:sz w:val="24"/>
          <w:szCs w:val="24"/>
        </w:rPr>
        <w:t>Concerning the software, to program and configure Arduino chips the open-source Integrated Development</w:t>
      </w:r>
      <w:r w:rsidR="00DA0204">
        <w:rPr>
          <w:rFonts w:asciiTheme="majorBidi" w:hAnsiTheme="majorBidi" w:cstheme="majorBidi"/>
          <w:i/>
          <w:iCs/>
          <w:sz w:val="24"/>
          <w:szCs w:val="24"/>
        </w:rPr>
        <w:t xml:space="preserve"> </w:t>
      </w:r>
      <w:r w:rsidR="00DA0204" w:rsidRPr="00DA0204">
        <w:rPr>
          <w:rFonts w:asciiTheme="majorBidi" w:hAnsiTheme="majorBidi" w:cstheme="majorBidi"/>
          <w:i/>
          <w:iCs/>
          <w:sz w:val="24"/>
          <w:szCs w:val="24"/>
        </w:rPr>
        <w:t>Environment (IDE) is freely available. IDE uses a programming language based on a simplified version of the C++</w:t>
      </w:r>
      <w:r w:rsidR="00DA0204">
        <w:rPr>
          <w:rFonts w:asciiTheme="majorBidi" w:hAnsiTheme="majorBidi" w:cstheme="majorBidi"/>
          <w:i/>
          <w:iCs/>
          <w:sz w:val="24"/>
          <w:szCs w:val="24"/>
        </w:rPr>
        <w:t xml:space="preserve"> </w:t>
      </w:r>
      <w:r w:rsidR="00DA0204" w:rsidRPr="00DA0204">
        <w:rPr>
          <w:rFonts w:asciiTheme="majorBidi" w:hAnsiTheme="majorBidi" w:cstheme="majorBidi"/>
          <w:i/>
          <w:iCs/>
          <w:sz w:val="24"/>
          <w:szCs w:val="24"/>
        </w:rPr>
        <w:t>language. It runs in a computer to which the board must be connected via Universal Serial Bus (USB)</w:t>
      </w:r>
      <w:r w:rsidR="00DA0204">
        <w:rPr>
          <w:rFonts w:asciiTheme="majorBidi" w:hAnsiTheme="majorBidi" w:cstheme="majorBidi"/>
          <w:i/>
          <w:iCs/>
          <w:sz w:val="24"/>
          <w:szCs w:val="24"/>
        </w:rPr>
        <w:t xml:space="preserve"> </w:t>
      </w:r>
      <w:r w:rsidR="00DA0204" w:rsidRPr="00DA0204">
        <w:rPr>
          <w:rFonts w:asciiTheme="majorBidi" w:hAnsiTheme="majorBidi" w:cstheme="majorBidi"/>
          <w:i/>
          <w:iCs/>
          <w:sz w:val="24"/>
          <w:szCs w:val="24"/>
        </w:rPr>
        <w:t>communication. This software allows designing the code for Arduino as well as to monitor its operation through the</w:t>
      </w:r>
      <w:r w:rsidR="00DA0204">
        <w:rPr>
          <w:rFonts w:asciiTheme="majorBidi" w:hAnsiTheme="majorBidi" w:cstheme="majorBidi"/>
          <w:i/>
          <w:iCs/>
          <w:sz w:val="24"/>
          <w:szCs w:val="24"/>
        </w:rPr>
        <w:t xml:space="preserve"> </w:t>
      </w:r>
      <w:r w:rsidR="00DA0204" w:rsidRPr="00DA0204">
        <w:rPr>
          <w:rFonts w:asciiTheme="majorBidi" w:hAnsiTheme="majorBidi" w:cstheme="majorBidi"/>
          <w:i/>
          <w:iCs/>
          <w:sz w:val="24"/>
          <w:szCs w:val="24"/>
        </w:rPr>
        <w:t xml:space="preserve">serial </w:t>
      </w:r>
      <w:r w:rsidRPr="00DA0204">
        <w:rPr>
          <w:rFonts w:asciiTheme="majorBidi" w:hAnsiTheme="majorBidi" w:cstheme="majorBidi"/>
          <w:i/>
          <w:iCs/>
          <w:sz w:val="24"/>
          <w:szCs w:val="24"/>
        </w:rPr>
        <w:t>port of</w:t>
      </w:r>
      <w:r w:rsidR="00DA0204" w:rsidRPr="00DA0204">
        <w:rPr>
          <w:rFonts w:asciiTheme="majorBidi" w:hAnsiTheme="majorBidi" w:cstheme="majorBidi"/>
          <w:i/>
          <w:iCs/>
          <w:sz w:val="24"/>
          <w:szCs w:val="24"/>
        </w:rPr>
        <w:t xml:space="preserve"> the computer. It includes a number of in-built programs to facilitate the learning and development</w:t>
      </w:r>
      <w:r w:rsidR="00DA0204">
        <w:rPr>
          <w:rFonts w:asciiTheme="majorBidi" w:hAnsiTheme="majorBidi" w:cstheme="majorBidi"/>
          <w:i/>
          <w:iCs/>
          <w:sz w:val="24"/>
          <w:szCs w:val="24"/>
        </w:rPr>
        <w:t xml:space="preserve"> </w:t>
      </w:r>
      <w:r w:rsidR="00DA0204" w:rsidRPr="00DA0204">
        <w:rPr>
          <w:rFonts w:asciiTheme="majorBidi" w:hAnsiTheme="majorBidi" w:cstheme="majorBidi"/>
          <w:i/>
          <w:iCs/>
          <w:sz w:val="24"/>
          <w:szCs w:val="24"/>
        </w:rPr>
        <w:t>of the applications.</w:t>
      </w:r>
    </w:p>
    <w:p w14:paraId="7F090318" w14:textId="5BB51E3C" w:rsidR="00920A8A" w:rsidRDefault="00920A8A" w:rsidP="00DA0204">
      <w:pPr>
        <w:spacing w:line="240" w:lineRule="auto"/>
        <w:rPr>
          <w:rFonts w:asciiTheme="majorBidi" w:hAnsiTheme="majorBidi" w:cstheme="majorBidi"/>
          <w:i/>
          <w:iCs/>
          <w:sz w:val="24"/>
          <w:szCs w:val="24"/>
        </w:rPr>
      </w:pPr>
    </w:p>
    <w:p w14:paraId="4E55C354" w14:textId="5940A5D1" w:rsidR="00920A8A" w:rsidRDefault="00920A8A" w:rsidP="00920A8A">
      <w:pPr>
        <w:rPr>
          <w:rFonts w:asciiTheme="majorBidi" w:hAnsiTheme="majorBidi" w:cstheme="majorBidi"/>
          <w:i/>
          <w:iCs/>
          <w:sz w:val="24"/>
          <w:szCs w:val="24"/>
        </w:rPr>
      </w:pPr>
    </w:p>
    <w:p w14:paraId="299DBD6D" w14:textId="77777777" w:rsidR="00920A8A" w:rsidRPr="00920A8A" w:rsidRDefault="00920A8A" w:rsidP="00920A8A">
      <w:pPr>
        <w:rPr>
          <w:rFonts w:asciiTheme="majorBidi" w:hAnsiTheme="majorBidi" w:cstheme="majorBidi"/>
          <w:i/>
          <w:iCs/>
          <w:sz w:val="24"/>
          <w:szCs w:val="24"/>
        </w:rPr>
      </w:pPr>
      <w:r w:rsidRPr="00920A8A">
        <w:rPr>
          <w:rFonts w:asciiTheme="majorBidi" w:hAnsiTheme="majorBidi" w:cstheme="majorBidi"/>
          <w:i/>
          <w:iCs/>
          <w:sz w:val="24"/>
          <w:szCs w:val="24"/>
        </w:rPr>
        <w:t xml:space="preserve">Additionally, some software packages widely used in scientific and industrial environments like </w:t>
      </w:r>
      <w:proofErr w:type="spellStart"/>
      <w:r w:rsidRPr="00920A8A">
        <w:rPr>
          <w:rFonts w:asciiTheme="majorBidi" w:hAnsiTheme="majorBidi" w:cstheme="majorBidi"/>
          <w:i/>
          <w:iCs/>
          <w:sz w:val="24"/>
          <w:szCs w:val="24"/>
        </w:rPr>
        <w:t>Matlab</w:t>
      </w:r>
      <w:proofErr w:type="spellEnd"/>
      <w:r w:rsidRPr="00920A8A">
        <w:rPr>
          <w:rFonts w:asciiTheme="majorBidi" w:hAnsiTheme="majorBidi" w:cstheme="majorBidi"/>
          <w:i/>
          <w:iCs/>
          <w:sz w:val="24"/>
          <w:szCs w:val="24"/>
        </w:rPr>
        <w:t xml:space="preserve"> or LabVIEW already include communication options to exchange data with Arduino boards. For instance, the LabVIEW Interface for Arduino (LIFA) toolkit enabled the data sharing between a virtual instrument of LabVIEW and an Arduino board through an USB connection. </w:t>
      </w:r>
    </w:p>
    <w:p w14:paraId="7BFC22B5" w14:textId="77777777" w:rsidR="00920A8A" w:rsidRDefault="00920A8A" w:rsidP="00920A8A">
      <w:pPr>
        <w:rPr>
          <w:rFonts w:asciiTheme="majorBidi" w:hAnsiTheme="majorBidi" w:cstheme="majorBidi"/>
          <w:i/>
          <w:iCs/>
          <w:sz w:val="24"/>
          <w:szCs w:val="24"/>
        </w:rPr>
      </w:pPr>
      <w:r w:rsidRPr="00920A8A">
        <w:rPr>
          <w:rFonts w:asciiTheme="majorBidi" w:hAnsiTheme="majorBidi" w:cstheme="majorBidi"/>
          <w:i/>
          <w:iCs/>
          <w:sz w:val="24"/>
          <w:szCs w:val="24"/>
        </w:rPr>
        <w:t xml:space="preserve">There also exist web pages devoted to store, visualize and analyse data gathered by Arduino boards like thingspeak.com, facilitating and promoting the integration of these boards with cloud and IoT resources. Among the advantages of the Arduino, the most relevant ones are now listed: </w:t>
      </w:r>
    </w:p>
    <w:p w14:paraId="1DB139BB" w14:textId="248E7320" w:rsidR="00920A8A" w:rsidRDefault="00920A8A" w:rsidP="00920A8A">
      <w:pPr>
        <w:pStyle w:val="ListParagraph"/>
        <w:numPr>
          <w:ilvl w:val="0"/>
          <w:numId w:val="4"/>
        </w:numPr>
        <w:rPr>
          <w:rFonts w:asciiTheme="majorBidi" w:hAnsiTheme="majorBidi" w:cstheme="majorBidi"/>
          <w:i/>
          <w:iCs/>
          <w:sz w:val="24"/>
          <w:szCs w:val="24"/>
        </w:rPr>
      </w:pPr>
      <w:r w:rsidRPr="00920A8A">
        <w:rPr>
          <w:rFonts w:asciiTheme="majorBidi" w:hAnsiTheme="majorBidi" w:cstheme="majorBidi"/>
          <w:i/>
          <w:iCs/>
          <w:sz w:val="24"/>
          <w:szCs w:val="24"/>
        </w:rPr>
        <w:t xml:space="preserve">Open-source nature. Schematics, code and documentation related to Arduino and to the associated shields are available in the Internet. </w:t>
      </w:r>
    </w:p>
    <w:p w14:paraId="20041FE2" w14:textId="77777777" w:rsidR="00920A8A" w:rsidRDefault="00920A8A" w:rsidP="00920A8A">
      <w:pPr>
        <w:pStyle w:val="ListParagraph"/>
        <w:numPr>
          <w:ilvl w:val="0"/>
          <w:numId w:val="4"/>
        </w:numPr>
        <w:rPr>
          <w:rFonts w:asciiTheme="majorBidi" w:hAnsiTheme="majorBidi" w:cstheme="majorBidi"/>
          <w:i/>
          <w:iCs/>
          <w:sz w:val="24"/>
          <w:szCs w:val="24"/>
        </w:rPr>
      </w:pPr>
      <w:r w:rsidRPr="00920A8A">
        <w:rPr>
          <w:rFonts w:asciiTheme="majorBidi" w:hAnsiTheme="majorBidi" w:cstheme="majorBidi"/>
          <w:i/>
          <w:iCs/>
          <w:sz w:val="24"/>
          <w:szCs w:val="24"/>
        </w:rPr>
        <w:t xml:space="preserve">Low-cost components. The boards of Arduino as well as the shields and sensors/actuators are inexpensive. </w:t>
      </w:r>
    </w:p>
    <w:p w14:paraId="6998655D" w14:textId="77777777" w:rsidR="00920A8A" w:rsidRDefault="00920A8A" w:rsidP="00920A8A">
      <w:pPr>
        <w:pStyle w:val="ListParagraph"/>
        <w:numPr>
          <w:ilvl w:val="0"/>
          <w:numId w:val="4"/>
        </w:numPr>
        <w:rPr>
          <w:rFonts w:asciiTheme="majorBidi" w:hAnsiTheme="majorBidi" w:cstheme="majorBidi"/>
          <w:i/>
          <w:iCs/>
          <w:sz w:val="24"/>
          <w:szCs w:val="24"/>
        </w:rPr>
      </w:pPr>
      <w:r w:rsidRPr="00920A8A">
        <w:rPr>
          <w:rFonts w:asciiTheme="majorBidi" w:hAnsiTheme="majorBidi" w:cstheme="majorBidi"/>
          <w:i/>
          <w:iCs/>
          <w:sz w:val="24"/>
          <w:szCs w:val="24"/>
        </w:rPr>
        <w:lastRenderedPageBreak/>
        <w:t xml:space="preserve">Easy-to-use. The time and effort required to develop and deploy Arduino-based systems are shorten due to the abovementioned availability of information. </w:t>
      </w:r>
    </w:p>
    <w:p w14:paraId="4567B86D" w14:textId="39DC0D61" w:rsidR="00920A8A" w:rsidRDefault="00920A8A" w:rsidP="00920A8A">
      <w:pPr>
        <w:pStyle w:val="ListParagraph"/>
        <w:numPr>
          <w:ilvl w:val="0"/>
          <w:numId w:val="4"/>
        </w:numPr>
        <w:rPr>
          <w:rFonts w:asciiTheme="majorBidi" w:hAnsiTheme="majorBidi" w:cstheme="majorBidi"/>
          <w:i/>
          <w:iCs/>
          <w:sz w:val="24"/>
          <w:szCs w:val="24"/>
        </w:rPr>
      </w:pPr>
      <w:r w:rsidRPr="00920A8A">
        <w:rPr>
          <w:rFonts w:asciiTheme="majorBidi" w:hAnsiTheme="majorBidi" w:cstheme="majorBidi"/>
          <w:i/>
          <w:iCs/>
          <w:sz w:val="24"/>
          <w:szCs w:val="24"/>
        </w:rPr>
        <w:t xml:space="preserve">Community support. A large number of tutorials, forums and videos supports knowledge sharing, facilitating Arduino-based projects. </w:t>
      </w:r>
    </w:p>
    <w:p w14:paraId="202615CC" w14:textId="629F5BC3" w:rsidR="00920A8A" w:rsidRDefault="00920A8A" w:rsidP="00920A8A">
      <w:pPr>
        <w:pStyle w:val="ListParagraph"/>
        <w:numPr>
          <w:ilvl w:val="0"/>
          <w:numId w:val="4"/>
        </w:numPr>
        <w:rPr>
          <w:rFonts w:asciiTheme="majorBidi" w:hAnsiTheme="majorBidi" w:cstheme="majorBidi"/>
          <w:i/>
          <w:iCs/>
          <w:sz w:val="24"/>
          <w:szCs w:val="24"/>
        </w:rPr>
      </w:pPr>
      <w:r w:rsidRPr="00920A8A">
        <w:rPr>
          <w:rFonts w:asciiTheme="majorBidi" w:hAnsiTheme="majorBidi" w:cstheme="majorBidi"/>
          <w:i/>
          <w:iCs/>
          <w:sz w:val="24"/>
          <w:szCs w:val="24"/>
        </w:rPr>
        <w:t>New products and software continuously released. The open-source community constantly increases resources like libraries and shields, contributing to enhance existent arrangements or to design novel systems.</w:t>
      </w:r>
    </w:p>
    <w:p w14:paraId="169038D6" w14:textId="12F24E79" w:rsidR="00920A8A" w:rsidRDefault="008E1A7D" w:rsidP="00920A8A">
      <w:pPr>
        <w:rPr>
          <w:rFonts w:asciiTheme="majorBidi" w:hAnsiTheme="majorBidi" w:cstheme="majorBidi"/>
          <w:b/>
          <w:bCs/>
          <w:sz w:val="28"/>
          <w:szCs w:val="28"/>
        </w:rPr>
      </w:pPr>
      <w:r>
        <w:rPr>
          <w:rFonts w:asciiTheme="majorBidi" w:hAnsiTheme="majorBidi" w:cstheme="majorBidi"/>
          <w:b/>
          <w:bCs/>
          <w:sz w:val="28"/>
          <w:szCs w:val="28"/>
        </w:rPr>
        <w:t xml:space="preserve">2.5.2 </w:t>
      </w:r>
      <w:r w:rsidR="00920A8A" w:rsidRPr="00920A8A">
        <w:rPr>
          <w:rFonts w:asciiTheme="majorBidi" w:hAnsiTheme="majorBidi" w:cstheme="majorBidi"/>
          <w:b/>
          <w:bCs/>
          <w:sz w:val="28"/>
          <w:szCs w:val="28"/>
        </w:rPr>
        <w:t xml:space="preserve">Brain </w:t>
      </w:r>
      <w:r w:rsidRPr="00920A8A">
        <w:rPr>
          <w:rFonts w:asciiTheme="majorBidi" w:hAnsiTheme="majorBidi" w:cstheme="majorBidi"/>
          <w:b/>
          <w:bCs/>
          <w:sz w:val="28"/>
          <w:szCs w:val="28"/>
        </w:rPr>
        <w:t>of Robot (</w:t>
      </w:r>
      <w:r w:rsidR="00920A8A" w:rsidRPr="00920A8A">
        <w:rPr>
          <w:rFonts w:asciiTheme="majorBidi" w:hAnsiTheme="majorBidi" w:cstheme="majorBidi"/>
          <w:b/>
          <w:bCs/>
          <w:sz w:val="28"/>
          <w:szCs w:val="28"/>
        </w:rPr>
        <w:t xml:space="preserve">Arduino </w:t>
      </w:r>
      <w:r w:rsidRPr="00920A8A">
        <w:rPr>
          <w:rFonts w:asciiTheme="majorBidi" w:hAnsiTheme="majorBidi" w:cstheme="majorBidi"/>
          <w:b/>
          <w:bCs/>
          <w:sz w:val="28"/>
          <w:szCs w:val="28"/>
        </w:rPr>
        <w:t>Mega)</w:t>
      </w:r>
    </w:p>
    <w:p w14:paraId="01EEDE7E" w14:textId="77777777" w:rsidR="00920A8A" w:rsidRDefault="00920A8A" w:rsidP="00920A8A">
      <w:pPr>
        <w:rPr>
          <w:rFonts w:asciiTheme="majorBidi" w:hAnsiTheme="majorBidi" w:cstheme="majorBidi"/>
          <w:i/>
          <w:iCs/>
          <w:sz w:val="24"/>
          <w:szCs w:val="24"/>
        </w:rPr>
      </w:pPr>
      <w:r>
        <w:rPr>
          <w:rFonts w:asciiTheme="majorBidi" w:hAnsiTheme="majorBidi" w:cstheme="majorBidi"/>
          <w:i/>
          <w:iCs/>
          <w:sz w:val="24"/>
          <w:szCs w:val="24"/>
        </w:rPr>
        <w:t xml:space="preserve">  </w:t>
      </w:r>
      <w:r w:rsidRPr="00920A8A">
        <w:rPr>
          <w:rFonts w:asciiTheme="majorBidi" w:hAnsiTheme="majorBidi" w:cstheme="majorBidi"/>
          <w:i/>
          <w:iCs/>
          <w:sz w:val="24"/>
          <w:szCs w:val="24"/>
        </w:rPr>
        <w:t xml:space="preserve">The brain of the robot is connected with different sensors and actuators of the robot. The sensors are the input to the brain and the output of the robot is executed using actuators. The brain of the robot is responsible for reading the data from sensors, perform different computations on the sensor data, and make a decision based on the data. The decisions made by the robot brain can be executed using different actuators. </w:t>
      </w:r>
    </w:p>
    <w:p w14:paraId="6F77C2EC" w14:textId="77777777" w:rsidR="00920A8A" w:rsidRDefault="00920A8A" w:rsidP="00920A8A">
      <w:pPr>
        <w:rPr>
          <w:rFonts w:asciiTheme="majorBidi" w:hAnsiTheme="majorBidi" w:cstheme="majorBidi"/>
          <w:i/>
          <w:iCs/>
          <w:sz w:val="24"/>
          <w:szCs w:val="24"/>
        </w:rPr>
      </w:pPr>
      <w:r w:rsidRPr="00920A8A">
        <w:rPr>
          <w:rFonts w:asciiTheme="majorBidi" w:hAnsiTheme="majorBidi" w:cstheme="majorBidi"/>
          <w:i/>
          <w:iCs/>
          <w:sz w:val="24"/>
          <w:szCs w:val="24"/>
        </w:rPr>
        <w:t>There is a different type of microcontroller used in robotics such as Arduino. Arduino is an open-source microcontroller which can be easily programmed, erased, and reprogrammed at any instant of time. Introduced in 2005 the Arduino platform was designed to. It is also capable of receiving and sending information over the internet with the help of various Arduino shields, which are discussed in this paper.</w:t>
      </w:r>
    </w:p>
    <w:p w14:paraId="1AF4D792" w14:textId="3DFEB523" w:rsidR="00920A8A" w:rsidRDefault="00920A8A" w:rsidP="00920A8A">
      <w:pPr>
        <w:rPr>
          <w:rFonts w:asciiTheme="majorBidi" w:hAnsiTheme="majorBidi" w:cstheme="majorBidi"/>
          <w:i/>
          <w:iCs/>
          <w:sz w:val="24"/>
          <w:szCs w:val="24"/>
        </w:rPr>
      </w:pPr>
      <w:r w:rsidRPr="00920A8A">
        <w:rPr>
          <w:rFonts w:asciiTheme="majorBidi" w:hAnsiTheme="majorBidi" w:cstheme="majorBidi"/>
          <w:i/>
          <w:iCs/>
          <w:sz w:val="24"/>
          <w:szCs w:val="24"/>
        </w:rPr>
        <w:t xml:space="preserve"> Arduino uses hardware known as the Arduino development board and software for developing the code known as the Arduino IDE (Integrated Development Environment). Built up with the 8- bit Atmel AVR microcontrollers that are manufactured by Atmel or a 32-bit Atmel ARM, these microcontrollers can be programmed easily using the C or C++ language in the Arduino IDE. </w:t>
      </w:r>
    </w:p>
    <w:p w14:paraId="109110A1" w14:textId="4AF77615" w:rsidR="00920A8A" w:rsidRDefault="00920A8A" w:rsidP="00920A8A">
      <w:pPr>
        <w:rPr>
          <w:rFonts w:asciiTheme="majorBidi" w:hAnsiTheme="majorBidi" w:cstheme="majorBidi"/>
          <w:i/>
          <w:iCs/>
          <w:sz w:val="24"/>
          <w:szCs w:val="24"/>
          <w:rtl/>
        </w:rPr>
      </w:pPr>
      <w:r w:rsidRPr="00920A8A">
        <w:rPr>
          <w:rFonts w:asciiTheme="majorBidi" w:hAnsiTheme="majorBidi" w:cstheme="majorBidi"/>
          <w:i/>
          <w:iCs/>
          <w:sz w:val="24"/>
          <w:szCs w:val="24"/>
        </w:rPr>
        <w:t>There are several types of Arduino boards such as Mega. Arduino Mega is based on ATmega2560 Microcontroller, an 8-bit AVR Architecture-based MCU from ATMEL. It is available in a 100-pin Quad Flat Package. It is designed and developed to provide a greater number of IO lines (both Digital and Analog), more flash memory, and more RAM when compared to UNO.</w:t>
      </w:r>
      <w:r w:rsidR="003B1437">
        <w:rPr>
          <w:rFonts w:asciiTheme="majorBidi" w:hAnsiTheme="majorBidi" w:cstheme="majorBidi"/>
          <w:i/>
          <w:iCs/>
          <w:sz w:val="24"/>
          <w:szCs w:val="24"/>
        </w:rPr>
        <w:t>[17]</w:t>
      </w:r>
    </w:p>
    <w:p w14:paraId="7FD59814" w14:textId="3B2F4F8A" w:rsidR="00920A8A" w:rsidRDefault="00920A8A" w:rsidP="00920A8A">
      <w:pPr>
        <w:rPr>
          <w:rFonts w:asciiTheme="majorBidi" w:hAnsiTheme="majorBidi" w:cstheme="majorBidi"/>
          <w:b/>
          <w:bCs/>
          <w:sz w:val="28"/>
          <w:szCs w:val="28"/>
        </w:rPr>
      </w:pPr>
      <w:r>
        <w:rPr>
          <w:rFonts w:asciiTheme="majorBidi" w:hAnsiTheme="majorBidi" w:cstheme="majorBidi"/>
          <w:b/>
          <w:bCs/>
          <w:sz w:val="28"/>
          <w:szCs w:val="28"/>
        </w:rPr>
        <w:t>2.5.3</w:t>
      </w:r>
      <w:r w:rsidR="0077341F">
        <w:rPr>
          <w:rFonts w:asciiTheme="majorBidi" w:hAnsiTheme="majorBidi" w:cstheme="majorBidi"/>
          <w:b/>
          <w:bCs/>
          <w:sz w:val="28"/>
          <w:szCs w:val="28"/>
        </w:rPr>
        <w:t xml:space="preserve"> </w:t>
      </w:r>
      <w:r w:rsidR="0077341F" w:rsidRPr="0077341F">
        <w:rPr>
          <w:rFonts w:asciiTheme="majorBidi" w:hAnsiTheme="majorBidi" w:cstheme="majorBidi"/>
          <w:b/>
          <w:bCs/>
          <w:sz w:val="28"/>
          <w:szCs w:val="28"/>
        </w:rPr>
        <w:t>Related work</w:t>
      </w:r>
    </w:p>
    <w:p w14:paraId="3B21A5C4" w14:textId="56D770A3" w:rsidR="0077341F" w:rsidRDefault="0077341F" w:rsidP="0077341F">
      <w:pPr>
        <w:rPr>
          <w:rFonts w:asciiTheme="majorBidi" w:hAnsiTheme="majorBidi" w:cstheme="majorBidi"/>
          <w:i/>
          <w:iCs/>
          <w:sz w:val="24"/>
          <w:szCs w:val="24"/>
        </w:rPr>
      </w:pPr>
      <w:r w:rsidRPr="0077341F">
        <w:rPr>
          <w:rFonts w:asciiTheme="majorBidi" w:hAnsiTheme="majorBidi" w:cstheme="majorBidi"/>
          <w:i/>
          <w:iCs/>
          <w:sz w:val="24"/>
          <w:szCs w:val="24"/>
        </w:rPr>
        <w:t xml:space="preserve">Ahmed Dridi proposed the SM-IoT platform for intelligent and personalized healthcare, dedicated to patients. The aim of this platform is to improve the remote patient monitoring and promote healthcare services. By using SM-IoT platform is able to collect data from heterogeneous information sources, integrate them by using a flexible semantic web, store them in the cloud for further analysis, visualized these data with user-friendly interfaces and facilitate their sharing by taking into account their privacy aspect. </w:t>
      </w:r>
      <w:proofErr w:type="spellStart"/>
      <w:r w:rsidRPr="0077341F">
        <w:rPr>
          <w:rFonts w:asciiTheme="majorBidi" w:hAnsiTheme="majorBidi" w:cstheme="majorBidi"/>
          <w:i/>
          <w:iCs/>
          <w:sz w:val="24"/>
          <w:szCs w:val="24"/>
        </w:rPr>
        <w:t>Noha</w:t>
      </w:r>
      <w:proofErr w:type="spellEnd"/>
      <w:r w:rsidRPr="0077341F">
        <w:rPr>
          <w:rFonts w:asciiTheme="majorBidi" w:hAnsiTheme="majorBidi" w:cstheme="majorBidi"/>
          <w:i/>
          <w:iCs/>
          <w:sz w:val="24"/>
          <w:szCs w:val="24"/>
        </w:rPr>
        <w:t xml:space="preserve"> </w:t>
      </w:r>
      <w:proofErr w:type="gramStart"/>
      <w:r w:rsidRPr="0077341F">
        <w:rPr>
          <w:rFonts w:asciiTheme="majorBidi" w:hAnsiTheme="majorBidi" w:cstheme="majorBidi"/>
          <w:i/>
          <w:iCs/>
          <w:sz w:val="24"/>
          <w:szCs w:val="24"/>
        </w:rPr>
        <w:t>MM.</w:t>
      </w:r>
      <w:r w:rsidR="00900A8C">
        <w:rPr>
          <w:rFonts w:asciiTheme="majorBidi" w:hAnsiTheme="majorBidi" w:cstheme="majorBidi"/>
          <w:i/>
          <w:iCs/>
          <w:sz w:val="24"/>
          <w:szCs w:val="24"/>
        </w:rPr>
        <w:t>[</w:t>
      </w:r>
      <w:proofErr w:type="gramEnd"/>
      <w:r w:rsidR="00900A8C">
        <w:rPr>
          <w:rFonts w:asciiTheme="majorBidi" w:hAnsiTheme="majorBidi" w:cstheme="majorBidi"/>
          <w:i/>
          <w:iCs/>
          <w:sz w:val="24"/>
          <w:szCs w:val="24"/>
        </w:rPr>
        <w:t>18]</w:t>
      </w:r>
    </w:p>
    <w:p w14:paraId="752967AE" w14:textId="77777777" w:rsidR="00F64210" w:rsidRDefault="0077341F" w:rsidP="0077341F">
      <w:pPr>
        <w:rPr>
          <w:rFonts w:asciiTheme="majorBidi" w:hAnsiTheme="majorBidi" w:cstheme="majorBidi"/>
          <w:i/>
          <w:iCs/>
          <w:sz w:val="24"/>
          <w:szCs w:val="24"/>
        </w:rPr>
      </w:pPr>
      <w:r w:rsidRPr="0077341F">
        <w:rPr>
          <w:rFonts w:asciiTheme="majorBidi" w:hAnsiTheme="majorBidi" w:cstheme="majorBidi"/>
          <w:i/>
          <w:iCs/>
          <w:sz w:val="24"/>
          <w:szCs w:val="24"/>
        </w:rPr>
        <w:t xml:space="preserve"> Abdelavi presented the survey on Internet of Things Technologies and Project for health care services. In that they provide an overview of the main medical sensors in IoT and a </w:t>
      </w:r>
    </w:p>
    <w:p w14:paraId="2C5CFDE1" w14:textId="77777777" w:rsidR="00F64210" w:rsidRDefault="00F64210" w:rsidP="0077341F">
      <w:pPr>
        <w:rPr>
          <w:rFonts w:asciiTheme="majorBidi" w:hAnsiTheme="majorBidi" w:cstheme="majorBidi"/>
          <w:i/>
          <w:iCs/>
          <w:sz w:val="24"/>
          <w:szCs w:val="24"/>
        </w:rPr>
      </w:pPr>
    </w:p>
    <w:p w14:paraId="1EA527E3" w14:textId="77777777" w:rsidR="00F64210" w:rsidRDefault="00F64210" w:rsidP="0077341F">
      <w:pPr>
        <w:rPr>
          <w:rFonts w:asciiTheme="majorBidi" w:hAnsiTheme="majorBidi" w:cstheme="majorBidi"/>
          <w:i/>
          <w:iCs/>
          <w:sz w:val="24"/>
          <w:szCs w:val="24"/>
        </w:rPr>
      </w:pPr>
    </w:p>
    <w:p w14:paraId="4DDCE921" w14:textId="06845B09" w:rsidR="0077341F" w:rsidRDefault="0077341F" w:rsidP="0077341F">
      <w:pPr>
        <w:rPr>
          <w:rFonts w:asciiTheme="majorBidi" w:hAnsiTheme="majorBidi" w:cstheme="majorBidi"/>
          <w:i/>
          <w:iCs/>
          <w:sz w:val="24"/>
          <w:szCs w:val="24"/>
        </w:rPr>
      </w:pPr>
      <w:r w:rsidRPr="0077341F">
        <w:rPr>
          <w:rFonts w:asciiTheme="majorBidi" w:hAnsiTheme="majorBidi" w:cstheme="majorBidi"/>
          <w:i/>
          <w:iCs/>
          <w:sz w:val="24"/>
          <w:szCs w:val="24"/>
        </w:rPr>
        <w:lastRenderedPageBreak/>
        <w:t>review of the current state-of the-art of IoT projects, and technologies required for healthcare services. Mainly focused how IoT could be useful and contribute to improve the quality of life.</w:t>
      </w:r>
      <w:r w:rsidR="00F64210">
        <w:rPr>
          <w:rFonts w:asciiTheme="majorBidi" w:hAnsiTheme="majorBidi" w:cstheme="majorBidi"/>
          <w:i/>
          <w:iCs/>
          <w:sz w:val="24"/>
          <w:szCs w:val="24"/>
        </w:rPr>
        <w:t>[19]</w:t>
      </w:r>
    </w:p>
    <w:p w14:paraId="0B0B018C" w14:textId="7257228B" w:rsidR="0077341F" w:rsidRPr="0077341F" w:rsidRDefault="0077341F" w:rsidP="0077341F">
      <w:pPr>
        <w:rPr>
          <w:rFonts w:asciiTheme="majorBidi" w:hAnsiTheme="majorBidi" w:cstheme="majorBidi"/>
          <w:i/>
          <w:iCs/>
          <w:sz w:val="24"/>
          <w:szCs w:val="24"/>
        </w:rPr>
      </w:pPr>
      <w:r w:rsidRPr="0077341F">
        <w:rPr>
          <w:rFonts w:asciiTheme="majorBidi" w:hAnsiTheme="majorBidi" w:cstheme="majorBidi"/>
          <w:i/>
          <w:iCs/>
          <w:sz w:val="24"/>
          <w:szCs w:val="24"/>
        </w:rPr>
        <w:t>Amandeep Kaur</w:t>
      </w:r>
      <w:r w:rsidR="006F54C3">
        <w:rPr>
          <w:rFonts w:asciiTheme="majorBidi" w:hAnsiTheme="majorBidi" w:cstheme="majorBidi"/>
          <w:i/>
          <w:iCs/>
          <w:sz w:val="24"/>
          <w:szCs w:val="24"/>
        </w:rPr>
        <w:t xml:space="preserve"> </w:t>
      </w:r>
      <w:r w:rsidRPr="0077341F">
        <w:rPr>
          <w:rFonts w:asciiTheme="majorBidi" w:hAnsiTheme="majorBidi" w:cstheme="majorBidi"/>
          <w:i/>
          <w:iCs/>
          <w:sz w:val="24"/>
          <w:szCs w:val="24"/>
        </w:rPr>
        <w:t>proposed a system used for monitoring the pulse rate, body temperature of patients by using sensors with Raspberry Pi and IoT. The system proposed is a wearable and it supports remote health monitoring and the data are stored to Bluemix cloud, and data are retrieved by doctor for diagnostics. Bluemix cloud uses a protocol called MQTT (Message Queuing Telemetry Transport) that is used for sending and receiving messages. Patient’s temperature is monitored by using DS18B20 sensor and heart rate by using KG011 sensor.</w:t>
      </w:r>
      <w:r w:rsidR="006F54C3">
        <w:rPr>
          <w:rStyle w:val="FootnoteReference"/>
          <w:rFonts w:asciiTheme="majorBidi" w:hAnsiTheme="majorBidi" w:cstheme="majorBidi"/>
          <w:i/>
          <w:iCs/>
          <w:sz w:val="24"/>
          <w:szCs w:val="24"/>
        </w:rPr>
        <w:footnoteReference w:id="1"/>
      </w:r>
      <w:r w:rsidRPr="0077341F">
        <w:rPr>
          <w:rFonts w:asciiTheme="majorBidi" w:hAnsiTheme="majorBidi" w:cstheme="majorBidi"/>
          <w:i/>
          <w:iCs/>
          <w:sz w:val="24"/>
          <w:szCs w:val="24"/>
        </w:rPr>
        <w:t xml:space="preserve"> </w:t>
      </w:r>
    </w:p>
    <w:p w14:paraId="503E711A" w14:textId="65E5484D" w:rsidR="006F54C3" w:rsidRDefault="0077341F" w:rsidP="0077341F">
      <w:pPr>
        <w:rPr>
          <w:rFonts w:asciiTheme="majorBidi" w:hAnsiTheme="majorBidi" w:cstheme="majorBidi"/>
          <w:i/>
          <w:iCs/>
          <w:sz w:val="24"/>
          <w:szCs w:val="24"/>
        </w:rPr>
      </w:pPr>
      <w:r w:rsidRPr="0077341F">
        <w:rPr>
          <w:rFonts w:asciiTheme="majorBidi" w:hAnsiTheme="majorBidi" w:cstheme="majorBidi"/>
          <w:i/>
          <w:iCs/>
          <w:sz w:val="24"/>
          <w:szCs w:val="24"/>
        </w:rPr>
        <w:t>Jayapradha.,</w:t>
      </w:r>
      <w:r w:rsidR="006F54C3">
        <w:rPr>
          <w:rFonts w:asciiTheme="majorBidi" w:hAnsiTheme="majorBidi" w:cstheme="majorBidi"/>
          <w:i/>
          <w:iCs/>
          <w:sz w:val="24"/>
          <w:szCs w:val="24"/>
        </w:rPr>
        <w:t xml:space="preserve"> </w:t>
      </w:r>
      <w:r w:rsidRPr="0077341F">
        <w:rPr>
          <w:rFonts w:asciiTheme="majorBidi" w:hAnsiTheme="majorBidi" w:cstheme="majorBidi"/>
          <w:i/>
          <w:iCs/>
          <w:sz w:val="24"/>
          <w:szCs w:val="24"/>
        </w:rPr>
        <w:t xml:space="preserve">presented a paper that contains various IoT applications and also explained the role of IoT in healthcare, challenges in healthcare system using IoT and also introduced a secured surveillance monitoring system that is used for reading and storing details of patient’s using low power for transmitting the data. </w:t>
      </w:r>
      <w:r w:rsidR="006F54C3">
        <w:rPr>
          <w:rStyle w:val="FootnoteReference"/>
          <w:rFonts w:asciiTheme="majorBidi" w:hAnsiTheme="majorBidi" w:cstheme="majorBidi"/>
          <w:i/>
          <w:iCs/>
          <w:sz w:val="24"/>
          <w:szCs w:val="24"/>
        </w:rPr>
        <w:footnoteReference w:id="2"/>
      </w:r>
    </w:p>
    <w:p w14:paraId="666BD26E" w14:textId="2ED28B41" w:rsidR="006F54C3" w:rsidRDefault="0077341F" w:rsidP="0077341F">
      <w:pPr>
        <w:rPr>
          <w:rFonts w:asciiTheme="majorBidi" w:hAnsiTheme="majorBidi" w:cstheme="majorBidi"/>
          <w:i/>
          <w:iCs/>
          <w:sz w:val="24"/>
          <w:szCs w:val="24"/>
        </w:rPr>
      </w:pPr>
      <w:proofErr w:type="spellStart"/>
      <w:r w:rsidRPr="0077341F">
        <w:rPr>
          <w:rFonts w:asciiTheme="majorBidi" w:hAnsiTheme="majorBidi" w:cstheme="majorBidi"/>
          <w:i/>
          <w:iCs/>
          <w:sz w:val="24"/>
          <w:szCs w:val="24"/>
        </w:rPr>
        <w:t>Himadri</w:t>
      </w:r>
      <w:proofErr w:type="spellEnd"/>
      <w:r w:rsidRPr="0077341F">
        <w:rPr>
          <w:rFonts w:asciiTheme="majorBidi" w:hAnsiTheme="majorBidi" w:cstheme="majorBidi"/>
          <w:i/>
          <w:iCs/>
          <w:sz w:val="24"/>
          <w:szCs w:val="24"/>
        </w:rPr>
        <w:t xml:space="preserve"> Nath </w:t>
      </w:r>
      <w:proofErr w:type="spellStart"/>
      <w:r w:rsidRPr="0077341F">
        <w:rPr>
          <w:rFonts w:asciiTheme="majorBidi" w:hAnsiTheme="majorBidi" w:cstheme="majorBidi"/>
          <w:i/>
          <w:iCs/>
          <w:sz w:val="24"/>
          <w:szCs w:val="24"/>
        </w:rPr>
        <w:t>Saha</w:t>
      </w:r>
      <w:proofErr w:type="spellEnd"/>
      <w:r w:rsidRPr="0077341F">
        <w:rPr>
          <w:rFonts w:asciiTheme="majorBidi" w:hAnsiTheme="majorBidi" w:cstheme="majorBidi"/>
          <w:i/>
          <w:iCs/>
          <w:sz w:val="24"/>
          <w:szCs w:val="24"/>
        </w:rPr>
        <w:t>., proposed a system that monitors vital health parameters and data are transmitted to a network through a Wi-Fi module. The data can be accessed at any time. In case of any abnormal behaviour or any kind of a vital sign is recognized the nurse and doctors are notified immediately through a buzzer. Cloud computing and password protected Wi-Fi that plays an important role in security by handling authentication and secure patient details by allowing a restricted access to the database.</w:t>
      </w:r>
      <w:r w:rsidR="006F54C3">
        <w:rPr>
          <w:rStyle w:val="FootnoteReference"/>
          <w:rFonts w:asciiTheme="majorBidi" w:hAnsiTheme="majorBidi" w:cstheme="majorBidi"/>
          <w:i/>
          <w:iCs/>
          <w:sz w:val="24"/>
          <w:szCs w:val="24"/>
        </w:rPr>
        <w:footnoteReference w:id="3"/>
      </w:r>
    </w:p>
    <w:p w14:paraId="4046FBC0" w14:textId="405F0DA3" w:rsidR="0077341F" w:rsidRPr="0077341F" w:rsidRDefault="0077341F" w:rsidP="0077341F">
      <w:pPr>
        <w:rPr>
          <w:rFonts w:asciiTheme="majorBidi" w:hAnsiTheme="majorBidi" w:cstheme="majorBidi"/>
          <w:i/>
          <w:iCs/>
          <w:sz w:val="24"/>
          <w:szCs w:val="24"/>
        </w:rPr>
      </w:pPr>
      <w:r w:rsidRPr="0077341F">
        <w:rPr>
          <w:rFonts w:asciiTheme="majorBidi" w:hAnsiTheme="majorBidi" w:cstheme="majorBidi"/>
          <w:i/>
          <w:iCs/>
          <w:sz w:val="24"/>
          <w:szCs w:val="24"/>
        </w:rPr>
        <w:t xml:space="preserve"> Mohamed </w:t>
      </w:r>
      <w:r w:rsidR="006F54C3" w:rsidRPr="0077341F">
        <w:rPr>
          <w:rFonts w:asciiTheme="majorBidi" w:hAnsiTheme="majorBidi" w:cstheme="majorBidi"/>
          <w:i/>
          <w:iCs/>
          <w:sz w:val="24"/>
          <w:szCs w:val="24"/>
        </w:rPr>
        <w:t>Elhassan</w:t>
      </w:r>
      <w:r w:rsidRPr="0077341F">
        <w:rPr>
          <w:rFonts w:asciiTheme="majorBidi" w:hAnsiTheme="majorBidi" w:cstheme="majorBidi"/>
          <w:i/>
          <w:iCs/>
          <w:sz w:val="24"/>
          <w:szCs w:val="24"/>
        </w:rPr>
        <w:t>.</w:t>
      </w:r>
      <w:r w:rsidR="006F54C3">
        <w:rPr>
          <w:rFonts w:asciiTheme="majorBidi" w:hAnsiTheme="majorBidi" w:cstheme="majorBidi"/>
          <w:i/>
          <w:iCs/>
          <w:sz w:val="24"/>
          <w:szCs w:val="24"/>
        </w:rPr>
        <w:t xml:space="preserve"> </w:t>
      </w:r>
      <w:r w:rsidRPr="0077341F">
        <w:rPr>
          <w:rFonts w:asciiTheme="majorBidi" w:hAnsiTheme="majorBidi" w:cstheme="majorBidi"/>
          <w:i/>
          <w:iCs/>
          <w:sz w:val="24"/>
          <w:szCs w:val="24"/>
        </w:rPr>
        <w:t xml:space="preserve">proposed a hybrid security model for securing diagnostic text data of medical images and developed a model by integrating 2D discrete wavelet transform 1 level or 2D discrete wavelet transform 2 level steganography technique along with a proposed hybrid encryption scheme. The hybrid encryption scheme is built by combining Advanced Encryption Standard (AES) and </w:t>
      </w:r>
      <w:proofErr w:type="gramStart"/>
      <w:r w:rsidRPr="0077341F">
        <w:rPr>
          <w:rFonts w:asciiTheme="majorBidi" w:hAnsiTheme="majorBidi" w:cstheme="majorBidi"/>
          <w:i/>
          <w:iCs/>
          <w:sz w:val="24"/>
          <w:szCs w:val="24"/>
        </w:rPr>
        <w:t>Rivest ,</w:t>
      </w:r>
      <w:proofErr w:type="gramEnd"/>
      <w:r w:rsidRPr="0077341F">
        <w:rPr>
          <w:rFonts w:asciiTheme="majorBidi" w:hAnsiTheme="majorBidi" w:cstheme="majorBidi"/>
          <w:i/>
          <w:iCs/>
          <w:sz w:val="24"/>
          <w:szCs w:val="24"/>
        </w:rPr>
        <w:t xml:space="preserve"> Shamir, and Adleman (RSA) algorithm.</w:t>
      </w:r>
      <w:r w:rsidR="001565B1">
        <w:rPr>
          <w:rStyle w:val="FootnoteReference"/>
          <w:rFonts w:asciiTheme="majorBidi" w:hAnsiTheme="majorBidi" w:cstheme="majorBidi"/>
          <w:i/>
          <w:iCs/>
          <w:sz w:val="24"/>
          <w:szCs w:val="24"/>
        </w:rPr>
        <w:footnoteReference w:id="4"/>
      </w:r>
      <w:r w:rsidRPr="0077341F">
        <w:rPr>
          <w:rFonts w:asciiTheme="majorBidi" w:hAnsiTheme="majorBidi" w:cstheme="majorBidi"/>
          <w:i/>
          <w:iCs/>
          <w:sz w:val="24"/>
          <w:szCs w:val="24"/>
        </w:rPr>
        <w:t xml:space="preserve"> </w:t>
      </w:r>
    </w:p>
    <w:p w14:paraId="3556EBBC" w14:textId="77777777" w:rsidR="001565B1" w:rsidRDefault="001565B1" w:rsidP="0077341F">
      <w:pPr>
        <w:rPr>
          <w:rFonts w:asciiTheme="majorBidi" w:hAnsiTheme="majorBidi" w:cstheme="majorBidi"/>
          <w:i/>
          <w:iCs/>
          <w:sz w:val="24"/>
          <w:szCs w:val="24"/>
        </w:rPr>
      </w:pPr>
    </w:p>
    <w:p w14:paraId="71C8BF51" w14:textId="77777777" w:rsidR="001565B1" w:rsidRDefault="001565B1" w:rsidP="0077341F">
      <w:pPr>
        <w:rPr>
          <w:rFonts w:asciiTheme="majorBidi" w:hAnsiTheme="majorBidi" w:cstheme="majorBidi"/>
          <w:i/>
          <w:iCs/>
          <w:sz w:val="24"/>
          <w:szCs w:val="24"/>
        </w:rPr>
      </w:pPr>
    </w:p>
    <w:p w14:paraId="36E6909B" w14:textId="77777777" w:rsidR="001565B1" w:rsidRDefault="001565B1" w:rsidP="0077341F">
      <w:pPr>
        <w:rPr>
          <w:rFonts w:asciiTheme="majorBidi" w:hAnsiTheme="majorBidi" w:cstheme="majorBidi"/>
          <w:i/>
          <w:iCs/>
          <w:sz w:val="24"/>
          <w:szCs w:val="24"/>
        </w:rPr>
      </w:pPr>
    </w:p>
    <w:p w14:paraId="11B9E2CE" w14:textId="77777777" w:rsidR="001565B1" w:rsidRDefault="001565B1" w:rsidP="0077341F">
      <w:pPr>
        <w:rPr>
          <w:rFonts w:asciiTheme="majorBidi" w:hAnsiTheme="majorBidi" w:cstheme="majorBidi"/>
          <w:i/>
          <w:iCs/>
          <w:sz w:val="24"/>
          <w:szCs w:val="24"/>
        </w:rPr>
      </w:pPr>
    </w:p>
    <w:p w14:paraId="363FEC6B" w14:textId="77777777" w:rsidR="001565B1" w:rsidRDefault="001565B1" w:rsidP="0077341F">
      <w:pPr>
        <w:rPr>
          <w:rFonts w:asciiTheme="majorBidi" w:hAnsiTheme="majorBidi" w:cstheme="majorBidi"/>
          <w:i/>
          <w:iCs/>
          <w:sz w:val="24"/>
          <w:szCs w:val="24"/>
        </w:rPr>
      </w:pPr>
    </w:p>
    <w:p w14:paraId="3FA9E2D6" w14:textId="77777777" w:rsidR="00806A80" w:rsidRDefault="00806A80" w:rsidP="0077341F">
      <w:pPr>
        <w:rPr>
          <w:rFonts w:asciiTheme="majorBidi" w:hAnsiTheme="majorBidi" w:cstheme="majorBidi"/>
          <w:i/>
          <w:iCs/>
          <w:sz w:val="24"/>
          <w:szCs w:val="24"/>
        </w:rPr>
      </w:pPr>
    </w:p>
    <w:p w14:paraId="63EFD714" w14:textId="0B791867" w:rsidR="006F54C3" w:rsidRDefault="0077341F" w:rsidP="0077341F">
      <w:pPr>
        <w:rPr>
          <w:rFonts w:asciiTheme="majorBidi" w:hAnsiTheme="majorBidi" w:cstheme="majorBidi"/>
          <w:i/>
          <w:iCs/>
          <w:sz w:val="24"/>
          <w:szCs w:val="24"/>
        </w:rPr>
      </w:pPr>
      <w:r w:rsidRPr="0077341F">
        <w:rPr>
          <w:rFonts w:asciiTheme="majorBidi" w:hAnsiTheme="majorBidi" w:cstheme="majorBidi"/>
          <w:i/>
          <w:iCs/>
          <w:sz w:val="24"/>
          <w:szCs w:val="24"/>
        </w:rPr>
        <w:lastRenderedPageBreak/>
        <w:t>Shreya Rajkumar, Malavika Srikanth,” proposed a health monitoring system which monitors vital parameters of the patient such as temperature and heart rate using sensors as well as a Fitbit which are connected to a raspberry pi board</w:t>
      </w:r>
      <w:r w:rsidR="001565B1">
        <w:rPr>
          <w:rFonts w:asciiTheme="majorBidi" w:hAnsiTheme="majorBidi" w:cstheme="majorBidi"/>
          <w:i/>
          <w:iCs/>
          <w:sz w:val="24"/>
          <w:szCs w:val="24"/>
        </w:rPr>
        <w:t>.</w:t>
      </w:r>
      <w:r w:rsidR="001565B1">
        <w:rPr>
          <w:rStyle w:val="FootnoteReference"/>
          <w:rFonts w:asciiTheme="majorBidi" w:hAnsiTheme="majorBidi" w:cstheme="majorBidi"/>
          <w:i/>
          <w:iCs/>
          <w:sz w:val="24"/>
          <w:szCs w:val="24"/>
        </w:rPr>
        <w:footnoteReference w:id="5"/>
      </w:r>
    </w:p>
    <w:p w14:paraId="572A147E" w14:textId="43FEDF22" w:rsidR="006F54C3" w:rsidRDefault="0077341F" w:rsidP="0077341F">
      <w:pPr>
        <w:rPr>
          <w:rFonts w:asciiTheme="majorBidi" w:hAnsiTheme="majorBidi" w:cstheme="majorBidi"/>
          <w:i/>
          <w:iCs/>
          <w:sz w:val="24"/>
          <w:szCs w:val="24"/>
        </w:rPr>
      </w:pPr>
      <w:r w:rsidRPr="0077341F">
        <w:rPr>
          <w:rFonts w:asciiTheme="majorBidi" w:hAnsiTheme="majorBidi" w:cstheme="majorBidi"/>
          <w:i/>
          <w:iCs/>
          <w:sz w:val="24"/>
          <w:szCs w:val="24"/>
        </w:rPr>
        <w:t xml:space="preserve"> Zainab Alansari, Nor Badrul Anuar and </w:t>
      </w:r>
      <w:r w:rsidR="001565B1" w:rsidRPr="0077341F">
        <w:rPr>
          <w:rFonts w:asciiTheme="majorBidi" w:hAnsiTheme="majorBidi" w:cstheme="majorBidi"/>
          <w:i/>
          <w:iCs/>
          <w:sz w:val="24"/>
          <w:szCs w:val="24"/>
        </w:rPr>
        <w:t>Amir Rudin,</w:t>
      </w:r>
      <w:r w:rsidRPr="0077341F">
        <w:rPr>
          <w:rFonts w:asciiTheme="majorBidi" w:hAnsiTheme="majorBidi" w:cstheme="majorBidi"/>
          <w:i/>
          <w:iCs/>
          <w:sz w:val="24"/>
          <w:szCs w:val="24"/>
        </w:rPr>
        <w:t>”</w:t>
      </w:r>
      <w:r w:rsidR="001565B1">
        <w:rPr>
          <w:rFonts w:asciiTheme="majorBidi" w:hAnsiTheme="majorBidi" w:cstheme="majorBidi"/>
          <w:i/>
          <w:iCs/>
          <w:sz w:val="24"/>
          <w:szCs w:val="24"/>
        </w:rPr>
        <w:t xml:space="preserve"> </w:t>
      </w:r>
      <w:r w:rsidRPr="0077341F">
        <w:rPr>
          <w:rFonts w:asciiTheme="majorBidi" w:hAnsiTheme="majorBidi" w:cstheme="majorBidi"/>
          <w:i/>
          <w:iCs/>
          <w:sz w:val="24"/>
          <w:szCs w:val="24"/>
        </w:rPr>
        <w:t>carried a study on distinguishes different users of IoT in healthcare systems as well as its functions and preferences, this study gives a detailed view on healthcare system based on Internet of Things (IoT). The Fuzzy Analytic Hierarchy Process (FAHP) along with the development analysis of Chang, Da-Yong has been used to prioritize the IoT adoption in healthcare applications.</w:t>
      </w:r>
      <w:r w:rsidR="001565B1">
        <w:rPr>
          <w:rStyle w:val="FootnoteReference"/>
          <w:rFonts w:asciiTheme="majorBidi" w:hAnsiTheme="majorBidi" w:cstheme="majorBidi"/>
          <w:i/>
          <w:iCs/>
          <w:sz w:val="24"/>
          <w:szCs w:val="24"/>
        </w:rPr>
        <w:footnoteReference w:id="6"/>
      </w:r>
    </w:p>
    <w:p w14:paraId="1C8ACA0C" w14:textId="0470B832" w:rsidR="006F54C3" w:rsidRDefault="0077341F" w:rsidP="0077341F">
      <w:pPr>
        <w:rPr>
          <w:rFonts w:asciiTheme="majorBidi" w:hAnsiTheme="majorBidi" w:cstheme="majorBidi"/>
          <w:i/>
          <w:iCs/>
          <w:sz w:val="24"/>
          <w:szCs w:val="24"/>
        </w:rPr>
      </w:pPr>
      <w:r w:rsidRPr="0077341F">
        <w:rPr>
          <w:rFonts w:asciiTheme="majorBidi" w:hAnsiTheme="majorBidi" w:cstheme="majorBidi"/>
          <w:i/>
          <w:iCs/>
          <w:sz w:val="24"/>
          <w:szCs w:val="24"/>
        </w:rPr>
        <w:t xml:space="preserve"> Solving health issues using the latest technology based on Internet of Things (IoT) was proposed by Durga Amarnath and M </w:t>
      </w:r>
      <w:proofErr w:type="spellStart"/>
      <w:r w:rsidRPr="0077341F">
        <w:rPr>
          <w:rFonts w:asciiTheme="majorBidi" w:hAnsiTheme="majorBidi" w:cstheme="majorBidi"/>
          <w:i/>
          <w:iCs/>
          <w:sz w:val="24"/>
          <w:szCs w:val="24"/>
        </w:rPr>
        <w:t>Budida</w:t>
      </w:r>
      <w:proofErr w:type="spellEnd"/>
      <w:r w:rsidRPr="0077341F">
        <w:rPr>
          <w:rFonts w:asciiTheme="majorBidi" w:hAnsiTheme="majorBidi" w:cstheme="majorBidi"/>
          <w:i/>
          <w:iCs/>
          <w:sz w:val="24"/>
          <w:szCs w:val="24"/>
        </w:rPr>
        <w:t>,”</w:t>
      </w:r>
      <w:r w:rsidR="001565B1">
        <w:rPr>
          <w:rFonts w:asciiTheme="majorBidi" w:hAnsiTheme="majorBidi" w:cstheme="majorBidi"/>
          <w:i/>
          <w:iCs/>
          <w:sz w:val="24"/>
          <w:szCs w:val="24"/>
        </w:rPr>
        <w:t xml:space="preserve"> </w:t>
      </w:r>
      <w:r w:rsidRPr="0077341F">
        <w:rPr>
          <w:rFonts w:asciiTheme="majorBidi" w:hAnsiTheme="majorBidi" w:cstheme="majorBidi"/>
          <w:i/>
          <w:iCs/>
          <w:sz w:val="24"/>
          <w:szCs w:val="24"/>
        </w:rPr>
        <w:t>they presented the architectural review of smart healthcare system using Internet of Things (IoT) which is aimed to provide a Better HealthCare to everyone.</w:t>
      </w:r>
      <w:r w:rsidR="001565B1">
        <w:rPr>
          <w:rStyle w:val="FootnoteReference"/>
          <w:rFonts w:asciiTheme="majorBidi" w:hAnsiTheme="majorBidi" w:cstheme="majorBidi"/>
          <w:i/>
          <w:iCs/>
          <w:sz w:val="24"/>
          <w:szCs w:val="24"/>
        </w:rPr>
        <w:footnoteReference w:id="7"/>
      </w:r>
    </w:p>
    <w:p w14:paraId="210B2432" w14:textId="50789FB5" w:rsidR="0077341F" w:rsidRDefault="0077341F" w:rsidP="0077341F">
      <w:pPr>
        <w:rPr>
          <w:rFonts w:asciiTheme="majorBidi" w:hAnsiTheme="majorBidi" w:cstheme="majorBidi"/>
          <w:i/>
          <w:iCs/>
          <w:sz w:val="24"/>
          <w:szCs w:val="24"/>
        </w:rPr>
      </w:pPr>
      <w:r w:rsidRPr="0077341F">
        <w:rPr>
          <w:rFonts w:asciiTheme="majorBidi" w:hAnsiTheme="majorBidi" w:cstheme="majorBidi"/>
          <w:i/>
          <w:iCs/>
          <w:sz w:val="24"/>
          <w:szCs w:val="24"/>
        </w:rPr>
        <w:t xml:space="preserve"> </w:t>
      </w:r>
      <w:proofErr w:type="spellStart"/>
      <w:r w:rsidRPr="0077341F">
        <w:rPr>
          <w:rFonts w:asciiTheme="majorBidi" w:hAnsiTheme="majorBidi" w:cstheme="majorBidi"/>
          <w:i/>
          <w:iCs/>
          <w:sz w:val="24"/>
          <w:szCs w:val="24"/>
        </w:rPr>
        <w:t>Chengathir</w:t>
      </w:r>
      <w:proofErr w:type="spellEnd"/>
      <w:r w:rsidRPr="0077341F">
        <w:rPr>
          <w:rFonts w:asciiTheme="majorBidi" w:hAnsiTheme="majorBidi" w:cstheme="majorBidi"/>
          <w:i/>
          <w:iCs/>
          <w:sz w:val="24"/>
          <w:szCs w:val="24"/>
        </w:rPr>
        <w:t xml:space="preserve"> </w:t>
      </w:r>
      <w:proofErr w:type="spellStart"/>
      <w:r w:rsidRPr="0077341F">
        <w:rPr>
          <w:rFonts w:asciiTheme="majorBidi" w:hAnsiTheme="majorBidi" w:cstheme="majorBidi"/>
          <w:i/>
          <w:iCs/>
          <w:sz w:val="24"/>
          <w:szCs w:val="24"/>
        </w:rPr>
        <w:t>Selvi</w:t>
      </w:r>
      <w:proofErr w:type="spellEnd"/>
      <w:r w:rsidRPr="0077341F">
        <w:rPr>
          <w:rFonts w:asciiTheme="majorBidi" w:hAnsiTheme="majorBidi" w:cstheme="majorBidi"/>
          <w:i/>
          <w:iCs/>
          <w:sz w:val="24"/>
          <w:szCs w:val="24"/>
        </w:rPr>
        <w:t xml:space="preserve"> M., proposed a system that process sensor data and provides real time monitoring conditions to doctors they can access from anywhere in the world.</w:t>
      </w:r>
      <w:r w:rsidR="001565B1">
        <w:rPr>
          <w:rStyle w:val="FootnoteReference"/>
          <w:rFonts w:asciiTheme="majorBidi" w:hAnsiTheme="majorBidi" w:cstheme="majorBidi"/>
          <w:i/>
          <w:iCs/>
          <w:sz w:val="24"/>
          <w:szCs w:val="24"/>
        </w:rPr>
        <w:footnoteReference w:id="8"/>
      </w:r>
    </w:p>
    <w:p w14:paraId="1AEBCE62" w14:textId="53E389E7" w:rsidR="009514E3" w:rsidRDefault="009514E3" w:rsidP="0077341F">
      <w:pPr>
        <w:rPr>
          <w:rFonts w:asciiTheme="majorBidi" w:hAnsiTheme="majorBidi" w:cstheme="majorBidi"/>
          <w:b/>
          <w:bCs/>
          <w:sz w:val="28"/>
          <w:szCs w:val="28"/>
        </w:rPr>
      </w:pPr>
      <w:r>
        <w:rPr>
          <w:rFonts w:asciiTheme="majorBidi" w:hAnsiTheme="majorBidi" w:cstheme="majorBidi"/>
          <w:b/>
          <w:bCs/>
          <w:sz w:val="28"/>
          <w:szCs w:val="28"/>
        </w:rPr>
        <w:t>2.6 communication system</w:t>
      </w:r>
    </w:p>
    <w:p w14:paraId="6C845CDE" w14:textId="16F26919" w:rsidR="009514E3" w:rsidRPr="009514E3" w:rsidRDefault="009514E3" w:rsidP="009514E3">
      <w:pPr>
        <w:spacing w:line="240" w:lineRule="auto"/>
        <w:rPr>
          <w:rFonts w:asciiTheme="majorBidi" w:hAnsiTheme="majorBidi" w:cstheme="majorBidi"/>
          <w:i/>
          <w:iCs/>
          <w:sz w:val="24"/>
          <w:szCs w:val="24"/>
        </w:rPr>
      </w:pPr>
      <w:r w:rsidRPr="009514E3">
        <w:rPr>
          <w:rFonts w:asciiTheme="majorBidi" w:hAnsiTheme="majorBidi" w:cstheme="majorBidi"/>
          <w:i/>
          <w:iCs/>
          <w:sz w:val="24"/>
          <w:szCs w:val="24"/>
        </w:rPr>
        <w:t>IoT technology makes certain physical events can have an impact on other things remotely. Using this</w:t>
      </w:r>
      <w:r>
        <w:rPr>
          <w:rFonts w:asciiTheme="majorBidi" w:hAnsiTheme="majorBidi" w:cstheme="majorBidi"/>
          <w:i/>
          <w:iCs/>
          <w:sz w:val="24"/>
          <w:szCs w:val="24"/>
        </w:rPr>
        <w:t xml:space="preserve"> </w:t>
      </w:r>
      <w:r w:rsidRPr="009514E3">
        <w:rPr>
          <w:rFonts w:asciiTheme="majorBidi" w:hAnsiTheme="majorBidi" w:cstheme="majorBidi"/>
          <w:i/>
          <w:iCs/>
          <w:sz w:val="24"/>
          <w:szCs w:val="24"/>
        </w:rPr>
        <w:t>technology can execute controlling or monitoring something somewhere in the world. Additionally, this</w:t>
      </w:r>
      <w:r>
        <w:rPr>
          <w:rFonts w:asciiTheme="majorBidi" w:hAnsiTheme="majorBidi" w:cstheme="majorBidi"/>
          <w:i/>
          <w:iCs/>
          <w:sz w:val="24"/>
          <w:szCs w:val="24"/>
        </w:rPr>
        <w:t xml:space="preserve"> </w:t>
      </w:r>
      <w:r w:rsidRPr="009514E3">
        <w:rPr>
          <w:rFonts w:asciiTheme="majorBidi" w:hAnsiTheme="majorBidi" w:cstheme="majorBidi"/>
          <w:i/>
          <w:iCs/>
          <w:sz w:val="24"/>
          <w:szCs w:val="24"/>
        </w:rPr>
        <w:t>technology provides a communication channel between human-to-human, human-to-smart devices, and</w:t>
      </w:r>
      <w:r>
        <w:rPr>
          <w:rFonts w:asciiTheme="majorBidi" w:hAnsiTheme="majorBidi" w:cstheme="majorBidi"/>
          <w:i/>
          <w:iCs/>
          <w:sz w:val="24"/>
          <w:szCs w:val="24"/>
        </w:rPr>
        <w:t xml:space="preserve"> </w:t>
      </w:r>
      <w:r w:rsidRPr="009514E3">
        <w:rPr>
          <w:rFonts w:asciiTheme="majorBidi" w:hAnsiTheme="majorBidi" w:cstheme="majorBidi"/>
          <w:i/>
          <w:iCs/>
          <w:sz w:val="24"/>
          <w:szCs w:val="24"/>
        </w:rPr>
        <w:t>smart devices-to-smart devices without human interaction. IoT applications have been increasing by the</w:t>
      </w:r>
      <w:r>
        <w:rPr>
          <w:rFonts w:asciiTheme="majorBidi" w:hAnsiTheme="majorBidi" w:cstheme="majorBidi"/>
          <w:i/>
          <w:iCs/>
          <w:sz w:val="24"/>
          <w:szCs w:val="24"/>
        </w:rPr>
        <w:t xml:space="preserve"> </w:t>
      </w:r>
      <w:r w:rsidRPr="009514E3">
        <w:rPr>
          <w:rFonts w:asciiTheme="majorBidi" w:hAnsiTheme="majorBidi" w:cstheme="majorBidi"/>
          <w:i/>
          <w:iCs/>
          <w:sz w:val="24"/>
          <w:szCs w:val="24"/>
        </w:rPr>
        <w:t>time such as smart wearable devices, smart cities, home automation, remote control, and monitor systems.</w:t>
      </w:r>
    </w:p>
    <w:p w14:paraId="454AA78C" w14:textId="415F0F98" w:rsidR="009514E3" w:rsidRDefault="009514E3" w:rsidP="009514E3">
      <w:pPr>
        <w:spacing w:line="240" w:lineRule="auto"/>
        <w:rPr>
          <w:rFonts w:asciiTheme="majorBidi" w:hAnsiTheme="majorBidi" w:cstheme="majorBidi"/>
          <w:i/>
          <w:iCs/>
          <w:sz w:val="24"/>
          <w:szCs w:val="24"/>
        </w:rPr>
      </w:pPr>
      <w:r w:rsidRPr="009514E3">
        <w:rPr>
          <w:rFonts w:asciiTheme="majorBidi" w:hAnsiTheme="majorBidi" w:cstheme="majorBidi"/>
          <w:i/>
          <w:iCs/>
          <w:sz w:val="24"/>
          <w:szCs w:val="24"/>
        </w:rPr>
        <w:t>Also, IoT technology has a modern evolution in healthcare systems and fitness applications. This can be</w:t>
      </w:r>
      <w:r>
        <w:rPr>
          <w:rFonts w:asciiTheme="majorBidi" w:hAnsiTheme="majorBidi" w:cstheme="majorBidi"/>
          <w:i/>
          <w:iCs/>
          <w:sz w:val="24"/>
          <w:szCs w:val="24"/>
        </w:rPr>
        <w:t xml:space="preserve"> </w:t>
      </w:r>
      <w:r w:rsidRPr="009514E3">
        <w:rPr>
          <w:rFonts w:asciiTheme="majorBidi" w:hAnsiTheme="majorBidi" w:cstheme="majorBidi"/>
          <w:i/>
          <w:iCs/>
          <w:sz w:val="24"/>
          <w:szCs w:val="24"/>
        </w:rPr>
        <w:t>an essential step to change the conventional healthcare systems which require patients’ existence inside</w:t>
      </w:r>
      <w:r>
        <w:rPr>
          <w:rFonts w:asciiTheme="majorBidi" w:hAnsiTheme="majorBidi" w:cstheme="majorBidi"/>
          <w:i/>
          <w:iCs/>
          <w:sz w:val="24"/>
          <w:szCs w:val="24"/>
        </w:rPr>
        <w:t xml:space="preserve"> </w:t>
      </w:r>
      <w:r w:rsidRPr="009514E3">
        <w:rPr>
          <w:rFonts w:asciiTheme="majorBidi" w:hAnsiTheme="majorBidi" w:cstheme="majorBidi"/>
          <w:i/>
          <w:iCs/>
          <w:sz w:val="24"/>
          <w:szCs w:val="24"/>
        </w:rPr>
        <w:t xml:space="preserve">hospitals or clinic </w:t>
      </w:r>
      <w:proofErr w:type="spellStart"/>
      <w:r w:rsidRPr="009514E3">
        <w:rPr>
          <w:rFonts w:asciiTheme="majorBidi" w:hAnsiTheme="majorBidi" w:cstheme="majorBidi"/>
          <w:i/>
          <w:iCs/>
          <w:sz w:val="24"/>
          <w:szCs w:val="24"/>
        </w:rPr>
        <w:t>centers</w:t>
      </w:r>
      <w:proofErr w:type="spellEnd"/>
      <w:r w:rsidRPr="009514E3">
        <w:rPr>
          <w:rFonts w:asciiTheme="majorBidi" w:hAnsiTheme="majorBidi" w:cstheme="majorBidi"/>
          <w:i/>
          <w:iCs/>
          <w:sz w:val="24"/>
          <w:szCs w:val="24"/>
        </w:rPr>
        <w:t xml:space="preserve"> to check their health parameters. On the other hand, there are some challenges</w:t>
      </w:r>
      <w:r>
        <w:rPr>
          <w:rFonts w:asciiTheme="majorBidi" w:hAnsiTheme="majorBidi" w:cstheme="majorBidi"/>
          <w:i/>
          <w:iCs/>
          <w:sz w:val="24"/>
          <w:szCs w:val="24"/>
        </w:rPr>
        <w:t xml:space="preserve"> </w:t>
      </w:r>
      <w:r w:rsidRPr="009514E3">
        <w:rPr>
          <w:rFonts w:asciiTheme="majorBidi" w:hAnsiTheme="majorBidi" w:cstheme="majorBidi"/>
          <w:i/>
          <w:iCs/>
          <w:sz w:val="24"/>
          <w:szCs w:val="24"/>
        </w:rPr>
        <w:t>of this technology such as data management, security, privacy, human-cloud interface</w:t>
      </w:r>
      <w:r>
        <w:rPr>
          <w:rFonts w:asciiTheme="majorBidi" w:hAnsiTheme="majorBidi" w:cstheme="majorBidi"/>
          <w:i/>
          <w:iCs/>
          <w:sz w:val="24"/>
          <w:szCs w:val="24"/>
        </w:rPr>
        <w:t>.</w:t>
      </w:r>
      <w:r w:rsidR="00356153">
        <w:rPr>
          <w:rStyle w:val="FootnoteReference"/>
          <w:rFonts w:asciiTheme="majorBidi" w:hAnsiTheme="majorBidi" w:cstheme="majorBidi"/>
          <w:i/>
          <w:iCs/>
          <w:sz w:val="24"/>
          <w:szCs w:val="24"/>
        </w:rPr>
        <w:footnoteReference w:id="9"/>
      </w:r>
    </w:p>
    <w:p w14:paraId="76E60F8F" w14:textId="72EFDCE1" w:rsidR="00356153" w:rsidRDefault="00356153" w:rsidP="009514E3">
      <w:pPr>
        <w:spacing w:line="240" w:lineRule="auto"/>
        <w:rPr>
          <w:rFonts w:asciiTheme="majorBidi" w:hAnsiTheme="majorBidi" w:cstheme="majorBidi"/>
          <w:i/>
          <w:iCs/>
          <w:sz w:val="24"/>
          <w:szCs w:val="24"/>
        </w:rPr>
      </w:pPr>
    </w:p>
    <w:p w14:paraId="76F98E5C" w14:textId="5ED74B8B" w:rsidR="00356153" w:rsidRDefault="00356153" w:rsidP="009514E3">
      <w:pPr>
        <w:spacing w:line="240" w:lineRule="auto"/>
        <w:rPr>
          <w:rFonts w:asciiTheme="majorBidi" w:hAnsiTheme="majorBidi" w:cstheme="majorBidi"/>
          <w:i/>
          <w:iCs/>
          <w:sz w:val="24"/>
          <w:szCs w:val="24"/>
        </w:rPr>
      </w:pPr>
    </w:p>
    <w:p w14:paraId="0479F189" w14:textId="5533C6AC" w:rsidR="00356153" w:rsidRDefault="00356153" w:rsidP="009514E3">
      <w:pPr>
        <w:spacing w:line="240" w:lineRule="auto"/>
        <w:rPr>
          <w:rFonts w:asciiTheme="majorBidi" w:hAnsiTheme="majorBidi" w:cstheme="majorBidi"/>
          <w:i/>
          <w:iCs/>
          <w:sz w:val="24"/>
          <w:szCs w:val="24"/>
        </w:rPr>
      </w:pPr>
    </w:p>
    <w:p w14:paraId="3E598D46" w14:textId="0C8D99A3" w:rsidR="00356153" w:rsidRDefault="00356153" w:rsidP="009514E3">
      <w:pPr>
        <w:spacing w:line="240" w:lineRule="auto"/>
        <w:rPr>
          <w:rFonts w:asciiTheme="majorBidi" w:hAnsiTheme="majorBidi" w:cstheme="majorBidi"/>
          <w:i/>
          <w:iCs/>
          <w:sz w:val="24"/>
          <w:szCs w:val="24"/>
        </w:rPr>
      </w:pPr>
    </w:p>
    <w:p w14:paraId="2F4BC893" w14:textId="0D241976" w:rsidR="00356153" w:rsidRDefault="00356153" w:rsidP="00356153">
      <w:pPr>
        <w:spacing w:line="240" w:lineRule="auto"/>
        <w:rPr>
          <w:rFonts w:asciiTheme="majorBidi" w:hAnsiTheme="majorBidi" w:cstheme="majorBidi"/>
          <w:i/>
          <w:iCs/>
          <w:sz w:val="24"/>
          <w:szCs w:val="24"/>
        </w:rPr>
      </w:pPr>
      <w:r w:rsidRPr="00356153">
        <w:rPr>
          <w:rFonts w:asciiTheme="majorBidi" w:hAnsiTheme="majorBidi" w:cstheme="majorBidi"/>
          <w:i/>
          <w:iCs/>
          <w:sz w:val="24"/>
          <w:szCs w:val="24"/>
        </w:rPr>
        <w:lastRenderedPageBreak/>
        <w:t>IoT technology utilizes diverse types of communication protocols for example (IPv6) Wi-Fi, (IPv4)</w:t>
      </w:r>
      <w:r>
        <w:rPr>
          <w:rFonts w:asciiTheme="majorBidi" w:hAnsiTheme="majorBidi" w:cstheme="majorBidi"/>
          <w:i/>
          <w:iCs/>
          <w:sz w:val="24"/>
          <w:szCs w:val="24"/>
        </w:rPr>
        <w:t xml:space="preserve"> </w:t>
      </w:r>
      <w:r w:rsidRPr="00356153">
        <w:rPr>
          <w:rFonts w:asciiTheme="majorBidi" w:hAnsiTheme="majorBidi" w:cstheme="majorBidi"/>
          <w:i/>
          <w:iCs/>
          <w:sz w:val="24"/>
          <w:szCs w:val="24"/>
        </w:rPr>
        <w:t>Wi-Fi, 6LoWPAN, ZigBee, (BLE) Bluetooth Low Energy, Z-Wave, (NFC) Near Field Communication,</w:t>
      </w:r>
      <w:r>
        <w:rPr>
          <w:rFonts w:asciiTheme="majorBidi" w:hAnsiTheme="majorBidi" w:cstheme="majorBidi"/>
          <w:i/>
          <w:iCs/>
          <w:sz w:val="24"/>
          <w:szCs w:val="24"/>
        </w:rPr>
        <w:t xml:space="preserve"> </w:t>
      </w:r>
      <w:proofErr w:type="spellStart"/>
      <w:r w:rsidRPr="00356153">
        <w:rPr>
          <w:rFonts w:asciiTheme="majorBidi" w:hAnsiTheme="majorBidi" w:cstheme="majorBidi"/>
          <w:i/>
          <w:iCs/>
          <w:sz w:val="24"/>
          <w:szCs w:val="24"/>
        </w:rPr>
        <w:t>SigFox</w:t>
      </w:r>
      <w:proofErr w:type="spellEnd"/>
      <w:r w:rsidRPr="00356153">
        <w:rPr>
          <w:rFonts w:asciiTheme="majorBidi" w:hAnsiTheme="majorBidi" w:cstheme="majorBidi"/>
          <w:i/>
          <w:iCs/>
          <w:sz w:val="24"/>
          <w:szCs w:val="24"/>
        </w:rPr>
        <w:t>, 2G-3G-4G Cellular, Thread, and Lora WAN. Each protocol has distinguished properties that</w:t>
      </w:r>
      <w:r>
        <w:rPr>
          <w:rFonts w:asciiTheme="majorBidi" w:hAnsiTheme="majorBidi" w:cstheme="majorBidi"/>
          <w:i/>
          <w:iCs/>
          <w:sz w:val="24"/>
          <w:szCs w:val="24"/>
        </w:rPr>
        <w:t xml:space="preserve"> </w:t>
      </w:r>
      <w:r w:rsidRPr="00356153">
        <w:rPr>
          <w:rFonts w:asciiTheme="majorBidi" w:hAnsiTheme="majorBidi" w:cstheme="majorBidi"/>
          <w:i/>
          <w:iCs/>
          <w:sz w:val="24"/>
          <w:szCs w:val="24"/>
        </w:rPr>
        <w:t>allow IoT project designers to use any protocol to meet their requirements and limits</w:t>
      </w:r>
      <w:r>
        <w:rPr>
          <w:rFonts w:asciiTheme="majorBidi" w:hAnsiTheme="majorBidi" w:cstheme="majorBidi"/>
          <w:i/>
          <w:iCs/>
          <w:sz w:val="24"/>
          <w:szCs w:val="24"/>
        </w:rPr>
        <w:t>.</w:t>
      </w:r>
      <w:r w:rsidR="00A74BAC">
        <w:rPr>
          <w:rStyle w:val="FootnoteReference"/>
          <w:rFonts w:asciiTheme="majorBidi" w:hAnsiTheme="majorBidi" w:cstheme="majorBidi"/>
          <w:i/>
          <w:iCs/>
          <w:sz w:val="24"/>
          <w:szCs w:val="24"/>
        </w:rPr>
        <w:footnoteReference w:id="10"/>
      </w:r>
      <w:r w:rsidR="00A74BAC">
        <w:rPr>
          <w:rFonts w:asciiTheme="majorBidi" w:hAnsiTheme="majorBidi" w:cstheme="majorBidi"/>
          <w:i/>
          <w:iCs/>
          <w:sz w:val="24"/>
          <w:szCs w:val="24"/>
        </w:rPr>
        <w:t>-</w:t>
      </w:r>
      <w:r w:rsidR="00A74BAC">
        <w:rPr>
          <w:rStyle w:val="FootnoteReference"/>
          <w:rFonts w:asciiTheme="majorBidi" w:hAnsiTheme="majorBidi" w:cstheme="majorBidi"/>
          <w:i/>
          <w:iCs/>
          <w:sz w:val="24"/>
          <w:szCs w:val="24"/>
        </w:rPr>
        <w:footnoteReference w:id="11"/>
      </w:r>
    </w:p>
    <w:p w14:paraId="607F4E73" w14:textId="30DBA043" w:rsidR="00A74BAC" w:rsidRDefault="00A74BAC" w:rsidP="00356153">
      <w:pPr>
        <w:spacing w:line="240" w:lineRule="auto"/>
        <w:rPr>
          <w:rFonts w:asciiTheme="majorBidi" w:hAnsiTheme="majorBidi" w:cstheme="majorBidi"/>
          <w:b/>
          <w:bCs/>
          <w:i/>
          <w:iCs/>
          <w:sz w:val="24"/>
          <w:szCs w:val="24"/>
        </w:rPr>
      </w:pPr>
      <w:r w:rsidRPr="00A74BAC">
        <w:rPr>
          <w:rFonts w:asciiTheme="majorBidi" w:hAnsiTheme="majorBidi" w:cstheme="majorBidi"/>
          <w:b/>
          <w:bCs/>
          <w:i/>
          <w:iCs/>
          <w:sz w:val="24"/>
          <w:szCs w:val="24"/>
        </w:rPr>
        <w:t>We used:</w:t>
      </w:r>
    </w:p>
    <w:p w14:paraId="0BE2B200" w14:textId="5C3783D7" w:rsidR="00A74BAC" w:rsidRDefault="00146096" w:rsidP="00356153">
      <w:pPr>
        <w:spacing w:line="240" w:lineRule="auto"/>
        <w:rPr>
          <w:rFonts w:asciiTheme="majorBidi" w:hAnsiTheme="majorBidi" w:cstheme="majorBidi"/>
          <w:b/>
          <w:bCs/>
          <w:sz w:val="28"/>
          <w:szCs w:val="28"/>
        </w:rPr>
      </w:pPr>
      <w:r>
        <w:rPr>
          <w:rFonts w:asciiTheme="majorBidi" w:hAnsiTheme="majorBidi" w:cstheme="majorBidi"/>
          <w:b/>
          <w:bCs/>
          <w:sz w:val="28"/>
          <w:szCs w:val="28"/>
        </w:rPr>
        <w:t xml:space="preserve">2.6.1 </w:t>
      </w:r>
      <w:r w:rsidRPr="00146096">
        <w:rPr>
          <w:rFonts w:asciiTheme="majorBidi" w:hAnsiTheme="majorBidi" w:cstheme="majorBidi"/>
          <w:b/>
          <w:bCs/>
          <w:sz w:val="28"/>
          <w:szCs w:val="28"/>
        </w:rPr>
        <w:t>Wi-Fi</w:t>
      </w:r>
      <w:r w:rsidR="007D0FC4">
        <w:rPr>
          <w:rFonts w:asciiTheme="majorBidi" w:hAnsiTheme="majorBidi" w:cstheme="majorBidi"/>
          <w:b/>
          <w:bCs/>
          <w:sz w:val="28"/>
          <w:szCs w:val="28"/>
        </w:rPr>
        <w:t xml:space="preserve"> module </w:t>
      </w:r>
    </w:p>
    <w:p w14:paraId="2F3A6F0A" w14:textId="3466115A" w:rsidR="008B5BCA" w:rsidRDefault="00C95496" w:rsidP="008B5BCA">
      <w:pPr>
        <w:spacing w:line="240" w:lineRule="auto"/>
        <w:rPr>
          <w:rFonts w:asciiTheme="majorBidi" w:hAnsiTheme="majorBidi" w:cstheme="majorBidi"/>
          <w:i/>
          <w:iCs/>
          <w:sz w:val="24"/>
          <w:szCs w:val="24"/>
        </w:rPr>
      </w:pPr>
      <w:r w:rsidRPr="00C95496">
        <w:rPr>
          <w:rFonts w:asciiTheme="majorBidi" w:hAnsiTheme="majorBidi" w:cstheme="majorBidi"/>
          <w:i/>
          <w:iCs/>
          <w:sz w:val="24"/>
          <w:szCs w:val="24"/>
        </w:rPr>
        <w:t xml:space="preserve">from sensors to mobile application “Blynk”. Moreover, </w:t>
      </w:r>
      <w:proofErr w:type="spellStart"/>
      <w:r w:rsidRPr="00C95496">
        <w:rPr>
          <w:rFonts w:asciiTheme="majorBidi" w:hAnsiTheme="majorBidi" w:cstheme="majorBidi"/>
          <w:i/>
          <w:iCs/>
          <w:sz w:val="24"/>
          <w:szCs w:val="24"/>
        </w:rPr>
        <w:t>NodeMCU</w:t>
      </w:r>
      <w:proofErr w:type="spellEnd"/>
      <w:r w:rsidRPr="00C95496">
        <w:rPr>
          <w:rFonts w:asciiTheme="majorBidi" w:hAnsiTheme="majorBidi" w:cstheme="majorBidi"/>
          <w:i/>
          <w:iCs/>
          <w:sz w:val="24"/>
          <w:szCs w:val="24"/>
        </w:rPr>
        <w:t xml:space="preserve"> and Arduino UNO microcontrollers</w:t>
      </w:r>
      <w:r>
        <w:rPr>
          <w:rFonts w:asciiTheme="majorBidi" w:hAnsiTheme="majorBidi" w:cstheme="majorBidi"/>
          <w:i/>
          <w:iCs/>
          <w:sz w:val="24"/>
          <w:szCs w:val="24"/>
        </w:rPr>
        <w:t xml:space="preserve"> </w:t>
      </w:r>
      <w:r w:rsidRPr="00C95496">
        <w:rPr>
          <w:rFonts w:asciiTheme="majorBidi" w:hAnsiTheme="majorBidi" w:cstheme="majorBidi"/>
          <w:i/>
          <w:iCs/>
          <w:sz w:val="24"/>
          <w:szCs w:val="24"/>
        </w:rPr>
        <w:t>are applied. Arduino microcontroller family has been used in many fields and it is considered in many</w:t>
      </w:r>
      <w:r w:rsidR="008B5BCA">
        <w:rPr>
          <w:rFonts w:asciiTheme="majorBidi" w:hAnsiTheme="majorBidi" w:cstheme="majorBidi"/>
          <w:i/>
          <w:iCs/>
          <w:sz w:val="24"/>
          <w:szCs w:val="24"/>
        </w:rPr>
        <w:t xml:space="preserve"> </w:t>
      </w:r>
      <w:r w:rsidRPr="00C95496">
        <w:rPr>
          <w:rFonts w:asciiTheme="majorBidi" w:hAnsiTheme="majorBidi" w:cstheme="majorBidi"/>
          <w:i/>
          <w:iCs/>
          <w:sz w:val="24"/>
          <w:szCs w:val="24"/>
        </w:rPr>
        <w:t>experimental models and prototypes. Furthermore, the IoT platform is Blynk mobile application. It</w:t>
      </w:r>
      <w:r w:rsidR="008B5BCA">
        <w:rPr>
          <w:rFonts w:asciiTheme="majorBidi" w:hAnsiTheme="majorBidi" w:cstheme="majorBidi"/>
          <w:i/>
          <w:iCs/>
          <w:sz w:val="24"/>
          <w:szCs w:val="24"/>
        </w:rPr>
        <w:t xml:space="preserve"> </w:t>
      </w:r>
      <w:r w:rsidRPr="00C95496">
        <w:rPr>
          <w:rFonts w:asciiTheme="majorBidi" w:hAnsiTheme="majorBidi" w:cstheme="majorBidi"/>
          <w:i/>
          <w:iCs/>
          <w:sz w:val="24"/>
          <w:szCs w:val="24"/>
        </w:rPr>
        <w:t xml:space="preserve">receives, stores, visualizes data, and provides hardware control remotely. </w:t>
      </w:r>
    </w:p>
    <w:p w14:paraId="1A8A8DB1" w14:textId="3EDC1F58" w:rsidR="008B5BCA" w:rsidRDefault="00C95496" w:rsidP="008B5BCA">
      <w:pPr>
        <w:spacing w:line="240" w:lineRule="auto"/>
        <w:rPr>
          <w:rFonts w:asciiTheme="majorBidi" w:hAnsiTheme="majorBidi" w:cstheme="majorBidi"/>
          <w:i/>
          <w:iCs/>
          <w:sz w:val="24"/>
          <w:szCs w:val="24"/>
        </w:rPr>
      </w:pPr>
      <w:r w:rsidRPr="00C95496">
        <w:rPr>
          <w:rFonts w:asciiTheme="majorBidi" w:hAnsiTheme="majorBidi" w:cstheme="majorBidi"/>
          <w:i/>
          <w:iCs/>
          <w:sz w:val="24"/>
          <w:szCs w:val="24"/>
        </w:rPr>
        <w:t>To use Blynk four steps must be</w:t>
      </w:r>
      <w:r w:rsidR="008B5BCA">
        <w:rPr>
          <w:rFonts w:asciiTheme="majorBidi" w:hAnsiTheme="majorBidi" w:cstheme="majorBidi"/>
          <w:i/>
          <w:iCs/>
          <w:sz w:val="24"/>
          <w:szCs w:val="24"/>
        </w:rPr>
        <w:t xml:space="preserve"> </w:t>
      </w:r>
      <w:r w:rsidRPr="00C95496">
        <w:rPr>
          <w:rFonts w:asciiTheme="majorBidi" w:hAnsiTheme="majorBidi" w:cstheme="majorBidi"/>
          <w:i/>
          <w:iCs/>
          <w:sz w:val="24"/>
          <w:szCs w:val="24"/>
        </w:rPr>
        <w:t>accomplished such as downloading the mobile app from Apple Store or Google Play, installing its</w:t>
      </w:r>
      <w:r w:rsidR="008B5BCA">
        <w:rPr>
          <w:rFonts w:asciiTheme="majorBidi" w:hAnsiTheme="majorBidi" w:cstheme="majorBidi"/>
          <w:i/>
          <w:iCs/>
          <w:sz w:val="24"/>
          <w:szCs w:val="24"/>
        </w:rPr>
        <w:t xml:space="preserve"> </w:t>
      </w:r>
      <w:r w:rsidRPr="00C95496">
        <w:rPr>
          <w:rFonts w:asciiTheme="majorBidi" w:hAnsiTheme="majorBidi" w:cstheme="majorBidi"/>
          <w:i/>
          <w:iCs/>
          <w:sz w:val="24"/>
          <w:szCs w:val="24"/>
        </w:rPr>
        <w:t>libraries on the developer PC, creating widgets inside the app, building the desired hardware design and</w:t>
      </w:r>
      <w:r w:rsidR="008B5BCA">
        <w:rPr>
          <w:rFonts w:asciiTheme="majorBidi" w:hAnsiTheme="majorBidi" w:cstheme="majorBidi"/>
          <w:i/>
          <w:iCs/>
          <w:sz w:val="24"/>
          <w:szCs w:val="24"/>
        </w:rPr>
        <w:t xml:space="preserve"> </w:t>
      </w:r>
      <w:r w:rsidRPr="00C95496">
        <w:rPr>
          <w:rFonts w:asciiTheme="majorBidi" w:hAnsiTheme="majorBidi" w:cstheme="majorBidi"/>
          <w:i/>
          <w:iCs/>
          <w:sz w:val="24"/>
          <w:szCs w:val="24"/>
        </w:rPr>
        <w:t>writing code. There are a lot of examples in “examples.blynk.cc” to make users familiar with Blynk code</w:t>
      </w:r>
      <w:r w:rsidR="008B5BCA">
        <w:rPr>
          <w:rFonts w:asciiTheme="majorBidi" w:hAnsiTheme="majorBidi" w:cstheme="majorBidi"/>
          <w:i/>
          <w:iCs/>
          <w:sz w:val="24"/>
          <w:szCs w:val="24"/>
        </w:rPr>
        <w:t xml:space="preserve"> </w:t>
      </w:r>
      <w:r w:rsidRPr="00C95496">
        <w:rPr>
          <w:rFonts w:asciiTheme="majorBidi" w:hAnsiTheme="majorBidi" w:cstheme="majorBidi"/>
          <w:i/>
          <w:iCs/>
          <w:sz w:val="24"/>
          <w:szCs w:val="24"/>
        </w:rPr>
        <w:t>standards. Moreover, this IoT platform includes, besides the Blynk application, the Blynk server which</w:t>
      </w:r>
      <w:r w:rsidR="008B5BCA">
        <w:rPr>
          <w:rFonts w:asciiTheme="majorBidi" w:hAnsiTheme="majorBidi" w:cstheme="majorBidi"/>
          <w:i/>
          <w:iCs/>
          <w:sz w:val="24"/>
          <w:szCs w:val="24"/>
        </w:rPr>
        <w:t xml:space="preserve"> </w:t>
      </w:r>
      <w:r w:rsidRPr="00C95496">
        <w:rPr>
          <w:rFonts w:asciiTheme="majorBidi" w:hAnsiTheme="majorBidi" w:cstheme="majorBidi"/>
          <w:i/>
          <w:iCs/>
          <w:sz w:val="24"/>
          <w:szCs w:val="24"/>
        </w:rPr>
        <w:t>provides a communication channel between the IoT project’s hardware and the cloud. This server can be</w:t>
      </w:r>
      <w:r w:rsidR="008B5BCA">
        <w:rPr>
          <w:rFonts w:asciiTheme="majorBidi" w:hAnsiTheme="majorBidi" w:cstheme="majorBidi"/>
          <w:i/>
          <w:iCs/>
          <w:sz w:val="24"/>
          <w:szCs w:val="24"/>
        </w:rPr>
        <w:t xml:space="preserve"> </w:t>
      </w:r>
      <w:r w:rsidRPr="00C95496">
        <w:rPr>
          <w:rFonts w:asciiTheme="majorBidi" w:hAnsiTheme="majorBidi" w:cstheme="majorBidi"/>
          <w:i/>
          <w:iCs/>
          <w:sz w:val="24"/>
          <w:szCs w:val="24"/>
        </w:rPr>
        <w:t>built on a Blynk cloud or a local server in case the IoT system is used in a limited area. Finally, Blynk</w:t>
      </w:r>
      <w:r w:rsidR="008B5BCA">
        <w:rPr>
          <w:rFonts w:asciiTheme="majorBidi" w:hAnsiTheme="majorBidi" w:cstheme="majorBidi"/>
          <w:i/>
          <w:iCs/>
          <w:sz w:val="24"/>
          <w:szCs w:val="24"/>
        </w:rPr>
        <w:t xml:space="preserve"> </w:t>
      </w:r>
      <w:r w:rsidRPr="00C95496">
        <w:rPr>
          <w:rFonts w:asciiTheme="majorBidi" w:hAnsiTheme="majorBidi" w:cstheme="majorBidi"/>
          <w:i/>
          <w:iCs/>
          <w:sz w:val="24"/>
          <w:szCs w:val="24"/>
        </w:rPr>
        <w:t xml:space="preserve">libraries are responsible to communicate between the server and the processing instructions. </w:t>
      </w:r>
    </w:p>
    <w:p w14:paraId="15301914" w14:textId="2E52C180" w:rsidR="00146096" w:rsidRDefault="00C95496" w:rsidP="008B5BCA">
      <w:pPr>
        <w:spacing w:line="240" w:lineRule="auto"/>
        <w:rPr>
          <w:rFonts w:asciiTheme="majorBidi" w:hAnsiTheme="majorBidi" w:cstheme="majorBidi"/>
          <w:i/>
          <w:iCs/>
          <w:sz w:val="24"/>
          <w:szCs w:val="24"/>
        </w:rPr>
      </w:pPr>
      <w:r w:rsidRPr="00C95496">
        <w:rPr>
          <w:rFonts w:asciiTheme="majorBidi" w:hAnsiTheme="majorBidi" w:cstheme="majorBidi"/>
          <w:i/>
          <w:iCs/>
          <w:sz w:val="24"/>
          <w:szCs w:val="24"/>
        </w:rPr>
        <w:t>The impactful</w:t>
      </w:r>
      <w:r w:rsidR="008B5BCA">
        <w:rPr>
          <w:rFonts w:asciiTheme="majorBidi" w:hAnsiTheme="majorBidi" w:cstheme="majorBidi"/>
          <w:i/>
          <w:iCs/>
          <w:sz w:val="24"/>
          <w:szCs w:val="24"/>
        </w:rPr>
        <w:t xml:space="preserve"> </w:t>
      </w:r>
      <w:r w:rsidRPr="00C95496">
        <w:rPr>
          <w:rFonts w:asciiTheme="majorBidi" w:hAnsiTheme="majorBidi" w:cstheme="majorBidi"/>
          <w:i/>
          <w:iCs/>
          <w:sz w:val="24"/>
          <w:szCs w:val="24"/>
        </w:rPr>
        <w:t>thing in Blynk that it is installed in a caregiver smartphone so, the interface layout is constructed on that</w:t>
      </w:r>
      <w:r w:rsidR="008B5BCA">
        <w:rPr>
          <w:rFonts w:asciiTheme="majorBidi" w:hAnsiTheme="majorBidi" w:cstheme="majorBidi"/>
          <w:i/>
          <w:iCs/>
          <w:sz w:val="24"/>
          <w:szCs w:val="24"/>
        </w:rPr>
        <w:t xml:space="preserve"> </w:t>
      </w:r>
      <w:r w:rsidRPr="00C95496">
        <w:rPr>
          <w:rFonts w:asciiTheme="majorBidi" w:hAnsiTheme="majorBidi" w:cstheme="majorBidi"/>
          <w:i/>
          <w:iCs/>
          <w:sz w:val="24"/>
          <w:szCs w:val="24"/>
        </w:rPr>
        <w:t>phone only. This means that no one can see the data except the caregiver. This keeps the data private and</w:t>
      </w:r>
      <w:r w:rsidR="008B5BCA">
        <w:rPr>
          <w:rFonts w:asciiTheme="majorBidi" w:hAnsiTheme="majorBidi" w:cstheme="majorBidi"/>
          <w:i/>
          <w:iCs/>
          <w:sz w:val="24"/>
          <w:szCs w:val="24"/>
        </w:rPr>
        <w:t xml:space="preserve"> </w:t>
      </w:r>
      <w:r w:rsidRPr="00C95496">
        <w:rPr>
          <w:rFonts w:asciiTheme="majorBidi" w:hAnsiTheme="majorBidi" w:cstheme="majorBidi"/>
          <w:i/>
          <w:iCs/>
          <w:sz w:val="24"/>
          <w:szCs w:val="24"/>
        </w:rPr>
        <w:t>secure. Finally, this application delivers an opportunity to monitor more than one patient at the same time</w:t>
      </w:r>
      <w:r w:rsidR="008B5BCA">
        <w:rPr>
          <w:rFonts w:asciiTheme="majorBidi" w:hAnsiTheme="majorBidi" w:cstheme="majorBidi"/>
          <w:i/>
          <w:iCs/>
          <w:sz w:val="24"/>
          <w:szCs w:val="24"/>
        </w:rPr>
        <w:t xml:space="preserve"> </w:t>
      </w:r>
      <w:r w:rsidRPr="00C95496">
        <w:rPr>
          <w:rFonts w:asciiTheme="majorBidi" w:hAnsiTheme="majorBidi" w:cstheme="majorBidi"/>
          <w:i/>
          <w:iCs/>
          <w:sz w:val="24"/>
          <w:szCs w:val="24"/>
        </w:rPr>
        <w:t>by creating a new page for each patient.</w:t>
      </w:r>
      <w:r w:rsidR="008B5BCA">
        <w:rPr>
          <w:rStyle w:val="FootnoteReference"/>
          <w:rFonts w:asciiTheme="majorBidi" w:hAnsiTheme="majorBidi" w:cstheme="majorBidi"/>
          <w:i/>
          <w:iCs/>
          <w:sz w:val="24"/>
          <w:szCs w:val="24"/>
        </w:rPr>
        <w:footnoteReference w:id="12"/>
      </w:r>
      <w:r w:rsidR="007D0FC4">
        <w:rPr>
          <w:rFonts w:asciiTheme="majorBidi" w:hAnsiTheme="majorBidi" w:cstheme="majorBidi"/>
          <w:i/>
          <w:iCs/>
          <w:sz w:val="24"/>
          <w:szCs w:val="24"/>
        </w:rPr>
        <w:t>-</w:t>
      </w:r>
      <w:r w:rsidR="008B5BCA">
        <w:rPr>
          <w:rStyle w:val="FootnoteReference"/>
          <w:rFonts w:asciiTheme="majorBidi" w:hAnsiTheme="majorBidi" w:cstheme="majorBidi"/>
          <w:i/>
          <w:iCs/>
          <w:sz w:val="24"/>
          <w:szCs w:val="24"/>
        </w:rPr>
        <w:footnoteReference w:id="13"/>
      </w:r>
    </w:p>
    <w:p w14:paraId="2A09DB7D" w14:textId="749FF27E" w:rsidR="007D0FC4" w:rsidRDefault="007D0FC4" w:rsidP="008B5BCA">
      <w:pPr>
        <w:spacing w:line="240" w:lineRule="auto"/>
        <w:rPr>
          <w:rFonts w:asciiTheme="majorBidi" w:hAnsiTheme="majorBidi" w:cstheme="majorBidi"/>
          <w:i/>
          <w:iCs/>
          <w:sz w:val="24"/>
          <w:szCs w:val="24"/>
        </w:rPr>
      </w:pPr>
      <w:r>
        <w:rPr>
          <w:rFonts w:asciiTheme="majorBidi" w:hAnsiTheme="majorBidi" w:cstheme="majorBidi"/>
          <w:i/>
          <w:iCs/>
          <w:noProof/>
          <w:sz w:val="24"/>
          <w:szCs w:val="24"/>
        </w:rPr>
        <w:drawing>
          <wp:anchor distT="0" distB="0" distL="114300" distR="114300" simplePos="0" relativeHeight="251667456" behindDoc="0" locked="0" layoutInCell="1" allowOverlap="1" wp14:anchorId="7111F3E1" wp14:editId="3726C8E8">
            <wp:simplePos x="0" y="0"/>
            <wp:positionH relativeFrom="margin">
              <wp:align>center</wp:align>
            </wp:positionH>
            <wp:positionV relativeFrom="paragraph">
              <wp:posOffset>-3810</wp:posOffset>
            </wp:positionV>
            <wp:extent cx="3114675" cy="207645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14675" cy="2076450"/>
                    </a:xfrm>
                    <a:prstGeom prst="rect">
                      <a:avLst/>
                    </a:prstGeom>
                    <a:noFill/>
                  </pic:spPr>
                </pic:pic>
              </a:graphicData>
            </a:graphic>
            <wp14:sizeRelH relativeFrom="margin">
              <wp14:pctWidth>0</wp14:pctWidth>
            </wp14:sizeRelH>
            <wp14:sizeRelV relativeFrom="margin">
              <wp14:pctHeight>0</wp14:pctHeight>
            </wp14:sizeRelV>
          </wp:anchor>
        </w:drawing>
      </w:r>
    </w:p>
    <w:p w14:paraId="555F2CC2" w14:textId="3F44DFA0" w:rsidR="007D0FC4" w:rsidRDefault="007D0FC4" w:rsidP="008B5BCA">
      <w:pPr>
        <w:spacing w:line="240" w:lineRule="auto"/>
        <w:rPr>
          <w:rFonts w:asciiTheme="majorBidi" w:hAnsiTheme="majorBidi" w:cstheme="majorBidi"/>
          <w:i/>
          <w:iCs/>
          <w:sz w:val="24"/>
          <w:szCs w:val="24"/>
        </w:rPr>
      </w:pPr>
    </w:p>
    <w:p w14:paraId="5043CC19" w14:textId="53F9C627" w:rsidR="007D0FC4" w:rsidRDefault="007D0FC4" w:rsidP="008B5BCA">
      <w:pPr>
        <w:spacing w:line="240" w:lineRule="auto"/>
        <w:rPr>
          <w:rFonts w:asciiTheme="majorBidi" w:hAnsiTheme="majorBidi" w:cstheme="majorBidi"/>
          <w:i/>
          <w:iCs/>
          <w:sz w:val="24"/>
          <w:szCs w:val="24"/>
        </w:rPr>
      </w:pPr>
    </w:p>
    <w:p w14:paraId="3033B5AA" w14:textId="4ACCF906" w:rsidR="007D0FC4" w:rsidRDefault="007D0FC4" w:rsidP="008B5BCA">
      <w:pPr>
        <w:spacing w:line="240" w:lineRule="auto"/>
        <w:rPr>
          <w:rFonts w:asciiTheme="majorBidi" w:hAnsiTheme="majorBidi" w:cstheme="majorBidi"/>
          <w:i/>
          <w:iCs/>
          <w:sz w:val="24"/>
          <w:szCs w:val="24"/>
        </w:rPr>
      </w:pPr>
    </w:p>
    <w:p w14:paraId="347A32D9" w14:textId="4EFD763D" w:rsidR="007D0FC4" w:rsidRDefault="007D0FC4" w:rsidP="008B5BCA">
      <w:pPr>
        <w:spacing w:line="240" w:lineRule="auto"/>
        <w:rPr>
          <w:rFonts w:asciiTheme="majorBidi" w:hAnsiTheme="majorBidi" w:cstheme="majorBidi"/>
          <w:i/>
          <w:iCs/>
          <w:sz w:val="24"/>
          <w:szCs w:val="24"/>
        </w:rPr>
      </w:pPr>
    </w:p>
    <w:p w14:paraId="6CADDFF8" w14:textId="657616D1" w:rsidR="007D0FC4" w:rsidRDefault="007D0FC4" w:rsidP="008B5BCA">
      <w:pPr>
        <w:spacing w:line="240" w:lineRule="auto"/>
        <w:rPr>
          <w:rFonts w:asciiTheme="majorBidi" w:hAnsiTheme="majorBidi" w:cstheme="majorBidi"/>
          <w:i/>
          <w:iCs/>
          <w:sz w:val="24"/>
          <w:szCs w:val="24"/>
        </w:rPr>
      </w:pPr>
    </w:p>
    <w:p w14:paraId="7E563527" w14:textId="4C420238" w:rsidR="007D0FC4" w:rsidRDefault="007D0FC4" w:rsidP="008B5BCA">
      <w:pPr>
        <w:spacing w:line="240" w:lineRule="auto"/>
        <w:rPr>
          <w:rFonts w:asciiTheme="majorBidi" w:hAnsiTheme="majorBidi" w:cstheme="majorBidi"/>
          <w:i/>
          <w:iCs/>
          <w:sz w:val="24"/>
          <w:szCs w:val="24"/>
        </w:rPr>
      </w:pPr>
    </w:p>
    <w:p w14:paraId="1B5BEB4C" w14:textId="305E8AFE" w:rsidR="007D0FC4" w:rsidRDefault="007D0FC4" w:rsidP="008B5BCA">
      <w:pPr>
        <w:spacing w:line="240" w:lineRule="auto"/>
        <w:rPr>
          <w:rFonts w:asciiTheme="majorBidi" w:hAnsiTheme="majorBidi" w:cstheme="majorBidi"/>
          <w:i/>
          <w:iCs/>
          <w:sz w:val="24"/>
          <w:szCs w:val="24"/>
        </w:rPr>
      </w:pPr>
    </w:p>
    <w:p w14:paraId="0947DBDC" w14:textId="15DCEE2E" w:rsidR="00146096" w:rsidRDefault="00146096" w:rsidP="00356153">
      <w:pPr>
        <w:spacing w:line="240" w:lineRule="auto"/>
        <w:rPr>
          <w:rFonts w:asciiTheme="majorBidi" w:hAnsiTheme="majorBidi" w:cstheme="majorBidi"/>
          <w:b/>
          <w:bCs/>
          <w:sz w:val="28"/>
          <w:szCs w:val="28"/>
        </w:rPr>
      </w:pPr>
      <w:r>
        <w:rPr>
          <w:rFonts w:asciiTheme="majorBidi" w:hAnsiTheme="majorBidi" w:cstheme="majorBidi"/>
          <w:b/>
          <w:bCs/>
          <w:sz w:val="28"/>
          <w:szCs w:val="28"/>
        </w:rPr>
        <w:lastRenderedPageBreak/>
        <w:t>2.6.2</w:t>
      </w:r>
      <w:r w:rsidRPr="00146096">
        <w:t xml:space="preserve"> </w:t>
      </w:r>
      <w:r w:rsidRPr="00146096">
        <w:rPr>
          <w:rFonts w:asciiTheme="majorBidi" w:hAnsiTheme="majorBidi" w:cstheme="majorBidi"/>
          <w:b/>
          <w:bCs/>
          <w:sz w:val="28"/>
          <w:szCs w:val="28"/>
        </w:rPr>
        <w:t>cellular</w:t>
      </w:r>
      <w:r>
        <w:rPr>
          <w:rFonts w:asciiTheme="majorBidi" w:hAnsiTheme="majorBidi" w:cstheme="majorBidi"/>
          <w:b/>
          <w:bCs/>
          <w:sz w:val="28"/>
          <w:szCs w:val="28"/>
        </w:rPr>
        <w:t xml:space="preserve"> (GSM)</w:t>
      </w:r>
    </w:p>
    <w:p w14:paraId="06F1CA21" w14:textId="42DFE296" w:rsidR="00CA609D" w:rsidRDefault="00CA609D" w:rsidP="00EF5434">
      <w:pPr>
        <w:spacing w:line="240" w:lineRule="auto"/>
        <w:rPr>
          <w:rFonts w:asciiTheme="majorBidi" w:hAnsiTheme="majorBidi" w:cstheme="majorBidi"/>
          <w:i/>
          <w:iCs/>
          <w:sz w:val="24"/>
          <w:szCs w:val="24"/>
        </w:rPr>
      </w:pPr>
      <w:r w:rsidRPr="00CA609D">
        <w:rPr>
          <w:rFonts w:asciiTheme="majorBidi" w:hAnsiTheme="majorBidi" w:cstheme="majorBidi"/>
          <w:i/>
          <w:iCs/>
          <w:sz w:val="24"/>
          <w:szCs w:val="24"/>
        </w:rPr>
        <w:t>GSM module for radiation safety instruments such as survey</w:t>
      </w:r>
      <w:r>
        <w:rPr>
          <w:rFonts w:asciiTheme="majorBidi" w:hAnsiTheme="majorBidi" w:cstheme="majorBidi"/>
          <w:i/>
          <w:iCs/>
          <w:sz w:val="24"/>
          <w:szCs w:val="24"/>
        </w:rPr>
        <w:t xml:space="preserve"> </w:t>
      </w:r>
      <w:r w:rsidRPr="00CA609D">
        <w:rPr>
          <w:rFonts w:asciiTheme="majorBidi" w:hAnsiTheme="majorBidi" w:cstheme="majorBidi"/>
          <w:i/>
          <w:iCs/>
          <w:sz w:val="24"/>
          <w:szCs w:val="24"/>
        </w:rPr>
        <w:t>meter and area monitor. The module is intended for wireless monitoring and early emergency</w:t>
      </w:r>
      <w:r>
        <w:rPr>
          <w:rFonts w:asciiTheme="majorBidi" w:hAnsiTheme="majorBidi" w:cstheme="majorBidi"/>
          <w:i/>
          <w:iCs/>
          <w:sz w:val="24"/>
          <w:szCs w:val="24"/>
        </w:rPr>
        <w:t xml:space="preserve"> </w:t>
      </w:r>
      <w:r w:rsidRPr="00CA609D">
        <w:rPr>
          <w:rFonts w:asciiTheme="majorBidi" w:hAnsiTheme="majorBidi" w:cstheme="majorBidi"/>
          <w:i/>
          <w:iCs/>
          <w:sz w:val="24"/>
          <w:szCs w:val="24"/>
        </w:rPr>
        <w:t>warning. Data transmission involves radiation measurement data, instrument status, and configuration</w:t>
      </w:r>
      <w:r>
        <w:rPr>
          <w:rFonts w:asciiTheme="majorBidi" w:hAnsiTheme="majorBidi" w:cstheme="majorBidi"/>
          <w:i/>
          <w:iCs/>
          <w:sz w:val="24"/>
          <w:szCs w:val="24"/>
        </w:rPr>
        <w:t xml:space="preserve"> </w:t>
      </w:r>
      <w:r w:rsidRPr="00CA609D">
        <w:rPr>
          <w:rFonts w:asciiTheme="majorBidi" w:hAnsiTheme="majorBidi" w:cstheme="majorBidi"/>
          <w:i/>
          <w:iCs/>
          <w:sz w:val="24"/>
          <w:szCs w:val="24"/>
        </w:rPr>
        <w:t>parameters that did not require big bandwidth or high transfer speed. On the other hand, reliability of</w:t>
      </w:r>
      <w:r>
        <w:rPr>
          <w:rFonts w:asciiTheme="majorBidi" w:hAnsiTheme="majorBidi" w:cstheme="majorBidi"/>
          <w:i/>
          <w:iCs/>
          <w:sz w:val="24"/>
          <w:szCs w:val="24"/>
        </w:rPr>
        <w:t xml:space="preserve"> </w:t>
      </w:r>
      <w:r w:rsidRPr="00CA609D">
        <w:rPr>
          <w:rFonts w:asciiTheme="majorBidi" w:hAnsiTheme="majorBidi" w:cstheme="majorBidi"/>
          <w:i/>
          <w:iCs/>
          <w:sz w:val="24"/>
          <w:szCs w:val="24"/>
        </w:rPr>
        <w:t>the data to be sent on time, no data loss, low power consumption and low telecommunication signal</w:t>
      </w:r>
      <w:r>
        <w:rPr>
          <w:rFonts w:asciiTheme="majorBidi" w:hAnsiTheme="majorBidi" w:cstheme="majorBidi"/>
          <w:i/>
          <w:iCs/>
          <w:sz w:val="24"/>
          <w:szCs w:val="24"/>
        </w:rPr>
        <w:t xml:space="preserve"> </w:t>
      </w:r>
      <w:r w:rsidRPr="00CA609D">
        <w:rPr>
          <w:rFonts w:asciiTheme="majorBidi" w:hAnsiTheme="majorBidi" w:cstheme="majorBidi"/>
          <w:i/>
          <w:iCs/>
          <w:sz w:val="24"/>
          <w:szCs w:val="24"/>
        </w:rPr>
        <w:t xml:space="preserve">are crucial. Hence the Short Messaging Service or SMS fits perfectly as it </w:t>
      </w:r>
      <w:proofErr w:type="gramStart"/>
      <w:r w:rsidRPr="00CA609D">
        <w:rPr>
          <w:rFonts w:asciiTheme="majorBidi" w:hAnsiTheme="majorBidi" w:cstheme="majorBidi"/>
          <w:i/>
          <w:iCs/>
          <w:sz w:val="24"/>
          <w:szCs w:val="24"/>
        </w:rPr>
        <w:t>enable</w:t>
      </w:r>
      <w:proofErr w:type="gramEnd"/>
      <w:r w:rsidRPr="00CA609D">
        <w:rPr>
          <w:rFonts w:asciiTheme="majorBidi" w:hAnsiTheme="majorBidi" w:cstheme="majorBidi"/>
          <w:i/>
          <w:iCs/>
          <w:sz w:val="24"/>
          <w:szCs w:val="24"/>
        </w:rPr>
        <w:t xml:space="preserve"> the device to</w:t>
      </w:r>
      <w:r>
        <w:rPr>
          <w:rFonts w:asciiTheme="majorBidi" w:hAnsiTheme="majorBidi" w:cstheme="majorBidi"/>
          <w:i/>
          <w:iCs/>
          <w:sz w:val="24"/>
          <w:szCs w:val="24"/>
        </w:rPr>
        <w:t xml:space="preserve"> </w:t>
      </w:r>
      <w:r w:rsidRPr="00CA609D">
        <w:rPr>
          <w:rFonts w:asciiTheme="majorBidi" w:hAnsiTheme="majorBidi" w:cstheme="majorBidi"/>
          <w:i/>
          <w:iCs/>
          <w:sz w:val="24"/>
          <w:szCs w:val="24"/>
        </w:rPr>
        <w:t>reliably send data at low signal, and no data loss.</w:t>
      </w:r>
    </w:p>
    <w:p w14:paraId="384A7112" w14:textId="004081A6" w:rsidR="00CA609D" w:rsidRDefault="00CA609D" w:rsidP="00CA609D">
      <w:pPr>
        <w:spacing w:line="240" w:lineRule="auto"/>
        <w:rPr>
          <w:rFonts w:asciiTheme="majorBidi" w:hAnsiTheme="majorBidi" w:cstheme="majorBidi"/>
          <w:i/>
          <w:iCs/>
          <w:sz w:val="24"/>
          <w:szCs w:val="24"/>
        </w:rPr>
      </w:pPr>
      <w:r w:rsidRPr="00CA609D">
        <w:rPr>
          <w:rFonts w:asciiTheme="majorBidi" w:hAnsiTheme="majorBidi" w:cstheme="majorBidi"/>
          <w:i/>
          <w:iCs/>
          <w:sz w:val="24"/>
          <w:szCs w:val="24"/>
        </w:rPr>
        <w:t>Hardware and firmware development of the GSM module were done in parallel. Initially, the</w:t>
      </w:r>
      <w:r>
        <w:rPr>
          <w:rFonts w:asciiTheme="majorBidi" w:hAnsiTheme="majorBidi" w:cstheme="majorBidi"/>
          <w:i/>
          <w:iCs/>
          <w:sz w:val="24"/>
          <w:szCs w:val="24"/>
        </w:rPr>
        <w:t xml:space="preserve"> </w:t>
      </w:r>
      <w:r w:rsidRPr="00CA609D">
        <w:rPr>
          <w:rFonts w:asciiTheme="majorBidi" w:hAnsiTheme="majorBidi" w:cstheme="majorBidi"/>
          <w:i/>
          <w:iCs/>
          <w:sz w:val="24"/>
          <w:szCs w:val="24"/>
        </w:rPr>
        <w:t>firmware was developed on Arduino platform; Arduino and GSM Shield for</w:t>
      </w:r>
      <w:r>
        <w:rPr>
          <w:rFonts w:asciiTheme="majorBidi" w:hAnsiTheme="majorBidi" w:cstheme="majorBidi"/>
          <w:i/>
          <w:iCs/>
          <w:sz w:val="24"/>
          <w:szCs w:val="24"/>
        </w:rPr>
        <w:t xml:space="preserve"> </w:t>
      </w:r>
      <w:r w:rsidRPr="00CA609D">
        <w:rPr>
          <w:rFonts w:asciiTheme="majorBidi" w:hAnsiTheme="majorBidi" w:cstheme="majorBidi"/>
          <w:i/>
          <w:iCs/>
          <w:sz w:val="24"/>
          <w:szCs w:val="24"/>
        </w:rPr>
        <w:t>Arduino. The</w:t>
      </w:r>
      <w:r>
        <w:rPr>
          <w:rFonts w:asciiTheme="majorBidi" w:hAnsiTheme="majorBidi" w:cstheme="majorBidi"/>
          <w:i/>
          <w:iCs/>
          <w:sz w:val="24"/>
          <w:szCs w:val="24"/>
        </w:rPr>
        <w:t xml:space="preserve"> </w:t>
      </w:r>
      <w:r w:rsidRPr="00CA609D">
        <w:rPr>
          <w:rFonts w:asciiTheme="majorBidi" w:hAnsiTheme="majorBidi" w:cstheme="majorBidi"/>
          <w:i/>
          <w:iCs/>
          <w:sz w:val="24"/>
          <w:szCs w:val="24"/>
        </w:rPr>
        <w:t>Serial Monitor in Arduino IDE is a very useful tool to echo communication between the</w:t>
      </w:r>
      <w:r>
        <w:rPr>
          <w:rFonts w:asciiTheme="majorBidi" w:hAnsiTheme="majorBidi" w:cstheme="majorBidi"/>
          <w:i/>
          <w:iCs/>
          <w:sz w:val="24"/>
          <w:szCs w:val="24"/>
        </w:rPr>
        <w:t xml:space="preserve"> </w:t>
      </w:r>
      <w:r w:rsidRPr="00CA609D">
        <w:rPr>
          <w:rFonts w:asciiTheme="majorBidi" w:hAnsiTheme="majorBidi" w:cstheme="majorBidi"/>
          <w:i/>
          <w:iCs/>
          <w:sz w:val="24"/>
          <w:szCs w:val="24"/>
        </w:rPr>
        <w:t>microcontroller and GSM shield. This tool enables programmer to monitor and verify firmware</w:t>
      </w:r>
      <w:r>
        <w:rPr>
          <w:rFonts w:asciiTheme="majorBidi" w:hAnsiTheme="majorBidi" w:cstheme="majorBidi"/>
          <w:i/>
          <w:iCs/>
          <w:sz w:val="24"/>
          <w:szCs w:val="24"/>
        </w:rPr>
        <w:t xml:space="preserve"> </w:t>
      </w:r>
      <w:r w:rsidRPr="00CA609D">
        <w:rPr>
          <w:rFonts w:asciiTheme="majorBidi" w:hAnsiTheme="majorBidi" w:cstheme="majorBidi"/>
          <w:i/>
          <w:iCs/>
          <w:sz w:val="24"/>
          <w:szCs w:val="24"/>
        </w:rPr>
        <w:t>operation in GSM shield responds and SMS data processing. Hence, the proof-of-concept prototype is</w:t>
      </w:r>
      <w:r>
        <w:rPr>
          <w:rFonts w:asciiTheme="majorBidi" w:hAnsiTheme="majorBidi" w:cstheme="majorBidi"/>
          <w:i/>
          <w:iCs/>
          <w:sz w:val="24"/>
          <w:szCs w:val="24"/>
        </w:rPr>
        <w:t xml:space="preserve"> </w:t>
      </w:r>
      <w:r w:rsidRPr="00CA609D">
        <w:rPr>
          <w:rFonts w:asciiTheme="majorBidi" w:hAnsiTheme="majorBidi" w:cstheme="majorBidi"/>
          <w:i/>
          <w:iCs/>
          <w:sz w:val="24"/>
          <w:szCs w:val="24"/>
        </w:rPr>
        <w:t>successfully developed on Arduino platform. However, the Arduino GSM library was not utilized;</w:t>
      </w:r>
      <w:r>
        <w:rPr>
          <w:rFonts w:asciiTheme="majorBidi" w:hAnsiTheme="majorBidi" w:cstheme="majorBidi"/>
          <w:i/>
          <w:iCs/>
          <w:sz w:val="24"/>
          <w:szCs w:val="24"/>
        </w:rPr>
        <w:t xml:space="preserve"> </w:t>
      </w:r>
      <w:r w:rsidRPr="00CA609D">
        <w:rPr>
          <w:rFonts w:asciiTheme="majorBidi" w:hAnsiTheme="majorBidi" w:cstheme="majorBidi"/>
          <w:i/>
          <w:iCs/>
          <w:sz w:val="24"/>
          <w:szCs w:val="24"/>
        </w:rPr>
        <w:t>instead, the microcontroller communicates with GSM shield by using AT Command to avoid</w:t>
      </w:r>
      <w:r>
        <w:rPr>
          <w:rFonts w:asciiTheme="majorBidi" w:hAnsiTheme="majorBidi" w:cstheme="majorBidi"/>
          <w:i/>
          <w:iCs/>
          <w:sz w:val="24"/>
          <w:szCs w:val="24"/>
        </w:rPr>
        <w:t xml:space="preserve"> </w:t>
      </w:r>
      <w:r w:rsidRPr="00CA609D">
        <w:rPr>
          <w:rFonts w:asciiTheme="majorBidi" w:hAnsiTheme="majorBidi" w:cstheme="majorBidi"/>
          <w:i/>
          <w:iCs/>
          <w:sz w:val="24"/>
          <w:szCs w:val="24"/>
        </w:rPr>
        <w:t>dependency on the library as well as to maintain the flexibility of the firmware.</w:t>
      </w:r>
      <w:r>
        <w:rPr>
          <w:rStyle w:val="FootnoteReference"/>
          <w:rFonts w:asciiTheme="majorBidi" w:hAnsiTheme="majorBidi" w:cstheme="majorBidi"/>
          <w:i/>
          <w:iCs/>
          <w:sz w:val="24"/>
          <w:szCs w:val="24"/>
        </w:rPr>
        <w:footnoteReference w:id="14"/>
      </w:r>
    </w:p>
    <w:p w14:paraId="45BA6B29" w14:textId="756BECB6" w:rsidR="00CA609D" w:rsidRDefault="00CA609D" w:rsidP="00CA609D">
      <w:pPr>
        <w:spacing w:line="240" w:lineRule="auto"/>
        <w:rPr>
          <w:rFonts w:asciiTheme="majorBidi" w:hAnsiTheme="majorBidi" w:cstheme="majorBidi"/>
          <w:b/>
          <w:bCs/>
          <w:i/>
          <w:iCs/>
          <w:sz w:val="24"/>
          <w:szCs w:val="24"/>
        </w:rPr>
      </w:pPr>
      <w:r w:rsidRPr="00CA609D">
        <w:rPr>
          <w:rFonts w:asciiTheme="majorBidi" w:hAnsiTheme="majorBidi" w:cstheme="majorBidi"/>
          <w:b/>
          <w:bCs/>
          <w:i/>
          <w:iCs/>
          <w:sz w:val="24"/>
          <w:szCs w:val="24"/>
        </w:rPr>
        <w:t>Hardware Design</w:t>
      </w:r>
    </w:p>
    <w:p w14:paraId="4864ED1D" w14:textId="4BA3447D" w:rsidR="00CA609D" w:rsidRDefault="00CA609D" w:rsidP="00CA609D">
      <w:pPr>
        <w:spacing w:line="240" w:lineRule="auto"/>
        <w:rPr>
          <w:rFonts w:asciiTheme="majorBidi" w:hAnsiTheme="majorBidi" w:cstheme="majorBidi"/>
          <w:i/>
          <w:iCs/>
          <w:sz w:val="24"/>
          <w:szCs w:val="24"/>
        </w:rPr>
      </w:pPr>
      <w:r w:rsidRPr="00CA609D">
        <w:rPr>
          <w:rFonts w:asciiTheme="majorBidi" w:hAnsiTheme="majorBidi" w:cstheme="majorBidi"/>
          <w:i/>
          <w:iCs/>
          <w:sz w:val="24"/>
          <w:szCs w:val="24"/>
        </w:rPr>
        <w:t>A customized PCB is designed to create a single board that housed all the necessary design blocks</w:t>
      </w:r>
      <w:r>
        <w:rPr>
          <w:rFonts w:asciiTheme="majorBidi" w:hAnsiTheme="majorBidi" w:cstheme="majorBidi"/>
          <w:i/>
          <w:iCs/>
          <w:sz w:val="24"/>
          <w:szCs w:val="24"/>
        </w:rPr>
        <w:t xml:space="preserve"> </w:t>
      </w:r>
      <w:r w:rsidRPr="00CA609D">
        <w:rPr>
          <w:rFonts w:asciiTheme="majorBidi" w:hAnsiTheme="majorBidi" w:cstheme="majorBidi"/>
          <w:i/>
          <w:iCs/>
          <w:sz w:val="24"/>
          <w:szCs w:val="24"/>
        </w:rPr>
        <w:t>as shown in figure. The voltage regulator circuit provides voltage supply to all the components on</w:t>
      </w:r>
      <w:r>
        <w:rPr>
          <w:rFonts w:asciiTheme="majorBidi" w:hAnsiTheme="majorBidi" w:cstheme="majorBidi"/>
          <w:i/>
          <w:iCs/>
          <w:sz w:val="24"/>
          <w:szCs w:val="24"/>
        </w:rPr>
        <w:t xml:space="preserve"> </w:t>
      </w:r>
      <w:r w:rsidRPr="00CA609D">
        <w:rPr>
          <w:rFonts w:asciiTheme="majorBidi" w:hAnsiTheme="majorBidi" w:cstheme="majorBidi"/>
          <w:i/>
          <w:iCs/>
          <w:sz w:val="24"/>
          <w:szCs w:val="24"/>
        </w:rPr>
        <w:t>board based on their respective voltage specifications. Microcontroller Atmega328P controls and</w:t>
      </w:r>
      <w:r>
        <w:rPr>
          <w:rFonts w:asciiTheme="majorBidi" w:hAnsiTheme="majorBidi" w:cstheme="majorBidi"/>
          <w:i/>
          <w:iCs/>
          <w:sz w:val="24"/>
          <w:szCs w:val="24"/>
        </w:rPr>
        <w:t xml:space="preserve"> </w:t>
      </w:r>
      <w:r w:rsidRPr="00CA609D">
        <w:rPr>
          <w:rFonts w:asciiTheme="majorBidi" w:hAnsiTheme="majorBidi" w:cstheme="majorBidi"/>
          <w:i/>
          <w:iCs/>
          <w:sz w:val="24"/>
          <w:szCs w:val="24"/>
        </w:rPr>
        <w:t>synchronizes the operation of the module; it controls the operation of GSM module, and handles data</w:t>
      </w:r>
      <w:r>
        <w:rPr>
          <w:rFonts w:asciiTheme="majorBidi" w:hAnsiTheme="majorBidi" w:cstheme="majorBidi"/>
          <w:i/>
          <w:iCs/>
          <w:sz w:val="24"/>
          <w:szCs w:val="24"/>
        </w:rPr>
        <w:t xml:space="preserve"> </w:t>
      </w:r>
      <w:r w:rsidRPr="00CA609D">
        <w:rPr>
          <w:rFonts w:asciiTheme="majorBidi" w:hAnsiTheme="majorBidi" w:cstheme="majorBidi"/>
          <w:i/>
          <w:iCs/>
          <w:sz w:val="24"/>
          <w:szCs w:val="24"/>
        </w:rPr>
        <w:t xml:space="preserve">and commands from the external device. </w:t>
      </w:r>
      <w:proofErr w:type="spellStart"/>
      <w:r w:rsidRPr="00CA609D">
        <w:rPr>
          <w:rFonts w:asciiTheme="majorBidi" w:hAnsiTheme="majorBidi" w:cstheme="majorBidi"/>
          <w:i/>
          <w:iCs/>
          <w:sz w:val="24"/>
          <w:szCs w:val="24"/>
        </w:rPr>
        <w:t>Telit</w:t>
      </w:r>
      <w:proofErr w:type="spellEnd"/>
      <w:r w:rsidRPr="00CA609D">
        <w:rPr>
          <w:rFonts w:asciiTheme="majorBidi" w:hAnsiTheme="majorBidi" w:cstheme="majorBidi"/>
          <w:i/>
          <w:iCs/>
          <w:sz w:val="24"/>
          <w:szCs w:val="24"/>
        </w:rPr>
        <w:t xml:space="preserve"> GL865-DUAL/QUAD V3 module (</w:t>
      </w:r>
      <w:proofErr w:type="spellStart"/>
      <w:r w:rsidRPr="00CA609D">
        <w:rPr>
          <w:rFonts w:asciiTheme="majorBidi" w:hAnsiTheme="majorBidi" w:cstheme="majorBidi"/>
          <w:i/>
          <w:iCs/>
          <w:sz w:val="24"/>
          <w:szCs w:val="24"/>
        </w:rPr>
        <w:t>Telit</w:t>
      </w:r>
      <w:proofErr w:type="spellEnd"/>
      <w:r w:rsidRPr="00CA609D">
        <w:rPr>
          <w:rFonts w:asciiTheme="majorBidi" w:hAnsiTheme="majorBidi" w:cstheme="majorBidi"/>
          <w:i/>
          <w:iCs/>
          <w:sz w:val="24"/>
          <w:szCs w:val="24"/>
        </w:rPr>
        <w:t>) is a compact</w:t>
      </w:r>
      <w:r>
        <w:rPr>
          <w:rFonts w:asciiTheme="majorBidi" w:hAnsiTheme="majorBidi" w:cstheme="majorBidi"/>
          <w:i/>
          <w:iCs/>
          <w:sz w:val="24"/>
          <w:szCs w:val="24"/>
        </w:rPr>
        <w:t xml:space="preserve"> </w:t>
      </w:r>
      <w:r w:rsidRPr="00CA609D">
        <w:rPr>
          <w:rFonts w:asciiTheme="majorBidi" w:hAnsiTheme="majorBidi" w:cstheme="majorBidi"/>
          <w:i/>
          <w:iCs/>
          <w:sz w:val="24"/>
          <w:szCs w:val="24"/>
        </w:rPr>
        <w:t>GSM/GPRS module that suits portable and battery-operated device. This IC acts as GSM modem that</w:t>
      </w:r>
      <w:r>
        <w:rPr>
          <w:rFonts w:asciiTheme="majorBidi" w:hAnsiTheme="majorBidi" w:cstheme="majorBidi"/>
          <w:i/>
          <w:iCs/>
          <w:sz w:val="24"/>
          <w:szCs w:val="24"/>
        </w:rPr>
        <w:t xml:space="preserve"> </w:t>
      </w:r>
      <w:r w:rsidRPr="00CA609D">
        <w:rPr>
          <w:rFonts w:asciiTheme="majorBidi" w:hAnsiTheme="majorBidi" w:cstheme="majorBidi"/>
          <w:i/>
          <w:iCs/>
          <w:sz w:val="24"/>
          <w:szCs w:val="24"/>
        </w:rPr>
        <w:t>transmits and receives all the SMS for the GSM module.</w:t>
      </w:r>
    </w:p>
    <w:p w14:paraId="5187516A" w14:textId="14DC6636" w:rsidR="00CA609D" w:rsidRPr="00CA609D" w:rsidRDefault="00CA609D" w:rsidP="00CA609D">
      <w:pPr>
        <w:spacing w:line="240" w:lineRule="auto"/>
        <w:rPr>
          <w:rFonts w:asciiTheme="majorBidi" w:hAnsiTheme="majorBidi" w:cstheme="majorBidi"/>
          <w:i/>
          <w:iCs/>
          <w:sz w:val="24"/>
          <w:szCs w:val="24"/>
        </w:rPr>
      </w:pPr>
      <w:r>
        <w:rPr>
          <w:rFonts w:asciiTheme="majorBidi" w:hAnsiTheme="majorBidi" w:cstheme="majorBidi"/>
          <w:i/>
          <w:iCs/>
          <w:noProof/>
          <w:sz w:val="24"/>
          <w:szCs w:val="24"/>
        </w:rPr>
        <w:drawing>
          <wp:anchor distT="0" distB="0" distL="114300" distR="114300" simplePos="0" relativeHeight="251665408" behindDoc="0" locked="0" layoutInCell="1" allowOverlap="1" wp14:anchorId="6649CFF3" wp14:editId="577052C3">
            <wp:simplePos x="0" y="0"/>
            <wp:positionH relativeFrom="margin">
              <wp:align>center</wp:align>
            </wp:positionH>
            <wp:positionV relativeFrom="paragraph">
              <wp:posOffset>-1905</wp:posOffset>
            </wp:positionV>
            <wp:extent cx="4143375" cy="219964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4143375" cy="2199640"/>
                    </a:xfrm>
                    <a:prstGeom prst="rect">
                      <a:avLst/>
                    </a:prstGeom>
                  </pic:spPr>
                </pic:pic>
              </a:graphicData>
            </a:graphic>
            <wp14:sizeRelH relativeFrom="margin">
              <wp14:pctWidth>0</wp14:pctWidth>
            </wp14:sizeRelH>
            <wp14:sizeRelV relativeFrom="margin">
              <wp14:pctHeight>0</wp14:pctHeight>
            </wp14:sizeRelV>
          </wp:anchor>
        </w:drawing>
      </w:r>
    </w:p>
    <w:p w14:paraId="3E93BCE5" w14:textId="079322CB" w:rsidR="009514E3" w:rsidRDefault="009514E3" w:rsidP="0077341F">
      <w:pPr>
        <w:rPr>
          <w:rFonts w:asciiTheme="majorBidi" w:hAnsiTheme="majorBidi" w:cstheme="majorBidi"/>
          <w:b/>
          <w:bCs/>
          <w:sz w:val="28"/>
          <w:szCs w:val="28"/>
        </w:rPr>
      </w:pPr>
      <w:r>
        <w:rPr>
          <w:rFonts w:asciiTheme="majorBidi" w:hAnsiTheme="majorBidi" w:cstheme="majorBidi"/>
          <w:b/>
          <w:bCs/>
          <w:sz w:val="28"/>
          <w:szCs w:val="28"/>
        </w:rPr>
        <w:t xml:space="preserve"> </w:t>
      </w:r>
    </w:p>
    <w:p w14:paraId="32AA7028" w14:textId="4F9D8107" w:rsidR="00CA609D" w:rsidRPr="00CA609D" w:rsidRDefault="00CA609D" w:rsidP="00CA609D">
      <w:pPr>
        <w:rPr>
          <w:rFonts w:asciiTheme="majorBidi" w:hAnsiTheme="majorBidi" w:cstheme="majorBidi"/>
          <w:sz w:val="28"/>
          <w:szCs w:val="28"/>
        </w:rPr>
      </w:pPr>
    </w:p>
    <w:p w14:paraId="686BC2DB" w14:textId="091F392F" w:rsidR="00CA609D" w:rsidRPr="00CA609D" w:rsidRDefault="00CA609D" w:rsidP="00CA609D">
      <w:pPr>
        <w:rPr>
          <w:rFonts w:asciiTheme="majorBidi" w:hAnsiTheme="majorBidi" w:cstheme="majorBidi"/>
          <w:sz w:val="28"/>
          <w:szCs w:val="28"/>
        </w:rPr>
      </w:pPr>
    </w:p>
    <w:p w14:paraId="0DE16996" w14:textId="1B9C6B19" w:rsidR="00CA609D" w:rsidRPr="00CA609D" w:rsidRDefault="00CA609D" w:rsidP="00CA609D">
      <w:pPr>
        <w:rPr>
          <w:rFonts w:asciiTheme="majorBidi" w:hAnsiTheme="majorBidi" w:cstheme="majorBidi"/>
          <w:sz w:val="28"/>
          <w:szCs w:val="28"/>
        </w:rPr>
      </w:pPr>
    </w:p>
    <w:p w14:paraId="5AC55C1F" w14:textId="606BFA62" w:rsidR="00CA609D" w:rsidRPr="00CA609D" w:rsidRDefault="00CA609D" w:rsidP="00CA609D">
      <w:pPr>
        <w:rPr>
          <w:rFonts w:asciiTheme="majorBidi" w:hAnsiTheme="majorBidi" w:cstheme="majorBidi"/>
          <w:sz w:val="28"/>
          <w:szCs w:val="28"/>
        </w:rPr>
      </w:pPr>
    </w:p>
    <w:p w14:paraId="29717BBD" w14:textId="01A4B7FD" w:rsidR="00CA609D" w:rsidRPr="00CA609D" w:rsidRDefault="00CA609D" w:rsidP="00CA609D">
      <w:pPr>
        <w:rPr>
          <w:rFonts w:asciiTheme="majorBidi" w:hAnsiTheme="majorBidi" w:cstheme="majorBidi"/>
          <w:sz w:val="28"/>
          <w:szCs w:val="28"/>
        </w:rPr>
      </w:pPr>
    </w:p>
    <w:p w14:paraId="27330C79" w14:textId="6C725433" w:rsidR="00CA609D" w:rsidRDefault="00CA609D" w:rsidP="00CA609D">
      <w:pPr>
        <w:rPr>
          <w:rFonts w:asciiTheme="majorBidi" w:hAnsiTheme="majorBidi" w:cstheme="majorBidi"/>
          <w:b/>
          <w:bCs/>
          <w:sz w:val="28"/>
          <w:szCs w:val="28"/>
        </w:rPr>
      </w:pPr>
    </w:p>
    <w:p w14:paraId="7915107D" w14:textId="3CBB8CCC" w:rsidR="00CA609D" w:rsidRDefault="00CA609D" w:rsidP="00CA609D">
      <w:pPr>
        <w:rPr>
          <w:rFonts w:asciiTheme="majorBidi" w:hAnsiTheme="majorBidi" w:cstheme="majorBidi"/>
          <w:i/>
          <w:iCs/>
          <w:sz w:val="24"/>
          <w:szCs w:val="24"/>
        </w:rPr>
      </w:pPr>
      <w:r w:rsidRPr="00CA609D">
        <w:rPr>
          <w:rFonts w:asciiTheme="majorBidi" w:hAnsiTheme="majorBidi" w:cstheme="majorBidi"/>
          <w:i/>
          <w:iCs/>
          <w:sz w:val="24"/>
          <w:szCs w:val="24"/>
        </w:rPr>
        <w:t xml:space="preserve">The PCB is designed based on </w:t>
      </w:r>
      <w:proofErr w:type="spellStart"/>
      <w:r w:rsidRPr="00CA609D">
        <w:rPr>
          <w:rFonts w:asciiTheme="majorBidi" w:hAnsiTheme="majorBidi" w:cstheme="majorBidi"/>
          <w:i/>
          <w:iCs/>
          <w:sz w:val="24"/>
          <w:szCs w:val="24"/>
        </w:rPr>
        <w:t>Telit</w:t>
      </w:r>
      <w:proofErr w:type="spellEnd"/>
      <w:r w:rsidRPr="00CA609D">
        <w:rPr>
          <w:rFonts w:asciiTheme="majorBidi" w:hAnsiTheme="majorBidi" w:cstheme="majorBidi"/>
          <w:i/>
          <w:iCs/>
          <w:sz w:val="24"/>
          <w:szCs w:val="24"/>
        </w:rPr>
        <w:t xml:space="preserve"> design recommendation. Voltage regulators are 3.8 Volts for</w:t>
      </w:r>
      <w:r>
        <w:rPr>
          <w:rFonts w:asciiTheme="majorBidi" w:hAnsiTheme="majorBidi" w:cstheme="majorBidi"/>
          <w:i/>
          <w:iCs/>
          <w:sz w:val="24"/>
          <w:szCs w:val="24"/>
        </w:rPr>
        <w:t xml:space="preserve"> </w:t>
      </w:r>
      <w:r w:rsidRPr="00CA609D">
        <w:rPr>
          <w:rFonts w:asciiTheme="majorBidi" w:hAnsiTheme="majorBidi" w:cstheme="majorBidi"/>
          <w:i/>
          <w:iCs/>
          <w:sz w:val="24"/>
          <w:szCs w:val="24"/>
        </w:rPr>
        <w:t>GSM Module and 3.3 Volts for Atmega328P microcontroller.</w:t>
      </w:r>
      <w:r w:rsidR="00EF5434">
        <w:rPr>
          <w:rFonts w:asciiTheme="majorBidi" w:hAnsiTheme="majorBidi" w:cstheme="majorBidi"/>
          <w:i/>
          <w:iCs/>
          <w:sz w:val="24"/>
          <w:szCs w:val="24"/>
        </w:rPr>
        <w:t xml:space="preserve"> </w:t>
      </w:r>
      <w:r w:rsidRPr="00CA609D">
        <w:rPr>
          <w:rFonts w:asciiTheme="majorBidi" w:hAnsiTheme="majorBidi" w:cstheme="majorBidi"/>
          <w:i/>
          <w:iCs/>
          <w:sz w:val="24"/>
          <w:szCs w:val="24"/>
        </w:rPr>
        <w:t>The compact size enables the PCB to be easily incorporated into the same enclosure of survey</w:t>
      </w:r>
      <w:r>
        <w:rPr>
          <w:rFonts w:asciiTheme="majorBidi" w:hAnsiTheme="majorBidi" w:cstheme="majorBidi"/>
          <w:i/>
          <w:iCs/>
          <w:sz w:val="24"/>
          <w:szCs w:val="24"/>
        </w:rPr>
        <w:t xml:space="preserve"> </w:t>
      </w:r>
      <w:r w:rsidRPr="00CA609D">
        <w:rPr>
          <w:rFonts w:asciiTheme="majorBidi" w:hAnsiTheme="majorBidi" w:cstheme="majorBidi"/>
          <w:i/>
          <w:iCs/>
          <w:sz w:val="24"/>
          <w:szCs w:val="24"/>
        </w:rPr>
        <w:t>meter/area monitor or small compact casing for external connection.</w:t>
      </w:r>
    </w:p>
    <w:p w14:paraId="021537D8" w14:textId="010C3B20" w:rsidR="00EF5434" w:rsidRDefault="00EF5434" w:rsidP="00EF5434">
      <w:pPr>
        <w:rPr>
          <w:rFonts w:asciiTheme="majorBidi" w:hAnsiTheme="majorBidi" w:cstheme="majorBidi"/>
          <w:i/>
          <w:iCs/>
          <w:sz w:val="24"/>
          <w:szCs w:val="24"/>
        </w:rPr>
      </w:pPr>
      <w:r w:rsidRPr="00EF5434">
        <w:rPr>
          <w:rFonts w:asciiTheme="majorBidi" w:hAnsiTheme="majorBidi" w:cstheme="majorBidi"/>
          <w:i/>
          <w:iCs/>
          <w:sz w:val="24"/>
          <w:szCs w:val="24"/>
        </w:rPr>
        <w:lastRenderedPageBreak/>
        <w:t>Communication between GSM module and microcontroller is done using AT commands by using</w:t>
      </w:r>
      <w:r>
        <w:rPr>
          <w:rFonts w:asciiTheme="majorBidi" w:hAnsiTheme="majorBidi" w:cstheme="majorBidi"/>
          <w:i/>
          <w:iCs/>
          <w:sz w:val="24"/>
          <w:szCs w:val="24"/>
        </w:rPr>
        <w:t xml:space="preserve"> </w:t>
      </w:r>
      <w:r w:rsidRPr="00EF5434">
        <w:rPr>
          <w:rFonts w:asciiTheme="majorBidi" w:hAnsiTheme="majorBidi" w:cstheme="majorBidi"/>
          <w:i/>
          <w:iCs/>
          <w:sz w:val="24"/>
          <w:szCs w:val="24"/>
        </w:rPr>
        <w:t>standard serial connection [2]. The GSM module is designed to enable wireless communication for</w:t>
      </w:r>
      <w:r>
        <w:rPr>
          <w:rFonts w:asciiTheme="majorBidi" w:hAnsiTheme="majorBidi" w:cstheme="majorBidi"/>
          <w:i/>
          <w:iCs/>
          <w:sz w:val="24"/>
          <w:szCs w:val="24"/>
        </w:rPr>
        <w:t xml:space="preserve"> </w:t>
      </w:r>
      <w:r w:rsidRPr="00EF5434">
        <w:rPr>
          <w:rFonts w:asciiTheme="majorBidi" w:hAnsiTheme="majorBidi" w:cstheme="majorBidi"/>
          <w:i/>
          <w:iCs/>
          <w:sz w:val="24"/>
          <w:szCs w:val="24"/>
        </w:rPr>
        <w:t>radiation monitoring instrument intended for continuous data monitoring and emergency alert. There</w:t>
      </w:r>
      <w:r>
        <w:rPr>
          <w:rFonts w:asciiTheme="majorBidi" w:hAnsiTheme="majorBidi" w:cstheme="majorBidi"/>
          <w:i/>
          <w:iCs/>
          <w:sz w:val="24"/>
          <w:szCs w:val="24"/>
        </w:rPr>
        <w:t xml:space="preserve"> </w:t>
      </w:r>
      <w:r w:rsidRPr="00EF5434">
        <w:rPr>
          <w:rFonts w:asciiTheme="majorBidi" w:hAnsiTheme="majorBidi" w:cstheme="majorBidi"/>
          <w:i/>
          <w:iCs/>
          <w:sz w:val="24"/>
          <w:szCs w:val="24"/>
        </w:rPr>
        <w:t>are three configuration parameters that are essential to complete the task; the Host number, time</w:t>
      </w:r>
      <w:r>
        <w:rPr>
          <w:rFonts w:asciiTheme="majorBidi" w:hAnsiTheme="majorBidi" w:cstheme="majorBidi"/>
          <w:i/>
          <w:iCs/>
          <w:sz w:val="24"/>
          <w:szCs w:val="24"/>
        </w:rPr>
        <w:t xml:space="preserve"> </w:t>
      </w:r>
      <w:r w:rsidRPr="00EF5434">
        <w:rPr>
          <w:rFonts w:asciiTheme="majorBidi" w:hAnsiTheme="majorBidi" w:cstheme="majorBidi"/>
          <w:i/>
          <w:iCs/>
          <w:sz w:val="24"/>
          <w:szCs w:val="24"/>
        </w:rPr>
        <w:t>interval for data transmission, and threshold level for alert SMS. These parameters are stored in</w:t>
      </w:r>
      <w:r>
        <w:rPr>
          <w:rFonts w:asciiTheme="majorBidi" w:hAnsiTheme="majorBidi" w:cstheme="majorBidi"/>
          <w:i/>
          <w:iCs/>
          <w:sz w:val="24"/>
          <w:szCs w:val="24"/>
        </w:rPr>
        <w:t xml:space="preserve"> </w:t>
      </w:r>
      <w:r w:rsidRPr="00EF5434">
        <w:rPr>
          <w:rFonts w:asciiTheme="majorBidi" w:hAnsiTheme="majorBidi" w:cstheme="majorBidi"/>
          <w:i/>
          <w:iCs/>
          <w:sz w:val="24"/>
          <w:szCs w:val="24"/>
        </w:rPr>
        <w:t>EEPROM of microcontroller. User will be able to change and update the configuration parameters via</w:t>
      </w:r>
      <w:r>
        <w:rPr>
          <w:rFonts w:asciiTheme="majorBidi" w:hAnsiTheme="majorBidi" w:cstheme="majorBidi"/>
          <w:i/>
          <w:iCs/>
          <w:sz w:val="24"/>
          <w:szCs w:val="24"/>
        </w:rPr>
        <w:t xml:space="preserve"> </w:t>
      </w:r>
      <w:r w:rsidRPr="00EF5434">
        <w:rPr>
          <w:rFonts w:asciiTheme="majorBidi" w:hAnsiTheme="majorBidi" w:cstheme="majorBidi"/>
          <w:i/>
          <w:iCs/>
          <w:sz w:val="24"/>
          <w:szCs w:val="24"/>
        </w:rPr>
        <w:t>SMS. The firmware is responsible to handle task related to GSM/SMS</w:t>
      </w:r>
      <w:r>
        <w:rPr>
          <w:rFonts w:asciiTheme="majorBidi" w:hAnsiTheme="majorBidi" w:cstheme="majorBidi"/>
          <w:i/>
          <w:iCs/>
          <w:sz w:val="24"/>
          <w:szCs w:val="24"/>
        </w:rPr>
        <w:t xml:space="preserve"> </w:t>
      </w:r>
      <w:r w:rsidRPr="00EF5434">
        <w:rPr>
          <w:rFonts w:asciiTheme="majorBidi" w:hAnsiTheme="majorBidi" w:cstheme="majorBidi"/>
          <w:i/>
          <w:iCs/>
          <w:sz w:val="24"/>
          <w:szCs w:val="24"/>
        </w:rPr>
        <w:t>communication with the Host server.</w:t>
      </w:r>
      <w:r>
        <w:rPr>
          <w:rStyle w:val="FootnoteReference"/>
          <w:rFonts w:asciiTheme="majorBidi" w:hAnsiTheme="majorBidi" w:cstheme="majorBidi"/>
          <w:i/>
          <w:iCs/>
          <w:sz w:val="24"/>
          <w:szCs w:val="24"/>
        </w:rPr>
        <w:footnoteReference w:id="15"/>
      </w:r>
    </w:p>
    <w:p w14:paraId="79EA9E8E" w14:textId="77777777" w:rsidR="00DA4DA3" w:rsidRDefault="00DA4DA3" w:rsidP="00EF5434">
      <w:pPr>
        <w:rPr>
          <w:rFonts w:asciiTheme="majorBidi" w:hAnsiTheme="majorBidi" w:cstheme="majorBidi"/>
          <w:i/>
          <w:iCs/>
          <w:sz w:val="24"/>
          <w:szCs w:val="24"/>
        </w:rPr>
      </w:pPr>
    </w:p>
    <w:p w14:paraId="4637797C" w14:textId="54AEC6FF" w:rsidR="00EF5434" w:rsidRDefault="00EF5434" w:rsidP="00EF5434">
      <w:pPr>
        <w:rPr>
          <w:rFonts w:asciiTheme="majorBidi" w:hAnsiTheme="majorBidi" w:cstheme="majorBidi"/>
          <w:b/>
          <w:bCs/>
          <w:sz w:val="28"/>
          <w:szCs w:val="28"/>
        </w:rPr>
      </w:pPr>
      <w:r>
        <w:rPr>
          <w:rFonts w:asciiTheme="majorBidi" w:hAnsiTheme="majorBidi" w:cstheme="majorBidi"/>
          <w:b/>
          <w:bCs/>
          <w:sz w:val="28"/>
          <w:szCs w:val="28"/>
        </w:rPr>
        <w:t>2.6.3</w:t>
      </w:r>
      <w:r w:rsidRPr="00EF5434">
        <w:t xml:space="preserve"> </w:t>
      </w:r>
      <w:r w:rsidRPr="00EF5434">
        <w:rPr>
          <w:rFonts w:asciiTheme="majorBidi" w:hAnsiTheme="majorBidi" w:cstheme="majorBidi"/>
          <w:b/>
          <w:bCs/>
          <w:sz w:val="28"/>
          <w:szCs w:val="28"/>
        </w:rPr>
        <w:t>platforms</w:t>
      </w:r>
      <w:r>
        <w:rPr>
          <w:rFonts w:asciiTheme="majorBidi" w:hAnsiTheme="majorBidi" w:cstheme="majorBidi"/>
          <w:b/>
          <w:bCs/>
          <w:sz w:val="28"/>
          <w:szCs w:val="28"/>
        </w:rPr>
        <w:t xml:space="preserve"> </w:t>
      </w:r>
    </w:p>
    <w:p w14:paraId="23A634EF" w14:textId="32778EC2" w:rsidR="00EF5434" w:rsidRPr="00EF5434" w:rsidRDefault="00EF5434" w:rsidP="00EF5434">
      <w:pPr>
        <w:rPr>
          <w:rFonts w:asciiTheme="majorBidi" w:hAnsiTheme="majorBidi" w:cstheme="majorBidi"/>
          <w:i/>
          <w:iCs/>
          <w:sz w:val="24"/>
          <w:szCs w:val="24"/>
        </w:rPr>
      </w:pPr>
      <w:r w:rsidRPr="00EF5434">
        <w:rPr>
          <w:rFonts w:asciiTheme="majorBidi" w:hAnsiTheme="majorBidi" w:cstheme="majorBidi"/>
          <w:i/>
          <w:iCs/>
          <w:sz w:val="24"/>
          <w:szCs w:val="24"/>
        </w:rPr>
        <w:t>There are various types of IoT platforms. Some of them are created via developers from scratch using web</w:t>
      </w:r>
      <w:r>
        <w:rPr>
          <w:rFonts w:asciiTheme="majorBidi" w:hAnsiTheme="majorBidi" w:cstheme="majorBidi"/>
          <w:i/>
          <w:iCs/>
          <w:sz w:val="24"/>
          <w:szCs w:val="24"/>
        </w:rPr>
        <w:t xml:space="preserve"> </w:t>
      </w:r>
      <w:r w:rsidRPr="00EF5434">
        <w:rPr>
          <w:rFonts w:asciiTheme="majorBidi" w:hAnsiTheme="majorBidi" w:cstheme="majorBidi"/>
          <w:i/>
          <w:iCs/>
          <w:sz w:val="24"/>
          <w:szCs w:val="24"/>
        </w:rPr>
        <w:t xml:space="preserve">design skills such as Node.js server and WebSocket library also, HTTP server and the developed </w:t>
      </w:r>
      <w:proofErr w:type="spellStart"/>
      <w:r w:rsidRPr="00EF5434">
        <w:rPr>
          <w:rFonts w:asciiTheme="majorBidi" w:hAnsiTheme="majorBidi" w:cstheme="majorBidi"/>
          <w:i/>
          <w:iCs/>
          <w:sz w:val="24"/>
          <w:szCs w:val="24"/>
        </w:rPr>
        <w:t>webbased</w:t>
      </w:r>
      <w:proofErr w:type="spellEnd"/>
      <w:r w:rsidRPr="00EF5434">
        <w:rPr>
          <w:rFonts w:asciiTheme="majorBidi" w:hAnsiTheme="majorBidi" w:cstheme="majorBidi"/>
          <w:i/>
          <w:iCs/>
          <w:sz w:val="24"/>
          <w:szCs w:val="24"/>
        </w:rPr>
        <w:t xml:space="preserve"> GUI interface. On the other hand, Android Studio provides a good opportunity for mobile</w:t>
      </w:r>
      <w:r w:rsidR="0098039D">
        <w:rPr>
          <w:rFonts w:asciiTheme="majorBidi" w:hAnsiTheme="majorBidi" w:cstheme="majorBidi"/>
          <w:i/>
          <w:iCs/>
          <w:sz w:val="24"/>
          <w:szCs w:val="24"/>
        </w:rPr>
        <w:t>.</w:t>
      </w:r>
      <w:r w:rsidR="0098039D">
        <w:rPr>
          <w:rStyle w:val="FootnoteReference"/>
          <w:rFonts w:asciiTheme="majorBidi" w:hAnsiTheme="majorBidi" w:cstheme="majorBidi"/>
          <w:i/>
          <w:iCs/>
          <w:sz w:val="24"/>
          <w:szCs w:val="24"/>
        </w:rPr>
        <w:footnoteReference w:id="16"/>
      </w:r>
    </w:p>
    <w:p w14:paraId="30AD0461" w14:textId="43FB0FD5" w:rsidR="00EF5434" w:rsidRDefault="00EF5434" w:rsidP="00EF5434">
      <w:pPr>
        <w:rPr>
          <w:rFonts w:asciiTheme="majorBidi" w:hAnsiTheme="majorBidi" w:cstheme="majorBidi"/>
          <w:i/>
          <w:iCs/>
          <w:sz w:val="24"/>
          <w:szCs w:val="24"/>
        </w:rPr>
      </w:pPr>
      <w:r w:rsidRPr="00EF5434">
        <w:rPr>
          <w:rFonts w:asciiTheme="majorBidi" w:hAnsiTheme="majorBidi" w:cstheme="majorBidi"/>
          <w:i/>
          <w:iCs/>
          <w:sz w:val="24"/>
          <w:szCs w:val="24"/>
        </w:rPr>
        <w:t>application developers to build up their own healthcare applications, so, some projects depend on that</w:t>
      </w:r>
      <w:r>
        <w:rPr>
          <w:rFonts w:asciiTheme="majorBidi" w:hAnsiTheme="majorBidi" w:cstheme="majorBidi"/>
          <w:i/>
          <w:iCs/>
          <w:sz w:val="24"/>
          <w:szCs w:val="24"/>
        </w:rPr>
        <w:t xml:space="preserve"> </w:t>
      </w:r>
      <w:r w:rsidRPr="00EF5434">
        <w:rPr>
          <w:rFonts w:asciiTheme="majorBidi" w:hAnsiTheme="majorBidi" w:cstheme="majorBidi"/>
          <w:i/>
          <w:iCs/>
          <w:sz w:val="24"/>
          <w:szCs w:val="24"/>
        </w:rPr>
        <w:t>approach. For example, one mobile application is called “</w:t>
      </w:r>
      <w:proofErr w:type="spellStart"/>
      <w:r w:rsidRPr="00EF5434">
        <w:rPr>
          <w:rFonts w:asciiTheme="majorBidi" w:hAnsiTheme="majorBidi" w:cstheme="majorBidi"/>
          <w:i/>
          <w:iCs/>
          <w:sz w:val="24"/>
          <w:szCs w:val="24"/>
        </w:rPr>
        <w:t>Abuelómetro</w:t>
      </w:r>
      <w:proofErr w:type="spellEnd"/>
      <w:r w:rsidRPr="00EF5434">
        <w:rPr>
          <w:rFonts w:asciiTheme="majorBidi" w:hAnsiTheme="majorBidi" w:cstheme="majorBidi"/>
          <w:i/>
          <w:iCs/>
          <w:sz w:val="24"/>
          <w:szCs w:val="24"/>
        </w:rPr>
        <w:t>” and another one is called</w:t>
      </w:r>
      <w:r>
        <w:rPr>
          <w:rFonts w:asciiTheme="majorBidi" w:hAnsiTheme="majorBidi" w:cstheme="majorBidi"/>
          <w:i/>
          <w:iCs/>
          <w:sz w:val="24"/>
          <w:szCs w:val="24"/>
        </w:rPr>
        <w:t xml:space="preserve"> </w:t>
      </w:r>
      <w:r w:rsidRPr="00EF5434">
        <w:rPr>
          <w:rFonts w:asciiTheme="majorBidi" w:hAnsiTheme="majorBidi" w:cstheme="majorBidi"/>
          <w:i/>
          <w:iCs/>
          <w:sz w:val="24"/>
          <w:szCs w:val="24"/>
        </w:rPr>
        <w:t>“3rd Nurse”.</w:t>
      </w:r>
      <w:r w:rsidR="0098039D">
        <w:rPr>
          <w:rStyle w:val="FootnoteReference"/>
          <w:rFonts w:asciiTheme="majorBidi" w:hAnsiTheme="majorBidi" w:cstheme="majorBidi"/>
          <w:i/>
          <w:iCs/>
          <w:sz w:val="24"/>
          <w:szCs w:val="24"/>
        </w:rPr>
        <w:footnoteReference w:id="17"/>
      </w:r>
    </w:p>
    <w:p w14:paraId="106DFD04" w14:textId="77777777" w:rsidR="0098039D" w:rsidRDefault="00EF5434" w:rsidP="0098039D">
      <w:pPr>
        <w:rPr>
          <w:rFonts w:asciiTheme="majorBidi" w:hAnsiTheme="majorBidi" w:cstheme="majorBidi"/>
          <w:i/>
          <w:iCs/>
          <w:sz w:val="24"/>
          <w:szCs w:val="24"/>
        </w:rPr>
      </w:pPr>
      <w:r w:rsidRPr="00EF5434">
        <w:rPr>
          <w:rFonts w:asciiTheme="majorBidi" w:hAnsiTheme="majorBidi" w:cstheme="majorBidi"/>
          <w:i/>
          <w:iCs/>
          <w:sz w:val="24"/>
          <w:szCs w:val="24"/>
        </w:rPr>
        <w:t>Additionally, there are some mobile applications are created for IoT projects in general. As a</w:t>
      </w:r>
      <w:r>
        <w:rPr>
          <w:rFonts w:asciiTheme="majorBidi" w:hAnsiTheme="majorBidi" w:cstheme="majorBidi"/>
          <w:i/>
          <w:iCs/>
          <w:sz w:val="24"/>
          <w:szCs w:val="24"/>
        </w:rPr>
        <w:t xml:space="preserve"> </w:t>
      </w:r>
      <w:r w:rsidRPr="00EF5434">
        <w:rPr>
          <w:rFonts w:asciiTheme="majorBidi" w:hAnsiTheme="majorBidi" w:cstheme="majorBidi"/>
          <w:i/>
          <w:iCs/>
          <w:sz w:val="24"/>
          <w:szCs w:val="24"/>
        </w:rPr>
        <w:t>result, these types of applications can be utilized for healthcare systems such as Blynk mobile application</w:t>
      </w:r>
      <w:r w:rsidR="0098039D">
        <w:rPr>
          <w:rFonts w:asciiTheme="majorBidi" w:hAnsiTheme="majorBidi" w:cstheme="majorBidi"/>
          <w:i/>
          <w:iCs/>
          <w:sz w:val="24"/>
          <w:szCs w:val="24"/>
        </w:rPr>
        <w:t>.</w:t>
      </w:r>
    </w:p>
    <w:p w14:paraId="5015024C" w14:textId="2B1C2A2C" w:rsidR="00EF5434" w:rsidRDefault="00EF5434" w:rsidP="0098039D">
      <w:pPr>
        <w:rPr>
          <w:rFonts w:asciiTheme="majorBidi" w:hAnsiTheme="majorBidi" w:cstheme="majorBidi"/>
          <w:i/>
          <w:iCs/>
          <w:sz w:val="24"/>
          <w:szCs w:val="24"/>
        </w:rPr>
      </w:pPr>
      <w:r w:rsidRPr="00EF5434">
        <w:rPr>
          <w:rFonts w:asciiTheme="majorBidi" w:hAnsiTheme="majorBidi" w:cstheme="majorBidi"/>
          <w:i/>
          <w:iCs/>
          <w:sz w:val="24"/>
          <w:szCs w:val="24"/>
        </w:rPr>
        <w:t>Data storage can be achieved by two methods. One is by storing data in an online (cloud-based)</w:t>
      </w:r>
      <w:r>
        <w:rPr>
          <w:rFonts w:asciiTheme="majorBidi" w:hAnsiTheme="majorBidi" w:cstheme="majorBidi"/>
          <w:i/>
          <w:iCs/>
          <w:sz w:val="24"/>
          <w:szCs w:val="24"/>
        </w:rPr>
        <w:t xml:space="preserve"> </w:t>
      </w:r>
      <w:r w:rsidRPr="00EF5434">
        <w:rPr>
          <w:rFonts w:asciiTheme="majorBidi" w:hAnsiTheme="majorBidi" w:cstheme="majorBidi"/>
          <w:i/>
          <w:iCs/>
          <w:sz w:val="24"/>
          <w:szCs w:val="24"/>
        </w:rPr>
        <w:t>database such as MySQL and Google Firebase Database. However, the other projects depend on</w:t>
      </w:r>
      <w:r>
        <w:rPr>
          <w:rFonts w:asciiTheme="majorBidi" w:hAnsiTheme="majorBidi" w:cstheme="majorBidi"/>
          <w:i/>
          <w:iCs/>
          <w:sz w:val="24"/>
          <w:szCs w:val="24"/>
        </w:rPr>
        <w:t xml:space="preserve"> </w:t>
      </w:r>
      <w:r w:rsidRPr="00EF5434">
        <w:rPr>
          <w:rFonts w:asciiTheme="majorBidi" w:hAnsiTheme="majorBidi" w:cstheme="majorBidi"/>
          <w:i/>
          <w:iCs/>
          <w:sz w:val="24"/>
          <w:szCs w:val="24"/>
        </w:rPr>
        <w:t>the mobile applications server. This approach is considered less complex than the first approach. For</w:t>
      </w:r>
      <w:r>
        <w:rPr>
          <w:rFonts w:asciiTheme="majorBidi" w:hAnsiTheme="majorBidi" w:cstheme="majorBidi"/>
          <w:i/>
          <w:iCs/>
          <w:sz w:val="24"/>
          <w:szCs w:val="24"/>
        </w:rPr>
        <w:t xml:space="preserve"> </w:t>
      </w:r>
      <w:r w:rsidRPr="00EF5434">
        <w:rPr>
          <w:rFonts w:asciiTheme="majorBidi" w:hAnsiTheme="majorBidi" w:cstheme="majorBidi"/>
          <w:i/>
          <w:iCs/>
          <w:sz w:val="24"/>
          <w:szCs w:val="24"/>
        </w:rPr>
        <w:t xml:space="preserve">example, Blynk and </w:t>
      </w:r>
      <w:proofErr w:type="spellStart"/>
      <w:r w:rsidRPr="00EF5434">
        <w:rPr>
          <w:rFonts w:asciiTheme="majorBidi" w:hAnsiTheme="majorBidi" w:cstheme="majorBidi"/>
          <w:i/>
          <w:iCs/>
          <w:sz w:val="24"/>
          <w:szCs w:val="24"/>
        </w:rPr>
        <w:t>Abuelómetro</w:t>
      </w:r>
      <w:proofErr w:type="spellEnd"/>
      <w:r w:rsidRPr="00EF5434">
        <w:rPr>
          <w:rFonts w:asciiTheme="majorBidi" w:hAnsiTheme="majorBidi" w:cstheme="majorBidi"/>
          <w:i/>
          <w:iCs/>
          <w:sz w:val="24"/>
          <w:szCs w:val="24"/>
        </w:rPr>
        <w:t xml:space="preserve"> applications save health data on their server.</w:t>
      </w:r>
      <w:r w:rsidR="0098039D">
        <w:rPr>
          <w:rStyle w:val="FootnoteReference"/>
          <w:rFonts w:asciiTheme="majorBidi" w:hAnsiTheme="majorBidi" w:cstheme="majorBidi"/>
          <w:i/>
          <w:iCs/>
          <w:sz w:val="24"/>
          <w:szCs w:val="24"/>
        </w:rPr>
        <w:footnoteReference w:id="18"/>
      </w:r>
    </w:p>
    <w:p w14:paraId="728A977F" w14:textId="38B1C8EE" w:rsidR="00DA4DA3" w:rsidRDefault="00DA4DA3" w:rsidP="0098039D">
      <w:pPr>
        <w:rPr>
          <w:rFonts w:asciiTheme="majorBidi" w:hAnsiTheme="majorBidi" w:cstheme="majorBidi"/>
          <w:b/>
          <w:bCs/>
          <w:i/>
          <w:iCs/>
          <w:sz w:val="24"/>
          <w:szCs w:val="24"/>
        </w:rPr>
      </w:pPr>
      <w:r w:rsidRPr="00DA4DA3">
        <w:rPr>
          <w:rFonts w:asciiTheme="majorBidi" w:hAnsiTheme="majorBidi" w:cstheme="majorBidi"/>
          <w:b/>
          <w:bCs/>
          <w:i/>
          <w:iCs/>
          <w:sz w:val="24"/>
          <w:szCs w:val="24"/>
        </w:rPr>
        <w:t>We used</w:t>
      </w:r>
    </w:p>
    <w:p w14:paraId="177621D0" w14:textId="38D1954A" w:rsidR="00DA4DA3" w:rsidRDefault="00DA4DA3" w:rsidP="00DA4DA3">
      <w:pPr>
        <w:rPr>
          <w:rFonts w:asciiTheme="majorBidi" w:hAnsiTheme="majorBidi" w:cstheme="majorBidi"/>
          <w:i/>
          <w:iCs/>
          <w:sz w:val="24"/>
          <w:szCs w:val="24"/>
        </w:rPr>
      </w:pPr>
      <w:r w:rsidRPr="00DA4DA3">
        <w:rPr>
          <w:rFonts w:asciiTheme="majorBidi" w:hAnsiTheme="majorBidi" w:cstheme="majorBidi"/>
          <w:i/>
          <w:iCs/>
          <w:sz w:val="24"/>
          <w:szCs w:val="24"/>
        </w:rPr>
        <w:t>After all the individual implementations, all the sensor</w:t>
      </w:r>
      <w:r>
        <w:rPr>
          <w:rFonts w:asciiTheme="majorBidi" w:hAnsiTheme="majorBidi" w:cstheme="majorBidi"/>
          <w:i/>
          <w:iCs/>
          <w:sz w:val="24"/>
          <w:szCs w:val="24"/>
        </w:rPr>
        <w:t xml:space="preserve"> </w:t>
      </w:r>
      <w:r w:rsidRPr="00DA4DA3">
        <w:rPr>
          <w:rFonts w:asciiTheme="majorBidi" w:hAnsiTheme="majorBidi" w:cstheme="majorBidi"/>
          <w:i/>
          <w:iCs/>
          <w:sz w:val="24"/>
          <w:szCs w:val="24"/>
        </w:rPr>
        <w:t>implementations were merged into a single functioning</w:t>
      </w:r>
      <w:r>
        <w:rPr>
          <w:rFonts w:asciiTheme="majorBidi" w:hAnsiTheme="majorBidi" w:cstheme="majorBidi"/>
          <w:i/>
          <w:iCs/>
          <w:sz w:val="24"/>
          <w:szCs w:val="24"/>
        </w:rPr>
        <w:t xml:space="preserve"> </w:t>
      </w:r>
      <w:r w:rsidRPr="00DA4DA3">
        <w:rPr>
          <w:rFonts w:asciiTheme="majorBidi" w:hAnsiTheme="majorBidi" w:cstheme="majorBidi"/>
          <w:i/>
          <w:iCs/>
          <w:sz w:val="24"/>
          <w:szCs w:val="24"/>
        </w:rPr>
        <w:t xml:space="preserve">system. The data was stored in the Google Firebase </w:t>
      </w:r>
      <w:proofErr w:type="spellStart"/>
      <w:r w:rsidRPr="00DA4DA3">
        <w:rPr>
          <w:rFonts w:asciiTheme="majorBidi" w:hAnsiTheme="majorBidi" w:cstheme="majorBidi"/>
          <w:i/>
          <w:iCs/>
          <w:sz w:val="24"/>
          <w:szCs w:val="24"/>
        </w:rPr>
        <w:t>RealTime</w:t>
      </w:r>
      <w:proofErr w:type="spellEnd"/>
      <w:r w:rsidRPr="00DA4DA3">
        <w:rPr>
          <w:rFonts w:asciiTheme="majorBidi" w:hAnsiTheme="majorBidi" w:cstheme="majorBidi"/>
          <w:i/>
          <w:iCs/>
          <w:sz w:val="24"/>
          <w:szCs w:val="24"/>
        </w:rPr>
        <w:t xml:space="preserve"> Database which can be accessed by an Android</w:t>
      </w:r>
      <w:r>
        <w:rPr>
          <w:rFonts w:asciiTheme="majorBidi" w:hAnsiTheme="majorBidi" w:cstheme="majorBidi"/>
          <w:i/>
          <w:iCs/>
          <w:sz w:val="24"/>
          <w:szCs w:val="24"/>
        </w:rPr>
        <w:t xml:space="preserve"> </w:t>
      </w:r>
      <w:r w:rsidRPr="00DA4DA3">
        <w:rPr>
          <w:rFonts w:asciiTheme="majorBidi" w:hAnsiTheme="majorBidi" w:cstheme="majorBidi"/>
          <w:i/>
          <w:iCs/>
          <w:sz w:val="24"/>
          <w:szCs w:val="24"/>
        </w:rPr>
        <w:t>Software. The developed software has been titled as the 3</w:t>
      </w:r>
      <w:r w:rsidRPr="00DA4DA3">
        <w:rPr>
          <w:rFonts w:asciiTheme="majorBidi" w:hAnsiTheme="majorBidi" w:cstheme="majorBidi"/>
          <w:i/>
          <w:iCs/>
          <w:sz w:val="24"/>
          <w:szCs w:val="24"/>
          <w:vertAlign w:val="superscript"/>
        </w:rPr>
        <w:t>rd</w:t>
      </w:r>
      <w:r>
        <w:rPr>
          <w:rFonts w:asciiTheme="majorBidi" w:hAnsiTheme="majorBidi" w:cstheme="majorBidi"/>
          <w:i/>
          <w:iCs/>
          <w:sz w:val="24"/>
          <w:szCs w:val="24"/>
        </w:rPr>
        <w:t xml:space="preserve"> </w:t>
      </w:r>
      <w:r w:rsidRPr="00DA4DA3">
        <w:rPr>
          <w:rFonts w:asciiTheme="majorBidi" w:hAnsiTheme="majorBidi" w:cstheme="majorBidi"/>
          <w:i/>
          <w:iCs/>
          <w:sz w:val="24"/>
          <w:szCs w:val="24"/>
        </w:rPr>
        <w:t>Nurse, which had a very simple user interface for easy</w:t>
      </w:r>
      <w:r>
        <w:rPr>
          <w:rFonts w:asciiTheme="majorBidi" w:hAnsiTheme="majorBidi" w:cstheme="majorBidi"/>
          <w:i/>
          <w:iCs/>
          <w:sz w:val="24"/>
          <w:szCs w:val="24"/>
        </w:rPr>
        <w:t xml:space="preserve"> </w:t>
      </w:r>
      <w:r w:rsidRPr="00DA4DA3">
        <w:rPr>
          <w:rFonts w:asciiTheme="majorBidi" w:hAnsiTheme="majorBidi" w:cstheme="majorBidi"/>
          <w:i/>
          <w:iCs/>
          <w:sz w:val="24"/>
          <w:szCs w:val="24"/>
        </w:rPr>
        <w:t>understanding of the application.</w:t>
      </w:r>
    </w:p>
    <w:p w14:paraId="5B58FA58" w14:textId="7F88E03A" w:rsidR="00DA4DA3" w:rsidRDefault="00DA4DA3" w:rsidP="00DA4DA3">
      <w:pPr>
        <w:rPr>
          <w:rFonts w:asciiTheme="majorBidi" w:hAnsiTheme="majorBidi" w:cstheme="majorBidi"/>
          <w:i/>
          <w:iCs/>
          <w:sz w:val="24"/>
          <w:szCs w:val="24"/>
        </w:rPr>
      </w:pPr>
    </w:p>
    <w:p w14:paraId="410EFE3E" w14:textId="773C5D06" w:rsidR="00DA4DA3" w:rsidRDefault="00DA4DA3" w:rsidP="00DA4DA3">
      <w:pPr>
        <w:rPr>
          <w:rFonts w:asciiTheme="majorBidi" w:hAnsiTheme="majorBidi" w:cstheme="majorBidi"/>
          <w:i/>
          <w:iCs/>
          <w:sz w:val="24"/>
          <w:szCs w:val="24"/>
        </w:rPr>
      </w:pPr>
    </w:p>
    <w:p w14:paraId="61C99A7A" w14:textId="258809EA" w:rsidR="00DA4DA3" w:rsidRDefault="00DA4DA3" w:rsidP="00DA4DA3">
      <w:pPr>
        <w:rPr>
          <w:rFonts w:asciiTheme="majorBidi" w:hAnsiTheme="majorBidi" w:cstheme="majorBidi"/>
          <w:b/>
          <w:bCs/>
          <w:sz w:val="28"/>
          <w:szCs w:val="28"/>
        </w:rPr>
      </w:pPr>
      <w:r>
        <w:rPr>
          <w:rFonts w:asciiTheme="majorBidi" w:hAnsiTheme="majorBidi" w:cstheme="majorBidi"/>
          <w:b/>
          <w:bCs/>
          <w:sz w:val="28"/>
          <w:szCs w:val="28"/>
        </w:rPr>
        <w:lastRenderedPageBreak/>
        <w:t xml:space="preserve">2.7 </w:t>
      </w:r>
      <w:r w:rsidRPr="00DA4DA3">
        <w:rPr>
          <w:rFonts w:asciiTheme="majorBidi" w:hAnsiTheme="majorBidi" w:cstheme="majorBidi"/>
          <w:b/>
          <w:bCs/>
          <w:sz w:val="28"/>
          <w:szCs w:val="28"/>
        </w:rPr>
        <w:t>Mobile Application</w:t>
      </w:r>
    </w:p>
    <w:p w14:paraId="1FDAEC39" w14:textId="4AAD27B4" w:rsidR="00DA4DA3" w:rsidRDefault="00DA4DA3" w:rsidP="00D95EE3">
      <w:pPr>
        <w:rPr>
          <w:rFonts w:asciiTheme="majorBidi" w:hAnsiTheme="majorBidi" w:cstheme="majorBidi"/>
          <w:i/>
          <w:iCs/>
          <w:sz w:val="24"/>
          <w:szCs w:val="24"/>
        </w:rPr>
      </w:pPr>
      <w:r w:rsidRPr="00DA4DA3">
        <w:rPr>
          <w:rFonts w:asciiTheme="majorBidi" w:hAnsiTheme="majorBidi" w:cstheme="majorBidi"/>
          <w:i/>
          <w:iCs/>
          <w:sz w:val="24"/>
          <w:szCs w:val="24"/>
        </w:rPr>
        <w:t>The Android app was developed using Android Studio.</w:t>
      </w:r>
      <w:r>
        <w:rPr>
          <w:rFonts w:asciiTheme="majorBidi" w:hAnsiTheme="majorBidi" w:cstheme="majorBidi"/>
          <w:i/>
          <w:iCs/>
          <w:sz w:val="24"/>
          <w:szCs w:val="24"/>
        </w:rPr>
        <w:t xml:space="preserve"> </w:t>
      </w:r>
      <w:r w:rsidRPr="00DA4DA3">
        <w:rPr>
          <w:rFonts w:asciiTheme="majorBidi" w:hAnsiTheme="majorBidi" w:cstheme="majorBidi"/>
          <w:i/>
          <w:iCs/>
          <w:sz w:val="24"/>
          <w:szCs w:val="24"/>
        </w:rPr>
        <w:t>It has features of monitoring the health stats of a patient and</w:t>
      </w:r>
      <w:r>
        <w:rPr>
          <w:rFonts w:asciiTheme="majorBidi" w:hAnsiTheme="majorBidi" w:cstheme="majorBidi"/>
          <w:i/>
          <w:iCs/>
          <w:sz w:val="24"/>
          <w:szCs w:val="24"/>
        </w:rPr>
        <w:t xml:space="preserve"> </w:t>
      </w:r>
      <w:r w:rsidRPr="00DA4DA3">
        <w:rPr>
          <w:rFonts w:asciiTheme="majorBidi" w:hAnsiTheme="majorBidi" w:cstheme="majorBidi"/>
          <w:i/>
          <w:iCs/>
          <w:sz w:val="24"/>
          <w:szCs w:val="24"/>
        </w:rPr>
        <w:t>allows the personnel monitoring to monitor from distance.</w:t>
      </w:r>
      <w:r>
        <w:rPr>
          <w:rFonts w:asciiTheme="majorBidi" w:hAnsiTheme="majorBidi" w:cstheme="majorBidi"/>
          <w:i/>
          <w:iCs/>
          <w:sz w:val="24"/>
          <w:szCs w:val="24"/>
        </w:rPr>
        <w:t xml:space="preserve"> </w:t>
      </w:r>
      <w:r w:rsidRPr="00DA4DA3">
        <w:rPr>
          <w:rFonts w:asciiTheme="majorBidi" w:hAnsiTheme="majorBidi" w:cstheme="majorBidi"/>
          <w:i/>
          <w:iCs/>
          <w:sz w:val="24"/>
          <w:szCs w:val="24"/>
        </w:rPr>
        <w:t>However, anything on the cloud has a risk of leakage of</w:t>
      </w:r>
      <w:r w:rsidR="00D95EE3" w:rsidRPr="00D95EE3">
        <w:t xml:space="preserve"> </w:t>
      </w:r>
      <w:r w:rsidR="00D95EE3" w:rsidRPr="00D95EE3">
        <w:rPr>
          <w:rFonts w:asciiTheme="majorBidi" w:hAnsiTheme="majorBidi" w:cstheme="majorBidi"/>
          <w:i/>
          <w:iCs/>
          <w:sz w:val="24"/>
          <w:szCs w:val="24"/>
        </w:rPr>
        <w:t>privacy. To prevent that, the</w:t>
      </w:r>
      <w:r w:rsidR="00D95EE3">
        <w:rPr>
          <w:rFonts w:asciiTheme="majorBidi" w:hAnsiTheme="majorBidi" w:cstheme="majorBidi"/>
          <w:i/>
          <w:iCs/>
          <w:sz w:val="24"/>
          <w:szCs w:val="24"/>
        </w:rPr>
        <w:t xml:space="preserve"> </w:t>
      </w:r>
      <w:r w:rsidR="00D95EE3" w:rsidRPr="00D95EE3">
        <w:rPr>
          <w:rFonts w:asciiTheme="majorBidi" w:hAnsiTheme="majorBidi" w:cstheme="majorBidi"/>
          <w:i/>
          <w:iCs/>
          <w:sz w:val="24"/>
          <w:szCs w:val="24"/>
        </w:rPr>
        <w:t>application is encrypted with</w:t>
      </w:r>
      <w:r w:rsidR="00D95EE3">
        <w:rPr>
          <w:rFonts w:asciiTheme="majorBidi" w:hAnsiTheme="majorBidi" w:cstheme="majorBidi"/>
          <w:i/>
          <w:iCs/>
          <w:sz w:val="24"/>
          <w:szCs w:val="24"/>
        </w:rPr>
        <w:t xml:space="preserve"> </w:t>
      </w:r>
      <w:r w:rsidR="00D95EE3" w:rsidRPr="00D95EE3">
        <w:rPr>
          <w:rFonts w:asciiTheme="majorBidi" w:hAnsiTheme="majorBidi" w:cstheme="majorBidi"/>
          <w:i/>
          <w:iCs/>
          <w:sz w:val="24"/>
          <w:szCs w:val="24"/>
        </w:rPr>
        <w:t>login credentials for safety purposes.</w:t>
      </w:r>
    </w:p>
    <w:p w14:paraId="6FD9007A" w14:textId="63A8B866" w:rsidR="00D95EE3" w:rsidRDefault="00D95EE3" w:rsidP="00D95EE3">
      <w:pPr>
        <w:rPr>
          <w:rFonts w:asciiTheme="majorBidi" w:hAnsiTheme="majorBidi" w:cstheme="majorBidi"/>
          <w:i/>
          <w:iCs/>
          <w:sz w:val="24"/>
          <w:szCs w:val="24"/>
        </w:rPr>
      </w:pPr>
      <w:r w:rsidRPr="00D95EE3">
        <w:rPr>
          <w:rFonts w:asciiTheme="majorBidi" w:hAnsiTheme="majorBidi" w:cstheme="majorBidi"/>
          <w:i/>
          <w:iCs/>
          <w:sz w:val="24"/>
          <w:szCs w:val="24"/>
        </w:rPr>
        <w:t>In addition, the user can select the modes of monitoring,</w:t>
      </w:r>
      <w:r>
        <w:rPr>
          <w:rFonts w:asciiTheme="majorBidi" w:hAnsiTheme="majorBidi" w:cstheme="majorBidi"/>
          <w:i/>
          <w:iCs/>
          <w:sz w:val="24"/>
          <w:szCs w:val="24"/>
        </w:rPr>
        <w:t xml:space="preserve"> </w:t>
      </w:r>
      <w:r w:rsidRPr="00D95EE3">
        <w:rPr>
          <w:rFonts w:asciiTheme="majorBidi" w:hAnsiTheme="majorBidi" w:cstheme="majorBidi"/>
          <w:i/>
          <w:iCs/>
          <w:sz w:val="24"/>
          <w:szCs w:val="24"/>
        </w:rPr>
        <w:t>Doctor, Personal, and Relatives. Each of this mode is</w:t>
      </w:r>
      <w:r>
        <w:rPr>
          <w:rFonts w:asciiTheme="majorBidi" w:hAnsiTheme="majorBidi" w:cstheme="majorBidi"/>
          <w:i/>
          <w:iCs/>
          <w:sz w:val="24"/>
          <w:szCs w:val="24"/>
        </w:rPr>
        <w:t xml:space="preserve"> </w:t>
      </w:r>
      <w:r w:rsidRPr="00D95EE3">
        <w:rPr>
          <w:rFonts w:asciiTheme="majorBidi" w:hAnsiTheme="majorBidi" w:cstheme="majorBidi"/>
          <w:i/>
          <w:iCs/>
          <w:sz w:val="24"/>
          <w:szCs w:val="24"/>
        </w:rPr>
        <w:t>assigned with a unique ID that can only be permitted by the</w:t>
      </w:r>
      <w:r>
        <w:rPr>
          <w:rFonts w:asciiTheme="majorBidi" w:hAnsiTheme="majorBidi" w:cstheme="majorBidi"/>
          <w:i/>
          <w:iCs/>
          <w:sz w:val="24"/>
          <w:szCs w:val="24"/>
        </w:rPr>
        <w:t xml:space="preserve"> </w:t>
      </w:r>
      <w:r w:rsidRPr="00D95EE3">
        <w:rPr>
          <w:rFonts w:asciiTheme="majorBidi" w:hAnsiTheme="majorBidi" w:cstheme="majorBidi"/>
          <w:i/>
          <w:iCs/>
          <w:sz w:val="24"/>
          <w:szCs w:val="24"/>
        </w:rPr>
        <w:t>patient itself. The following figure shows the display of such</w:t>
      </w:r>
      <w:r>
        <w:rPr>
          <w:rFonts w:asciiTheme="majorBidi" w:hAnsiTheme="majorBidi" w:cstheme="majorBidi"/>
          <w:i/>
          <w:iCs/>
          <w:sz w:val="24"/>
          <w:szCs w:val="24"/>
        </w:rPr>
        <w:t xml:space="preserve"> </w:t>
      </w:r>
      <w:r w:rsidRPr="00D95EE3">
        <w:rPr>
          <w:rFonts w:asciiTheme="majorBidi" w:hAnsiTheme="majorBidi" w:cstheme="majorBidi"/>
          <w:i/>
          <w:iCs/>
          <w:sz w:val="24"/>
          <w:szCs w:val="24"/>
        </w:rPr>
        <w:t>a feature.</w:t>
      </w:r>
    </w:p>
    <w:p w14:paraId="5AB709F4" w14:textId="34F39308" w:rsidR="00D95EE3" w:rsidRDefault="00D95EE3" w:rsidP="00D95EE3">
      <w:pPr>
        <w:rPr>
          <w:rFonts w:asciiTheme="majorBidi" w:hAnsiTheme="majorBidi" w:cstheme="majorBidi"/>
          <w:i/>
          <w:iCs/>
          <w:sz w:val="24"/>
          <w:szCs w:val="24"/>
        </w:rPr>
      </w:pPr>
      <w:r w:rsidRPr="00D95EE3">
        <w:rPr>
          <w:rFonts w:asciiTheme="majorBidi" w:hAnsiTheme="majorBidi" w:cstheme="majorBidi"/>
          <w:i/>
          <w:iCs/>
          <w:sz w:val="24"/>
          <w:szCs w:val="24"/>
        </w:rPr>
        <w:t>Once, the person monitoring can access the patient’s ID,</w:t>
      </w:r>
      <w:r>
        <w:rPr>
          <w:rFonts w:asciiTheme="majorBidi" w:hAnsiTheme="majorBidi" w:cstheme="majorBidi"/>
          <w:i/>
          <w:iCs/>
          <w:sz w:val="24"/>
          <w:szCs w:val="24"/>
        </w:rPr>
        <w:t xml:space="preserve"> </w:t>
      </w:r>
      <w:r w:rsidRPr="00D95EE3">
        <w:rPr>
          <w:rFonts w:asciiTheme="majorBidi" w:hAnsiTheme="majorBidi" w:cstheme="majorBidi"/>
          <w:i/>
          <w:iCs/>
          <w:sz w:val="24"/>
          <w:szCs w:val="24"/>
        </w:rPr>
        <w:t>the monitor is displayed with a page consisting of real-time</w:t>
      </w:r>
      <w:r>
        <w:rPr>
          <w:rFonts w:asciiTheme="majorBidi" w:hAnsiTheme="majorBidi" w:cstheme="majorBidi"/>
          <w:i/>
          <w:iCs/>
          <w:sz w:val="24"/>
          <w:szCs w:val="24"/>
        </w:rPr>
        <w:t xml:space="preserve"> </w:t>
      </w:r>
      <w:r w:rsidRPr="00D95EE3">
        <w:rPr>
          <w:rFonts w:asciiTheme="majorBidi" w:hAnsiTheme="majorBidi" w:cstheme="majorBidi"/>
          <w:i/>
          <w:iCs/>
          <w:sz w:val="24"/>
          <w:szCs w:val="24"/>
        </w:rPr>
        <w:t>data of body temperature, heart rate, and GSR respectively</w:t>
      </w:r>
      <w:r>
        <w:rPr>
          <w:rFonts w:asciiTheme="majorBidi" w:hAnsiTheme="majorBidi" w:cstheme="majorBidi"/>
          <w:i/>
          <w:iCs/>
          <w:sz w:val="24"/>
          <w:szCs w:val="24"/>
        </w:rPr>
        <w:t xml:space="preserve"> </w:t>
      </w:r>
      <w:r w:rsidRPr="00D95EE3">
        <w:rPr>
          <w:rFonts w:asciiTheme="majorBidi" w:hAnsiTheme="majorBidi" w:cstheme="majorBidi"/>
          <w:i/>
          <w:iCs/>
          <w:sz w:val="24"/>
          <w:szCs w:val="24"/>
        </w:rPr>
        <w:t>as shown in the following figure. In addition, the Doctors</w:t>
      </w:r>
      <w:r>
        <w:rPr>
          <w:rFonts w:asciiTheme="majorBidi" w:hAnsiTheme="majorBidi" w:cstheme="majorBidi"/>
          <w:i/>
          <w:iCs/>
          <w:sz w:val="24"/>
          <w:szCs w:val="24"/>
        </w:rPr>
        <w:t xml:space="preserve"> </w:t>
      </w:r>
      <w:r w:rsidRPr="00D95EE3">
        <w:rPr>
          <w:rFonts w:asciiTheme="majorBidi" w:hAnsiTheme="majorBidi" w:cstheme="majorBidi"/>
          <w:i/>
          <w:iCs/>
          <w:sz w:val="24"/>
          <w:szCs w:val="24"/>
        </w:rPr>
        <w:t>can prescribe the patient by simply monitoring the patterns</w:t>
      </w:r>
      <w:r>
        <w:rPr>
          <w:rFonts w:asciiTheme="majorBidi" w:hAnsiTheme="majorBidi" w:cstheme="majorBidi"/>
          <w:i/>
          <w:iCs/>
          <w:sz w:val="24"/>
          <w:szCs w:val="24"/>
        </w:rPr>
        <w:t xml:space="preserve"> </w:t>
      </w:r>
      <w:r w:rsidRPr="00D95EE3">
        <w:rPr>
          <w:rFonts w:asciiTheme="majorBidi" w:hAnsiTheme="majorBidi" w:cstheme="majorBidi"/>
          <w:i/>
          <w:iCs/>
          <w:sz w:val="24"/>
          <w:szCs w:val="24"/>
        </w:rPr>
        <w:t>of his health status by analysing the past-present recordings.</w:t>
      </w:r>
      <w:r>
        <w:rPr>
          <w:rFonts w:asciiTheme="majorBidi" w:hAnsiTheme="majorBidi" w:cstheme="majorBidi"/>
          <w:i/>
          <w:iCs/>
          <w:sz w:val="24"/>
          <w:szCs w:val="24"/>
        </w:rPr>
        <w:t xml:space="preserve"> </w:t>
      </w:r>
      <w:r w:rsidRPr="00D95EE3">
        <w:rPr>
          <w:rFonts w:asciiTheme="majorBidi" w:hAnsiTheme="majorBidi" w:cstheme="majorBidi"/>
          <w:i/>
          <w:iCs/>
          <w:sz w:val="24"/>
          <w:szCs w:val="24"/>
        </w:rPr>
        <w:t>This is a very unique feature which enables both the patient</w:t>
      </w:r>
      <w:r>
        <w:rPr>
          <w:rFonts w:asciiTheme="majorBidi" w:hAnsiTheme="majorBidi" w:cstheme="majorBidi"/>
          <w:i/>
          <w:iCs/>
          <w:sz w:val="24"/>
          <w:szCs w:val="24"/>
        </w:rPr>
        <w:t xml:space="preserve"> </w:t>
      </w:r>
      <w:r w:rsidRPr="00D95EE3">
        <w:rPr>
          <w:rFonts w:asciiTheme="majorBidi" w:hAnsiTheme="majorBidi" w:cstheme="majorBidi"/>
          <w:i/>
          <w:iCs/>
          <w:sz w:val="24"/>
          <w:szCs w:val="24"/>
        </w:rPr>
        <w:t>and the doctor to keep a track of the patient’s prescription.</w:t>
      </w:r>
      <w:r w:rsidR="0009557B">
        <w:rPr>
          <w:rStyle w:val="FootnoteReference"/>
          <w:rFonts w:asciiTheme="majorBidi" w:hAnsiTheme="majorBidi" w:cstheme="majorBidi"/>
          <w:i/>
          <w:iCs/>
          <w:sz w:val="24"/>
          <w:szCs w:val="24"/>
        </w:rPr>
        <w:footnoteReference w:id="19"/>
      </w:r>
    </w:p>
    <w:p w14:paraId="763A00E6" w14:textId="5EF91822" w:rsidR="00D95EE3" w:rsidRPr="00DA4DA3" w:rsidRDefault="00D95EE3" w:rsidP="00D95EE3">
      <w:pPr>
        <w:rPr>
          <w:rFonts w:asciiTheme="majorBidi" w:hAnsiTheme="majorBidi" w:cstheme="majorBidi"/>
          <w:i/>
          <w:iCs/>
          <w:sz w:val="24"/>
          <w:szCs w:val="24"/>
        </w:rPr>
      </w:pPr>
      <w:r>
        <w:rPr>
          <w:rFonts w:asciiTheme="majorBidi" w:hAnsiTheme="majorBidi" w:cstheme="majorBidi"/>
          <w:i/>
          <w:iCs/>
          <w:noProof/>
          <w:sz w:val="24"/>
          <w:szCs w:val="24"/>
        </w:rPr>
        <w:drawing>
          <wp:anchor distT="0" distB="0" distL="114300" distR="114300" simplePos="0" relativeHeight="251670528" behindDoc="0" locked="0" layoutInCell="1" allowOverlap="1" wp14:anchorId="6C78F5E4" wp14:editId="151FC0AC">
            <wp:simplePos x="0" y="0"/>
            <wp:positionH relativeFrom="margin">
              <wp:align>right</wp:align>
            </wp:positionH>
            <wp:positionV relativeFrom="paragraph">
              <wp:posOffset>238760</wp:posOffset>
            </wp:positionV>
            <wp:extent cx="1771650" cy="23431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71650" cy="2343150"/>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i/>
          <w:iCs/>
          <w:noProof/>
          <w:sz w:val="24"/>
          <w:szCs w:val="24"/>
        </w:rPr>
        <w:drawing>
          <wp:anchor distT="0" distB="0" distL="114300" distR="114300" simplePos="0" relativeHeight="251669504" behindDoc="0" locked="0" layoutInCell="1" allowOverlap="1" wp14:anchorId="24E871EA" wp14:editId="4E4DF2C9">
            <wp:simplePos x="0" y="0"/>
            <wp:positionH relativeFrom="column">
              <wp:posOffset>2171700</wp:posOffset>
            </wp:positionH>
            <wp:positionV relativeFrom="paragraph">
              <wp:posOffset>267335</wp:posOffset>
            </wp:positionV>
            <wp:extent cx="1752600" cy="235267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52600" cy="2352675"/>
                    </a:xfrm>
                    <a:prstGeom prst="rect">
                      <a:avLst/>
                    </a:prstGeom>
                    <a:noFill/>
                  </pic:spPr>
                </pic:pic>
              </a:graphicData>
            </a:graphic>
            <wp14:sizeRelH relativeFrom="margin">
              <wp14:pctWidth>0</wp14:pctWidth>
            </wp14:sizeRelH>
            <wp14:sizeRelV relativeFrom="margin">
              <wp14:pctHeight>0</wp14:pctHeight>
            </wp14:sizeRelV>
          </wp:anchor>
        </w:drawing>
      </w:r>
    </w:p>
    <w:p w14:paraId="2A1D397A" w14:textId="5F9B7FD3" w:rsidR="00DA4DA3" w:rsidRDefault="00D95EE3" w:rsidP="00DA4DA3">
      <w:pPr>
        <w:rPr>
          <w:rFonts w:asciiTheme="majorBidi" w:hAnsiTheme="majorBidi" w:cstheme="majorBidi"/>
          <w:i/>
          <w:iCs/>
          <w:sz w:val="24"/>
          <w:szCs w:val="24"/>
        </w:rPr>
      </w:pPr>
      <w:r>
        <w:rPr>
          <w:rFonts w:asciiTheme="majorBidi" w:hAnsiTheme="majorBidi" w:cstheme="majorBidi"/>
          <w:i/>
          <w:iCs/>
          <w:noProof/>
          <w:sz w:val="24"/>
          <w:szCs w:val="24"/>
        </w:rPr>
        <w:drawing>
          <wp:anchor distT="0" distB="0" distL="114300" distR="114300" simplePos="0" relativeHeight="251668480" behindDoc="0" locked="0" layoutInCell="1" allowOverlap="1" wp14:anchorId="5D0516BD" wp14:editId="26FA423E">
            <wp:simplePos x="0" y="0"/>
            <wp:positionH relativeFrom="margin">
              <wp:align>left</wp:align>
            </wp:positionH>
            <wp:positionV relativeFrom="paragraph">
              <wp:posOffset>5080</wp:posOffset>
            </wp:positionV>
            <wp:extent cx="2113280" cy="2314575"/>
            <wp:effectExtent l="0" t="0" r="127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3280" cy="2314575"/>
                    </a:xfrm>
                    <a:prstGeom prst="rect">
                      <a:avLst/>
                    </a:prstGeom>
                    <a:noFill/>
                  </pic:spPr>
                </pic:pic>
              </a:graphicData>
            </a:graphic>
            <wp14:sizeRelH relativeFrom="margin">
              <wp14:pctWidth>0</wp14:pctWidth>
            </wp14:sizeRelH>
            <wp14:sizeRelV relativeFrom="margin">
              <wp14:pctHeight>0</wp14:pctHeight>
            </wp14:sizeRelV>
          </wp:anchor>
        </w:drawing>
      </w:r>
    </w:p>
    <w:p w14:paraId="4F34D47C" w14:textId="77777777" w:rsidR="0009557B" w:rsidRDefault="0009557B" w:rsidP="0009557B">
      <w:pPr>
        <w:rPr>
          <w:rFonts w:asciiTheme="majorBidi" w:hAnsiTheme="majorBidi" w:cstheme="majorBidi"/>
          <w:i/>
          <w:iCs/>
          <w:sz w:val="24"/>
          <w:szCs w:val="24"/>
        </w:rPr>
      </w:pPr>
    </w:p>
    <w:p w14:paraId="7FBDBFAC" w14:textId="77777777" w:rsidR="0009557B" w:rsidRDefault="0009557B" w:rsidP="0009557B">
      <w:pPr>
        <w:rPr>
          <w:rFonts w:asciiTheme="majorBidi" w:hAnsiTheme="majorBidi" w:cstheme="majorBidi"/>
          <w:i/>
          <w:iCs/>
          <w:sz w:val="24"/>
          <w:szCs w:val="24"/>
        </w:rPr>
      </w:pPr>
    </w:p>
    <w:p w14:paraId="1CC474EE" w14:textId="77777777" w:rsidR="0009557B" w:rsidRDefault="0009557B" w:rsidP="0009557B">
      <w:pPr>
        <w:rPr>
          <w:rFonts w:asciiTheme="majorBidi" w:hAnsiTheme="majorBidi" w:cstheme="majorBidi"/>
          <w:i/>
          <w:iCs/>
          <w:sz w:val="24"/>
          <w:szCs w:val="24"/>
        </w:rPr>
      </w:pPr>
    </w:p>
    <w:p w14:paraId="27A75D91" w14:textId="2D6F2AAA" w:rsidR="00D95EE3" w:rsidRPr="00D95EE3" w:rsidRDefault="0009557B" w:rsidP="0009557B">
      <w:pPr>
        <w:rPr>
          <w:rFonts w:asciiTheme="majorBidi" w:hAnsiTheme="majorBidi" w:cstheme="majorBidi"/>
          <w:i/>
          <w:iCs/>
          <w:sz w:val="24"/>
          <w:szCs w:val="24"/>
        </w:rPr>
      </w:pPr>
      <w:r>
        <w:rPr>
          <w:rFonts w:asciiTheme="majorBidi" w:hAnsiTheme="majorBidi" w:cstheme="majorBidi"/>
          <w:i/>
          <w:iCs/>
          <w:sz w:val="24"/>
          <w:szCs w:val="24"/>
        </w:rPr>
        <w:t xml:space="preserve">Ex1: </w:t>
      </w:r>
      <w:r w:rsidR="00D95EE3" w:rsidRPr="00D95EE3">
        <w:rPr>
          <w:rFonts w:asciiTheme="majorBidi" w:hAnsiTheme="majorBidi" w:cstheme="majorBidi"/>
          <w:i/>
          <w:iCs/>
          <w:sz w:val="24"/>
          <w:szCs w:val="24"/>
        </w:rPr>
        <w:t>Healthcare Monitoring System project in Gujarat Technological university in Ahmedabad, India: Detailed Module Description:</w:t>
      </w:r>
    </w:p>
    <w:p w14:paraId="1D216485" w14:textId="77777777" w:rsidR="00D95EE3" w:rsidRDefault="00D95EE3" w:rsidP="00D95EE3">
      <w:pPr>
        <w:pStyle w:val="ListParagraph"/>
        <w:numPr>
          <w:ilvl w:val="0"/>
          <w:numId w:val="6"/>
        </w:numPr>
        <w:rPr>
          <w:rFonts w:asciiTheme="majorBidi" w:hAnsiTheme="majorBidi" w:cstheme="majorBidi"/>
          <w:i/>
          <w:iCs/>
          <w:sz w:val="24"/>
          <w:szCs w:val="24"/>
        </w:rPr>
      </w:pPr>
      <w:r w:rsidRPr="00D95EE3">
        <w:rPr>
          <w:rFonts w:asciiTheme="majorBidi" w:hAnsiTheme="majorBidi" w:cstheme="majorBidi"/>
          <w:i/>
          <w:iCs/>
          <w:sz w:val="24"/>
          <w:szCs w:val="24"/>
        </w:rPr>
        <w:t>Registration: Sign-up: Helps user to register themselves by providing basic details to the system database for future use. Fields mentioned here should be filled accordingly as per validation criteria.</w:t>
      </w:r>
      <w:r>
        <w:rPr>
          <w:rFonts w:asciiTheme="majorBidi" w:hAnsiTheme="majorBidi" w:cstheme="majorBidi"/>
          <w:i/>
          <w:iCs/>
          <w:sz w:val="24"/>
          <w:szCs w:val="24"/>
        </w:rPr>
        <w:t xml:space="preserve"> </w:t>
      </w:r>
      <w:r w:rsidRPr="00D95EE3">
        <w:rPr>
          <w:rFonts w:asciiTheme="majorBidi" w:hAnsiTheme="majorBidi" w:cstheme="majorBidi"/>
          <w:i/>
          <w:iCs/>
          <w:sz w:val="24"/>
          <w:szCs w:val="24"/>
        </w:rPr>
        <w:t>Login: This helps already register patient and doctor to access the portal by login tab.</w:t>
      </w:r>
      <w:r>
        <w:rPr>
          <w:rFonts w:asciiTheme="majorBidi" w:hAnsiTheme="majorBidi" w:cstheme="majorBidi"/>
          <w:i/>
          <w:iCs/>
          <w:sz w:val="24"/>
          <w:szCs w:val="24"/>
        </w:rPr>
        <w:t xml:space="preserve"> </w:t>
      </w:r>
      <w:r w:rsidRPr="00D95EE3">
        <w:rPr>
          <w:rFonts w:asciiTheme="majorBidi" w:hAnsiTheme="majorBidi" w:cstheme="majorBidi"/>
          <w:i/>
          <w:iCs/>
          <w:sz w:val="24"/>
          <w:szCs w:val="24"/>
        </w:rPr>
        <w:t>There are 3 types of logins: Patient Login, Doctor Login and Laboratory Login.</w:t>
      </w:r>
    </w:p>
    <w:p w14:paraId="39B8C13E" w14:textId="77777777" w:rsidR="0009557B" w:rsidRDefault="00D95EE3" w:rsidP="0009557B">
      <w:pPr>
        <w:pStyle w:val="ListParagraph"/>
        <w:numPr>
          <w:ilvl w:val="0"/>
          <w:numId w:val="6"/>
        </w:numPr>
        <w:rPr>
          <w:rFonts w:asciiTheme="majorBidi" w:hAnsiTheme="majorBidi" w:cstheme="majorBidi"/>
          <w:i/>
          <w:iCs/>
          <w:sz w:val="24"/>
          <w:szCs w:val="24"/>
        </w:rPr>
      </w:pPr>
      <w:r w:rsidRPr="00D95EE3">
        <w:rPr>
          <w:rFonts w:asciiTheme="majorBidi" w:hAnsiTheme="majorBidi" w:cstheme="majorBidi"/>
          <w:i/>
          <w:iCs/>
          <w:sz w:val="24"/>
          <w:szCs w:val="24"/>
        </w:rPr>
        <w:lastRenderedPageBreak/>
        <w:t>Predict disease: Here the user has to enter the appropriate symptoms in the required field to predict the most probable disease on the basis of the symptoms entered.</w:t>
      </w:r>
    </w:p>
    <w:p w14:paraId="3D1F2C77" w14:textId="52C12D4F" w:rsidR="00DA4DA3" w:rsidRDefault="00D95EE3" w:rsidP="0009557B">
      <w:pPr>
        <w:pStyle w:val="ListParagraph"/>
        <w:numPr>
          <w:ilvl w:val="0"/>
          <w:numId w:val="6"/>
        </w:numPr>
        <w:rPr>
          <w:rFonts w:asciiTheme="majorBidi" w:hAnsiTheme="majorBidi" w:cstheme="majorBidi"/>
          <w:i/>
          <w:iCs/>
          <w:sz w:val="24"/>
          <w:szCs w:val="24"/>
        </w:rPr>
      </w:pPr>
      <w:r w:rsidRPr="0009557B">
        <w:rPr>
          <w:rFonts w:asciiTheme="majorBidi" w:hAnsiTheme="majorBidi" w:cstheme="majorBidi"/>
          <w:i/>
          <w:iCs/>
          <w:sz w:val="24"/>
          <w:szCs w:val="24"/>
        </w:rPr>
        <w:t>Appointment: This portal helps setting appointment with doctor on appropriate date and time after getting your diseases detected. The user can move from this page to appointment or can move to home for making another prediction.</w:t>
      </w:r>
      <w:r w:rsidR="0009557B">
        <w:rPr>
          <w:rStyle w:val="FootnoteReference"/>
          <w:rFonts w:asciiTheme="majorBidi" w:hAnsiTheme="majorBidi" w:cstheme="majorBidi"/>
          <w:i/>
          <w:iCs/>
          <w:sz w:val="24"/>
          <w:szCs w:val="24"/>
        </w:rPr>
        <w:footnoteReference w:id="20"/>
      </w:r>
    </w:p>
    <w:p w14:paraId="3DF6E94D" w14:textId="3A369B8D" w:rsidR="0009557B" w:rsidRPr="0009557B" w:rsidRDefault="0009557B" w:rsidP="0009557B">
      <w:pPr>
        <w:rPr>
          <w:rFonts w:asciiTheme="majorBidi" w:hAnsiTheme="majorBidi" w:cstheme="majorBidi"/>
          <w:i/>
          <w:iCs/>
          <w:sz w:val="24"/>
          <w:szCs w:val="24"/>
        </w:rPr>
      </w:pPr>
      <w:r>
        <w:rPr>
          <w:rFonts w:asciiTheme="majorBidi" w:hAnsiTheme="majorBidi" w:cstheme="majorBidi"/>
          <w:i/>
          <w:iCs/>
          <w:sz w:val="24"/>
          <w:szCs w:val="24"/>
        </w:rPr>
        <w:t>Ex2:</w:t>
      </w:r>
      <w:r w:rsidRPr="0009557B">
        <w:t xml:space="preserve"> </w:t>
      </w:r>
      <w:r w:rsidRPr="0009557B">
        <w:rPr>
          <w:rFonts w:asciiTheme="majorBidi" w:hAnsiTheme="majorBidi" w:cstheme="majorBidi"/>
          <w:i/>
          <w:iCs/>
          <w:sz w:val="24"/>
          <w:szCs w:val="24"/>
        </w:rPr>
        <w:t>Research on IoT-Based Smart Health Monitoring System for COVID-19 Patients:</w:t>
      </w:r>
    </w:p>
    <w:p w14:paraId="572F012B" w14:textId="5606172E" w:rsidR="0009557B" w:rsidRPr="0009557B" w:rsidRDefault="0009557B" w:rsidP="0009557B">
      <w:pPr>
        <w:rPr>
          <w:rFonts w:asciiTheme="majorBidi" w:hAnsiTheme="majorBidi" w:cstheme="majorBidi"/>
          <w:i/>
          <w:iCs/>
          <w:sz w:val="24"/>
          <w:szCs w:val="24"/>
        </w:rPr>
      </w:pPr>
      <w:r w:rsidRPr="0009557B">
        <w:rPr>
          <w:rFonts w:asciiTheme="majorBidi" w:hAnsiTheme="majorBidi" w:cstheme="majorBidi"/>
          <w:i/>
          <w:iCs/>
          <w:sz w:val="24"/>
          <w:szCs w:val="24"/>
        </w:rPr>
        <w:t>Mobile Application Interface:</w:t>
      </w:r>
      <w:r>
        <w:rPr>
          <w:rFonts w:asciiTheme="majorBidi" w:hAnsiTheme="majorBidi" w:cstheme="majorBidi"/>
          <w:i/>
          <w:iCs/>
          <w:sz w:val="24"/>
          <w:szCs w:val="24"/>
        </w:rPr>
        <w:t xml:space="preserve"> </w:t>
      </w:r>
      <w:r w:rsidRPr="0009557B">
        <w:rPr>
          <w:rFonts w:asciiTheme="majorBidi" w:hAnsiTheme="majorBidi" w:cstheme="majorBidi"/>
          <w:i/>
          <w:iCs/>
          <w:sz w:val="24"/>
          <w:szCs w:val="24"/>
        </w:rPr>
        <w:t>The mobile application had nine interfaces. The mobile application known as the SpO2 analyser.</w:t>
      </w:r>
    </w:p>
    <w:p w14:paraId="17FB34FC" w14:textId="77777777" w:rsidR="0009557B" w:rsidRDefault="0009557B" w:rsidP="0009557B">
      <w:pPr>
        <w:rPr>
          <w:rFonts w:asciiTheme="majorBidi" w:hAnsiTheme="majorBidi" w:cstheme="majorBidi"/>
          <w:i/>
          <w:iCs/>
          <w:sz w:val="24"/>
          <w:szCs w:val="24"/>
        </w:rPr>
      </w:pPr>
      <w:r w:rsidRPr="0009557B">
        <w:rPr>
          <w:rFonts w:asciiTheme="majorBidi" w:hAnsiTheme="majorBidi" w:cstheme="majorBidi"/>
          <w:i/>
          <w:iCs/>
          <w:sz w:val="24"/>
          <w:szCs w:val="24"/>
        </w:rPr>
        <w:t>The application interfaces are shown as:</w:t>
      </w:r>
    </w:p>
    <w:p w14:paraId="4C3F60BA" w14:textId="77777777" w:rsidR="0009557B" w:rsidRDefault="0009557B" w:rsidP="0009557B">
      <w:pPr>
        <w:pStyle w:val="ListParagraph"/>
        <w:numPr>
          <w:ilvl w:val="0"/>
          <w:numId w:val="7"/>
        </w:numPr>
        <w:rPr>
          <w:rFonts w:asciiTheme="majorBidi" w:hAnsiTheme="majorBidi" w:cstheme="majorBidi"/>
          <w:i/>
          <w:iCs/>
          <w:sz w:val="24"/>
          <w:szCs w:val="24"/>
        </w:rPr>
      </w:pPr>
      <w:r w:rsidRPr="0009557B">
        <w:rPr>
          <w:rFonts w:asciiTheme="majorBidi" w:hAnsiTheme="majorBidi" w:cstheme="majorBidi"/>
          <w:i/>
          <w:iCs/>
          <w:sz w:val="24"/>
          <w:szCs w:val="24"/>
        </w:rPr>
        <w:t>First interface: shows the login interface of the mobile      application. Old users can login by using their username and password, and new users need to sign up to login.</w:t>
      </w:r>
    </w:p>
    <w:p w14:paraId="55F1DBB3" w14:textId="77777777" w:rsidR="0009557B" w:rsidRDefault="0009557B" w:rsidP="0009557B">
      <w:pPr>
        <w:pStyle w:val="ListParagraph"/>
        <w:numPr>
          <w:ilvl w:val="0"/>
          <w:numId w:val="7"/>
        </w:numPr>
        <w:rPr>
          <w:rFonts w:asciiTheme="majorBidi" w:hAnsiTheme="majorBidi" w:cstheme="majorBidi"/>
          <w:i/>
          <w:iCs/>
          <w:sz w:val="24"/>
          <w:szCs w:val="24"/>
        </w:rPr>
      </w:pPr>
      <w:r w:rsidRPr="0009557B">
        <w:rPr>
          <w:rFonts w:asciiTheme="majorBidi" w:hAnsiTheme="majorBidi" w:cstheme="majorBidi"/>
          <w:i/>
          <w:iCs/>
          <w:sz w:val="24"/>
          <w:szCs w:val="24"/>
        </w:rPr>
        <w:t>Second and third interface: Sign up interface of mobile application and successful sign up.</w:t>
      </w:r>
    </w:p>
    <w:p w14:paraId="0E202DB9" w14:textId="7B8A0B4D" w:rsidR="0009557B" w:rsidRDefault="0009557B" w:rsidP="0009557B">
      <w:pPr>
        <w:pStyle w:val="ListParagraph"/>
        <w:numPr>
          <w:ilvl w:val="0"/>
          <w:numId w:val="7"/>
        </w:numPr>
        <w:rPr>
          <w:rFonts w:asciiTheme="majorBidi" w:hAnsiTheme="majorBidi" w:cstheme="majorBidi"/>
          <w:i/>
          <w:iCs/>
          <w:sz w:val="24"/>
          <w:szCs w:val="24"/>
        </w:rPr>
      </w:pPr>
      <w:r w:rsidRPr="0009557B">
        <w:rPr>
          <w:rFonts w:asciiTheme="majorBidi" w:hAnsiTheme="majorBidi" w:cstheme="majorBidi"/>
          <w:i/>
          <w:iCs/>
          <w:sz w:val="24"/>
          <w:szCs w:val="24"/>
        </w:rPr>
        <w:t>Forth interface: User’s portal interface of mobile application.</w:t>
      </w:r>
    </w:p>
    <w:p w14:paraId="6626B0F2" w14:textId="1C4FDC99" w:rsidR="0009557B" w:rsidRDefault="0009557B" w:rsidP="0009557B">
      <w:pPr>
        <w:pStyle w:val="ListParagraph"/>
        <w:numPr>
          <w:ilvl w:val="0"/>
          <w:numId w:val="7"/>
        </w:numPr>
        <w:rPr>
          <w:rFonts w:asciiTheme="majorBidi" w:hAnsiTheme="majorBidi" w:cstheme="majorBidi"/>
          <w:i/>
          <w:iCs/>
          <w:sz w:val="24"/>
          <w:szCs w:val="24"/>
        </w:rPr>
      </w:pPr>
      <w:r w:rsidRPr="0009557B">
        <w:rPr>
          <w:rFonts w:asciiTheme="majorBidi" w:hAnsiTheme="majorBidi" w:cstheme="majorBidi"/>
          <w:i/>
          <w:iCs/>
          <w:sz w:val="24"/>
          <w:szCs w:val="24"/>
        </w:rPr>
        <w:t>Fifth and sixth interface: Normal user interface of mobile application. Measured SpO2, pulse rate, and temperature.</w:t>
      </w:r>
    </w:p>
    <w:p w14:paraId="66E78ED0" w14:textId="3357589E" w:rsidR="0009557B" w:rsidRDefault="0009557B" w:rsidP="0009557B">
      <w:pPr>
        <w:pStyle w:val="ListParagraph"/>
        <w:numPr>
          <w:ilvl w:val="0"/>
          <w:numId w:val="7"/>
        </w:numPr>
        <w:rPr>
          <w:rFonts w:asciiTheme="majorBidi" w:hAnsiTheme="majorBidi" w:cstheme="majorBidi"/>
          <w:i/>
          <w:iCs/>
          <w:sz w:val="24"/>
          <w:szCs w:val="24"/>
        </w:rPr>
      </w:pPr>
      <w:r w:rsidRPr="0009557B">
        <w:rPr>
          <w:rFonts w:asciiTheme="majorBidi" w:hAnsiTheme="majorBidi" w:cstheme="majorBidi"/>
          <w:i/>
          <w:iCs/>
          <w:sz w:val="24"/>
          <w:szCs w:val="24"/>
        </w:rPr>
        <w:t>Seventh and eighth interface: Doctor portal interface of mobile application. Normal patient portfolio of mobile application.</w:t>
      </w:r>
    </w:p>
    <w:p w14:paraId="57F40D49" w14:textId="6695E4CE" w:rsidR="0009557B" w:rsidRPr="0009557B" w:rsidRDefault="0009557B" w:rsidP="0009557B">
      <w:pPr>
        <w:pStyle w:val="ListParagraph"/>
        <w:numPr>
          <w:ilvl w:val="0"/>
          <w:numId w:val="7"/>
        </w:numPr>
        <w:rPr>
          <w:rFonts w:asciiTheme="majorBidi" w:hAnsiTheme="majorBidi" w:cstheme="majorBidi"/>
          <w:i/>
          <w:iCs/>
          <w:sz w:val="24"/>
          <w:szCs w:val="24"/>
        </w:rPr>
      </w:pPr>
      <w:r w:rsidRPr="0009557B">
        <w:rPr>
          <w:rFonts w:asciiTheme="majorBidi" w:hAnsiTheme="majorBidi" w:cstheme="majorBidi"/>
          <w:i/>
          <w:iCs/>
          <w:sz w:val="24"/>
          <w:szCs w:val="24"/>
        </w:rPr>
        <w:t>Ninth interface: Measured SpO2, pulse rate, and temperature.</w:t>
      </w:r>
      <w:r>
        <w:rPr>
          <w:rStyle w:val="FootnoteReference"/>
          <w:rFonts w:asciiTheme="majorBidi" w:hAnsiTheme="majorBidi" w:cstheme="majorBidi"/>
          <w:i/>
          <w:iCs/>
          <w:sz w:val="24"/>
          <w:szCs w:val="24"/>
        </w:rPr>
        <w:footnoteReference w:id="21"/>
      </w:r>
    </w:p>
    <w:p w14:paraId="5A0D4D39" w14:textId="3800F9BA" w:rsidR="00DA4DA3" w:rsidRDefault="00DA4DA3" w:rsidP="00DA4DA3">
      <w:pPr>
        <w:rPr>
          <w:rFonts w:asciiTheme="majorBidi" w:hAnsiTheme="majorBidi" w:cstheme="majorBidi"/>
          <w:i/>
          <w:iCs/>
          <w:sz w:val="24"/>
          <w:szCs w:val="24"/>
        </w:rPr>
      </w:pPr>
    </w:p>
    <w:p w14:paraId="1C36E56D" w14:textId="6B052B6D" w:rsidR="00DA4DA3" w:rsidRPr="00DA4DA3" w:rsidRDefault="00DA4DA3" w:rsidP="00DA4DA3">
      <w:pPr>
        <w:rPr>
          <w:rFonts w:asciiTheme="majorBidi" w:hAnsiTheme="majorBidi" w:cstheme="majorBidi"/>
          <w:i/>
          <w:iCs/>
          <w:sz w:val="24"/>
          <w:szCs w:val="24"/>
        </w:rPr>
      </w:pPr>
    </w:p>
    <w:p w14:paraId="1D63FE27" w14:textId="34BE43F2" w:rsidR="0098039D" w:rsidRDefault="0098039D" w:rsidP="0098039D">
      <w:pPr>
        <w:rPr>
          <w:rFonts w:asciiTheme="majorBidi" w:hAnsiTheme="majorBidi" w:cstheme="majorBidi"/>
          <w:i/>
          <w:iCs/>
          <w:sz w:val="24"/>
          <w:szCs w:val="24"/>
        </w:rPr>
      </w:pPr>
    </w:p>
    <w:p w14:paraId="02415FDA" w14:textId="2106E5DF" w:rsidR="0009557B" w:rsidRDefault="0009557B" w:rsidP="0098039D">
      <w:pPr>
        <w:rPr>
          <w:rFonts w:asciiTheme="majorBidi" w:hAnsiTheme="majorBidi" w:cstheme="majorBidi"/>
          <w:i/>
          <w:iCs/>
          <w:sz w:val="24"/>
          <w:szCs w:val="24"/>
        </w:rPr>
      </w:pPr>
    </w:p>
    <w:p w14:paraId="20AD4DEB" w14:textId="3392F9CD" w:rsidR="0009557B" w:rsidRDefault="0009557B" w:rsidP="0098039D">
      <w:pPr>
        <w:rPr>
          <w:rFonts w:asciiTheme="majorBidi" w:hAnsiTheme="majorBidi" w:cstheme="majorBidi"/>
          <w:i/>
          <w:iCs/>
          <w:sz w:val="24"/>
          <w:szCs w:val="24"/>
        </w:rPr>
      </w:pPr>
    </w:p>
    <w:p w14:paraId="2886079D" w14:textId="38DED938" w:rsidR="0009557B" w:rsidRDefault="0009557B" w:rsidP="0098039D">
      <w:pPr>
        <w:rPr>
          <w:rFonts w:asciiTheme="majorBidi" w:hAnsiTheme="majorBidi" w:cstheme="majorBidi"/>
          <w:i/>
          <w:iCs/>
          <w:sz w:val="24"/>
          <w:szCs w:val="24"/>
        </w:rPr>
      </w:pPr>
    </w:p>
    <w:p w14:paraId="5840023F" w14:textId="42B432BA" w:rsidR="0009557B" w:rsidRDefault="0009557B" w:rsidP="0098039D">
      <w:pPr>
        <w:rPr>
          <w:rFonts w:asciiTheme="majorBidi" w:hAnsiTheme="majorBidi" w:cstheme="majorBidi"/>
          <w:i/>
          <w:iCs/>
          <w:sz w:val="24"/>
          <w:szCs w:val="24"/>
        </w:rPr>
      </w:pPr>
    </w:p>
    <w:p w14:paraId="160ADC72" w14:textId="39B7B0D8" w:rsidR="0009557B" w:rsidRDefault="0009557B" w:rsidP="0098039D">
      <w:pPr>
        <w:rPr>
          <w:rFonts w:asciiTheme="majorBidi" w:hAnsiTheme="majorBidi" w:cstheme="majorBidi"/>
          <w:i/>
          <w:iCs/>
          <w:sz w:val="24"/>
          <w:szCs w:val="24"/>
        </w:rPr>
      </w:pPr>
    </w:p>
    <w:p w14:paraId="5708277C" w14:textId="6EDF91CB" w:rsidR="0009557B" w:rsidRDefault="0009557B" w:rsidP="0098039D">
      <w:pPr>
        <w:rPr>
          <w:rFonts w:asciiTheme="majorBidi" w:hAnsiTheme="majorBidi" w:cstheme="majorBidi"/>
          <w:i/>
          <w:iCs/>
          <w:sz w:val="24"/>
          <w:szCs w:val="24"/>
        </w:rPr>
      </w:pPr>
    </w:p>
    <w:p w14:paraId="11E8F91B" w14:textId="31A94B10" w:rsidR="0009557B" w:rsidRDefault="0009557B" w:rsidP="0098039D">
      <w:pPr>
        <w:rPr>
          <w:rFonts w:asciiTheme="majorBidi" w:hAnsiTheme="majorBidi" w:cstheme="majorBidi"/>
          <w:i/>
          <w:iCs/>
          <w:sz w:val="24"/>
          <w:szCs w:val="24"/>
        </w:rPr>
      </w:pPr>
    </w:p>
    <w:p w14:paraId="46B17EE0" w14:textId="225D3DF4" w:rsidR="0009557B" w:rsidRDefault="0009557B" w:rsidP="0098039D">
      <w:pPr>
        <w:rPr>
          <w:rFonts w:asciiTheme="majorBidi" w:hAnsiTheme="majorBidi" w:cstheme="majorBidi"/>
          <w:i/>
          <w:iCs/>
          <w:sz w:val="24"/>
          <w:szCs w:val="24"/>
        </w:rPr>
      </w:pPr>
    </w:p>
    <w:p w14:paraId="6E1E86AA" w14:textId="24211D79" w:rsidR="0009557B" w:rsidRDefault="0009557B" w:rsidP="0098039D">
      <w:pPr>
        <w:rPr>
          <w:rFonts w:asciiTheme="majorBidi" w:hAnsiTheme="majorBidi" w:cstheme="majorBidi"/>
          <w:i/>
          <w:iCs/>
          <w:sz w:val="24"/>
          <w:szCs w:val="24"/>
        </w:rPr>
      </w:pPr>
    </w:p>
    <w:p w14:paraId="25746C39" w14:textId="7E688232" w:rsidR="0009557B" w:rsidRDefault="0009557B" w:rsidP="0098039D">
      <w:pPr>
        <w:rPr>
          <w:rFonts w:asciiTheme="majorBidi" w:hAnsiTheme="majorBidi" w:cstheme="majorBidi"/>
          <w:i/>
          <w:iCs/>
          <w:sz w:val="24"/>
          <w:szCs w:val="24"/>
        </w:rPr>
      </w:pPr>
    </w:p>
    <w:p w14:paraId="0A57C0E9" w14:textId="63907126" w:rsidR="0009557B" w:rsidRDefault="0009557B" w:rsidP="0098039D">
      <w:pPr>
        <w:rPr>
          <w:rFonts w:asciiTheme="majorBidi" w:hAnsiTheme="majorBidi" w:cstheme="majorBidi"/>
          <w:i/>
          <w:iCs/>
          <w:sz w:val="24"/>
          <w:szCs w:val="24"/>
        </w:rPr>
      </w:pPr>
    </w:p>
    <w:p w14:paraId="198E1874" w14:textId="77777777" w:rsidR="0009557B" w:rsidRPr="0009557B" w:rsidRDefault="0009557B" w:rsidP="0009557B">
      <w:pPr>
        <w:rPr>
          <w:sz w:val="28"/>
          <w:szCs w:val="28"/>
        </w:rPr>
      </w:pPr>
      <w:r w:rsidRPr="0009557B">
        <w:rPr>
          <w:rFonts w:ascii="Times New Roman" w:hAnsi="Times New Roman" w:cs="Times New Roman"/>
          <w:b/>
          <w:bCs/>
          <w:color w:val="000000"/>
          <w:sz w:val="28"/>
          <w:szCs w:val="28"/>
        </w:rPr>
        <w:lastRenderedPageBreak/>
        <w:t>References</w:t>
      </w:r>
    </w:p>
    <w:p w14:paraId="7B4CE1FE" w14:textId="77777777" w:rsidR="0009557B" w:rsidRPr="0009557B" w:rsidRDefault="0009557B" w:rsidP="0009557B">
      <w:pPr>
        <w:numPr>
          <w:ilvl w:val="0"/>
          <w:numId w:val="8"/>
        </w:numPr>
        <w:contextualSpacing/>
        <w:rPr>
          <w:i/>
          <w:iCs/>
          <w:sz w:val="20"/>
          <w:szCs w:val="20"/>
        </w:rPr>
      </w:pPr>
      <w:r w:rsidRPr="0009557B">
        <w:rPr>
          <w:rFonts w:ascii="TimesNewRomanPS-ItalicMT" w:hAnsi="TimesNewRomanPS-ItalicMT"/>
          <w:i/>
          <w:iCs/>
          <w:color w:val="000000"/>
          <w:sz w:val="20"/>
          <w:szCs w:val="20"/>
        </w:rPr>
        <w:t xml:space="preserve">White F (2015). </w:t>
      </w:r>
      <w:r w:rsidRPr="0009557B">
        <w:rPr>
          <w:rFonts w:ascii="TimesNewRomanPSMT" w:hAnsi="TimesNewRomanPSMT"/>
          <w:i/>
          <w:iCs/>
          <w:color w:val="000000"/>
          <w:sz w:val="20"/>
          <w:szCs w:val="20"/>
        </w:rPr>
        <w:t>"Primary health care and public health: foundations of universal</w:t>
      </w:r>
      <w:r w:rsidRPr="0009557B">
        <w:rPr>
          <w:rFonts w:ascii="TimesNewRomanPSMT" w:hAnsi="TimesNewRomanPSMT"/>
          <w:i/>
          <w:iCs/>
          <w:color w:val="000000"/>
          <w:sz w:val="20"/>
          <w:szCs w:val="20"/>
        </w:rPr>
        <w:br/>
        <w:t>health systems"</w:t>
      </w:r>
      <w:r w:rsidRPr="0009557B">
        <w:rPr>
          <w:rFonts w:ascii="TimesNewRomanPS-ItalicMT" w:hAnsi="TimesNewRomanPS-ItalicMT"/>
          <w:i/>
          <w:iCs/>
          <w:color w:val="000000"/>
          <w:sz w:val="20"/>
          <w:szCs w:val="20"/>
        </w:rPr>
        <w:t>.</w:t>
      </w:r>
    </w:p>
    <w:p w14:paraId="4F86D4E5" w14:textId="77777777" w:rsidR="0009557B" w:rsidRPr="0009557B" w:rsidRDefault="0009557B" w:rsidP="0009557B">
      <w:pPr>
        <w:numPr>
          <w:ilvl w:val="0"/>
          <w:numId w:val="8"/>
        </w:numPr>
        <w:contextualSpacing/>
        <w:rPr>
          <w:i/>
          <w:iCs/>
          <w:sz w:val="20"/>
          <w:szCs w:val="20"/>
        </w:rPr>
      </w:pPr>
      <w:r w:rsidRPr="0009557B">
        <w:rPr>
          <w:rFonts w:ascii="TimesNewRomanPSMT" w:hAnsi="TimesNewRomanPSMT"/>
          <w:i/>
          <w:iCs/>
          <w:color w:val="000000"/>
          <w:sz w:val="20"/>
          <w:szCs w:val="20"/>
        </w:rPr>
        <w:t>White F, Stallones L, Last JM. Global Public Health – Ecological</w:t>
      </w:r>
      <w:r w:rsidRPr="0009557B">
        <w:rPr>
          <w:rFonts w:ascii="TimesNewRomanPSMT" w:hAnsi="TimesNewRomanPSMT"/>
          <w:i/>
          <w:iCs/>
          <w:color w:val="000000"/>
          <w:sz w:val="20"/>
          <w:szCs w:val="20"/>
        </w:rPr>
        <w:br/>
        <w:t xml:space="preserve">Foundations. Oxford: Oxford University Press; 2013. </w:t>
      </w:r>
      <w:proofErr w:type="spellStart"/>
      <w:r w:rsidRPr="0009557B">
        <w:rPr>
          <w:rFonts w:ascii="TimesNewRomanPSMT" w:hAnsi="TimesNewRomanPSMT"/>
          <w:i/>
          <w:iCs/>
          <w:color w:val="000000"/>
          <w:sz w:val="20"/>
          <w:szCs w:val="20"/>
        </w:rPr>
        <w:t>chapt</w:t>
      </w:r>
      <w:proofErr w:type="spellEnd"/>
      <w:r w:rsidRPr="0009557B">
        <w:rPr>
          <w:rFonts w:ascii="TimesNewRomanPSMT" w:hAnsi="TimesNewRomanPSMT"/>
          <w:i/>
          <w:iCs/>
          <w:color w:val="000000"/>
          <w:sz w:val="20"/>
          <w:szCs w:val="20"/>
        </w:rPr>
        <w:t xml:space="preserve"> </w:t>
      </w:r>
      <w:proofErr w:type="gramStart"/>
      <w:r w:rsidRPr="0009557B">
        <w:rPr>
          <w:rFonts w:ascii="TimesNewRomanPSMT" w:hAnsi="TimesNewRomanPSMT"/>
          <w:i/>
          <w:iCs/>
          <w:color w:val="000000"/>
          <w:sz w:val="20"/>
          <w:szCs w:val="20"/>
        </w:rPr>
        <w:t>8 .</w:t>
      </w:r>
      <w:proofErr w:type="gramEnd"/>
    </w:p>
    <w:p w14:paraId="02A22658" w14:textId="77777777" w:rsidR="0009557B" w:rsidRPr="0009557B" w:rsidRDefault="0009557B" w:rsidP="0009557B">
      <w:pPr>
        <w:numPr>
          <w:ilvl w:val="0"/>
          <w:numId w:val="8"/>
        </w:numPr>
        <w:contextualSpacing/>
        <w:rPr>
          <w:i/>
          <w:iCs/>
          <w:sz w:val="20"/>
          <w:szCs w:val="20"/>
        </w:rPr>
      </w:pPr>
      <w:r w:rsidRPr="0009557B">
        <w:rPr>
          <w:rFonts w:ascii="TimesNewRomanPSMT" w:hAnsi="TimesNewRomanPSMT"/>
          <w:i/>
          <w:iCs/>
          <w:color w:val="000000"/>
          <w:sz w:val="20"/>
          <w:szCs w:val="20"/>
        </w:rPr>
        <w:t>(Catlin et al., 2008</w:t>
      </w:r>
      <w:proofErr w:type="gramStart"/>
      <w:r w:rsidRPr="0009557B">
        <w:rPr>
          <w:rFonts w:ascii="TimesNewRomanPSMT" w:hAnsi="TimesNewRomanPSMT"/>
          <w:i/>
          <w:iCs/>
          <w:color w:val="000000"/>
          <w:sz w:val="20"/>
          <w:szCs w:val="20"/>
        </w:rPr>
        <w:t>)..</w:t>
      </w:r>
      <w:proofErr w:type="gramEnd"/>
    </w:p>
    <w:p w14:paraId="21A5A695" w14:textId="77777777" w:rsidR="0009557B" w:rsidRPr="0009557B" w:rsidRDefault="0009557B" w:rsidP="0009557B">
      <w:pPr>
        <w:numPr>
          <w:ilvl w:val="0"/>
          <w:numId w:val="8"/>
        </w:numPr>
        <w:contextualSpacing/>
        <w:rPr>
          <w:i/>
          <w:iCs/>
          <w:sz w:val="20"/>
          <w:szCs w:val="20"/>
        </w:rPr>
      </w:pPr>
      <w:proofErr w:type="spellStart"/>
      <w:r w:rsidRPr="0009557B">
        <w:rPr>
          <w:rFonts w:ascii="TimesNewRomanPSMT" w:hAnsi="TimesNewRomanPSMT"/>
          <w:i/>
          <w:iCs/>
          <w:color w:val="000000"/>
          <w:sz w:val="20"/>
          <w:szCs w:val="20"/>
        </w:rPr>
        <w:t>Donev</w:t>
      </w:r>
      <w:proofErr w:type="spellEnd"/>
      <w:r w:rsidRPr="0009557B">
        <w:rPr>
          <w:rFonts w:ascii="TimesNewRomanPSMT" w:hAnsi="TimesNewRomanPSMT"/>
          <w:i/>
          <w:iCs/>
          <w:color w:val="000000"/>
          <w:sz w:val="20"/>
          <w:szCs w:val="20"/>
        </w:rPr>
        <w:t xml:space="preserve"> D, </w:t>
      </w:r>
      <w:proofErr w:type="spellStart"/>
      <w:r w:rsidRPr="0009557B">
        <w:rPr>
          <w:rFonts w:ascii="TimesNewRomanPSMT" w:hAnsi="TimesNewRomanPSMT"/>
          <w:i/>
          <w:iCs/>
          <w:color w:val="000000"/>
          <w:sz w:val="20"/>
          <w:szCs w:val="20"/>
        </w:rPr>
        <w:t>Ivanovska</w:t>
      </w:r>
      <w:proofErr w:type="spellEnd"/>
      <w:r w:rsidRPr="0009557B">
        <w:rPr>
          <w:rFonts w:ascii="TimesNewRomanPSMT" w:hAnsi="TimesNewRomanPSMT"/>
          <w:i/>
          <w:iCs/>
          <w:color w:val="000000"/>
          <w:sz w:val="20"/>
          <w:szCs w:val="20"/>
        </w:rPr>
        <w:t xml:space="preserve"> L, </w:t>
      </w:r>
      <w:proofErr w:type="spellStart"/>
      <w:r w:rsidRPr="0009557B">
        <w:rPr>
          <w:rFonts w:ascii="TimesNewRomanPSMT" w:hAnsi="TimesNewRomanPSMT"/>
          <w:i/>
          <w:iCs/>
          <w:color w:val="000000"/>
          <w:sz w:val="20"/>
          <w:szCs w:val="20"/>
        </w:rPr>
        <w:t>Lazarevski</w:t>
      </w:r>
      <w:proofErr w:type="spellEnd"/>
      <w:r w:rsidRPr="0009557B">
        <w:rPr>
          <w:rFonts w:ascii="TimesNewRomanPSMT" w:hAnsi="TimesNewRomanPSMT"/>
          <w:i/>
          <w:iCs/>
          <w:color w:val="000000"/>
          <w:sz w:val="20"/>
          <w:szCs w:val="20"/>
        </w:rPr>
        <w:t xml:space="preserve"> P, Ruzin N. Glossary of Social Protection</w:t>
      </w:r>
      <w:r w:rsidRPr="0009557B">
        <w:rPr>
          <w:rFonts w:ascii="TimesNewRomanPSMT" w:hAnsi="TimesNewRomanPSMT"/>
          <w:i/>
          <w:iCs/>
          <w:color w:val="000000"/>
          <w:sz w:val="20"/>
          <w:szCs w:val="20"/>
        </w:rPr>
        <w:br/>
        <w:t>Terms. Phare Consensus Programme Project: Dictionary and Glossary of Social</w:t>
      </w:r>
      <w:r w:rsidRPr="0009557B">
        <w:rPr>
          <w:rFonts w:ascii="TimesNewRomanPSMT" w:hAnsi="TimesNewRomanPSMT"/>
          <w:i/>
          <w:iCs/>
          <w:color w:val="000000"/>
          <w:sz w:val="20"/>
          <w:szCs w:val="20"/>
        </w:rPr>
        <w:br/>
        <w:t>Protection Terms. European Commission, 2000:472.</w:t>
      </w:r>
    </w:p>
    <w:p w14:paraId="6AF466D7" w14:textId="77777777" w:rsidR="0009557B" w:rsidRPr="0009557B" w:rsidRDefault="0009557B" w:rsidP="0009557B">
      <w:pPr>
        <w:numPr>
          <w:ilvl w:val="0"/>
          <w:numId w:val="8"/>
        </w:numPr>
        <w:contextualSpacing/>
        <w:rPr>
          <w:i/>
          <w:iCs/>
          <w:sz w:val="20"/>
          <w:szCs w:val="20"/>
        </w:rPr>
      </w:pPr>
      <w:r w:rsidRPr="0009557B">
        <w:rPr>
          <w:rFonts w:ascii="Arial" w:hAnsi="Arial" w:cs="Arial"/>
          <w:i/>
          <w:iCs/>
          <w:color w:val="000000"/>
          <w:sz w:val="20"/>
          <w:szCs w:val="20"/>
          <w:shd w:val="clear" w:color="auto" w:fill="FFFFFF"/>
        </w:rPr>
        <w:t>Association of American Medical Colleges (AAMC), study published,2016.</w:t>
      </w:r>
    </w:p>
    <w:p w14:paraId="3D1A263D" w14:textId="77777777" w:rsidR="0009557B" w:rsidRPr="0009557B" w:rsidRDefault="0009557B" w:rsidP="0009557B">
      <w:pPr>
        <w:numPr>
          <w:ilvl w:val="0"/>
          <w:numId w:val="8"/>
        </w:numPr>
        <w:contextualSpacing/>
        <w:rPr>
          <w:i/>
          <w:iCs/>
          <w:sz w:val="20"/>
          <w:szCs w:val="20"/>
        </w:rPr>
      </w:pPr>
      <w:r w:rsidRPr="0009557B">
        <w:rPr>
          <w:rFonts w:ascii="TimesNewRomanPSMT" w:hAnsi="TimesNewRomanPSMT"/>
          <w:i/>
          <w:iCs/>
          <w:color w:val="000000"/>
          <w:sz w:val="20"/>
          <w:szCs w:val="20"/>
        </w:rPr>
        <w:t>IEEE Foundation COVID-19 Fund Supports Five Programs–IEEE</w:t>
      </w:r>
      <w:r w:rsidRPr="0009557B">
        <w:rPr>
          <w:rFonts w:ascii="TimesNewRomanPSMT" w:hAnsi="TimesNewRomanPSMT"/>
          <w:i/>
          <w:iCs/>
          <w:color w:val="000000"/>
          <w:sz w:val="20"/>
          <w:szCs w:val="20"/>
        </w:rPr>
        <w:br/>
        <w:t>Spectrum. Accessed: Nov. 7, 2020.</w:t>
      </w:r>
    </w:p>
    <w:p w14:paraId="2F39CDCC" w14:textId="77777777" w:rsidR="0009557B" w:rsidRPr="0009557B" w:rsidRDefault="0009557B" w:rsidP="0009557B">
      <w:pPr>
        <w:numPr>
          <w:ilvl w:val="0"/>
          <w:numId w:val="8"/>
        </w:numPr>
        <w:contextualSpacing/>
        <w:rPr>
          <w:i/>
          <w:iCs/>
          <w:sz w:val="20"/>
          <w:szCs w:val="20"/>
        </w:rPr>
      </w:pPr>
      <w:r w:rsidRPr="0009557B">
        <w:rPr>
          <w:rFonts w:ascii="TimesNewRomanPSMT" w:hAnsi="TimesNewRomanPSMT"/>
          <w:i/>
          <w:iCs/>
          <w:color w:val="000000"/>
          <w:sz w:val="20"/>
          <w:szCs w:val="20"/>
        </w:rPr>
        <w:t>E. Broadbent, V. Kumar, X. Li, J. Sollers 3rd, R. Q. Stafford, B. A.</w:t>
      </w:r>
      <w:r w:rsidRPr="0009557B">
        <w:rPr>
          <w:rFonts w:ascii="TimesNewRomanPSMT" w:hAnsi="TimesNewRomanPSMT"/>
          <w:i/>
          <w:iCs/>
          <w:color w:val="000000"/>
          <w:sz w:val="20"/>
          <w:szCs w:val="20"/>
        </w:rPr>
        <w:br/>
        <w:t>MacDonald, and D. M. Wegner, “Robots with display screens: a robot</w:t>
      </w:r>
      <w:r w:rsidRPr="0009557B">
        <w:rPr>
          <w:rFonts w:ascii="TimesNewRomanPSMT" w:hAnsi="TimesNewRomanPSMT"/>
          <w:i/>
          <w:iCs/>
          <w:color w:val="000000"/>
          <w:sz w:val="20"/>
          <w:szCs w:val="20"/>
        </w:rPr>
        <w:br/>
        <w:t>with a more humanlike face display is perceived to have more mind</w:t>
      </w:r>
      <w:r w:rsidRPr="0009557B">
        <w:rPr>
          <w:rFonts w:ascii="TimesNewRomanPSMT" w:hAnsi="TimesNewRomanPSMT"/>
          <w:i/>
          <w:iCs/>
          <w:color w:val="000000"/>
          <w:sz w:val="20"/>
          <w:szCs w:val="20"/>
        </w:rPr>
        <w:br/>
        <w:t xml:space="preserve">and a better personality,” </w:t>
      </w:r>
      <w:proofErr w:type="spellStart"/>
      <w:r w:rsidRPr="0009557B">
        <w:rPr>
          <w:rFonts w:ascii="TimesNewRomanPSMT" w:hAnsi="TimesNewRomanPSMT"/>
          <w:i/>
          <w:iCs/>
          <w:color w:val="000000"/>
          <w:sz w:val="20"/>
          <w:szCs w:val="20"/>
        </w:rPr>
        <w:t>PloS</w:t>
      </w:r>
      <w:proofErr w:type="spellEnd"/>
      <w:r w:rsidRPr="0009557B">
        <w:rPr>
          <w:rFonts w:ascii="TimesNewRomanPSMT" w:hAnsi="TimesNewRomanPSMT"/>
          <w:i/>
          <w:iCs/>
          <w:color w:val="000000"/>
          <w:sz w:val="20"/>
          <w:szCs w:val="20"/>
        </w:rPr>
        <w:t xml:space="preserve"> one, vol. 8, no. 8, p. e72589, 2013</w:t>
      </w:r>
    </w:p>
    <w:p w14:paraId="5798EA91" w14:textId="77777777" w:rsidR="0009557B" w:rsidRPr="0009557B" w:rsidRDefault="0009557B" w:rsidP="0009557B">
      <w:pPr>
        <w:numPr>
          <w:ilvl w:val="0"/>
          <w:numId w:val="8"/>
        </w:numPr>
        <w:contextualSpacing/>
        <w:rPr>
          <w:i/>
          <w:iCs/>
          <w:sz w:val="20"/>
          <w:szCs w:val="20"/>
        </w:rPr>
      </w:pPr>
      <w:r w:rsidRPr="0009557B">
        <w:rPr>
          <w:i/>
          <w:iCs/>
          <w:sz w:val="20"/>
          <w:szCs w:val="20"/>
        </w:rPr>
        <w:t>UCI Machine Learning Repository: Citation Policy. (n.d.). Retrieved February 23, 2021</w:t>
      </w:r>
    </w:p>
    <w:p w14:paraId="206BA641" w14:textId="77777777" w:rsidR="0009557B" w:rsidRPr="0009557B" w:rsidRDefault="0009557B" w:rsidP="0009557B">
      <w:pPr>
        <w:numPr>
          <w:ilvl w:val="0"/>
          <w:numId w:val="8"/>
        </w:numPr>
        <w:contextualSpacing/>
        <w:rPr>
          <w:i/>
          <w:iCs/>
          <w:sz w:val="20"/>
          <w:szCs w:val="20"/>
        </w:rPr>
      </w:pPr>
      <w:r w:rsidRPr="0009557B">
        <w:rPr>
          <w:i/>
          <w:iCs/>
          <w:sz w:val="20"/>
          <w:szCs w:val="20"/>
        </w:rPr>
        <w:t>Takahara S, Jeong S. Prototype design of robotic mobility aid to assist elderly's standing sitting, walking, and wheelchair driving in daily life. In: International Conference on Control, Automation and Systems. Seoul: IEEE Computer Society; (2014). p. 470–3.</w:t>
      </w:r>
    </w:p>
    <w:p w14:paraId="5CD5BC77" w14:textId="77777777" w:rsidR="0009557B" w:rsidRPr="0009557B" w:rsidRDefault="0009557B" w:rsidP="0009557B">
      <w:pPr>
        <w:numPr>
          <w:ilvl w:val="0"/>
          <w:numId w:val="8"/>
        </w:numPr>
        <w:contextualSpacing/>
        <w:rPr>
          <w:i/>
          <w:iCs/>
          <w:sz w:val="20"/>
          <w:szCs w:val="20"/>
        </w:rPr>
      </w:pPr>
      <w:r w:rsidRPr="0009557B">
        <w:rPr>
          <w:i/>
          <w:iCs/>
          <w:sz w:val="20"/>
          <w:szCs w:val="20"/>
        </w:rPr>
        <w:t xml:space="preserve">David </w:t>
      </w:r>
      <w:proofErr w:type="spellStart"/>
      <w:r w:rsidRPr="0009557B">
        <w:rPr>
          <w:i/>
          <w:iCs/>
          <w:sz w:val="20"/>
          <w:szCs w:val="20"/>
        </w:rPr>
        <w:t>Kushner:"The</w:t>
      </w:r>
      <w:proofErr w:type="spellEnd"/>
      <w:r w:rsidRPr="0009557B">
        <w:rPr>
          <w:i/>
          <w:iCs/>
          <w:sz w:val="20"/>
          <w:szCs w:val="20"/>
        </w:rPr>
        <w:t xml:space="preserve"> Making of Arduino. How five friends engineered a small circuit board that’s taking the DIY world by storm". IEEE Spectrum, 2011-10-26 (2015eko </w:t>
      </w:r>
      <w:proofErr w:type="spellStart"/>
      <w:r w:rsidRPr="0009557B">
        <w:rPr>
          <w:i/>
          <w:iCs/>
          <w:sz w:val="20"/>
          <w:szCs w:val="20"/>
        </w:rPr>
        <w:t>otsailaren</w:t>
      </w:r>
      <w:proofErr w:type="spellEnd"/>
      <w:r w:rsidRPr="0009557B">
        <w:rPr>
          <w:i/>
          <w:iCs/>
          <w:sz w:val="20"/>
          <w:szCs w:val="20"/>
        </w:rPr>
        <w:t xml:space="preserve"> 21ean </w:t>
      </w:r>
      <w:proofErr w:type="spellStart"/>
      <w:proofErr w:type="gramStart"/>
      <w:r w:rsidRPr="0009557B">
        <w:rPr>
          <w:i/>
          <w:iCs/>
          <w:sz w:val="20"/>
          <w:szCs w:val="20"/>
        </w:rPr>
        <w:t>ikusia</w:t>
      </w:r>
      <w:proofErr w:type="spellEnd"/>
      <w:r w:rsidRPr="0009557B">
        <w:rPr>
          <w:i/>
          <w:iCs/>
          <w:sz w:val="20"/>
          <w:szCs w:val="20"/>
        </w:rPr>
        <w:t>)Archived</w:t>
      </w:r>
      <w:proofErr w:type="gramEnd"/>
      <w:r w:rsidRPr="0009557B">
        <w:rPr>
          <w:i/>
          <w:iCs/>
          <w:sz w:val="20"/>
          <w:szCs w:val="20"/>
        </w:rPr>
        <w:t xml:space="preserve">2021-01-26 at </w:t>
      </w:r>
      <w:proofErr w:type="spellStart"/>
      <w:r w:rsidRPr="0009557B">
        <w:rPr>
          <w:i/>
          <w:iCs/>
          <w:sz w:val="20"/>
          <w:szCs w:val="20"/>
        </w:rPr>
        <w:t>theWayback</w:t>
      </w:r>
      <w:proofErr w:type="spellEnd"/>
      <w:r w:rsidRPr="0009557B">
        <w:rPr>
          <w:i/>
          <w:iCs/>
          <w:sz w:val="20"/>
          <w:szCs w:val="20"/>
        </w:rPr>
        <w:t xml:space="preserve"> Machine</w:t>
      </w:r>
    </w:p>
    <w:p w14:paraId="0EAC0B8F" w14:textId="77777777" w:rsidR="0009557B" w:rsidRPr="0009557B" w:rsidRDefault="0009557B" w:rsidP="0009557B">
      <w:pPr>
        <w:numPr>
          <w:ilvl w:val="0"/>
          <w:numId w:val="8"/>
        </w:numPr>
        <w:contextualSpacing/>
        <w:rPr>
          <w:i/>
          <w:iCs/>
          <w:sz w:val="20"/>
          <w:szCs w:val="20"/>
        </w:rPr>
      </w:pPr>
      <w:r w:rsidRPr="0009557B">
        <w:rPr>
          <w:i/>
          <w:iCs/>
          <w:sz w:val="20"/>
          <w:szCs w:val="20"/>
        </w:rPr>
        <w:t>Booth, J (1977). "A short history of blood pressure measurement". Proceedings of the Royal Society of Medicine. 70 (11): 793–9.</w:t>
      </w:r>
    </w:p>
    <w:p w14:paraId="794416C2" w14:textId="77777777" w:rsidR="0009557B" w:rsidRPr="0009557B" w:rsidRDefault="0009557B" w:rsidP="0009557B">
      <w:pPr>
        <w:numPr>
          <w:ilvl w:val="0"/>
          <w:numId w:val="8"/>
        </w:numPr>
        <w:contextualSpacing/>
        <w:rPr>
          <w:i/>
          <w:iCs/>
          <w:sz w:val="20"/>
          <w:szCs w:val="20"/>
        </w:rPr>
      </w:pPr>
      <w:r w:rsidRPr="0009557B">
        <w:rPr>
          <w:i/>
          <w:iCs/>
          <w:sz w:val="20"/>
          <w:szCs w:val="20"/>
        </w:rPr>
        <w:t xml:space="preserve">doi:10.1177/003591577707001112. PMC 1543468. PMID 341169. Chandrasekhar, Anand (2018-03-07). "Smartphone-based blood pressure monitoring via the </w:t>
      </w:r>
      <w:proofErr w:type="spellStart"/>
      <w:r w:rsidRPr="0009557B">
        <w:rPr>
          <w:i/>
          <w:iCs/>
          <w:sz w:val="20"/>
          <w:szCs w:val="20"/>
        </w:rPr>
        <w:t>oscillometric</w:t>
      </w:r>
      <w:proofErr w:type="spellEnd"/>
      <w:r w:rsidRPr="0009557B">
        <w:rPr>
          <w:i/>
          <w:iCs/>
          <w:sz w:val="20"/>
          <w:szCs w:val="20"/>
        </w:rPr>
        <w:t xml:space="preserve"> finger-pressing method". Science Translational Medicine. 10 (431): eaap8674. doi:10.1126/</w:t>
      </w:r>
      <w:proofErr w:type="gramStart"/>
      <w:r w:rsidRPr="0009557B">
        <w:rPr>
          <w:i/>
          <w:iCs/>
          <w:sz w:val="20"/>
          <w:szCs w:val="20"/>
        </w:rPr>
        <w:t>scitranslmed.aap</w:t>
      </w:r>
      <w:proofErr w:type="gramEnd"/>
      <w:r w:rsidRPr="0009557B">
        <w:rPr>
          <w:i/>
          <w:iCs/>
          <w:sz w:val="20"/>
          <w:szCs w:val="20"/>
        </w:rPr>
        <w:t>8674. PMC 6039119. PMID 29515001.</w:t>
      </w:r>
    </w:p>
    <w:p w14:paraId="4429F7F4" w14:textId="77777777" w:rsidR="0009557B" w:rsidRPr="0009557B" w:rsidRDefault="0009557B" w:rsidP="0009557B">
      <w:pPr>
        <w:numPr>
          <w:ilvl w:val="0"/>
          <w:numId w:val="8"/>
        </w:numPr>
        <w:contextualSpacing/>
        <w:rPr>
          <w:i/>
          <w:iCs/>
          <w:sz w:val="20"/>
          <w:szCs w:val="20"/>
        </w:rPr>
      </w:pPr>
      <w:r w:rsidRPr="0009557B">
        <w:rPr>
          <w:i/>
          <w:iCs/>
          <w:sz w:val="20"/>
          <w:szCs w:val="20"/>
        </w:rPr>
        <w:t xml:space="preserve">Marx J (2006). Rosen's emergency </w:t>
      </w:r>
      <w:proofErr w:type="gramStart"/>
      <w:r w:rsidRPr="0009557B">
        <w:rPr>
          <w:i/>
          <w:iCs/>
          <w:sz w:val="20"/>
          <w:szCs w:val="20"/>
        </w:rPr>
        <w:t>medicine :</w:t>
      </w:r>
      <w:proofErr w:type="gramEnd"/>
      <w:r w:rsidRPr="0009557B">
        <w:rPr>
          <w:i/>
          <w:iCs/>
          <w:sz w:val="20"/>
          <w:szCs w:val="20"/>
        </w:rPr>
        <w:t xml:space="preserve"> concepts and clinical practice (6th ed.). Philadelphia: Mosby/Elsevier. p. 2239. ISBN 978-0-323-02845-5. OCLC 58533794.</w:t>
      </w:r>
    </w:p>
    <w:p w14:paraId="191A1FA3" w14:textId="77777777" w:rsidR="0009557B" w:rsidRPr="0009557B" w:rsidRDefault="0009557B" w:rsidP="0009557B">
      <w:pPr>
        <w:numPr>
          <w:ilvl w:val="0"/>
          <w:numId w:val="8"/>
        </w:numPr>
        <w:contextualSpacing/>
        <w:rPr>
          <w:i/>
          <w:iCs/>
          <w:sz w:val="20"/>
          <w:szCs w:val="20"/>
        </w:rPr>
      </w:pPr>
      <w:r w:rsidRPr="0009557B">
        <w:rPr>
          <w:i/>
          <w:iCs/>
          <w:sz w:val="20"/>
          <w:szCs w:val="20"/>
        </w:rPr>
        <w:t>"Principles of pulse oximetry". Anaesthesia UK. 11 Sep 2004. Archived</w:t>
      </w:r>
    </w:p>
    <w:p w14:paraId="1A3C7B72" w14:textId="77777777" w:rsidR="0009557B" w:rsidRPr="0009557B" w:rsidRDefault="0009557B" w:rsidP="0009557B">
      <w:pPr>
        <w:numPr>
          <w:ilvl w:val="0"/>
          <w:numId w:val="8"/>
        </w:numPr>
        <w:contextualSpacing/>
        <w:rPr>
          <w:i/>
          <w:iCs/>
          <w:sz w:val="20"/>
          <w:szCs w:val="20"/>
        </w:rPr>
      </w:pPr>
      <w:r w:rsidRPr="0009557B">
        <w:rPr>
          <w:i/>
          <w:iCs/>
          <w:sz w:val="20"/>
          <w:szCs w:val="20"/>
        </w:rPr>
        <w:t>from the original on 2015-02-24. Retrieved 2015-02-</w:t>
      </w:r>
      <w:proofErr w:type="gramStart"/>
      <w:r w:rsidRPr="0009557B">
        <w:rPr>
          <w:i/>
          <w:iCs/>
          <w:sz w:val="20"/>
          <w:szCs w:val="20"/>
        </w:rPr>
        <w:t>24.Nitzan</w:t>
      </w:r>
      <w:proofErr w:type="gramEnd"/>
      <w:r w:rsidRPr="0009557B">
        <w:rPr>
          <w:i/>
          <w:iCs/>
          <w:sz w:val="20"/>
          <w:szCs w:val="20"/>
        </w:rPr>
        <w:t xml:space="preserve"> M, </w:t>
      </w:r>
      <w:proofErr w:type="spellStart"/>
      <w:r w:rsidRPr="0009557B">
        <w:rPr>
          <w:i/>
          <w:iCs/>
          <w:sz w:val="20"/>
          <w:szCs w:val="20"/>
        </w:rPr>
        <w:t>Romem</w:t>
      </w:r>
      <w:proofErr w:type="spellEnd"/>
      <w:r w:rsidRPr="0009557B">
        <w:rPr>
          <w:i/>
          <w:iCs/>
          <w:sz w:val="20"/>
          <w:szCs w:val="20"/>
        </w:rPr>
        <w:t xml:space="preserve"> A, Koppel R (2014). "Pulse oximetry: fundamentals and technology update". Medical Devices: Evidence and Research. 7: 231–239. doi:10.2147/MDER.S47319. PMC 4099100. PMID 25031547.</w:t>
      </w:r>
    </w:p>
    <w:p w14:paraId="1D5885FB" w14:textId="77777777" w:rsidR="0009557B" w:rsidRPr="0009557B" w:rsidRDefault="0009557B" w:rsidP="0009557B">
      <w:pPr>
        <w:numPr>
          <w:ilvl w:val="0"/>
          <w:numId w:val="8"/>
        </w:numPr>
        <w:contextualSpacing/>
        <w:rPr>
          <w:i/>
          <w:iCs/>
          <w:sz w:val="20"/>
          <w:szCs w:val="20"/>
        </w:rPr>
      </w:pPr>
      <w:r w:rsidRPr="0009557B">
        <w:rPr>
          <w:i/>
          <w:iCs/>
          <w:sz w:val="20"/>
          <w:szCs w:val="20"/>
        </w:rPr>
        <w:t>Musil, Steven. "One in 10 American adults expected to have a smartwatch next year". CNET. Retrieved 2019-05-12.</w:t>
      </w:r>
    </w:p>
    <w:p w14:paraId="68189F2F" w14:textId="77777777" w:rsidR="0009557B" w:rsidRPr="0009557B" w:rsidRDefault="0009557B" w:rsidP="0009557B">
      <w:pPr>
        <w:numPr>
          <w:ilvl w:val="0"/>
          <w:numId w:val="8"/>
        </w:numPr>
        <w:contextualSpacing/>
        <w:rPr>
          <w:i/>
          <w:iCs/>
          <w:sz w:val="20"/>
          <w:szCs w:val="20"/>
        </w:rPr>
      </w:pPr>
      <w:proofErr w:type="spellStart"/>
      <w:proofErr w:type="gramStart"/>
      <w:r w:rsidRPr="0009557B">
        <w:rPr>
          <w:i/>
          <w:iCs/>
          <w:sz w:val="20"/>
          <w:szCs w:val="20"/>
        </w:rPr>
        <w:t>inproceedings</w:t>
      </w:r>
      <w:proofErr w:type="spellEnd"/>
      <w:r w:rsidRPr="0009557B">
        <w:rPr>
          <w:i/>
          <w:iCs/>
          <w:sz w:val="20"/>
          <w:szCs w:val="20"/>
        </w:rPr>
        <w:t>{</w:t>
      </w:r>
      <w:proofErr w:type="spellStart"/>
      <w:proofErr w:type="gramEnd"/>
      <w:r w:rsidRPr="0009557B">
        <w:rPr>
          <w:i/>
          <w:iCs/>
          <w:sz w:val="20"/>
          <w:szCs w:val="20"/>
        </w:rPr>
        <w:t>inproceedings,author</w:t>
      </w:r>
      <w:proofErr w:type="spellEnd"/>
      <w:r w:rsidRPr="0009557B">
        <w:rPr>
          <w:i/>
          <w:iCs/>
          <w:sz w:val="20"/>
          <w:szCs w:val="20"/>
        </w:rPr>
        <w:t xml:space="preserve"> = {Louis, Leo},year={2018},month = {07},pages = {},title ={Working Principle of Arduino and Using it as a Tool for Study and Research},volume = {1},journal {International Journal of Control,Automation,CommunicationandSystems},doi={10.5121/ijcacs.2016.1203}.</w:t>
      </w:r>
    </w:p>
    <w:p w14:paraId="139FC656" w14:textId="77777777" w:rsidR="0009557B" w:rsidRPr="0009557B" w:rsidRDefault="0009557B" w:rsidP="0009557B">
      <w:pPr>
        <w:numPr>
          <w:ilvl w:val="0"/>
          <w:numId w:val="8"/>
        </w:numPr>
        <w:contextualSpacing/>
        <w:rPr>
          <w:i/>
          <w:iCs/>
          <w:sz w:val="20"/>
          <w:szCs w:val="20"/>
        </w:rPr>
      </w:pPr>
      <w:bookmarkStart w:id="0" w:name="_Hlk121238636"/>
      <w:r w:rsidRPr="0009557B">
        <w:rPr>
          <w:i/>
          <w:iCs/>
          <w:sz w:val="20"/>
          <w:szCs w:val="20"/>
        </w:rPr>
        <w:t xml:space="preserve">Ahmed </w:t>
      </w:r>
      <w:proofErr w:type="spellStart"/>
      <w:r w:rsidRPr="0009557B">
        <w:rPr>
          <w:i/>
          <w:iCs/>
          <w:sz w:val="20"/>
          <w:szCs w:val="20"/>
        </w:rPr>
        <w:t>Dridi</w:t>
      </w:r>
      <w:proofErr w:type="spellEnd"/>
      <w:r w:rsidRPr="0009557B">
        <w:rPr>
          <w:i/>
          <w:iCs/>
          <w:sz w:val="20"/>
          <w:szCs w:val="20"/>
        </w:rPr>
        <w:t xml:space="preserve">, Salma </w:t>
      </w:r>
      <w:proofErr w:type="spellStart"/>
      <w:r w:rsidRPr="0009557B">
        <w:rPr>
          <w:i/>
          <w:iCs/>
          <w:sz w:val="20"/>
          <w:szCs w:val="20"/>
        </w:rPr>
        <w:t>Sassi,"A</w:t>
      </w:r>
      <w:proofErr w:type="spellEnd"/>
      <w:r w:rsidRPr="0009557B">
        <w:rPr>
          <w:i/>
          <w:iCs/>
          <w:sz w:val="20"/>
          <w:szCs w:val="20"/>
        </w:rPr>
        <w:t xml:space="preserve"> Smart IoT platform for personalized healthcare monitoring using semantic technologies”, 2017 International Conference on Tools with Artificial Intelligence.</w:t>
      </w:r>
    </w:p>
    <w:p w14:paraId="7388992C" w14:textId="77777777" w:rsidR="0009557B" w:rsidRPr="0009557B" w:rsidRDefault="0009557B" w:rsidP="0009557B">
      <w:pPr>
        <w:numPr>
          <w:ilvl w:val="0"/>
          <w:numId w:val="8"/>
        </w:numPr>
        <w:contextualSpacing/>
        <w:rPr>
          <w:i/>
          <w:iCs/>
          <w:sz w:val="20"/>
          <w:szCs w:val="20"/>
        </w:rPr>
      </w:pPr>
      <w:bookmarkStart w:id="1" w:name="_Hlk121238688"/>
      <w:bookmarkEnd w:id="0"/>
      <w:r w:rsidRPr="0009557B">
        <w:rPr>
          <w:i/>
          <w:iCs/>
          <w:sz w:val="20"/>
          <w:szCs w:val="20"/>
        </w:rPr>
        <w:t xml:space="preserve">Noha MM. </w:t>
      </w:r>
      <w:proofErr w:type="spellStart"/>
      <w:r w:rsidRPr="0009557B">
        <w:rPr>
          <w:i/>
          <w:iCs/>
          <w:sz w:val="20"/>
          <w:szCs w:val="20"/>
        </w:rPr>
        <w:t>AbdElnapi</w:t>
      </w:r>
      <w:proofErr w:type="spellEnd"/>
      <w:r w:rsidRPr="0009557B">
        <w:rPr>
          <w:i/>
          <w:iCs/>
          <w:sz w:val="20"/>
          <w:szCs w:val="20"/>
        </w:rPr>
        <w:t xml:space="preserve">, Nahla F. </w:t>
      </w:r>
      <w:proofErr w:type="spellStart"/>
      <w:r w:rsidRPr="0009557B">
        <w:rPr>
          <w:i/>
          <w:iCs/>
          <w:sz w:val="20"/>
          <w:szCs w:val="20"/>
        </w:rPr>
        <w:t>Omran</w:t>
      </w:r>
      <w:proofErr w:type="spellEnd"/>
      <w:r w:rsidRPr="0009557B">
        <w:rPr>
          <w:i/>
          <w:iCs/>
          <w:sz w:val="20"/>
          <w:szCs w:val="20"/>
        </w:rPr>
        <w:t>,"A survey of Internet of Things Technologies and projects for health care service”, 2018 International Conference on Innovative Trends in Computer Engineering (ITCE 2018), Aswan University, Egypt.</w:t>
      </w:r>
    </w:p>
    <w:p w14:paraId="5A691535" w14:textId="77777777" w:rsidR="0009557B" w:rsidRPr="0009557B" w:rsidRDefault="0009557B" w:rsidP="0009557B">
      <w:pPr>
        <w:numPr>
          <w:ilvl w:val="0"/>
          <w:numId w:val="8"/>
        </w:numPr>
        <w:contextualSpacing/>
        <w:rPr>
          <w:i/>
          <w:iCs/>
          <w:sz w:val="20"/>
          <w:szCs w:val="20"/>
        </w:rPr>
      </w:pPr>
      <w:bookmarkStart w:id="2" w:name="_Hlk121238749"/>
      <w:bookmarkEnd w:id="1"/>
      <w:r w:rsidRPr="0009557B">
        <w:rPr>
          <w:i/>
          <w:iCs/>
          <w:sz w:val="20"/>
          <w:szCs w:val="20"/>
        </w:rPr>
        <w:t xml:space="preserve">Amandeep Kaur, Ashish </w:t>
      </w:r>
      <w:proofErr w:type="spellStart"/>
      <w:r w:rsidRPr="0009557B">
        <w:rPr>
          <w:i/>
          <w:iCs/>
          <w:sz w:val="20"/>
          <w:szCs w:val="20"/>
        </w:rPr>
        <w:t>Jasuja</w:t>
      </w:r>
      <w:proofErr w:type="spellEnd"/>
      <w:r w:rsidRPr="0009557B">
        <w:rPr>
          <w:i/>
          <w:iCs/>
          <w:sz w:val="20"/>
          <w:szCs w:val="20"/>
        </w:rPr>
        <w:t>,"Health Monitoring Based on IoT using RASPBERRY PI”, International Conference on Computing, Communication and Automation (ICCCA2017).</w:t>
      </w:r>
      <w:bookmarkEnd w:id="2"/>
    </w:p>
    <w:p w14:paraId="0C5F8592" w14:textId="77777777" w:rsidR="0009557B" w:rsidRPr="0009557B" w:rsidRDefault="0009557B" w:rsidP="0009557B">
      <w:pPr>
        <w:numPr>
          <w:ilvl w:val="0"/>
          <w:numId w:val="8"/>
        </w:numPr>
        <w:contextualSpacing/>
        <w:rPr>
          <w:i/>
          <w:iCs/>
          <w:sz w:val="20"/>
          <w:szCs w:val="20"/>
        </w:rPr>
      </w:pPr>
      <w:r w:rsidRPr="0009557B">
        <w:rPr>
          <w:i/>
          <w:iCs/>
          <w:sz w:val="20"/>
          <w:szCs w:val="20"/>
        </w:rPr>
        <w:t xml:space="preserve">S. Jayapradha, P.M </w:t>
      </w:r>
      <w:proofErr w:type="spellStart"/>
      <w:r w:rsidRPr="0009557B">
        <w:rPr>
          <w:i/>
          <w:iCs/>
          <w:sz w:val="20"/>
          <w:szCs w:val="20"/>
        </w:rPr>
        <w:t>Durai</w:t>
      </w:r>
      <w:proofErr w:type="spellEnd"/>
      <w:r w:rsidRPr="0009557B">
        <w:rPr>
          <w:i/>
          <w:iCs/>
          <w:sz w:val="20"/>
          <w:szCs w:val="20"/>
        </w:rPr>
        <w:t xml:space="preserve"> Raj </w:t>
      </w:r>
      <w:proofErr w:type="spellStart"/>
      <w:r w:rsidRPr="0009557B">
        <w:rPr>
          <w:i/>
          <w:iCs/>
          <w:sz w:val="20"/>
          <w:szCs w:val="20"/>
        </w:rPr>
        <w:t>Vincent,"An</w:t>
      </w:r>
      <w:proofErr w:type="spellEnd"/>
      <w:r w:rsidRPr="0009557B">
        <w:rPr>
          <w:i/>
          <w:iCs/>
          <w:sz w:val="20"/>
          <w:szCs w:val="20"/>
        </w:rPr>
        <w:t xml:space="preserve"> IOT based Human healthcare system using Arduino Uno board”, 2017 International Conference on Intelligent Computing.</w:t>
      </w:r>
    </w:p>
    <w:p w14:paraId="4793FA6B" w14:textId="77777777" w:rsidR="0009557B" w:rsidRPr="0009557B" w:rsidRDefault="0009557B" w:rsidP="0009557B">
      <w:pPr>
        <w:numPr>
          <w:ilvl w:val="0"/>
          <w:numId w:val="8"/>
        </w:numPr>
        <w:contextualSpacing/>
        <w:rPr>
          <w:i/>
          <w:iCs/>
          <w:sz w:val="20"/>
          <w:szCs w:val="20"/>
        </w:rPr>
      </w:pPr>
      <w:proofErr w:type="spellStart"/>
      <w:r w:rsidRPr="0009557B">
        <w:rPr>
          <w:i/>
          <w:iCs/>
          <w:sz w:val="20"/>
          <w:szCs w:val="20"/>
        </w:rPr>
        <w:t>Himadri</w:t>
      </w:r>
      <w:proofErr w:type="spellEnd"/>
      <w:r w:rsidRPr="0009557B">
        <w:rPr>
          <w:i/>
          <w:iCs/>
          <w:sz w:val="20"/>
          <w:szCs w:val="20"/>
        </w:rPr>
        <w:t xml:space="preserve"> Nath </w:t>
      </w:r>
      <w:proofErr w:type="spellStart"/>
      <w:r w:rsidRPr="0009557B">
        <w:rPr>
          <w:i/>
          <w:iCs/>
          <w:sz w:val="20"/>
          <w:szCs w:val="20"/>
        </w:rPr>
        <w:t>Saha</w:t>
      </w:r>
      <w:proofErr w:type="spellEnd"/>
      <w:r w:rsidRPr="0009557B">
        <w:rPr>
          <w:i/>
          <w:iCs/>
          <w:sz w:val="20"/>
          <w:szCs w:val="20"/>
        </w:rPr>
        <w:t xml:space="preserve">, </w:t>
      </w:r>
      <w:proofErr w:type="spellStart"/>
      <w:r w:rsidRPr="0009557B">
        <w:rPr>
          <w:i/>
          <w:iCs/>
          <w:sz w:val="20"/>
          <w:szCs w:val="20"/>
        </w:rPr>
        <w:t>Shreyaasha</w:t>
      </w:r>
      <w:proofErr w:type="spellEnd"/>
      <w:r w:rsidRPr="0009557B">
        <w:rPr>
          <w:i/>
          <w:iCs/>
          <w:sz w:val="20"/>
          <w:szCs w:val="20"/>
        </w:rPr>
        <w:t xml:space="preserve"> Chaudhury, </w:t>
      </w:r>
      <w:proofErr w:type="spellStart"/>
      <w:r w:rsidRPr="0009557B">
        <w:rPr>
          <w:i/>
          <w:iCs/>
          <w:sz w:val="20"/>
          <w:szCs w:val="20"/>
        </w:rPr>
        <w:t>Ruptirtha</w:t>
      </w:r>
      <w:proofErr w:type="spellEnd"/>
      <w:r w:rsidRPr="0009557B">
        <w:rPr>
          <w:i/>
          <w:iCs/>
          <w:sz w:val="20"/>
          <w:szCs w:val="20"/>
        </w:rPr>
        <w:t xml:space="preserve"> Mukherjee, Debasmita Paul, Siddhartha Haldar,” Internet of Thing Based HealthCare Monitoring System”.</w:t>
      </w:r>
    </w:p>
    <w:p w14:paraId="12FAC68C" w14:textId="77777777" w:rsidR="0009557B" w:rsidRPr="0009557B" w:rsidRDefault="0009557B" w:rsidP="0009557B">
      <w:pPr>
        <w:numPr>
          <w:ilvl w:val="0"/>
          <w:numId w:val="8"/>
        </w:numPr>
        <w:contextualSpacing/>
        <w:rPr>
          <w:i/>
          <w:iCs/>
          <w:sz w:val="20"/>
          <w:szCs w:val="20"/>
        </w:rPr>
      </w:pPr>
      <w:r w:rsidRPr="0009557B">
        <w:rPr>
          <w:i/>
          <w:iCs/>
          <w:sz w:val="20"/>
          <w:szCs w:val="20"/>
        </w:rPr>
        <w:lastRenderedPageBreak/>
        <w:t xml:space="preserve">Mohamed </w:t>
      </w:r>
      <w:proofErr w:type="spellStart"/>
      <w:r w:rsidRPr="0009557B">
        <w:rPr>
          <w:i/>
          <w:iCs/>
          <w:sz w:val="20"/>
          <w:szCs w:val="20"/>
        </w:rPr>
        <w:t>Elhoseny</w:t>
      </w:r>
      <w:proofErr w:type="spellEnd"/>
      <w:r w:rsidRPr="0009557B">
        <w:rPr>
          <w:i/>
          <w:iCs/>
          <w:sz w:val="20"/>
          <w:szCs w:val="20"/>
        </w:rPr>
        <w:t>, Gustavo Ramírez-González, Osama M. Abu-</w:t>
      </w:r>
      <w:proofErr w:type="spellStart"/>
      <w:r w:rsidRPr="0009557B">
        <w:rPr>
          <w:i/>
          <w:iCs/>
          <w:sz w:val="20"/>
          <w:szCs w:val="20"/>
        </w:rPr>
        <w:t>Elnasr</w:t>
      </w:r>
      <w:proofErr w:type="spellEnd"/>
      <w:r w:rsidRPr="0009557B">
        <w:rPr>
          <w:i/>
          <w:iCs/>
          <w:sz w:val="20"/>
          <w:szCs w:val="20"/>
        </w:rPr>
        <w:t xml:space="preserve">, Shihab A. Shawkat, </w:t>
      </w:r>
      <w:proofErr w:type="spellStart"/>
      <w:r w:rsidRPr="0009557B">
        <w:rPr>
          <w:i/>
          <w:iCs/>
          <w:sz w:val="20"/>
          <w:szCs w:val="20"/>
        </w:rPr>
        <w:t>Arunkumar</w:t>
      </w:r>
      <w:proofErr w:type="spellEnd"/>
      <w:r w:rsidRPr="0009557B">
        <w:rPr>
          <w:i/>
          <w:iCs/>
          <w:sz w:val="20"/>
          <w:szCs w:val="20"/>
        </w:rPr>
        <w:t xml:space="preserve"> N, Ahmed </w:t>
      </w:r>
      <w:proofErr w:type="spellStart"/>
      <w:r w:rsidRPr="0009557B">
        <w:rPr>
          <w:i/>
          <w:iCs/>
          <w:sz w:val="20"/>
          <w:szCs w:val="20"/>
        </w:rPr>
        <w:t>farouk</w:t>
      </w:r>
      <w:proofErr w:type="spellEnd"/>
      <w:r w:rsidRPr="0009557B">
        <w:rPr>
          <w:i/>
          <w:iCs/>
          <w:sz w:val="20"/>
          <w:szCs w:val="20"/>
        </w:rPr>
        <w:t>,” Secure Medical Data Transmission Model for IoT-based Healthcare Systems”, Citation information: DOI 10.1109/ACCESS.2018.2817615, IEEE Access.</w:t>
      </w:r>
    </w:p>
    <w:p w14:paraId="399F9D03" w14:textId="77777777" w:rsidR="0009557B" w:rsidRPr="0009557B" w:rsidRDefault="0009557B" w:rsidP="0009557B">
      <w:pPr>
        <w:numPr>
          <w:ilvl w:val="0"/>
          <w:numId w:val="8"/>
        </w:numPr>
        <w:contextualSpacing/>
        <w:rPr>
          <w:i/>
          <w:iCs/>
          <w:sz w:val="20"/>
          <w:szCs w:val="20"/>
        </w:rPr>
      </w:pPr>
      <w:r w:rsidRPr="0009557B">
        <w:rPr>
          <w:i/>
          <w:iCs/>
          <w:sz w:val="20"/>
          <w:szCs w:val="20"/>
        </w:rPr>
        <w:t xml:space="preserve">Shreya Rajkumar, Malavika </w:t>
      </w:r>
      <w:proofErr w:type="spellStart"/>
      <w:proofErr w:type="gramStart"/>
      <w:r w:rsidRPr="0009557B">
        <w:rPr>
          <w:i/>
          <w:iCs/>
          <w:sz w:val="20"/>
          <w:szCs w:val="20"/>
        </w:rPr>
        <w:t>Srikanth,“</w:t>
      </w:r>
      <w:proofErr w:type="gramEnd"/>
      <w:r w:rsidRPr="0009557B">
        <w:rPr>
          <w:i/>
          <w:iCs/>
          <w:sz w:val="20"/>
          <w:szCs w:val="20"/>
        </w:rPr>
        <w:t>Health</w:t>
      </w:r>
      <w:proofErr w:type="spellEnd"/>
      <w:r w:rsidRPr="0009557B">
        <w:rPr>
          <w:i/>
          <w:iCs/>
          <w:sz w:val="20"/>
          <w:szCs w:val="20"/>
        </w:rPr>
        <w:t xml:space="preserve"> Monitoring System using Raspberry PI”, 2017 International Conference on Big Data, IoT and Data Science (BID), Vishwakarma Institute of Technology, Pune, Dec 20-22, 2017.</w:t>
      </w:r>
    </w:p>
    <w:p w14:paraId="3B573FC0" w14:textId="77777777" w:rsidR="0009557B" w:rsidRPr="0009557B" w:rsidRDefault="0009557B" w:rsidP="0009557B">
      <w:pPr>
        <w:numPr>
          <w:ilvl w:val="0"/>
          <w:numId w:val="8"/>
        </w:numPr>
        <w:contextualSpacing/>
        <w:rPr>
          <w:i/>
          <w:iCs/>
          <w:sz w:val="20"/>
          <w:szCs w:val="20"/>
        </w:rPr>
      </w:pPr>
      <w:r w:rsidRPr="0009557B">
        <w:rPr>
          <w:i/>
          <w:iCs/>
          <w:sz w:val="20"/>
          <w:szCs w:val="20"/>
        </w:rPr>
        <w:t xml:space="preserve">Zainab Alansari, Nor </w:t>
      </w:r>
      <w:proofErr w:type="spellStart"/>
      <w:r w:rsidRPr="0009557B">
        <w:rPr>
          <w:i/>
          <w:iCs/>
          <w:sz w:val="20"/>
          <w:szCs w:val="20"/>
        </w:rPr>
        <w:t>Badrul</w:t>
      </w:r>
      <w:proofErr w:type="spellEnd"/>
      <w:r w:rsidRPr="0009557B">
        <w:rPr>
          <w:i/>
          <w:iCs/>
          <w:sz w:val="20"/>
          <w:szCs w:val="20"/>
        </w:rPr>
        <w:t xml:space="preserve"> </w:t>
      </w:r>
      <w:proofErr w:type="spellStart"/>
      <w:r w:rsidRPr="0009557B">
        <w:rPr>
          <w:i/>
          <w:iCs/>
          <w:sz w:val="20"/>
          <w:szCs w:val="20"/>
        </w:rPr>
        <w:t>Anuar</w:t>
      </w:r>
      <w:proofErr w:type="spellEnd"/>
      <w:r w:rsidRPr="0009557B">
        <w:rPr>
          <w:i/>
          <w:iCs/>
          <w:sz w:val="20"/>
          <w:szCs w:val="20"/>
        </w:rPr>
        <w:t xml:space="preserve"> and </w:t>
      </w:r>
      <w:proofErr w:type="spellStart"/>
      <w:proofErr w:type="gramStart"/>
      <w:r w:rsidRPr="0009557B">
        <w:rPr>
          <w:i/>
          <w:iCs/>
          <w:sz w:val="20"/>
          <w:szCs w:val="20"/>
        </w:rPr>
        <w:t>Amirrudin</w:t>
      </w:r>
      <w:proofErr w:type="spellEnd"/>
      <w:r w:rsidRPr="0009557B">
        <w:rPr>
          <w:i/>
          <w:iCs/>
          <w:sz w:val="20"/>
          <w:szCs w:val="20"/>
        </w:rPr>
        <w:t>,“</w:t>
      </w:r>
      <w:proofErr w:type="gramEnd"/>
      <w:r w:rsidRPr="0009557B">
        <w:rPr>
          <w:i/>
          <w:iCs/>
          <w:sz w:val="20"/>
          <w:szCs w:val="20"/>
        </w:rPr>
        <w:t>The Internet of Things Adoption in Healthcare Applications”, 2017.</w:t>
      </w:r>
    </w:p>
    <w:p w14:paraId="1D35836A" w14:textId="77777777" w:rsidR="0009557B" w:rsidRPr="0009557B" w:rsidRDefault="0009557B" w:rsidP="0009557B">
      <w:pPr>
        <w:numPr>
          <w:ilvl w:val="0"/>
          <w:numId w:val="8"/>
        </w:numPr>
        <w:contextualSpacing/>
        <w:rPr>
          <w:i/>
          <w:iCs/>
          <w:sz w:val="20"/>
          <w:szCs w:val="20"/>
        </w:rPr>
      </w:pPr>
      <w:r w:rsidRPr="0009557B">
        <w:rPr>
          <w:i/>
          <w:iCs/>
          <w:sz w:val="20"/>
          <w:szCs w:val="20"/>
        </w:rPr>
        <w:t xml:space="preserve">Durga Amarnath, M. </w:t>
      </w:r>
      <w:proofErr w:type="spellStart"/>
      <w:r w:rsidRPr="0009557B">
        <w:rPr>
          <w:i/>
          <w:iCs/>
          <w:sz w:val="20"/>
          <w:szCs w:val="20"/>
        </w:rPr>
        <w:t>Budida</w:t>
      </w:r>
      <w:proofErr w:type="spellEnd"/>
      <w:r w:rsidRPr="0009557B">
        <w:rPr>
          <w:i/>
          <w:iCs/>
          <w:sz w:val="20"/>
          <w:szCs w:val="20"/>
        </w:rPr>
        <w:t>,"Design and Implementation of Smart HealthCare System Using IoT”, 2017, International Conference on Innovations in Information, Embedded and Communication Systems (ICIIECS).</w:t>
      </w:r>
    </w:p>
    <w:p w14:paraId="28FF4B1B" w14:textId="77777777" w:rsidR="0009557B" w:rsidRPr="0009557B" w:rsidRDefault="0009557B" w:rsidP="0009557B">
      <w:pPr>
        <w:numPr>
          <w:ilvl w:val="0"/>
          <w:numId w:val="8"/>
        </w:numPr>
        <w:contextualSpacing/>
        <w:rPr>
          <w:i/>
          <w:iCs/>
          <w:sz w:val="20"/>
          <w:szCs w:val="20"/>
        </w:rPr>
      </w:pPr>
      <w:proofErr w:type="spellStart"/>
      <w:r w:rsidRPr="0009557B">
        <w:rPr>
          <w:i/>
          <w:iCs/>
          <w:sz w:val="20"/>
          <w:szCs w:val="20"/>
        </w:rPr>
        <w:t>Chengathir</w:t>
      </w:r>
      <w:proofErr w:type="spellEnd"/>
      <w:r w:rsidRPr="0009557B">
        <w:rPr>
          <w:i/>
          <w:iCs/>
          <w:sz w:val="20"/>
          <w:szCs w:val="20"/>
        </w:rPr>
        <w:t xml:space="preserve"> </w:t>
      </w:r>
      <w:proofErr w:type="spellStart"/>
      <w:r w:rsidRPr="0009557B">
        <w:rPr>
          <w:i/>
          <w:iCs/>
          <w:sz w:val="20"/>
          <w:szCs w:val="20"/>
        </w:rPr>
        <w:t>Selvi</w:t>
      </w:r>
      <w:proofErr w:type="spellEnd"/>
      <w:r w:rsidRPr="0009557B">
        <w:rPr>
          <w:i/>
          <w:iCs/>
          <w:sz w:val="20"/>
          <w:szCs w:val="20"/>
        </w:rPr>
        <w:t xml:space="preserve">. M, T.D. </w:t>
      </w:r>
      <w:proofErr w:type="spellStart"/>
      <w:r w:rsidRPr="0009557B">
        <w:rPr>
          <w:i/>
          <w:iCs/>
          <w:sz w:val="20"/>
          <w:szCs w:val="20"/>
        </w:rPr>
        <w:t>Rajeeve</w:t>
      </w:r>
      <w:proofErr w:type="spellEnd"/>
      <w:r w:rsidRPr="0009557B">
        <w:rPr>
          <w:i/>
          <w:iCs/>
          <w:sz w:val="20"/>
          <w:szCs w:val="20"/>
        </w:rPr>
        <w:t xml:space="preserve">, </w:t>
      </w:r>
      <w:proofErr w:type="spellStart"/>
      <w:proofErr w:type="gramStart"/>
      <w:r w:rsidRPr="0009557B">
        <w:rPr>
          <w:i/>
          <w:iCs/>
          <w:sz w:val="20"/>
          <w:szCs w:val="20"/>
        </w:rPr>
        <w:t>A.John</w:t>
      </w:r>
      <w:proofErr w:type="spellEnd"/>
      <w:proofErr w:type="gramEnd"/>
      <w:r w:rsidRPr="0009557B">
        <w:rPr>
          <w:i/>
          <w:iCs/>
          <w:sz w:val="20"/>
          <w:szCs w:val="20"/>
        </w:rPr>
        <w:t xml:space="preserve"> Paul Antony, </w:t>
      </w:r>
      <w:proofErr w:type="spellStart"/>
      <w:r w:rsidRPr="0009557B">
        <w:rPr>
          <w:i/>
          <w:iCs/>
          <w:sz w:val="20"/>
          <w:szCs w:val="20"/>
        </w:rPr>
        <w:t>Prathiba</w:t>
      </w:r>
      <w:proofErr w:type="spellEnd"/>
      <w:r w:rsidRPr="0009557B">
        <w:rPr>
          <w:i/>
          <w:iCs/>
          <w:sz w:val="20"/>
          <w:szCs w:val="20"/>
        </w:rPr>
        <w:t xml:space="preserve">. </w:t>
      </w:r>
      <w:proofErr w:type="spellStart"/>
      <w:r w:rsidRPr="0009557B">
        <w:rPr>
          <w:i/>
          <w:iCs/>
          <w:sz w:val="20"/>
          <w:szCs w:val="20"/>
        </w:rPr>
        <w:t>T,"Wireless</w:t>
      </w:r>
      <w:proofErr w:type="spellEnd"/>
      <w:r w:rsidRPr="0009557B">
        <w:rPr>
          <w:i/>
          <w:iCs/>
          <w:sz w:val="20"/>
          <w:szCs w:val="20"/>
        </w:rPr>
        <w:t xml:space="preserve"> Sensor Based Healthcare Monitoring System Using Cloud”, International Conference on Inventive Systems and Control (ICISC-2017).</w:t>
      </w:r>
    </w:p>
    <w:p w14:paraId="64F11D3A" w14:textId="77777777" w:rsidR="0009557B" w:rsidRPr="0009557B" w:rsidRDefault="0009557B" w:rsidP="0009557B">
      <w:pPr>
        <w:numPr>
          <w:ilvl w:val="0"/>
          <w:numId w:val="8"/>
        </w:numPr>
        <w:contextualSpacing/>
        <w:jc w:val="both"/>
        <w:rPr>
          <w:i/>
          <w:iCs/>
          <w:sz w:val="20"/>
          <w:szCs w:val="20"/>
        </w:rPr>
      </w:pPr>
      <w:bookmarkStart w:id="3" w:name="_Hlk121245288"/>
      <w:r w:rsidRPr="0009557B">
        <w:rPr>
          <w:i/>
          <w:iCs/>
          <w:sz w:val="20"/>
          <w:szCs w:val="20"/>
        </w:rPr>
        <w:t xml:space="preserve">B. Farahani, F. </w:t>
      </w:r>
      <w:proofErr w:type="spellStart"/>
      <w:r w:rsidRPr="0009557B">
        <w:rPr>
          <w:i/>
          <w:iCs/>
          <w:sz w:val="20"/>
          <w:szCs w:val="20"/>
        </w:rPr>
        <w:t>Firouzi</w:t>
      </w:r>
      <w:proofErr w:type="spellEnd"/>
      <w:r w:rsidRPr="0009557B">
        <w:rPr>
          <w:i/>
          <w:iCs/>
          <w:sz w:val="20"/>
          <w:szCs w:val="20"/>
        </w:rPr>
        <w:t xml:space="preserve">, V. Chang, M. </w:t>
      </w:r>
      <w:proofErr w:type="spellStart"/>
      <w:r w:rsidRPr="0009557B">
        <w:rPr>
          <w:i/>
          <w:iCs/>
          <w:sz w:val="20"/>
          <w:szCs w:val="20"/>
        </w:rPr>
        <w:t>Badaroglu</w:t>
      </w:r>
      <w:proofErr w:type="spellEnd"/>
      <w:r w:rsidRPr="0009557B">
        <w:rPr>
          <w:i/>
          <w:iCs/>
          <w:sz w:val="20"/>
          <w:szCs w:val="20"/>
        </w:rPr>
        <w:t xml:space="preserve">, N. Constant, and K. </w:t>
      </w:r>
      <w:proofErr w:type="spellStart"/>
      <w:r w:rsidRPr="0009557B">
        <w:rPr>
          <w:i/>
          <w:iCs/>
          <w:sz w:val="20"/>
          <w:szCs w:val="20"/>
        </w:rPr>
        <w:t>Mankodiya</w:t>
      </w:r>
      <w:proofErr w:type="spellEnd"/>
      <w:r w:rsidRPr="0009557B">
        <w:rPr>
          <w:i/>
          <w:iCs/>
          <w:sz w:val="20"/>
          <w:szCs w:val="20"/>
        </w:rPr>
        <w:t xml:space="preserve">, 2018 Towards fog-driven IoT eHealth: Promises and challenges of IoT in medicine and healthcare, Future Generation Computer Systems, 78, pp. 659-676. </w:t>
      </w:r>
      <w:bookmarkEnd w:id="3"/>
    </w:p>
    <w:p w14:paraId="10FB32C8" w14:textId="77777777" w:rsidR="0009557B" w:rsidRPr="0009557B" w:rsidRDefault="0009557B" w:rsidP="0009557B">
      <w:pPr>
        <w:numPr>
          <w:ilvl w:val="0"/>
          <w:numId w:val="8"/>
        </w:numPr>
        <w:contextualSpacing/>
        <w:jc w:val="both"/>
        <w:rPr>
          <w:i/>
          <w:iCs/>
          <w:sz w:val="20"/>
          <w:szCs w:val="20"/>
        </w:rPr>
      </w:pPr>
      <w:r w:rsidRPr="0009557B">
        <w:rPr>
          <w:i/>
          <w:iCs/>
          <w:sz w:val="20"/>
          <w:szCs w:val="20"/>
        </w:rPr>
        <w:t>S. Al-</w:t>
      </w:r>
      <w:proofErr w:type="spellStart"/>
      <w:r w:rsidRPr="0009557B">
        <w:rPr>
          <w:i/>
          <w:iCs/>
          <w:sz w:val="20"/>
          <w:szCs w:val="20"/>
        </w:rPr>
        <w:t>Sarawi</w:t>
      </w:r>
      <w:proofErr w:type="spellEnd"/>
      <w:r w:rsidRPr="0009557B">
        <w:rPr>
          <w:i/>
          <w:iCs/>
          <w:sz w:val="20"/>
          <w:szCs w:val="20"/>
        </w:rPr>
        <w:t xml:space="preserve">, M. Anbar, K. </w:t>
      </w:r>
      <w:proofErr w:type="spellStart"/>
      <w:r w:rsidRPr="0009557B">
        <w:rPr>
          <w:i/>
          <w:iCs/>
          <w:sz w:val="20"/>
          <w:szCs w:val="20"/>
        </w:rPr>
        <w:t>Alieyan</w:t>
      </w:r>
      <w:proofErr w:type="spellEnd"/>
      <w:r w:rsidRPr="0009557B">
        <w:rPr>
          <w:i/>
          <w:iCs/>
          <w:sz w:val="20"/>
          <w:szCs w:val="20"/>
        </w:rPr>
        <w:t>, and M. Alzubaidi, 2017 Internet of Things (IoT) communication protocols, in 2017 8th International conference on information technology (ICIT), pp. 685-690: IEEE.</w:t>
      </w:r>
    </w:p>
    <w:p w14:paraId="0FD7EE0A" w14:textId="77777777" w:rsidR="0009557B" w:rsidRPr="0009557B" w:rsidRDefault="0009557B" w:rsidP="0009557B">
      <w:pPr>
        <w:numPr>
          <w:ilvl w:val="0"/>
          <w:numId w:val="8"/>
        </w:numPr>
        <w:contextualSpacing/>
        <w:jc w:val="both"/>
        <w:rPr>
          <w:i/>
          <w:iCs/>
          <w:sz w:val="20"/>
          <w:szCs w:val="20"/>
        </w:rPr>
      </w:pPr>
      <w:r w:rsidRPr="0009557B">
        <w:rPr>
          <w:i/>
          <w:iCs/>
          <w:sz w:val="20"/>
          <w:szCs w:val="20"/>
        </w:rPr>
        <w:t xml:space="preserve">L. M. Dang, M. Piran, D. Han, K. Min, and H. Moon, 2019 A survey on internet of things and cloud computing for healthcare, </w:t>
      </w:r>
      <w:r w:rsidRPr="0009557B">
        <w:rPr>
          <w:rFonts w:ascii="Times New Roman" w:eastAsia="Times New Roman" w:hAnsi="Times New Roman" w:cs="Times New Roman"/>
          <w:i/>
          <w:iCs/>
          <w:sz w:val="20"/>
          <w:szCs w:val="20"/>
        </w:rPr>
        <w:t>Electronics</w:t>
      </w:r>
      <w:r w:rsidRPr="0009557B">
        <w:rPr>
          <w:i/>
          <w:iCs/>
          <w:sz w:val="20"/>
          <w:szCs w:val="20"/>
        </w:rPr>
        <w:t xml:space="preserve"> </w:t>
      </w:r>
      <w:r w:rsidRPr="0009557B">
        <w:rPr>
          <w:rFonts w:ascii="Times New Roman" w:eastAsia="Times New Roman" w:hAnsi="Times New Roman" w:cs="Times New Roman"/>
          <w:b/>
          <w:i/>
          <w:iCs/>
          <w:sz w:val="20"/>
          <w:szCs w:val="20"/>
        </w:rPr>
        <w:t>8</w:t>
      </w:r>
      <w:r w:rsidRPr="0009557B">
        <w:rPr>
          <w:i/>
          <w:iCs/>
          <w:sz w:val="20"/>
          <w:szCs w:val="20"/>
        </w:rPr>
        <w:t xml:space="preserve"> (7), p. 768.</w:t>
      </w:r>
    </w:p>
    <w:p w14:paraId="69D39EC4" w14:textId="77777777" w:rsidR="0009557B" w:rsidRPr="0009557B" w:rsidRDefault="0009557B" w:rsidP="0009557B">
      <w:pPr>
        <w:numPr>
          <w:ilvl w:val="0"/>
          <w:numId w:val="8"/>
        </w:numPr>
        <w:contextualSpacing/>
        <w:jc w:val="both"/>
        <w:rPr>
          <w:i/>
          <w:iCs/>
          <w:sz w:val="20"/>
          <w:szCs w:val="20"/>
        </w:rPr>
      </w:pPr>
      <w:r w:rsidRPr="0009557B">
        <w:rPr>
          <w:i/>
          <w:iCs/>
          <w:sz w:val="20"/>
          <w:szCs w:val="20"/>
        </w:rPr>
        <w:t xml:space="preserve">I. J. Hasan, N. A. J. Salih, N. I. </w:t>
      </w:r>
      <w:proofErr w:type="spellStart"/>
      <w:r w:rsidRPr="0009557B">
        <w:rPr>
          <w:i/>
          <w:iCs/>
          <w:sz w:val="20"/>
          <w:szCs w:val="20"/>
        </w:rPr>
        <w:t>Abdulkhaleq</w:t>
      </w:r>
      <w:proofErr w:type="spellEnd"/>
      <w:r w:rsidRPr="0009557B">
        <w:rPr>
          <w:i/>
          <w:iCs/>
          <w:sz w:val="20"/>
          <w:szCs w:val="20"/>
        </w:rPr>
        <w:t xml:space="preserve">, and M. J. </w:t>
      </w:r>
      <w:proofErr w:type="spellStart"/>
      <w:r w:rsidRPr="0009557B">
        <w:rPr>
          <w:i/>
          <w:iCs/>
          <w:sz w:val="20"/>
          <w:szCs w:val="20"/>
        </w:rPr>
        <w:t>Mnati</w:t>
      </w:r>
      <w:proofErr w:type="spellEnd"/>
      <w:r w:rsidRPr="0009557B">
        <w:rPr>
          <w:i/>
          <w:iCs/>
          <w:sz w:val="20"/>
          <w:szCs w:val="20"/>
        </w:rPr>
        <w:t xml:space="preserve">, 2019 An Android smart application for an Arduino based local meteorological data recording, IOP Conference Series: Materials Science and Engineering 518 (4), p. 042014. </w:t>
      </w:r>
    </w:p>
    <w:p w14:paraId="767EBAB0" w14:textId="77777777" w:rsidR="0009557B" w:rsidRPr="0009557B" w:rsidRDefault="0009557B" w:rsidP="0009557B">
      <w:pPr>
        <w:numPr>
          <w:ilvl w:val="0"/>
          <w:numId w:val="8"/>
        </w:numPr>
        <w:contextualSpacing/>
        <w:jc w:val="both"/>
        <w:rPr>
          <w:i/>
          <w:iCs/>
          <w:sz w:val="20"/>
          <w:szCs w:val="20"/>
        </w:rPr>
      </w:pPr>
      <w:r w:rsidRPr="0009557B">
        <w:rPr>
          <w:i/>
          <w:iCs/>
          <w:sz w:val="20"/>
          <w:szCs w:val="20"/>
        </w:rPr>
        <w:t xml:space="preserve">N. A. J. Salih, I. J. Hasan, and N. I. </w:t>
      </w:r>
      <w:proofErr w:type="spellStart"/>
      <w:r w:rsidRPr="0009557B">
        <w:rPr>
          <w:i/>
          <w:iCs/>
          <w:sz w:val="20"/>
          <w:szCs w:val="20"/>
        </w:rPr>
        <w:t>Abdulkhaleq</w:t>
      </w:r>
      <w:proofErr w:type="spellEnd"/>
      <w:r w:rsidRPr="0009557B">
        <w:rPr>
          <w:i/>
          <w:iCs/>
          <w:sz w:val="20"/>
          <w:szCs w:val="20"/>
        </w:rPr>
        <w:t xml:space="preserve">, 2019 Design and implementation of a smart monitoring system for water quality of fish farms, Indonesian Journal of Electrical Engineering and Computer Science, 14 (1), pp. 44-50. </w:t>
      </w:r>
    </w:p>
    <w:p w14:paraId="76CCEAF2" w14:textId="77777777" w:rsidR="0009557B" w:rsidRPr="0009557B" w:rsidRDefault="0009557B" w:rsidP="0009557B">
      <w:pPr>
        <w:numPr>
          <w:ilvl w:val="0"/>
          <w:numId w:val="8"/>
        </w:numPr>
        <w:contextualSpacing/>
        <w:jc w:val="both"/>
        <w:rPr>
          <w:i/>
          <w:iCs/>
          <w:sz w:val="20"/>
          <w:szCs w:val="20"/>
        </w:rPr>
      </w:pPr>
      <w:r w:rsidRPr="0009557B">
        <w:rPr>
          <w:i/>
          <w:iCs/>
          <w:sz w:val="20"/>
          <w:szCs w:val="20"/>
        </w:rPr>
        <w:t>Projects M 2015 The Evil Goat (Arduino Project) 102–103.</w:t>
      </w:r>
    </w:p>
    <w:p w14:paraId="2E5E2D3E" w14:textId="77777777" w:rsidR="0009557B" w:rsidRPr="0009557B" w:rsidRDefault="0009557B" w:rsidP="0009557B">
      <w:pPr>
        <w:numPr>
          <w:ilvl w:val="0"/>
          <w:numId w:val="8"/>
        </w:numPr>
        <w:contextualSpacing/>
        <w:jc w:val="both"/>
        <w:rPr>
          <w:i/>
          <w:iCs/>
          <w:sz w:val="20"/>
          <w:szCs w:val="20"/>
        </w:rPr>
      </w:pPr>
      <w:bookmarkStart w:id="4" w:name="_Hlk121249670"/>
      <w:r w:rsidRPr="0009557B">
        <w:rPr>
          <w:i/>
          <w:iCs/>
          <w:sz w:val="20"/>
          <w:szCs w:val="20"/>
        </w:rPr>
        <w:t>Zhang L, Wang X, Wang C, and Gu X 2011 The application of stolen radioactive source tracking system based on internet of things technology Proc. 3rd Int. Conf. on Measuring Tech. and Mechatronics Automation ICMTMA 2011 3 696–698.</w:t>
      </w:r>
      <w:bookmarkEnd w:id="4"/>
    </w:p>
    <w:p w14:paraId="6DFA6994" w14:textId="77777777" w:rsidR="0009557B" w:rsidRPr="0009557B" w:rsidRDefault="0009557B" w:rsidP="0009557B">
      <w:pPr>
        <w:numPr>
          <w:ilvl w:val="0"/>
          <w:numId w:val="8"/>
        </w:numPr>
        <w:contextualSpacing/>
        <w:rPr>
          <w:i/>
          <w:iCs/>
          <w:sz w:val="20"/>
          <w:szCs w:val="20"/>
        </w:rPr>
      </w:pPr>
      <w:bookmarkStart w:id="5" w:name="_Hlk121250115"/>
      <w:r w:rsidRPr="0009557B">
        <w:rPr>
          <w:i/>
          <w:iCs/>
          <w:sz w:val="20"/>
          <w:szCs w:val="20"/>
        </w:rPr>
        <w:t xml:space="preserve">L. A. Durán-Vega et al., 2019 An </w:t>
      </w:r>
      <w:proofErr w:type="spellStart"/>
      <w:r w:rsidRPr="0009557B">
        <w:rPr>
          <w:i/>
          <w:iCs/>
          <w:sz w:val="20"/>
          <w:szCs w:val="20"/>
        </w:rPr>
        <w:t>iot</w:t>
      </w:r>
      <w:proofErr w:type="spellEnd"/>
      <w:r w:rsidRPr="0009557B">
        <w:rPr>
          <w:i/>
          <w:iCs/>
          <w:sz w:val="20"/>
          <w:szCs w:val="20"/>
        </w:rPr>
        <w:t xml:space="preserve"> system for remote health monitoring in elderly adults through a wearable device and mobile application, Geriatrics, 4 (2), p. 34. </w:t>
      </w:r>
      <w:bookmarkEnd w:id="5"/>
    </w:p>
    <w:p w14:paraId="3AB14C9A" w14:textId="77777777" w:rsidR="0009557B" w:rsidRPr="0009557B" w:rsidRDefault="0009557B" w:rsidP="0009557B">
      <w:pPr>
        <w:numPr>
          <w:ilvl w:val="0"/>
          <w:numId w:val="8"/>
        </w:numPr>
        <w:contextualSpacing/>
        <w:jc w:val="both"/>
        <w:rPr>
          <w:i/>
          <w:iCs/>
          <w:sz w:val="20"/>
          <w:szCs w:val="20"/>
        </w:rPr>
      </w:pPr>
      <w:bookmarkStart w:id="6" w:name="_Hlk121250249"/>
      <w:r w:rsidRPr="0009557B">
        <w:rPr>
          <w:i/>
          <w:iCs/>
          <w:sz w:val="20"/>
          <w:szCs w:val="20"/>
        </w:rPr>
        <w:t xml:space="preserve">Z. Yang, Q. Zhou, L. Lei, K. Zheng, and W. Xiang, 2016 An IoT-cloud based wearable ECG monitoring system for smart healthcare, Journal of medical systems, 40 (12), p. 286. </w:t>
      </w:r>
    </w:p>
    <w:p w14:paraId="3ED470E9" w14:textId="77777777" w:rsidR="0009557B" w:rsidRPr="0009557B" w:rsidRDefault="0009557B" w:rsidP="0009557B">
      <w:pPr>
        <w:numPr>
          <w:ilvl w:val="0"/>
          <w:numId w:val="8"/>
        </w:numPr>
        <w:contextualSpacing/>
        <w:jc w:val="both"/>
        <w:rPr>
          <w:i/>
          <w:iCs/>
          <w:sz w:val="20"/>
          <w:szCs w:val="20"/>
        </w:rPr>
      </w:pPr>
      <w:bookmarkStart w:id="7" w:name="_Hlk121250336"/>
      <w:bookmarkEnd w:id="6"/>
      <w:r w:rsidRPr="0009557B">
        <w:rPr>
          <w:i/>
          <w:iCs/>
          <w:sz w:val="20"/>
          <w:szCs w:val="20"/>
        </w:rPr>
        <w:t xml:space="preserve">M. Taştan, 2018 IoT Based Wearable Smart Health Monitoring System, </w:t>
      </w:r>
      <w:proofErr w:type="spellStart"/>
      <w:r w:rsidRPr="0009557B">
        <w:rPr>
          <w:i/>
          <w:iCs/>
          <w:sz w:val="20"/>
          <w:szCs w:val="20"/>
        </w:rPr>
        <w:t>Celal</w:t>
      </w:r>
      <w:proofErr w:type="spellEnd"/>
      <w:r w:rsidRPr="0009557B">
        <w:rPr>
          <w:i/>
          <w:iCs/>
          <w:sz w:val="20"/>
          <w:szCs w:val="20"/>
        </w:rPr>
        <w:t xml:space="preserve"> Bayar </w:t>
      </w:r>
      <w:proofErr w:type="spellStart"/>
      <w:r w:rsidRPr="0009557B">
        <w:rPr>
          <w:i/>
          <w:iCs/>
          <w:sz w:val="20"/>
          <w:szCs w:val="20"/>
        </w:rPr>
        <w:t>Üniversitesi</w:t>
      </w:r>
      <w:proofErr w:type="spellEnd"/>
      <w:r w:rsidRPr="0009557B">
        <w:rPr>
          <w:i/>
          <w:iCs/>
          <w:sz w:val="20"/>
          <w:szCs w:val="20"/>
        </w:rPr>
        <w:t xml:space="preserve"> Fen </w:t>
      </w:r>
      <w:proofErr w:type="spellStart"/>
      <w:r w:rsidRPr="0009557B">
        <w:rPr>
          <w:i/>
          <w:iCs/>
          <w:sz w:val="20"/>
          <w:szCs w:val="20"/>
        </w:rPr>
        <w:t>Bilimleri</w:t>
      </w:r>
      <w:proofErr w:type="spellEnd"/>
      <w:r w:rsidRPr="0009557B">
        <w:rPr>
          <w:i/>
          <w:iCs/>
          <w:sz w:val="20"/>
          <w:szCs w:val="20"/>
        </w:rPr>
        <w:t xml:space="preserve"> </w:t>
      </w:r>
      <w:proofErr w:type="spellStart"/>
      <w:r w:rsidRPr="0009557B">
        <w:rPr>
          <w:i/>
          <w:iCs/>
          <w:sz w:val="20"/>
          <w:szCs w:val="20"/>
        </w:rPr>
        <w:t>Dergisi</w:t>
      </w:r>
      <w:proofErr w:type="spellEnd"/>
      <w:r w:rsidRPr="0009557B">
        <w:rPr>
          <w:i/>
          <w:iCs/>
          <w:sz w:val="20"/>
          <w:szCs w:val="20"/>
        </w:rPr>
        <w:t xml:space="preserve">, 14 (3), pp. 343-350. </w:t>
      </w:r>
    </w:p>
    <w:bookmarkEnd w:id="7"/>
    <w:p w14:paraId="76FC60A0" w14:textId="77777777" w:rsidR="0009557B" w:rsidRPr="0009557B" w:rsidRDefault="0009557B" w:rsidP="0009557B">
      <w:pPr>
        <w:numPr>
          <w:ilvl w:val="0"/>
          <w:numId w:val="8"/>
        </w:numPr>
        <w:contextualSpacing/>
        <w:jc w:val="both"/>
        <w:rPr>
          <w:i/>
          <w:iCs/>
          <w:sz w:val="20"/>
          <w:szCs w:val="20"/>
        </w:rPr>
      </w:pPr>
      <w:r w:rsidRPr="0009557B">
        <w:rPr>
          <w:i/>
          <w:iCs/>
          <w:sz w:val="20"/>
          <w:szCs w:val="20"/>
        </w:rPr>
        <w:t>“IoT architecture in a nutshell and how it works” [Online]https://www.scnsoft.com/blog/iot-architecture-in-a-nutshelland-how-it-works accessed on 28th July 2018</w:t>
      </w:r>
    </w:p>
    <w:p w14:paraId="48805219" w14:textId="77777777" w:rsidR="0009557B" w:rsidRPr="0009557B" w:rsidRDefault="00000000" w:rsidP="0009557B">
      <w:pPr>
        <w:numPr>
          <w:ilvl w:val="0"/>
          <w:numId w:val="8"/>
        </w:numPr>
        <w:contextualSpacing/>
        <w:jc w:val="both"/>
        <w:rPr>
          <w:i/>
          <w:iCs/>
          <w:sz w:val="20"/>
          <w:szCs w:val="20"/>
        </w:rPr>
      </w:pPr>
      <w:hyperlink r:id="rId21" w:history="1">
        <w:r w:rsidR="0009557B" w:rsidRPr="0009557B">
          <w:rPr>
            <w:i/>
            <w:iCs/>
            <w:color w:val="0563C1" w:themeColor="hyperlink"/>
            <w:sz w:val="20"/>
            <w:szCs w:val="20"/>
            <w:u w:val="single"/>
          </w:rPr>
          <w:t>https://www.academia.edu/39295685/_Healthcare_Monitoring_System</w:t>
        </w:r>
      </w:hyperlink>
      <w:r w:rsidR="0009557B" w:rsidRPr="0009557B">
        <w:rPr>
          <w:i/>
          <w:iCs/>
          <w:sz w:val="20"/>
          <w:szCs w:val="20"/>
        </w:rPr>
        <w:t>.</w:t>
      </w:r>
    </w:p>
    <w:p w14:paraId="3751BC16" w14:textId="64B4664F" w:rsidR="0009557B" w:rsidRPr="0009557B" w:rsidRDefault="00000000" w:rsidP="0009557B">
      <w:pPr>
        <w:numPr>
          <w:ilvl w:val="0"/>
          <w:numId w:val="8"/>
        </w:numPr>
        <w:contextualSpacing/>
        <w:jc w:val="both"/>
        <w:rPr>
          <w:i/>
          <w:iCs/>
          <w:sz w:val="20"/>
          <w:szCs w:val="20"/>
        </w:rPr>
      </w:pPr>
      <w:hyperlink r:id="rId22" w:history="1">
        <w:r w:rsidR="0009557B" w:rsidRPr="0009557B">
          <w:rPr>
            <w:rStyle w:val="Hyperlink"/>
            <w:i/>
            <w:iCs/>
            <w:sz w:val="20"/>
            <w:szCs w:val="20"/>
          </w:rPr>
          <w:t>https://www.hindawi.com/journals/cmmm/2021/8591036</w:t>
        </w:r>
      </w:hyperlink>
      <w:r w:rsidR="0009557B" w:rsidRPr="0009557B">
        <w:rPr>
          <w:i/>
          <w:iCs/>
          <w:sz w:val="20"/>
          <w:szCs w:val="20"/>
        </w:rPr>
        <w:t>.</w:t>
      </w:r>
    </w:p>
    <w:sectPr w:rsidR="0009557B" w:rsidRPr="0009557B" w:rsidSect="00206811">
      <w:pgSz w:w="11906" w:h="16838"/>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58E3F8" w14:textId="77777777" w:rsidR="00B64454" w:rsidRDefault="00B64454" w:rsidP="00897913">
      <w:pPr>
        <w:spacing w:after="0" w:line="240" w:lineRule="auto"/>
      </w:pPr>
      <w:r>
        <w:separator/>
      </w:r>
    </w:p>
  </w:endnote>
  <w:endnote w:type="continuationSeparator" w:id="0">
    <w:p w14:paraId="214418A7" w14:textId="77777777" w:rsidR="00B64454" w:rsidRDefault="00B64454" w:rsidP="00897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E94E1A" w14:textId="77777777" w:rsidR="00B64454" w:rsidRDefault="00B64454" w:rsidP="00897913">
      <w:pPr>
        <w:spacing w:after="0" w:line="240" w:lineRule="auto"/>
      </w:pPr>
      <w:r>
        <w:separator/>
      </w:r>
    </w:p>
  </w:footnote>
  <w:footnote w:type="continuationSeparator" w:id="0">
    <w:p w14:paraId="649DBA87" w14:textId="77777777" w:rsidR="00B64454" w:rsidRDefault="00B64454" w:rsidP="00897913">
      <w:pPr>
        <w:spacing w:after="0" w:line="240" w:lineRule="auto"/>
      </w:pPr>
      <w:r>
        <w:continuationSeparator/>
      </w:r>
    </w:p>
  </w:footnote>
  <w:footnote w:id="1">
    <w:p w14:paraId="13D52E1A" w14:textId="358DF404" w:rsidR="006F54C3" w:rsidRDefault="006F54C3">
      <w:pPr>
        <w:pStyle w:val="FootnoteText"/>
      </w:pPr>
      <w:r>
        <w:rPr>
          <w:rStyle w:val="FootnoteReference"/>
        </w:rPr>
        <w:footnoteRef/>
      </w:r>
      <w:r>
        <w:t xml:space="preserve"> </w:t>
      </w:r>
      <w:r w:rsidRPr="006F54C3">
        <w:t xml:space="preserve">Amandeep Kaur, Ashish </w:t>
      </w:r>
      <w:proofErr w:type="spellStart"/>
      <w:r w:rsidRPr="006F54C3">
        <w:t>Jasuja</w:t>
      </w:r>
      <w:proofErr w:type="spellEnd"/>
      <w:r w:rsidRPr="006F54C3">
        <w:t>,"Health Monitoring Based on IoT using RASPBERRY PI”, (ICCCA2017).</w:t>
      </w:r>
    </w:p>
  </w:footnote>
  <w:footnote w:id="2">
    <w:p w14:paraId="2813B16D" w14:textId="788AAB6D" w:rsidR="006F54C3" w:rsidRDefault="006F54C3" w:rsidP="006F54C3">
      <w:pPr>
        <w:pStyle w:val="FootnoteText"/>
      </w:pPr>
      <w:r>
        <w:rPr>
          <w:rStyle w:val="FootnoteReference"/>
        </w:rPr>
        <w:footnoteRef/>
      </w:r>
      <w:r>
        <w:t xml:space="preserve"> S. Jayapradha, P.M </w:t>
      </w:r>
      <w:proofErr w:type="spellStart"/>
      <w:r>
        <w:t>Durai</w:t>
      </w:r>
      <w:proofErr w:type="spellEnd"/>
      <w:r>
        <w:t xml:space="preserve"> Raj </w:t>
      </w:r>
      <w:proofErr w:type="spellStart"/>
      <w:r>
        <w:t>Vincent,"An</w:t>
      </w:r>
      <w:proofErr w:type="spellEnd"/>
      <w:r>
        <w:t xml:space="preserve"> IOT based Human healthcare using Arduino Uno board”, 2017.</w:t>
      </w:r>
    </w:p>
  </w:footnote>
  <w:footnote w:id="3">
    <w:p w14:paraId="69562347" w14:textId="77777777" w:rsidR="006F54C3" w:rsidRDefault="006F54C3" w:rsidP="006F54C3">
      <w:pPr>
        <w:pStyle w:val="FootnoteText"/>
      </w:pPr>
      <w:r>
        <w:rPr>
          <w:rStyle w:val="FootnoteReference"/>
        </w:rPr>
        <w:footnoteRef/>
      </w:r>
      <w:r>
        <w:t xml:space="preserve"> </w:t>
      </w:r>
      <w:proofErr w:type="spellStart"/>
      <w:r>
        <w:t>Himadri</w:t>
      </w:r>
      <w:proofErr w:type="spellEnd"/>
      <w:r>
        <w:t xml:space="preserve"> Nath </w:t>
      </w:r>
      <w:proofErr w:type="spellStart"/>
      <w:r>
        <w:t>Saha</w:t>
      </w:r>
      <w:proofErr w:type="spellEnd"/>
      <w:r>
        <w:t xml:space="preserve">, </w:t>
      </w:r>
      <w:proofErr w:type="spellStart"/>
      <w:r>
        <w:t>Shreyaasha</w:t>
      </w:r>
      <w:proofErr w:type="spellEnd"/>
      <w:r>
        <w:t xml:space="preserve"> Chaudhury, </w:t>
      </w:r>
      <w:proofErr w:type="spellStart"/>
      <w:r>
        <w:t>Ruptirtha</w:t>
      </w:r>
      <w:proofErr w:type="spellEnd"/>
      <w:r>
        <w:t xml:space="preserve"> Mukherjee, Debasmita Paul, Siddhartha Haldar,”</w:t>
      </w:r>
    </w:p>
    <w:p w14:paraId="5E351B2C" w14:textId="28944C9C" w:rsidR="006F54C3" w:rsidRDefault="006F54C3" w:rsidP="006F54C3">
      <w:pPr>
        <w:pStyle w:val="FootnoteText"/>
      </w:pPr>
      <w:r>
        <w:t>Internet of Thing Based HealthCare Monitoring System”.</w:t>
      </w:r>
    </w:p>
  </w:footnote>
  <w:footnote w:id="4">
    <w:p w14:paraId="49D07195" w14:textId="4A4FD070" w:rsidR="001565B1" w:rsidRDefault="001565B1" w:rsidP="001565B1">
      <w:pPr>
        <w:pStyle w:val="FootnoteText"/>
      </w:pPr>
      <w:r>
        <w:rPr>
          <w:rStyle w:val="FootnoteReference"/>
        </w:rPr>
        <w:footnoteRef/>
      </w:r>
      <w:r>
        <w:t xml:space="preserve"> Mohamed </w:t>
      </w:r>
      <w:proofErr w:type="spellStart"/>
      <w:r>
        <w:t>Elhoseny</w:t>
      </w:r>
      <w:proofErr w:type="spellEnd"/>
      <w:r>
        <w:t>, Gustavo Ramírez-González, Osama M. Abu-</w:t>
      </w:r>
      <w:proofErr w:type="spellStart"/>
      <w:r>
        <w:t>Elnasr</w:t>
      </w:r>
      <w:proofErr w:type="spellEnd"/>
      <w:r>
        <w:t xml:space="preserve">, Shihab A. Shawkat, </w:t>
      </w:r>
      <w:proofErr w:type="spellStart"/>
      <w:r>
        <w:t>Arunkumar</w:t>
      </w:r>
      <w:proofErr w:type="spellEnd"/>
      <w:r>
        <w:t xml:space="preserve"> N, Ahmed </w:t>
      </w:r>
      <w:proofErr w:type="spellStart"/>
      <w:r>
        <w:t>farouk</w:t>
      </w:r>
      <w:proofErr w:type="spellEnd"/>
      <w:r>
        <w:t xml:space="preserve">,” Secure Medical Data Transmission Model for IoT-based Healthcare Systems”, </w:t>
      </w:r>
    </w:p>
    <w:p w14:paraId="199AF232" w14:textId="2ADF05FB" w:rsidR="001565B1" w:rsidRDefault="001565B1" w:rsidP="001565B1">
      <w:pPr>
        <w:pStyle w:val="FootnoteText"/>
      </w:pPr>
    </w:p>
  </w:footnote>
  <w:footnote w:id="5">
    <w:p w14:paraId="38623404" w14:textId="77777777" w:rsidR="001565B1" w:rsidRDefault="001565B1" w:rsidP="001565B1">
      <w:pPr>
        <w:pStyle w:val="FootnoteText"/>
      </w:pPr>
      <w:r>
        <w:rPr>
          <w:rStyle w:val="FootnoteReference"/>
        </w:rPr>
        <w:footnoteRef/>
      </w:r>
      <w:r>
        <w:t xml:space="preserve"> Shreya Rajkumar, Malavika </w:t>
      </w:r>
      <w:proofErr w:type="spellStart"/>
      <w:proofErr w:type="gramStart"/>
      <w:r>
        <w:t>Srikanth,“</w:t>
      </w:r>
      <w:proofErr w:type="gramEnd"/>
      <w:r>
        <w:t>Health</w:t>
      </w:r>
      <w:proofErr w:type="spellEnd"/>
      <w:r>
        <w:t xml:space="preserve"> Monitoring System using Raspberry PI”, 2017 International</w:t>
      </w:r>
    </w:p>
    <w:p w14:paraId="2A725E90" w14:textId="77777777" w:rsidR="001565B1" w:rsidRDefault="001565B1" w:rsidP="001565B1">
      <w:pPr>
        <w:pStyle w:val="FootnoteText"/>
      </w:pPr>
      <w:r>
        <w:t>Conference on Big Data, IoT and Data Science (BID), Vishwakarma Institute of Technology, Pune, Dec 20-</w:t>
      </w:r>
    </w:p>
    <w:p w14:paraId="6CF386BB" w14:textId="00A27D61" w:rsidR="001565B1" w:rsidRDefault="001565B1" w:rsidP="001565B1">
      <w:pPr>
        <w:pStyle w:val="FootnoteText"/>
      </w:pPr>
      <w:r>
        <w:t>22, 2017.</w:t>
      </w:r>
    </w:p>
  </w:footnote>
  <w:footnote w:id="6">
    <w:p w14:paraId="2856C2AF" w14:textId="77777777" w:rsidR="001565B1" w:rsidRDefault="001565B1" w:rsidP="001565B1">
      <w:pPr>
        <w:pStyle w:val="FootnoteText"/>
      </w:pPr>
      <w:r>
        <w:rPr>
          <w:rStyle w:val="FootnoteReference"/>
        </w:rPr>
        <w:footnoteRef/>
      </w:r>
      <w:r>
        <w:t xml:space="preserve"> Zainab Alansari, Nor </w:t>
      </w:r>
      <w:proofErr w:type="spellStart"/>
      <w:r>
        <w:t>Badrul</w:t>
      </w:r>
      <w:proofErr w:type="spellEnd"/>
      <w:r>
        <w:t xml:space="preserve"> </w:t>
      </w:r>
      <w:proofErr w:type="spellStart"/>
      <w:r>
        <w:t>Anuar</w:t>
      </w:r>
      <w:proofErr w:type="spellEnd"/>
      <w:r>
        <w:t xml:space="preserve"> and </w:t>
      </w:r>
      <w:proofErr w:type="spellStart"/>
      <w:proofErr w:type="gramStart"/>
      <w:r>
        <w:t>Amirrudin</w:t>
      </w:r>
      <w:proofErr w:type="spellEnd"/>
      <w:r>
        <w:t>,“</w:t>
      </w:r>
      <w:proofErr w:type="gramEnd"/>
      <w:r>
        <w:t>The Internet of Things Adoption in Healthcare</w:t>
      </w:r>
    </w:p>
    <w:p w14:paraId="63F64FEB" w14:textId="23776E3F" w:rsidR="001565B1" w:rsidRDefault="001565B1" w:rsidP="001565B1">
      <w:pPr>
        <w:pStyle w:val="FootnoteText"/>
      </w:pPr>
      <w:r>
        <w:t>Applications”, 2017.</w:t>
      </w:r>
    </w:p>
  </w:footnote>
  <w:footnote w:id="7">
    <w:p w14:paraId="455BF5B7" w14:textId="77777777" w:rsidR="001565B1" w:rsidRDefault="001565B1" w:rsidP="001565B1">
      <w:pPr>
        <w:pStyle w:val="FootnoteText"/>
      </w:pPr>
      <w:r>
        <w:rPr>
          <w:rStyle w:val="FootnoteReference"/>
        </w:rPr>
        <w:footnoteRef/>
      </w:r>
      <w:r>
        <w:t xml:space="preserve"> Durga Amarnath, M. </w:t>
      </w:r>
      <w:proofErr w:type="spellStart"/>
      <w:r>
        <w:t>Budida</w:t>
      </w:r>
      <w:proofErr w:type="spellEnd"/>
      <w:r>
        <w:t>,"Design and Implementation of Smart HealthCare System Using IoT”, 2017,</w:t>
      </w:r>
    </w:p>
    <w:p w14:paraId="73570BA9" w14:textId="73EE352F" w:rsidR="001565B1" w:rsidRDefault="001565B1" w:rsidP="001565B1">
      <w:pPr>
        <w:pStyle w:val="FootnoteText"/>
      </w:pPr>
      <w:r>
        <w:t>International Conference on Innovations in Information, Embedded and Communication Systems (ICIIECS).</w:t>
      </w:r>
    </w:p>
  </w:footnote>
  <w:footnote w:id="8">
    <w:p w14:paraId="211EB321" w14:textId="77777777" w:rsidR="001565B1" w:rsidRDefault="001565B1" w:rsidP="001565B1">
      <w:pPr>
        <w:pStyle w:val="FootnoteText"/>
      </w:pPr>
      <w:r>
        <w:rPr>
          <w:rStyle w:val="FootnoteReference"/>
        </w:rPr>
        <w:footnoteRef/>
      </w:r>
      <w:r>
        <w:t xml:space="preserve"> </w:t>
      </w:r>
      <w:proofErr w:type="spellStart"/>
      <w:r>
        <w:t>Chengathir</w:t>
      </w:r>
      <w:proofErr w:type="spellEnd"/>
      <w:r>
        <w:t xml:space="preserve"> </w:t>
      </w:r>
      <w:proofErr w:type="spellStart"/>
      <w:r>
        <w:t>Selvi</w:t>
      </w:r>
      <w:proofErr w:type="spellEnd"/>
      <w:r>
        <w:t xml:space="preserve">. M, T.D. </w:t>
      </w:r>
      <w:proofErr w:type="spellStart"/>
      <w:r>
        <w:t>Rajeeve</w:t>
      </w:r>
      <w:proofErr w:type="spellEnd"/>
      <w:r>
        <w:t xml:space="preserve">, </w:t>
      </w:r>
      <w:proofErr w:type="spellStart"/>
      <w:proofErr w:type="gramStart"/>
      <w:r>
        <w:t>A.John</w:t>
      </w:r>
      <w:proofErr w:type="spellEnd"/>
      <w:proofErr w:type="gramEnd"/>
      <w:r>
        <w:t xml:space="preserve"> Paul Antony, </w:t>
      </w:r>
      <w:proofErr w:type="spellStart"/>
      <w:r>
        <w:t>Prathiba</w:t>
      </w:r>
      <w:proofErr w:type="spellEnd"/>
      <w:r>
        <w:t xml:space="preserve">. </w:t>
      </w:r>
      <w:proofErr w:type="spellStart"/>
      <w:r>
        <w:t>T,"Wireless</w:t>
      </w:r>
      <w:proofErr w:type="spellEnd"/>
      <w:r>
        <w:t xml:space="preserve"> Sensor Based Healthcare</w:t>
      </w:r>
    </w:p>
    <w:p w14:paraId="7231CA94" w14:textId="31CAB442" w:rsidR="001565B1" w:rsidRDefault="001565B1" w:rsidP="001565B1">
      <w:pPr>
        <w:pStyle w:val="FootnoteText"/>
      </w:pPr>
      <w:r>
        <w:t>Monitoring System Using Cloud”, International Conference on Inventive Systems and Control (ICISC-2017).</w:t>
      </w:r>
    </w:p>
  </w:footnote>
  <w:footnote w:id="9">
    <w:p w14:paraId="7C00311D" w14:textId="6B694A94" w:rsidR="00356153" w:rsidRDefault="00356153">
      <w:pPr>
        <w:pStyle w:val="FootnoteText"/>
      </w:pPr>
      <w:r>
        <w:rPr>
          <w:rStyle w:val="FootnoteReference"/>
        </w:rPr>
        <w:footnoteRef/>
      </w:r>
      <w:r>
        <w:t xml:space="preserve"> </w:t>
      </w:r>
      <w:r w:rsidRPr="00356153">
        <w:t xml:space="preserve">B. Farahani, F. </w:t>
      </w:r>
      <w:proofErr w:type="spellStart"/>
      <w:r w:rsidRPr="00356153">
        <w:t>Firouzi</w:t>
      </w:r>
      <w:proofErr w:type="spellEnd"/>
      <w:r w:rsidRPr="00356153">
        <w:t xml:space="preserve">, V. Chang, M. </w:t>
      </w:r>
      <w:proofErr w:type="spellStart"/>
      <w:r w:rsidRPr="00356153">
        <w:t>Badaroglu</w:t>
      </w:r>
      <w:proofErr w:type="spellEnd"/>
      <w:r w:rsidRPr="00356153">
        <w:t xml:space="preserve">, N. Constant, and K. </w:t>
      </w:r>
      <w:proofErr w:type="spellStart"/>
      <w:r w:rsidRPr="00356153">
        <w:t>Mankodiya</w:t>
      </w:r>
      <w:proofErr w:type="spellEnd"/>
      <w:r w:rsidRPr="00356153">
        <w:t>, 2018 Towards fog-driven IoT eHealth: Promises and challenges of IoT in medicine and healthcare, Future Generation Computer Systems, 78, pp. 659-676.</w:t>
      </w:r>
    </w:p>
  </w:footnote>
  <w:footnote w:id="10">
    <w:p w14:paraId="4ECC891D" w14:textId="53BA999B" w:rsidR="00A74BAC" w:rsidRDefault="00A74BAC">
      <w:pPr>
        <w:pStyle w:val="FootnoteText"/>
      </w:pPr>
      <w:r>
        <w:rPr>
          <w:rStyle w:val="FootnoteReference"/>
        </w:rPr>
        <w:footnoteRef/>
      </w:r>
      <w:r>
        <w:t xml:space="preserve"> </w:t>
      </w:r>
      <w:r w:rsidRPr="00A74BAC">
        <w:t>S. Al-</w:t>
      </w:r>
      <w:proofErr w:type="spellStart"/>
      <w:r w:rsidRPr="00A74BAC">
        <w:t>Sarawi</w:t>
      </w:r>
      <w:proofErr w:type="spellEnd"/>
      <w:r w:rsidRPr="00A74BAC">
        <w:t xml:space="preserve">, M. Anbar, K. </w:t>
      </w:r>
      <w:proofErr w:type="spellStart"/>
      <w:r w:rsidRPr="00A74BAC">
        <w:t>Alieyan</w:t>
      </w:r>
      <w:proofErr w:type="spellEnd"/>
      <w:r w:rsidRPr="00A74BAC">
        <w:t>, and M. Alzubaidi, 2017 Internet of Things (IoT) communication protocols, in 2017 8th International conference on information technology (ICIT), pp. 685-690: IEEE.</w:t>
      </w:r>
    </w:p>
  </w:footnote>
  <w:footnote w:id="11">
    <w:p w14:paraId="7915CE8D" w14:textId="088B8A19" w:rsidR="00A74BAC" w:rsidRDefault="00A74BAC">
      <w:pPr>
        <w:pStyle w:val="FootnoteText"/>
      </w:pPr>
      <w:r>
        <w:rPr>
          <w:rStyle w:val="FootnoteReference"/>
        </w:rPr>
        <w:footnoteRef/>
      </w:r>
      <w:r w:rsidRPr="00A74BAC">
        <w:t>L. M. Dang, M. Piran, D. Han, K. Min, and H. Moon, 2019 A survey on internet of things and cloud computing for healthcare, Electronics 8 (7), p. 768.</w:t>
      </w:r>
    </w:p>
  </w:footnote>
  <w:footnote w:id="12">
    <w:p w14:paraId="20EFB4E1" w14:textId="344A93BA" w:rsidR="008B5BCA" w:rsidRDefault="008B5BCA">
      <w:pPr>
        <w:pStyle w:val="FootnoteText"/>
      </w:pPr>
      <w:r>
        <w:rPr>
          <w:rStyle w:val="FootnoteReference"/>
        </w:rPr>
        <w:footnoteRef/>
      </w:r>
      <w:r>
        <w:t xml:space="preserve"> </w:t>
      </w:r>
      <w:r w:rsidRPr="008B5BCA">
        <w:t xml:space="preserve">I. J. Hasan, N. A. J. Salih, N. I. </w:t>
      </w:r>
      <w:proofErr w:type="spellStart"/>
      <w:r w:rsidRPr="008B5BCA">
        <w:t>Abdulkhaleq</w:t>
      </w:r>
      <w:proofErr w:type="spellEnd"/>
      <w:r w:rsidRPr="008B5BCA">
        <w:t xml:space="preserve">, and M. J. </w:t>
      </w:r>
      <w:proofErr w:type="spellStart"/>
      <w:r w:rsidRPr="008B5BCA">
        <w:t>Mnati</w:t>
      </w:r>
      <w:proofErr w:type="spellEnd"/>
      <w:r w:rsidRPr="008B5BCA">
        <w:t xml:space="preserve">, 2019 An Android smart application for an Arduino based local data recording, IOP </w:t>
      </w:r>
      <w:proofErr w:type="gramStart"/>
      <w:r w:rsidRPr="008B5BCA">
        <w:t>Conference :</w:t>
      </w:r>
      <w:proofErr w:type="gramEnd"/>
      <w:r w:rsidRPr="008B5BCA">
        <w:t xml:space="preserve"> Materials Science and Engineering 518 (4), p. 042014.</w:t>
      </w:r>
    </w:p>
  </w:footnote>
  <w:footnote w:id="13">
    <w:p w14:paraId="5215BE79" w14:textId="512865F9" w:rsidR="008B5BCA" w:rsidRDefault="008B5BCA">
      <w:pPr>
        <w:pStyle w:val="FootnoteText"/>
      </w:pPr>
      <w:r>
        <w:rPr>
          <w:rStyle w:val="FootnoteReference"/>
        </w:rPr>
        <w:footnoteRef/>
      </w:r>
      <w:r>
        <w:t xml:space="preserve"> </w:t>
      </w:r>
      <w:r w:rsidRPr="008B5BCA">
        <w:t xml:space="preserve">N. A. J. Salih, I. J. Hasan, and N. I. </w:t>
      </w:r>
      <w:proofErr w:type="spellStart"/>
      <w:r w:rsidRPr="008B5BCA">
        <w:t>Abdulkhaleq</w:t>
      </w:r>
      <w:proofErr w:type="spellEnd"/>
      <w:r w:rsidRPr="008B5BCA">
        <w:t>, 2019 Design and implementation of a smart monitoring system, Indonesian Journal of Electrical Engineering and Computer Science, 14 (1), pp. 44-50.</w:t>
      </w:r>
    </w:p>
  </w:footnote>
  <w:footnote w:id="14">
    <w:p w14:paraId="2C268858" w14:textId="63EC6DE3" w:rsidR="00CA609D" w:rsidRDefault="00CA609D">
      <w:pPr>
        <w:pStyle w:val="FootnoteText"/>
      </w:pPr>
      <w:r>
        <w:rPr>
          <w:rStyle w:val="FootnoteReference"/>
        </w:rPr>
        <w:footnoteRef/>
      </w:r>
      <w:r>
        <w:t xml:space="preserve"> </w:t>
      </w:r>
      <w:r w:rsidRPr="00CA609D">
        <w:t>Projects M 2015 The Evil Goat (Arduino Project) 102–103</w:t>
      </w:r>
      <w:r>
        <w:t>.</w:t>
      </w:r>
    </w:p>
  </w:footnote>
  <w:footnote w:id="15">
    <w:p w14:paraId="4D6F8B5D" w14:textId="6E49813B" w:rsidR="00EF5434" w:rsidRDefault="00EF5434">
      <w:pPr>
        <w:pStyle w:val="FootnoteText"/>
      </w:pPr>
      <w:r>
        <w:rPr>
          <w:rStyle w:val="FootnoteReference"/>
        </w:rPr>
        <w:footnoteRef/>
      </w:r>
      <w:r>
        <w:t xml:space="preserve"> </w:t>
      </w:r>
      <w:r w:rsidRPr="00EF5434">
        <w:t>Zhang L, Wang X, Wang C, and Gu X 2011 The application of stolen radioactive source tracking system based on internet of things technology Proc. 3rd Int. Conf. on Measuring Tech. and Mechatronics Automation ICMTMA 2011 3 696–698.</w:t>
      </w:r>
    </w:p>
  </w:footnote>
  <w:footnote w:id="16">
    <w:p w14:paraId="2FAC6685" w14:textId="086D95D8" w:rsidR="0098039D" w:rsidRDefault="0098039D">
      <w:pPr>
        <w:pStyle w:val="FootnoteText"/>
      </w:pPr>
      <w:r>
        <w:rPr>
          <w:rStyle w:val="FootnoteReference"/>
        </w:rPr>
        <w:footnoteRef/>
      </w:r>
      <w:r>
        <w:t xml:space="preserve"> </w:t>
      </w:r>
      <w:r w:rsidRPr="0098039D">
        <w:t xml:space="preserve">L. A. Durán-Vega et al., 2019 An </w:t>
      </w:r>
      <w:proofErr w:type="spellStart"/>
      <w:r w:rsidRPr="0098039D">
        <w:t>iot</w:t>
      </w:r>
      <w:proofErr w:type="spellEnd"/>
      <w:r w:rsidRPr="0098039D">
        <w:t xml:space="preserve"> system for remote health monitoring in elderly adults through a wearable device and mobile application, Geriatrics, 4 (2), p. 34.</w:t>
      </w:r>
    </w:p>
  </w:footnote>
  <w:footnote w:id="17">
    <w:p w14:paraId="119B49E8" w14:textId="7D1C6627" w:rsidR="0098039D" w:rsidRDefault="0098039D">
      <w:pPr>
        <w:pStyle w:val="FootnoteText"/>
      </w:pPr>
      <w:r>
        <w:rPr>
          <w:rStyle w:val="FootnoteReference"/>
        </w:rPr>
        <w:footnoteRef/>
      </w:r>
      <w:r w:rsidRPr="0098039D">
        <w:t>Z. Yang, Q. Zhou, L. Lei, K. Zheng, and W. Xiang, 2016 An IoT-cloud based wearable ECG monitoring system for smart healthcare, Journal of medical systems, 40 (12), p. 286.</w:t>
      </w:r>
    </w:p>
  </w:footnote>
  <w:footnote w:id="18">
    <w:p w14:paraId="0294B13B" w14:textId="7846967C" w:rsidR="0098039D" w:rsidRDefault="0098039D">
      <w:pPr>
        <w:pStyle w:val="FootnoteText"/>
      </w:pPr>
      <w:r>
        <w:rPr>
          <w:rStyle w:val="FootnoteReference"/>
        </w:rPr>
        <w:footnoteRef/>
      </w:r>
      <w:r w:rsidRPr="0098039D">
        <w:t xml:space="preserve">M. Taştan, 2018 IoT Based Wearable Smart Health Monitoring System, </w:t>
      </w:r>
      <w:proofErr w:type="spellStart"/>
      <w:r w:rsidRPr="0098039D">
        <w:t>Celal</w:t>
      </w:r>
      <w:proofErr w:type="spellEnd"/>
      <w:r w:rsidRPr="0098039D">
        <w:t xml:space="preserve"> Bayar </w:t>
      </w:r>
      <w:proofErr w:type="spellStart"/>
      <w:r w:rsidRPr="0098039D">
        <w:t>Üniversitesi</w:t>
      </w:r>
      <w:proofErr w:type="spellEnd"/>
      <w:r w:rsidRPr="0098039D">
        <w:t xml:space="preserve"> Fen </w:t>
      </w:r>
      <w:proofErr w:type="spellStart"/>
      <w:r w:rsidRPr="0098039D">
        <w:t>Bilimleri</w:t>
      </w:r>
      <w:proofErr w:type="spellEnd"/>
      <w:r w:rsidRPr="0098039D">
        <w:t xml:space="preserve"> </w:t>
      </w:r>
      <w:proofErr w:type="spellStart"/>
      <w:r w:rsidRPr="0098039D">
        <w:t>Dergisi</w:t>
      </w:r>
      <w:proofErr w:type="spellEnd"/>
      <w:r w:rsidRPr="0098039D">
        <w:t>, 14 (3), pp. 343-350.</w:t>
      </w:r>
    </w:p>
  </w:footnote>
  <w:footnote w:id="19">
    <w:p w14:paraId="7F5C71F2" w14:textId="67514C95" w:rsidR="0009557B" w:rsidRDefault="0009557B" w:rsidP="0009557B">
      <w:pPr>
        <w:pStyle w:val="FootnoteText"/>
      </w:pPr>
      <w:r>
        <w:rPr>
          <w:rStyle w:val="FootnoteReference"/>
        </w:rPr>
        <w:footnoteRef/>
      </w:r>
      <w:r>
        <w:t xml:space="preserve"> “IoT architecture in a nutshell and how it works” [Online]https://www.scnsoft.com/blog/iot-architecture-in-a-nutshelland-how-it-works accessed on 28th July 2018</w:t>
      </w:r>
    </w:p>
  </w:footnote>
  <w:footnote w:id="20">
    <w:p w14:paraId="0B2972D5" w14:textId="6844DC24" w:rsidR="0009557B" w:rsidRDefault="0009557B">
      <w:pPr>
        <w:pStyle w:val="FootnoteText"/>
      </w:pPr>
      <w:r>
        <w:rPr>
          <w:rStyle w:val="FootnoteReference"/>
        </w:rPr>
        <w:footnoteRef/>
      </w:r>
      <w:r>
        <w:t xml:space="preserve"> </w:t>
      </w:r>
      <w:r w:rsidRPr="0009557B">
        <w:t>https://www.academia.edu/39295685/_Healthcare_Monitoring_System</w:t>
      </w:r>
      <w:r>
        <w:t>.</w:t>
      </w:r>
    </w:p>
  </w:footnote>
  <w:footnote w:id="21">
    <w:p w14:paraId="1F77A900" w14:textId="3F395DFD" w:rsidR="0009557B" w:rsidRDefault="0009557B">
      <w:pPr>
        <w:pStyle w:val="FootnoteText"/>
      </w:pPr>
      <w:r>
        <w:rPr>
          <w:rStyle w:val="FootnoteReference"/>
        </w:rPr>
        <w:footnoteRef/>
      </w:r>
      <w:r>
        <w:t xml:space="preserve"> </w:t>
      </w:r>
      <w:r w:rsidRPr="0009557B">
        <w:t>https://www.hindawi.com/journals/cmmm/2021/8591036</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E71C4"/>
    <w:multiLevelType w:val="hybridMultilevel"/>
    <w:tmpl w:val="779033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FD026BB"/>
    <w:multiLevelType w:val="hybridMultilevel"/>
    <w:tmpl w:val="2F345E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F67B24"/>
    <w:multiLevelType w:val="hybridMultilevel"/>
    <w:tmpl w:val="BFC683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F2F61BB"/>
    <w:multiLevelType w:val="hybridMultilevel"/>
    <w:tmpl w:val="0292F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FF45811"/>
    <w:multiLevelType w:val="hybridMultilevel"/>
    <w:tmpl w:val="B54821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5484CD3"/>
    <w:multiLevelType w:val="hybridMultilevel"/>
    <w:tmpl w:val="E76A72B4"/>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6" w15:restartNumberingAfterBreak="0">
    <w:nsid w:val="35F41F2B"/>
    <w:multiLevelType w:val="hybridMultilevel"/>
    <w:tmpl w:val="DD220D50"/>
    <w:lvl w:ilvl="0" w:tplc="0809000F">
      <w:start w:val="1"/>
      <w:numFmt w:val="decimal"/>
      <w:lvlText w:val="%1."/>
      <w:lvlJc w:val="left"/>
      <w:pPr>
        <w:ind w:left="786"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32233D7"/>
    <w:multiLevelType w:val="hybridMultilevel"/>
    <w:tmpl w:val="0C4654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52957806">
    <w:abstractNumId w:val="0"/>
  </w:num>
  <w:num w:numId="2" w16cid:durableId="882206334">
    <w:abstractNumId w:val="5"/>
  </w:num>
  <w:num w:numId="3" w16cid:durableId="1722485738">
    <w:abstractNumId w:val="4"/>
  </w:num>
  <w:num w:numId="4" w16cid:durableId="102191920">
    <w:abstractNumId w:val="1"/>
  </w:num>
  <w:num w:numId="5" w16cid:durableId="426658792">
    <w:abstractNumId w:val="7"/>
  </w:num>
  <w:num w:numId="6" w16cid:durableId="1457874344">
    <w:abstractNumId w:val="2"/>
  </w:num>
  <w:num w:numId="7" w16cid:durableId="5209437">
    <w:abstractNumId w:val="3"/>
  </w:num>
  <w:num w:numId="8" w16cid:durableId="50208616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811"/>
    <w:rsid w:val="000839E7"/>
    <w:rsid w:val="0009557B"/>
    <w:rsid w:val="000E5A2D"/>
    <w:rsid w:val="00103F24"/>
    <w:rsid w:val="001040A2"/>
    <w:rsid w:val="00107334"/>
    <w:rsid w:val="00117454"/>
    <w:rsid w:val="00146096"/>
    <w:rsid w:val="001565B1"/>
    <w:rsid w:val="0016611D"/>
    <w:rsid w:val="00176098"/>
    <w:rsid w:val="00206811"/>
    <w:rsid w:val="00306B83"/>
    <w:rsid w:val="00334165"/>
    <w:rsid w:val="00356153"/>
    <w:rsid w:val="00393EDE"/>
    <w:rsid w:val="003B1437"/>
    <w:rsid w:val="0042611F"/>
    <w:rsid w:val="00442FDB"/>
    <w:rsid w:val="004600A9"/>
    <w:rsid w:val="004912B6"/>
    <w:rsid w:val="004A6761"/>
    <w:rsid w:val="00500890"/>
    <w:rsid w:val="005559E4"/>
    <w:rsid w:val="006A588F"/>
    <w:rsid w:val="006F54C3"/>
    <w:rsid w:val="00735AAB"/>
    <w:rsid w:val="0077341F"/>
    <w:rsid w:val="007872D8"/>
    <w:rsid w:val="007D0FC4"/>
    <w:rsid w:val="007E526F"/>
    <w:rsid w:val="00806A80"/>
    <w:rsid w:val="00840D33"/>
    <w:rsid w:val="00853C7E"/>
    <w:rsid w:val="00897913"/>
    <w:rsid w:val="008B5BCA"/>
    <w:rsid w:val="008E1A7D"/>
    <w:rsid w:val="00900A8C"/>
    <w:rsid w:val="00920A8A"/>
    <w:rsid w:val="00934DB9"/>
    <w:rsid w:val="009514E3"/>
    <w:rsid w:val="00957562"/>
    <w:rsid w:val="00972BAA"/>
    <w:rsid w:val="0098039D"/>
    <w:rsid w:val="00995E58"/>
    <w:rsid w:val="009C5A3D"/>
    <w:rsid w:val="009D4E4A"/>
    <w:rsid w:val="009E49A1"/>
    <w:rsid w:val="00A246EA"/>
    <w:rsid w:val="00A53F7A"/>
    <w:rsid w:val="00A74BAC"/>
    <w:rsid w:val="00AC0AA0"/>
    <w:rsid w:val="00AC1966"/>
    <w:rsid w:val="00B22E7F"/>
    <w:rsid w:val="00B40127"/>
    <w:rsid w:val="00B64454"/>
    <w:rsid w:val="00BB7A39"/>
    <w:rsid w:val="00BE0030"/>
    <w:rsid w:val="00C95496"/>
    <w:rsid w:val="00CA609D"/>
    <w:rsid w:val="00CC14BA"/>
    <w:rsid w:val="00D606BB"/>
    <w:rsid w:val="00D95EE3"/>
    <w:rsid w:val="00DA0204"/>
    <w:rsid w:val="00DA4DA3"/>
    <w:rsid w:val="00EF5434"/>
    <w:rsid w:val="00F176FE"/>
    <w:rsid w:val="00F251EA"/>
    <w:rsid w:val="00F64210"/>
    <w:rsid w:val="00F726F5"/>
    <w:rsid w:val="00FA490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EB8CA"/>
  <w15:chartTrackingRefBased/>
  <w15:docId w15:val="{B7A490C4-DB07-49D9-AC17-8D5FB4F2C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897913"/>
    <w:rPr>
      <w:rFonts w:ascii="TimesNewRomanPS-BoldMT" w:hAnsi="TimesNewRomanPS-BoldMT" w:hint="default"/>
      <w:b/>
      <w:bCs/>
      <w:i w:val="0"/>
      <w:iCs w:val="0"/>
      <w:color w:val="1C1D1E"/>
      <w:sz w:val="24"/>
      <w:szCs w:val="24"/>
    </w:rPr>
  </w:style>
  <w:style w:type="paragraph" w:styleId="FootnoteText">
    <w:name w:val="footnote text"/>
    <w:basedOn w:val="Normal"/>
    <w:link w:val="FootnoteTextChar"/>
    <w:uiPriority w:val="99"/>
    <w:unhideWhenUsed/>
    <w:rsid w:val="00897913"/>
    <w:pPr>
      <w:spacing w:after="0" w:line="240" w:lineRule="auto"/>
    </w:pPr>
    <w:rPr>
      <w:sz w:val="20"/>
      <w:szCs w:val="20"/>
    </w:rPr>
  </w:style>
  <w:style w:type="character" w:customStyle="1" w:styleId="FootnoteTextChar">
    <w:name w:val="Footnote Text Char"/>
    <w:basedOn w:val="DefaultParagraphFont"/>
    <w:link w:val="FootnoteText"/>
    <w:uiPriority w:val="99"/>
    <w:rsid w:val="00897913"/>
    <w:rPr>
      <w:sz w:val="20"/>
      <w:szCs w:val="20"/>
    </w:rPr>
  </w:style>
  <w:style w:type="character" w:styleId="FootnoteReference">
    <w:name w:val="footnote reference"/>
    <w:basedOn w:val="DefaultParagraphFont"/>
    <w:uiPriority w:val="99"/>
    <w:semiHidden/>
    <w:unhideWhenUsed/>
    <w:rsid w:val="00897913"/>
    <w:rPr>
      <w:vertAlign w:val="superscript"/>
    </w:rPr>
  </w:style>
  <w:style w:type="paragraph" w:styleId="Header">
    <w:name w:val="header"/>
    <w:basedOn w:val="Normal"/>
    <w:link w:val="HeaderChar"/>
    <w:uiPriority w:val="99"/>
    <w:unhideWhenUsed/>
    <w:rsid w:val="00BB7A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7A39"/>
  </w:style>
  <w:style w:type="paragraph" w:styleId="Footer">
    <w:name w:val="footer"/>
    <w:basedOn w:val="Normal"/>
    <w:link w:val="FooterChar"/>
    <w:uiPriority w:val="99"/>
    <w:unhideWhenUsed/>
    <w:rsid w:val="00BB7A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7A39"/>
  </w:style>
  <w:style w:type="paragraph" w:styleId="ListParagraph">
    <w:name w:val="List Paragraph"/>
    <w:basedOn w:val="Normal"/>
    <w:uiPriority w:val="34"/>
    <w:qFormat/>
    <w:rsid w:val="00934DB9"/>
    <w:pPr>
      <w:ind w:left="720"/>
      <w:contextualSpacing/>
    </w:pPr>
  </w:style>
  <w:style w:type="character" w:styleId="Hyperlink">
    <w:name w:val="Hyperlink"/>
    <w:basedOn w:val="DefaultParagraphFont"/>
    <w:uiPriority w:val="99"/>
    <w:unhideWhenUsed/>
    <w:rsid w:val="0009557B"/>
    <w:rPr>
      <w:color w:val="0563C1" w:themeColor="hyperlink"/>
      <w:u w:val="single"/>
    </w:rPr>
  </w:style>
  <w:style w:type="character" w:styleId="UnresolvedMention">
    <w:name w:val="Unresolved Mention"/>
    <w:basedOn w:val="DefaultParagraphFont"/>
    <w:uiPriority w:val="99"/>
    <w:semiHidden/>
    <w:unhideWhenUsed/>
    <w:rsid w:val="000955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1102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academia.edu/39295685/_Healthcare_Monitoring_Syste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hindawi.com/journals/cmmm/2021/859103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539517-7245-4A13-A47D-418E69E96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20</Pages>
  <Words>6776</Words>
  <Characters>38626</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Merna</dc:creator>
  <cp:keywords/>
  <dc:description/>
  <cp:lastModifiedBy>Tarek Adel Ali</cp:lastModifiedBy>
  <cp:revision>35</cp:revision>
  <cp:lastPrinted>2022-12-07T05:14:00Z</cp:lastPrinted>
  <dcterms:created xsi:type="dcterms:W3CDTF">2022-12-06T07:35:00Z</dcterms:created>
  <dcterms:modified xsi:type="dcterms:W3CDTF">2022-12-06T22:17:00Z</dcterms:modified>
</cp:coreProperties>
</file>