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פגישה עם Tech Yard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14.5.2026 בשעה 10:00, משרדים ברעננה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המטרה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לסגור איתם קמפיין שנתי. הם הציעו 30K, אני מבקשת 38K.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מה אני מציעה להם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4 פוסטים על LinkedIn של portraits של המנכ״ל, חלוקה לרבעונים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2 קמפיינים תקופתיים (קיץ + חורף), כל אחד 8 תמונות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ספריית תמונות לאתר, 20 תמונות איכותיות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וידאו 30 שניות לעמוד הראשי (שיתוף פעולה עם יעל)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מה כבר עשיתי איתם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ינואר 2026: מנכ״ל וצוות, התקבל מצוין. תמונות עדיין בשימוש באתר.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מרץ 2026: portraits אישיים של 6 חברי הנהלה.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השאלות שהם צפויים לשאול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למה לא 30K כמו שהציעו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מה ההבדל בין הצעת הקמפיין השנתי לסשנים נקודתיים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האם וידאו כלול במחיר השנתי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מי המחליפה אם אני בחופשה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התשובות שלי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38K כי זה 4 ימי צילום מלאים + עדכון תמונות + זמינות. ב-30K אני יוצאת רק על העלות.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השנתי כולל גמישות (יכולים לבקש סשן ספונטני בחודש), נקודתי דורש תאום והזמנה מראש.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וידאו 30 שניות כלול בקמפיינים תקופתיים. וידאו ארוך יותר בתוספת תשלום.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אם אני לא זמינה, אביא צלם חליפי מאיכות דומה, בלי תוספת. בקמפיין שנתי זה מוגדר בחוזה.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לזכור לפני הפגישה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להביא portfolio מודפס של החצי שנה האחרונה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לא להגיע ב-Adidas, להתלבש קצת יותר רציני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להכין חוזה דוגמא שאוכל להראות (לא לחתום)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להגיע 10 דקות לפני, לא מאוחר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