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F33" w:rsidRPr="00482893" w:rsidRDefault="00775B3D" w:rsidP="00294A05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Circulation </w:t>
      </w:r>
      <w:r w:rsidR="00294A05" w:rsidRPr="00482893">
        <w:rPr>
          <w:b/>
          <w:sz w:val="28"/>
          <w:szCs w:val="28"/>
        </w:rPr>
        <w:t>Scenario</w:t>
      </w:r>
      <w:r w:rsidR="00D61AB9" w:rsidRPr="00482893">
        <w:rPr>
          <w:b/>
          <w:sz w:val="28"/>
          <w:szCs w:val="28"/>
        </w:rPr>
        <w:t xml:space="preserve"> – </w:t>
      </w:r>
      <w:r w:rsidR="00E44C44">
        <w:rPr>
          <w:b/>
          <w:sz w:val="28"/>
          <w:szCs w:val="28"/>
        </w:rPr>
        <w:t>ACS with Anaphylaxis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>Pr</w:t>
      </w:r>
      <w:r w:rsidR="00482893">
        <w:rPr>
          <w:sz w:val="24"/>
          <w:szCs w:val="24"/>
        </w:rPr>
        <w:t>esenting patient with clothes on.  He is alone.</w:t>
      </w:r>
    </w:p>
    <w:p w:rsidR="00482893" w:rsidRPr="00482893" w:rsidRDefault="00482893" w:rsidP="00294A05">
      <w:pPr>
        <w:rPr>
          <w:b/>
          <w:sz w:val="24"/>
          <w:szCs w:val="24"/>
        </w:rPr>
      </w:pPr>
      <w:r w:rsidRPr="00482893">
        <w:rPr>
          <w:b/>
          <w:sz w:val="24"/>
          <w:szCs w:val="24"/>
        </w:rPr>
        <w:t xml:space="preserve">History:  </w:t>
      </w:r>
      <w:r w:rsidR="00E44C44">
        <w:rPr>
          <w:b/>
          <w:sz w:val="24"/>
          <w:szCs w:val="24"/>
        </w:rPr>
        <w:t xml:space="preserve">68 year old male.  Triage “Chest pain” </w:t>
      </w:r>
      <w:r w:rsidR="00900E21">
        <w:rPr>
          <w:b/>
          <w:sz w:val="24"/>
          <w:szCs w:val="24"/>
        </w:rPr>
        <w:t xml:space="preserve">CTAS = </w:t>
      </w:r>
      <w:r w:rsidR="00E44C44">
        <w:rPr>
          <w:b/>
          <w:sz w:val="24"/>
          <w:szCs w:val="24"/>
        </w:rPr>
        <w:t>Emergent</w:t>
      </w:r>
    </w:p>
    <w:p w:rsidR="00294A05" w:rsidRDefault="00482893" w:rsidP="00294A05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E44C44">
        <w:rPr>
          <w:sz w:val="24"/>
          <w:szCs w:val="24"/>
        </w:rPr>
        <w:t>It started while I was at work.  I was just sitting at my desk.  It’s really bad!” “I just had a physical at my GP’s and they said I was in great health!</w:t>
      </w:r>
    </w:p>
    <w:p w:rsidR="00482893" w:rsidRPr="00482893" w:rsidRDefault="00482893" w:rsidP="00294A05">
      <w:pPr>
        <w:rPr>
          <w:b/>
          <w:sz w:val="24"/>
          <w:szCs w:val="24"/>
        </w:rPr>
      </w:pPr>
      <w:r w:rsidRPr="00482893">
        <w:rPr>
          <w:b/>
          <w:sz w:val="24"/>
          <w:szCs w:val="24"/>
        </w:rPr>
        <w:t xml:space="preserve">Across the room observation: </w:t>
      </w:r>
    </w:p>
    <w:p w:rsidR="00482893" w:rsidRPr="00900E21" w:rsidRDefault="00900E21" w:rsidP="00900E21">
      <w:pPr>
        <w:rPr>
          <w:sz w:val="24"/>
          <w:szCs w:val="24"/>
        </w:rPr>
      </w:pPr>
      <w:r w:rsidRPr="00900E21">
        <w:rPr>
          <w:b/>
          <w:sz w:val="24"/>
          <w:szCs w:val="24"/>
        </w:rPr>
        <w:t>Airway.</w:t>
      </w:r>
      <w:r>
        <w:rPr>
          <w:sz w:val="24"/>
          <w:szCs w:val="24"/>
        </w:rPr>
        <w:t xml:space="preserve"> </w:t>
      </w:r>
      <w:r w:rsidR="00482893" w:rsidRPr="00900E21">
        <w:rPr>
          <w:sz w:val="24"/>
          <w:szCs w:val="24"/>
        </w:rPr>
        <w:t xml:space="preserve">Patient is speaking </w:t>
      </w:r>
      <w:r w:rsidRPr="00900E21">
        <w:rPr>
          <w:b/>
          <w:sz w:val="24"/>
          <w:szCs w:val="24"/>
        </w:rPr>
        <w:t>B.</w:t>
      </w:r>
      <w:r w:rsidRPr="00900E21">
        <w:rPr>
          <w:sz w:val="24"/>
          <w:szCs w:val="24"/>
        </w:rPr>
        <w:t xml:space="preserve"> S</w:t>
      </w:r>
      <w:r w:rsidR="00482893" w:rsidRPr="00900E21">
        <w:rPr>
          <w:sz w:val="24"/>
          <w:szCs w:val="24"/>
        </w:rPr>
        <w:t>pontaneously breathing</w:t>
      </w:r>
      <w:r w:rsidR="00E44C44">
        <w:rPr>
          <w:sz w:val="24"/>
          <w:szCs w:val="24"/>
        </w:rPr>
        <w:t>,</w:t>
      </w:r>
      <w:r w:rsidR="00482893" w:rsidRPr="00900E21">
        <w:rPr>
          <w:sz w:val="24"/>
          <w:szCs w:val="24"/>
        </w:rPr>
        <w:t xml:space="preserve"> </w:t>
      </w:r>
      <w:r w:rsidR="00E44C44">
        <w:rPr>
          <w:sz w:val="24"/>
          <w:szCs w:val="24"/>
        </w:rPr>
        <w:t xml:space="preserve">appears anxious </w:t>
      </w:r>
      <w:r w:rsidRPr="00900E21">
        <w:rPr>
          <w:b/>
          <w:sz w:val="24"/>
          <w:szCs w:val="24"/>
        </w:rPr>
        <w:t>C.</w:t>
      </w:r>
      <w:r w:rsidRPr="00900E21">
        <w:rPr>
          <w:sz w:val="24"/>
          <w:szCs w:val="24"/>
        </w:rPr>
        <w:t xml:space="preserve"> P</w:t>
      </w:r>
      <w:r w:rsidR="00E44C44">
        <w:rPr>
          <w:sz w:val="24"/>
          <w:szCs w:val="24"/>
        </w:rPr>
        <w:t xml:space="preserve">ale and a bit diaphoretic </w:t>
      </w:r>
      <w:r w:rsidR="00482893" w:rsidRPr="00900E21">
        <w:rPr>
          <w:sz w:val="24"/>
          <w:szCs w:val="24"/>
        </w:rPr>
        <w:t xml:space="preserve"> </w:t>
      </w:r>
      <w:r w:rsidR="00E44C44">
        <w:rPr>
          <w:sz w:val="24"/>
          <w:szCs w:val="24"/>
        </w:rPr>
        <w:t>D.  A</w:t>
      </w:r>
      <w:r w:rsidR="00482893" w:rsidRPr="00900E21">
        <w:rPr>
          <w:sz w:val="24"/>
          <w:szCs w:val="24"/>
        </w:rPr>
        <w:t>lert.</w:t>
      </w:r>
    </w:p>
    <w:p w:rsidR="00482893" w:rsidRPr="00482893" w:rsidRDefault="00482893" w:rsidP="00294A05">
      <w:pPr>
        <w:rPr>
          <w:b/>
          <w:sz w:val="28"/>
          <w:szCs w:val="28"/>
        </w:rPr>
      </w:pPr>
      <w:r w:rsidRPr="00482893">
        <w:rPr>
          <w:b/>
          <w:sz w:val="24"/>
          <w:szCs w:val="24"/>
        </w:rPr>
        <w:t xml:space="preserve">Focused Assessment: </w:t>
      </w:r>
    </w:p>
    <w:p w:rsidR="00900E21" w:rsidRDefault="00900E21" w:rsidP="00294A05">
      <w:pPr>
        <w:rPr>
          <w:sz w:val="24"/>
          <w:szCs w:val="24"/>
        </w:rPr>
      </w:pPr>
      <w:r w:rsidRPr="00900E21">
        <w:rPr>
          <w:sz w:val="24"/>
          <w:szCs w:val="24"/>
          <w:u w:val="single"/>
        </w:rPr>
        <w:t>Onset:</w:t>
      </w:r>
      <w:r w:rsidR="00E44C44">
        <w:rPr>
          <w:sz w:val="24"/>
          <w:szCs w:val="24"/>
        </w:rPr>
        <w:t xml:space="preserve"> At rest at his desk</w:t>
      </w:r>
      <w:r>
        <w:rPr>
          <w:sz w:val="24"/>
          <w:szCs w:val="24"/>
        </w:rPr>
        <w:t xml:space="preserve">, </w:t>
      </w:r>
      <w:r w:rsidRPr="00900E21">
        <w:rPr>
          <w:sz w:val="24"/>
          <w:szCs w:val="24"/>
          <w:u w:val="single"/>
        </w:rPr>
        <w:t>Provoking factors</w:t>
      </w:r>
      <w:r>
        <w:rPr>
          <w:sz w:val="24"/>
          <w:szCs w:val="24"/>
        </w:rPr>
        <w:t>:</w:t>
      </w:r>
      <w:r w:rsidR="00E44C44">
        <w:rPr>
          <w:sz w:val="24"/>
          <w:szCs w:val="24"/>
        </w:rPr>
        <w:t>Nothing makes it change</w:t>
      </w:r>
      <w:r>
        <w:rPr>
          <w:sz w:val="24"/>
          <w:szCs w:val="24"/>
        </w:rPr>
        <w:t xml:space="preserve">, </w:t>
      </w:r>
      <w:r w:rsidRPr="00900E21">
        <w:rPr>
          <w:sz w:val="24"/>
          <w:szCs w:val="24"/>
          <w:u w:val="single"/>
        </w:rPr>
        <w:t>Quality:</w:t>
      </w:r>
      <w:r w:rsidR="00E44C44">
        <w:rPr>
          <w:sz w:val="24"/>
          <w:szCs w:val="24"/>
        </w:rPr>
        <w:t xml:space="preserve"> Tight, pressure</w:t>
      </w:r>
      <w:r>
        <w:rPr>
          <w:sz w:val="24"/>
          <w:szCs w:val="24"/>
        </w:rPr>
        <w:t xml:space="preserve">, </w:t>
      </w:r>
      <w:r w:rsidRPr="00900E21">
        <w:rPr>
          <w:sz w:val="24"/>
          <w:szCs w:val="24"/>
          <w:u w:val="single"/>
        </w:rPr>
        <w:t>Radiation:</w:t>
      </w:r>
      <w:r w:rsidR="00E44C44">
        <w:rPr>
          <w:sz w:val="24"/>
          <w:szCs w:val="24"/>
          <w:u w:val="single"/>
        </w:rPr>
        <w:t xml:space="preserve">  </w:t>
      </w:r>
      <w:r w:rsidR="00E44C44">
        <w:rPr>
          <w:sz w:val="24"/>
          <w:szCs w:val="24"/>
        </w:rPr>
        <w:t>Maybe into right shoulder</w:t>
      </w:r>
      <w:r>
        <w:rPr>
          <w:sz w:val="24"/>
          <w:szCs w:val="24"/>
        </w:rPr>
        <w:t xml:space="preserve">, Severity: 10/10 with movement, </w:t>
      </w:r>
      <w:r w:rsidRPr="00900E21">
        <w:rPr>
          <w:sz w:val="24"/>
          <w:szCs w:val="24"/>
          <w:u w:val="single"/>
        </w:rPr>
        <w:t>Timing</w:t>
      </w:r>
      <w:r>
        <w:rPr>
          <w:sz w:val="24"/>
          <w:szCs w:val="24"/>
        </w:rPr>
        <w:t>: constant.</w:t>
      </w:r>
    </w:p>
    <w:p w:rsidR="00E44C44" w:rsidRDefault="00E44C44" w:rsidP="00294A05">
      <w:pPr>
        <w:rPr>
          <w:sz w:val="24"/>
          <w:szCs w:val="24"/>
        </w:rPr>
      </w:pPr>
      <w:r w:rsidRPr="00E44C44">
        <w:rPr>
          <w:sz w:val="24"/>
          <w:szCs w:val="24"/>
        </w:rPr>
        <w:t xml:space="preserve">Look, listen &amp; feel:  </w:t>
      </w:r>
      <w:r>
        <w:rPr>
          <w:sz w:val="24"/>
          <w:szCs w:val="24"/>
        </w:rPr>
        <w:t>Chest intact, good air entry bilaterally, no pain on palpation</w:t>
      </w:r>
    </w:p>
    <w:p w:rsidR="00900E21" w:rsidRPr="00BF116A" w:rsidRDefault="00900E21" w:rsidP="00294A05">
      <w:pPr>
        <w:rPr>
          <w:b/>
          <w:sz w:val="24"/>
          <w:szCs w:val="24"/>
        </w:rPr>
      </w:pPr>
      <w:r w:rsidRPr="00BF116A">
        <w:rPr>
          <w:b/>
          <w:sz w:val="24"/>
          <w:szCs w:val="24"/>
        </w:rPr>
        <w:t>Patient Med History:</w:t>
      </w:r>
    </w:p>
    <w:p w:rsidR="00900E21" w:rsidRDefault="00900E21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Otherwise well male.  Lives at home with wife.  </w:t>
      </w:r>
      <w:r w:rsidR="00E44C44">
        <w:rPr>
          <w:sz w:val="24"/>
          <w:szCs w:val="24"/>
        </w:rPr>
        <w:t>Last ate 2 hours ago. Regular BM’s</w:t>
      </w:r>
    </w:p>
    <w:p w:rsidR="00900E21" w:rsidRDefault="00900E21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Medical history: </w:t>
      </w:r>
      <w:r w:rsidR="00E44C44">
        <w:rPr>
          <w:sz w:val="24"/>
          <w:szCs w:val="24"/>
        </w:rPr>
        <w:t xml:space="preserve">Bunionectomy 2001, </w:t>
      </w:r>
    </w:p>
    <w:p w:rsidR="00900E21" w:rsidRDefault="00900E21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Medication: </w:t>
      </w:r>
      <w:r w:rsidR="00E44C44">
        <w:rPr>
          <w:sz w:val="24"/>
          <w:szCs w:val="24"/>
        </w:rPr>
        <w:t>Advil prn</w:t>
      </w:r>
    </w:p>
    <w:p w:rsidR="00E44C44" w:rsidRDefault="00E44C44" w:rsidP="00294A05">
      <w:pPr>
        <w:rPr>
          <w:sz w:val="24"/>
          <w:szCs w:val="24"/>
        </w:rPr>
      </w:pPr>
      <w:r>
        <w:rPr>
          <w:sz w:val="24"/>
          <w:szCs w:val="24"/>
        </w:rPr>
        <w:t>Allergies: No known allergies</w:t>
      </w:r>
    </w:p>
    <w:p w:rsidR="00BF116A" w:rsidRPr="002C5B3C" w:rsidRDefault="00BF116A" w:rsidP="00294A05">
      <w:pPr>
        <w:rPr>
          <w:b/>
          <w:sz w:val="24"/>
          <w:szCs w:val="24"/>
        </w:rPr>
      </w:pPr>
      <w:r w:rsidRPr="002C5B3C">
        <w:rPr>
          <w:b/>
          <w:sz w:val="24"/>
          <w:szCs w:val="24"/>
        </w:rPr>
        <w:t>Vitals Signs:</w:t>
      </w:r>
    </w:p>
    <w:p w:rsidR="00BF116A" w:rsidRDefault="00BF116A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Initial – BP </w:t>
      </w:r>
      <w:r w:rsidR="004337D4">
        <w:rPr>
          <w:sz w:val="24"/>
          <w:szCs w:val="24"/>
        </w:rPr>
        <w:t>158/78, HR 96, O2 sats 99</w:t>
      </w:r>
      <w:r w:rsidR="00B94A0E">
        <w:rPr>
          <w:sz w:val="24"/>
          <w:szCs w:val="24"/>
        </w:rPr>
        <w:t xml:space="preserve"> % on room air, RR 24</w:t>
      </w:r>
    </w:p>
    <w:p w:rsidR="00B94A0E" w:rsidRDefault="004337D4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Ongoing - </w:t>
      </w:r>
      <w:r w:rsidR="00B94A0E">
        <w:rPr>
          <w:sz w:val="24"/>
          <w:szCs w:val="24"/>
        </w:rPr>
        <w:t>vitals unchanged except O2 sats 96%</w:t>
      </w:r>
    </w:p>
    <w:p w:rsidR="004337D4" w:rsidRDefault="004337D4" w:rsidP="00294A05">
      <w:pPr>
        <w:rPr>
          <w:sz w:val="24"/>
          <w:szCs w:val="24"/>
        </w:rPr>
      </w:pPr>
      <w:r>
        <w:rPr>
          <w:sz w:val="24"/>
          <w:szCs w:val="24"/>
        </w:rPr>
        <w:t>Once Nitro given</w:t>
      </w:r>
      <w:r w:rsidR="00B94A0E">
        <w:rPr>
          <w:sz w:val="24"/>
          <w:szCs w:val="24"/>
        </w:rPr>
        <w:t xml:space="preserve"> – BP </w:t>
      </w:r>
      <w:r>
        <w:rPr>
          <w:sz w:val="24"/>
          <w:szCs w:val="24"/>
        </w:rPr>
        <w:t xml:space="preserve"> 122/67 HR 84 O2 sats 98% then staying there </w:t>
      </w:r>
    </w:p>
    <w:p w:rsidR="002C5B3C" w:rsidRDefault="004337D4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Once Morphine given – BP 168/98, HR 102, O2 sats </w:t>
      </w:r>
      <w:r w:rsidR="002C5B3C">
        <w:rPr>
          <w:sz w:val="24"/>
          <w:szCs w:val="24"/>
        </w:rPr>
        <w:t>92%, RR 32</w:t>
      </w:r>
    </w:p>
    <w:p w:rsidR="00BF116A" w:rsidRDefault="002C5B3C" w:rsidP="00294A05">
      <w:pPr>
        <w:rPr>
          <w:sz w:val="24"/>
          <w:szCs w:val="24"/>
        </w:rPr>
      </w:pPr>
      <w:r>
        <w:rPr>
          <w:sz w:val="24"/>
          <w:szCs w:val="24"/>
        </w:rPr>
        <w:t>Once Epi given – BP 143/87, HR 122, O2 98%, RR 22</w:t>
      </w:r>
      <w:r w:rsidR="004337D4">
        <w:rPr>
          <w:sz w:val="24"/>
          <w:szCs w:val="24"/>
        </w:rPr>
        <w:t xml:space="preserve"> </w:t>
      </w:r>
    </w:p>
    <w:p w:rsidR="00BF116A" w:rsidRDefault="00BF116A" w:rsidP="00294A05">
      <w:pPr>
        <w:rPr>
          <w:sz w:val="24"/>
          <w:szCs w:val="24"/>
        </w:rPr>
      </w:pPr>
    </w:p>
    <w:p w:rsidR="00BF116A" w:rsidRDefault="00BF116A" w:rsidP="00294A05">
      <w:pPr>
        <w:rPr>
          <w:sz w:val="24"/>
          <w:szCs w:val="24"/>
        </w:rPr>
      </w:pPr>
    </w:p>
    <w:p w:rsidR="00BF116A" w:rsidRDefault="00BF116A" w:rsidP="00294A05">
      <w:pPr>
        <w:rPr>
          <w:sz w:val="24"/>
          <w:szCs w:val="24"/>
        </w:rPr>
      </w:pPr>
    </w:p>
    <w:p w:rsidR="00294A05" w:rsidRPr="002F57E2" w:rsidRDefault="00294A05" w:rsidP="00294A05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 xml:space="preserve">Observer 1 Checklist: </w:t>
      </w:r>
      <w:r w:rsidR="002C5B3C" w:rsidRPr="002C5B3C">
        <w:rPr>
          <w:b/>
          <w:sz w:val="32"/>
          <w:szCs w:val="32"/>
        </w:rPr>
        <w:t>ACS with Anaphylaxis</w:t>
      </w:r>
    </w:p>
    <w:p w:rsidR="00294A05" w:rsidRPr="00C41F47" w:rsidRDefault="00294A05" w:rsidP="00294A05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294A05" w:rsidRPr="00C41F47" w:rsidRDefault="00294A05" w:rsidP="00294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 xml:space="preserve">Complete </w:t>
      </w:r>
      <w:r w:rsidR="002C5B3C">
        <w:rPr>
          <w:sz w:val="24"/>
          <w:szCs w:val="24"/>
        </w:rPr>
        <w:t xml:space="preserve">3 systems approach </w:t>
      </w:r>
      <w:r w:rsidRPr="00C41F47">
        <w:rPr>
          <w:sz w:val="24"/>
          <w:szCs w:val="24"/>
        </w:rPr>
        <w:t xml:space="preserve">assessment in patient </w:t>
      </w:r>
    </w:p>
    <w:p w:rsidR="00294A05" w:rsidRPr="00C41F47" w:rsidRDefault="00853629" w:rsidP="00294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 xml:space="preserve">Recognize </w:t>
      </w:r>
      <w:r w:rsidR="00BF116A">
        <w:rPr>
          <w:sz w:val="24"/>
          <w:szCs w:val="24"/>
        </w:rPr>
        <w:t>patient may need more immediate physician assessment</w:t>
      </w:r>
    </w:p>
    <w:p w:rsidR="00853629" w:rsidRPr="00C41F47" w:rsidRDefault="00853629" w:rsidP="00294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 xml:space="preserve">Demonstrate understanding </w:t>
      </w:r>
      <w:r w:rsidR="00B94A0E">
        <w:rPr>
          <w:sz w:val="24"/>
          <w:szCs w:val="24"/>
        </w:rPr>
        <w:t xml:space="preserve">of chest assessment </w:t>
      </w:r>
      <w:r w:rsidR="002C5B3C">
        <w:rPr>
          <w:sz w:val="24"/>
          <w:szCs w:val="24"/>
        </w:rPr>
        <w:t>&amp; ACS med directive</w:t>
      </w:r>
    </w:p>
    <w:p w:rsidR="00853629" w:rsidRDefault="002C5B3C" w:rsidP="00294A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Demonstrates knowledge of monitoring post medication delivery.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853629" w:rsidRPr="00C41F47" w:rsidTr="00853629">
        <w:tc>
          <w:tcPr>
            <w:tcW w:w="397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53629" w:rsidRPr="00C41F47" w:rsidRDefault="00853629" w:rsidP="00853629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853629" w:rsidRPr="00C41F47" w:rsidRDefault="00853629" w:rsidP="00853629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853629" w:rsidRPr="00235041" w:rsidRDefault="00235041" w:rsidP="00235041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AE0996" w:rsidRPr="00C41F47" w:rsidTr="00853629">
        <w:tc>
          <w:tcPr>
            <w:tcW w:w="3978" w:type="dxa"/>
          </w:tcPr>
          <w:p w:rsidR="00AE0996" w:rsidRPr="00FE62DD" w:rsidRDefault="00AE0996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Hand hygiene</w:t>
            </w:r>
          </w:p>
        </w:tc>
        <w:tc>
          <w:tcPr>
            <w:tcW w:w="630" w:type="dxa"/>
          </w:tcPr>
          <w:p w:rsidR="00AE0996" w:rsidRPr="00C41F47" w:rsidRDefault="00AE0996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E0996" w:rsidRPr="00C41F47" w:rsidRDefault="00AE0996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AE0996" w:rsidRPr="00C41F47" w:rsidRDefault="00AE0996" w:rsidP="00853629">
            <w:pPr>
              <w:rPr>
                <w:sz w:val="24"/>
                <w:szCs w:val="24"/>
              </w:rPr>
            </w:pPr>
          </w:p>
        </w:tc>
      </w:tr>
      <w:tr w:rsidR="00360788" w:rsidRPr="00C41F47" w:rsidTr="00853629">
        <w:tc>
          <w:tcPr>
            <w:tcW w:w="3978" w:type="dxa"/>
          </w:tcPr>
          <w:p w:rsidR="00360788" w:rsidRPr="00FE62DD" w:rsidRDefault="00360788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Introduced self; undressed patient</w:t>
            </w:r>
          </w:p>
        </w:tc>
        <w:tc>
          <w:tcPr>
            <w:tcW w:w="630" w:type="dxa"/>
          </w:tcPr>
          <w:p w:rsidR="00360788" w:rsidRPr="00C41F47" w:rsidRDefault="00360788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60788" w:rsidRPr="00C41F47" w:rsidRDefault="00360788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60788" w:rsidRPr="00C41F47" w:rsidRDefault="00360788" w:rsidP="00853629">
            <w:pPr>
              <w:rPr>
                <w:sz w:val="24"/>
                <w:szCs w:val="24"/>
              </w:rPr>
            </w:pPr>
          </w:p>
        </w:tc>
      </w:tr>
      <w:tr w:rsidR="007B10B7" w:rsidRPr="00C41F47" w:rsidTr="00853629">
        <w:tc>
          <w:tcPr>
            <w:tcW w:w="3978" w:type="dxa"/>
          </w:tcPr>
          <w:p w:rsidR="007B10B7" w:rsidRPr="00FE62DD" w:rsidRDefault="007B10B7" w:rsidP="007B10B7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Completed full set of vital signs</w:t>
            </w:r>
          </w:p>
          <w:p w:rsidR="007B10B7" w:rsidRPr="00FE62DD" w:rsidRDefault="007B10B7" w:rsidP="007B10B7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Attached pulse oximetry</w:t>
            </w:r>
          </w:p>
        </w:tc>
        <w:tc>
          <w:tcPr>
            <w:tcW w:w="630" w:type="dxa"/>
          </w:tcPr>
          <w:p w:rsidR="007B10B7" w:rsidRPr="00C41F47" w:rsidRDefault="007B10B7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B10B7" w:rsidRPr="00C41F47" w:rsidRDefault="007B10B7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7B10B7" w:rsidRPr="00C41F47" w:rsidRDefault="007B10B7" w:rsidP="00853629">
            <w:pPr>
              <w:rPr>
                <w:sz w:val="24"/>
                <w:szCs w:val="24"/>
              </w:rPr>
            </w:pPr>
          </w:p>
        </w:tc>
      </w:tr>
      <w:tr w:rsidR="006B4BD9" w:rsidRPr="00C41F47" w:rsidTr="00853629">
        <w:tc>
          <w:tcPr>
            <w:tcW w:w="3978" w:type="dxa"/>
          </w:tcPr>
          <w:p w:rsidR="006B4BD9" w:rsidRPr="00FE62DD" w:rsidRDefault="006B4BD9" w:rsidP="00B94A0E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 xml:space="preserve">Identified need for </w:t>
            </w:r>
            <w:r w:rsidR="00B94A0E" w:rsidRPr="00FE62DD">
              <w:rPr>
                <w:sz w:val="28"/>
                <w:szCs w:val="28"/>
              </w:rPr>
              <w:t>oxygen therapy</w:t>
            </w:r>
          </w:p>
        </w:tc>
        <w:tc>
          <w:tcPr>
            <w:tcW w:w="630" w:type="dxa"/>
          </w:tcPr>
          <w:p w:rsidR="006B4BD9" w:rsidRPr="00C41F47" w:rsidRDefault="006B4BD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B4BD9" w:rsidRPr="00C41F47" w:rsidRDefault="006B4BD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B4BD9" w:rsidRPr="00C41F47" w:rsidRDefault="006B4BD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FE62DD" w:rsidRDefault="00B94A0E" w:rsidP="007B10B7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Performs an across the room assessment looking at ABCD.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FE62DD" w:rsidRDefault="007B10B7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Took patient history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360788" w:rsidRPr="00FE62DD" w:rsidRDefault="00B94A0E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Look, listen &amp; feel assessment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C41F47" w:rsidRPr="00C41F47" w:rsidTr="00853629">
        <w:tc>
          <w:tcPr>
            <w:tcW w:w="3978" w:type="dxa"/>
          </w:tcPr>
          <w:p w:rsidR="00C41F47" w:rsidRPr="00FE62DD" w:rsidRDefault="00B94A0E" w:rsidP="00853629">
            <w:pPr>
              <w:rPr>
                <w:sz w:val="28"/>
                <w:szCs w:val="28"/>
              </w:rPr>
            </w:pPr>
            <w:r w:rsidRPr="00FE62DD">
              <w:rPr>
                <w:sz w:val="28"/>
                <w:szCs w:val="28"/>
              </w:rPr>
              <w:t>OPQRST pain assessment</w:t>
            </w:r>
          </w:p>
        </w:tc>
        <w:tc>
          <w:tcPr>
            <w:tcW w:w="630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FE62DD" w:rsidRDefault="002C5B3C" w:rsidP="00853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Demonstrates critical thinking regarding 3 systems approach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2C5B3C" w:rsidRPr="00C41F47" w:rsidTr="00853629">
        <w:tc>
          <w:tcPr>
            <w:tcW w:w="3978" w:type="dxa"/>
          </w:tcPr>
          <w:p w:rsidR="002C5B3C" w:rsidRDefault="002C5B3C" w:rsidP="00853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Recognizes need to activate med directive.</w:t>
            </w:r>
          </w:p>
        </w:tc>
        <w:tc>
          <w:tcPr>
            <w:tcW w:w="630" w:type="dxa"/>
          </w:tcPr>
          <w:p w:rsidR="002C5B3C" w:rsidRPr="00C41F47" w:rsidRDefault="002C5B3C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2C5B3C" w:rsidRPr="00C41F47" w:rsidRDefault="002C5B3C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2C5B3C" w:rsidRPr="00C41F47" w:rsidRDefault="002C5B3C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FE62DD" w:rsidRDefault="00FE62DD" w:rsidP="00853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Gathers appropriate equipment</w:t>
            </w:r>
            <w:r w:rsidR="002C5B3C">
              <w:rPr>
                <w:sz w:val="28"/>
                <w:szCs w:val="28"/>
              </w:rPr>
              <w:t xml:space="preserve"> and medication.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FE62DD" w:rsidRPr="00C41F47" w:rsidTr="00853629">
        <w:tc>
          <w:tcPr>
            <w:tcW w:w="3978" w:type="dxa"/>
          </w:tcPr>
          <w:p w:rsidR="00FE62DD" w:rsidRDefault="002C5B3C" w:rsidP="00853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Reassess vitals as per departmental standards.</w:t>
            </w:r>
          </w:p>
        </w:tc>
        <w:tc>
          <w:tcPr>
            <w:tcW w:w="630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</w:tr>
      <w:tr w:rsidR="002C5B3C" w:rsidRPr="00C41F47" w:rsidTr="00853629">
        <w:tc>
          <w:tcPr>
            <w:tcW w:w="3978" w:type="dxa"/>
          </w:tcPr>
          <w:p w:rsidR="002C5B3C" w:rsidRDefault="002C5B3C" w:rsidP="00853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Recognized need to get physician to bedside. </w:t>
            </w:r>
          </w:p>
        </w:tc>
        <w:tc>
          <w:tcPr>
            <w:tcW w:w="630" w:type="dxa"/>
          </w:tcPr>
          <w:p w:rsidR="002C5B3C" w:rsidRPr="00C41F47" w:rsidRDefault="002C5B3C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2C5B3C" w:rsidRPr="00C41F47" w:rsidRDefault="002C5B3C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2C5B3C" w:rsidRPr="00C41F47" w:rsidRDefault="002C5B3C" w:rsidP="00853629">
            <w:pPr>
              <w:rPr>
                <w:sz w:val="24"/>
                <w:szCs w:val="24"/>
              </w:rPr>
            </w:pPr>
          </w:p>
        </w:tc>
      </w:tr>
      <w:tr w:rsidR="002C5B3C" w:rsidRPr="00C41F47" w:rsidTr="00853629">
        <w:tc>
          <w:tcPr>
            <w:tcW w:w="3978" w:type="dxa"/>
          </w:tcPr>
          <w:p w:rsidR="002C5B3C" w:rsidRDefault="002C5B3C" w:rsidP="00853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 given to MD using SBAR</w:t>
            </w:r>
          </w:p>
        </w:tc>
        <w:tc>
          <w:tcPr>
            <w:tcW w:w="630" w:type="dxa"/>
          </w:tcPr>
          <w:p w:rsidR="002C5B3C" w:rsidRPr="00C41F47" w:rsidRDefault="002C5B3C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2C5B3C" w:rsidRPr="00C41F47" w:rsidRDefault="002C5B3C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2C5B3C" w:rsidRPr="00C41F47" w:rsidRDefault="002C5B3C" w:rsidP="00853629">
            <w:pPr>
              <w:rPr>
                <w:sz w:val="24"/>
                <w:szCs w:val="24"/>
              </w:rPr>
            </w:pPr>
          </w:p>
        </w:tc>
      </w:tr>
      <w:tr w:rsidR="00FE62DD" w:rsidRPr="00C41F47" w:rsidTr="00853629">
        <w:tc>
          <w:tcPr>
            <w:tcW w:w="3978" w:type="dxa"/>
          </w:tcPr>
          <w:p w:rsidR="00FE62DD" w:rsidRDefault="00FE62DD" w:rsidP="008536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observations/Comments</w:t>
            </w:r>
          </w:p>
          <w:p w:rsidR="00FE62DD" w:rsidRDefault="00FE62DD" w:rsidP="00853629">
            <w:pPr>
              <w:rPr>
                <w:sz w:val="28"/>
                <w:szCs w:val="28"/>
              </w:rPr>
            </w:pPr>
          </w:p>
          <w:p w:rsidR="00FE62DD" w:rsidRDefault="00FE62DD" w:rsidP="00853629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E62DD" w:rsidRPr="00C41F47" w:rsidRDefault="00FE62DD" w:rsidP="00853629">
            <w:pPr>
              <w:rPr>
                <w:sz w:val="24"/>
                <w:szCs w:val="24"/>
              </w:rPr>
            </w:pPr>
          </w:p>
        </w:tc>
      </w:tr>
    </w:tbl>
    <w:p w:rsidR="00853629" w:rsidRPr="00C41F47" w:rsidRDefault="00853629" w:rsidP="00853629">
      <w:pPr>
        <w:rPr>
          <w:sz w:val="24"/>
          <w:szCs w:val="24"/>
        </w:rPr>
      </w:pPr>
    </w:p>
    <w:p w:rsidR="002F57E2" w:rsidRPr="002F57E2" w:rsidRDefault="002F57E2" w:rsidP="00294A05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lastRenderedPageBreak/>
        <w:t>Observer 2: Team Communication Checklist</w:t>
      </w:r>
    </w:p>
    <w:p w:rsidR="002F57E2" w:rsidRDefault="002F57E2" w:rsidP="00294A05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2F57E2" w:rsidRDefault="002F57E2" w:rsidP="002F57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2F57E2" w:rsidRPr="002F57E2" w:rsidRDefault="002F57E2" w:rsidP="002F57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2F57E2" w:rsidTr="002F57E2">
        <w:tc>
          <w:tcPr>
            <w:tcW w:w="4248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is concise, clear and specific</w:t>
            </w:r>
          </w:p>
          <w:p w:rsidR="002F57E2" w:rsidRP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Seeks information from all resources, i</w:t>
            </w:r>
            <w:r w:rsidR="00FA271D">
              <w:rPr>
                <w:sz w:val="24"/>
                <w:szCs w:val="24"/>
              </w:rPr>
              <w:t>ncluding patient/family.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that information is correct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 and was able to give report of patient using SBAR tool:</w:t>
            </w: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Situation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Background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Assessment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Recommendations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  <w:p w:rsidR="00FA271D" w:rsidRDefault="00FA271D" w:rsidP="002F57E2">
            <w:pPr>
              <w:rPr>
                <w:sz w:val="24"/>
                <w:szCs w:val="24"/>
              </w:rPr>
            </w:pPr>
          </w:p>
          <w:p w:rsidR="00FA271D" w:rsidRDefault="00FA271D" w:rsidP="002F57E2">
            <w:pPr>
              <w:rPr>
                <w:sz w:val="24"/>
                <w:szCs w:val="24"/>
              </w:rPr>
            </w:pPr>
          </w:p>
          <w:p w:rsidR="00FA271D" w:rsidRDefault="00FA271D" w:rsidP="002F57E2">
            <w:pPr>
              <w:rPr>
                <w:sz w:val="24"/>
                <w:szCs w:val="24"/>
              </w:rPr>
            </w:pPr>
          </w:p>
          <w:p w:rsidR="00FA271D" w:rsidRDefault="00FA271D" w:rsidP="002F57E2">
            <w:pPr>
              <w:rPr>
                <w:sz w:val="24"/>
                <w:szCs w:val="24"/>
              </w:rPr>
            </w:pPr>
          </w:p>
          <w:p w:rsidR="00FA271D" w:rsidRDefault="00FA271D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94A05" w:rsidRDefault="00294A05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2C5B3C" w:rsidRDefault="002C5B3C" w:rsidP="00294A05">
      <w:pPr>
        <w:rPr>
          <w:sz w:val="24"/>
          <w:szCs w:val="24"/>
        </w:rPr>
      </w:pPr>
    </w:p>
    <w:p w:rsidR="00A039A9" w:rsidRDefault="00A039A9" w:rsidP="00294A0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Observer 3: Team dynamics</w:t>
      </w:r>
    </w:p>
    <w:p w:rsidR="00A039A9" w:rsidRDefault="00A039A9" w:rsidP="00A039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A039A9" w:rsidRPr="00A039A9" w:rsidRDefault="00A039A9" w:rsidP="00A039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FA271D" w:rsidRDefault="00FA271D" w:rsidP="00A039A9">
      <w:pPr>
        <w:pStyle w:val="ListParagraph"/>
        <w:ind w:left="1080"/>
        <w:rPr>
          <w:sz w:val="24"/>
          <w:szCs w:val="24"/>
        </w:rPr>
      </w:pPr>
    </w:p>
    <w:p w:rsidR="00FA271D" w:rsidRDefault="00FA271D" w:rsidP="00A039A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</w:t>
      </w: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family member/significant other</w:t>
      </w: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Pr="00AE0996" w:rsidRDefault="00AE0996" w:rsidP="00AE09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RT and physician</w:t>
      </w: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P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rPr>
          <w:b/>
          <w:sz w:val="32"/>
          <w:szCs w:val="32"/>
        </w:rPr>
      </w:pPr>
    </w:p>
    <w:p w:rsidR="00A039A9" w:rsidRPr="00A039A9" w:rsidRDefault="00A039A9" w:rsidP="00A039A9">
      <w:pPr>
        <w:rPr>
          <w:b/>
          <w:sz w:val="32"/>
          <w:szCs w:val="32"/>
        </w:rPr>
      </w:pPr>
    </w:p>
    <w:sectPr w:rsidR="00A039A9" w:rsidRPr="00A0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0C76"/>
    <w:multiLevelType w:val="hybridMultilevel"/>
    <w:tmpl w:val="9612BE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70479"/>
    <w:multiLevelType w:val="hybridMultilevel"/>
    <w:tmpl w:val="DC44D8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E5B0D"/>
    <w:multiLevelType w:val="hybridMultilevel"/>
    <w:tmpl w:val="C6C62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05"/>
    <w:rsid w:val="00196369"/>
    <w:rsid w:val="001E5B58"/>
    <w:rsid w:val="00235041"/>
    <w:rsid w:val="00294A05"/>
    <w:rsid w:val="002C5B3C"/>
    <w:rsid w:val="002F57E2"/>
    <w:rsid w:val="00360788"/>
    <w:rsid w:val="004337D4"/>
    <w:rsid w:val="00482893"/>
    <w:rsid w:val="00561901"/>
    <w:rsid w:val="006B4BD9"/>
    <w:rsid w:val="00745674"/>
    <w:rsid w:val="00775B3D"/>
    <w:rsid w:val="007B10B7"/>
    <w:rsid w:val="00853629"/>
    <w:rsid w:val="0088149E"/>
    <w:rsid w:val="00900E21"/>
    <w:rsid w:val="00910F33"/>
    <w:rsid w:val="00A039A9"/>
    <w:rsid w:val="00AB212D"/>
    <w:rsid w:val="00AE0996"/>
    <w:rsid w:val="00B94A0E"/>
    <w:rsid w:val="00BF116A"/>
    <w:rsid w:val="00C41F47"/>
    <w:rsid w:val="00D61AB9"/>
    <w:rsid w:val="00E44C44"/>
    <w:rsid w:val="00FA271D"/>
    <w:rsid w:val="00F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05"/>
    <w:pPr>
      <w:ind w:left="720"/>
      <w:contextualSpacing/>
    </w:pPr>
  </w:style>
  <w:style w:type="table" w:styleId="TableGrid">
    <w:name w:val="Table Grid"/>
    <w:basedOn w:val="TableNormal"/>
    <w:uiPriority w:val="59"/>
    <w:rsid w:val="00853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1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05"/>
    <w:pPr>
      <w:ind w:left="720"/>
      <w:contextualSpacing/>
    </w:pPr>
  </w:style>
  <w:style w:type="table" w:styleId="TableGrid">
    <w:name w:val="Table Grid"/>
    <w:basedOn w:val="TableNormal"/>
    <w:uiPriority w:val="59"/>
    <w:rsid w:val="00853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1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5E6305EA</Template>
  <TotalTime>0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cp:lastPrinted>2014-09-30T18:41:00Z</cp:lastPrinted>
  <dcterms:created xsi:type="dcterms:W3CDTF">2015-05-04T15:53:00Z</dcterms:created>
  <dcterms:modified xsi:type="dcterms:W3CDTF">2015-05-04T15:53:00Z</dcterms:modified>
</cp:coreProperties>
</file>