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A23" w:rsidRPr="00525A23" w:rsidRDefault="00525A23" w:rsidP="00525A23">
      <w:pPr>
        <w:jc w:val="center"/>
      </w:pPr>
      <w:bookmarkStart w:id="0" w:name="_GoBack"/>
      <w:bookmarkEnd w:id="0"/>
      <w:r w:rsidRPr="00525A23">
        <w:t>CityWide ED Orientation</w:t>
      </w:r>
    </w:p>
    <w:p w:rsidR="00525A23" w:rsidRPr="00525A23" w:rsidRDefault="00525A23" w:rsidP="00525A23">
      <w:pPr>
        <w:jc w:val="center"/>
      </w:pPr>
      <w:r>
        <w:t xml:space="preserve">Quiz: Neuro System </w:t>
      </w:r>
    </w:p>
    <w:p w:rsidR="00525A23" w:rsidRPr="00525A23" w:rsidRDefault="00525A23" w:rsidP="00525A23">
      <w:pPr>
        <w:pStyle w:val="ListParagraph"/>
        <w:ind w:left="360"/>
        <w:jc w:val="center"/>
      </w:pPr>
    </w:p>
    <w:p w:rsidR="00525A23" w:rsidRPr="00525A23" w:rsidRDefault="00525A23" w:rsidP="00525A23">
      <w:pPr>
        <w:pStyle w:val="ListParagraph"/>
        <w:numPr>
          <w:ilvl w:val="0"/>
          <w:numId w:val="1"/>
        </w:numPr>
        <w:ind w:left="360"/>
      </w:pPr>
      <w:r w:rsidRPr="00525A23">
        <w:t>Which of the following is considered the most reliable indicator of neurological function</w:t>
      </w:r>
    </w:p>
    <w:p w:rsidR="00525A23" w:rsidRPr="00525A23" w:rsidRDefault="00525A23" w:rsidP="00525A23">
      <w:pPr>
        <w:pStyle w:val="ListParagraph"/>
        <w:numPr>
          <w:ilvl w:val="0"/>
          <w:numId w:val="2"/>
        </w:numPr>
        <w:ind w:left="720"/>
      </w:pPr>
      <w:r w:rsidRPr="00525A23">
        <w:t>Glasgow Coma Scale</w:t>
      </w:r>
    </w:p>
    <w:p w:rsidR="00525A23" w:rsidRPr="00525A23" w:rsidRDefault="00525A23" w:rsidP="00525A23">
      <w:pPr>
        <w:pStyle w:val="ListParagraph"/>
        <w:numPr>
          <w:ilvl w:val="0"/>
          <w:numId w:val="2"/>
        </w:numPr>
        <w:ind w:left="720"/>
      </w:pPr>
      <w:r w:rsidRPr="00525A23">
        <w:t>Pupillary reaction</w:t>
      </w:r>
    </w:p>
    <w:p w:rsidR="00525A23" w:rsidRPr="00525A23" w:rsidRDefault="00525A23" w:rsidP="00525A23">
      <w:pPr>
        <w:pStyle w:val="ListParagraph"/>
        <w:numPr>
          <w:ilvl w:val="0"/>
          <w:numId w:val="2"/>
        </w:numPr>
        <w:ind w:left="720"/>
      </w:pPr>
      <w:r w:rsidRPr="00525A23">
        <w:t>Level of consciousness</w:t>
      </w:r>
    </w:p>
    <w:p w:rsidR="00525A23" w:rsidRPr="00525A23" w:rsidRDefault="00525A23" w:rsidP="00525A23">
      <w:pPr>
        <w:pStyle w:val="ListParagraph"/>
        <w:numPr>
          <w:ilvl w:val="0"/>
          <w:numId w:val="2"/>
        </w:numPr>
        <w:ind w:left="720"/>
      </w:pPr>
      <w:r w:rsidRPr="00525A23">
        <w:t>Motor changes</w:t>
      </w:r>
    </w:p>
    <w:p w:rsidR="00525A23" w:rsidRPr="00525A23" w:rsidRDefault="00525A23" w:rsidP="00525A23"/>
    <w:p w:rsidR="00525A23" w:rsidRPr="00525A23" w:rsidRDefault="00525A23" w:rsidP="00525A23">
      <w:pPr>
        <w:pStyle w:val="ListParagraph"/>
        <w:numPr>
          <w:ilvl w:val="0"/>
          <w:numId w:val="1"/>
        </w:numPr>
        <w:ind w:left="360"/>
      </w:pPr>
      <w:r w:rsidRPr="00525A23">
        <w:t>Which of the following signs and symptoms is an early indication of increased intracranial pressure?</w:t>
      </w:r>
    </w:p>
    <w:p w:rsidR="00525A23" w:rsidRPr="00525A23" w:rsidRDefault="00525A23" w:rsidP="00525A23">
      <w:pPr>
        <w:pStyle w:val="ListParagraph"/>
        <w:numPr>
          <w:ilvl w:val="0"/>
          <w:numId w:val="3"/>
        </w:numPr>
        <w:ind w:left="810"/>
      </w:pPr>
      <w:r w:rsidRPr="00525A23">
        <w:t>Change in level of consciousness</w:t>
      </w:r>
    </w:p>
    <w:p w:rsidR="00525A23" w:rsidRPr="00525A23" w:rsidRDefault="00525A23" w:rsidP="00525A23">
      <w:pPr>
        <w:pStyle w:val="ListParagraph"/>
        <w:numPr>
          <w:ilvl w:val="0"/>
          <w:numId w:val="3"/>
        </w:numPr>
        <w:ind w:left="810"/>
      </w:pPr>
      <w:r w:rsidRPr="00525A23">
        <w:t>Papilledema</w:t>
      </w:r>
    </w:p>
    <w:p w:rsidR="00525A23" w:rsidRPr="00525A23" w:rsidRDefault="00525A23" w:rsidP="00525A23">
      <w:pPr>
        <w:pStyle w:val="ListParagraph"/>
        <w:numPr>
          <w:ilvl w:val="0"/>
          <w:numId w:val="3"/>
        </w:numPr>
        <w:ind w:left="810"/>
      </w:pPr>
      <w:r w:rsidRPr="00525A23">
        <w:t>Respiratory depression</w:t>
      </w:r>
    </w:p>
    <w:p w:rsidR="00525A23" w:rsidRPr="00525A23" w:rsidRDefault="00525A23" w:rsidP="00525A23">
      <w:pPr>
        <w:pStyle w:val="ListParagraph"/>
        <w:numPr>
          <w:ilvl w:val="0"/>
          <w:numId w:val="3"/>
        </w:numPr>
        <w:ind w:left="810"/>
      </w:pPr>
      <w:r w:rsidRPr="00525A23">
        <w:t>Dilated pupils</w:t>
      </w:r>
    </w:p>
    <w:p w:rsidR="00525A23" w:rsidRPr="00525A23" w:rsidRDefault="00525A23" w:rsidP="00525A23">
      <w:pPr>
        <w:pStyle w:val="ListParagraph"/>
        <w:ind w:left="900"/>
      </w:pPr>
    </w:p>
    <w:p w:rsidR="00525A23" w:rsidRPr="00525A23" w:rsidRDefault="00525A23" w:rsidP="00525A23">
      <w:pPr>
        <w:pStyle w:val="ListParagraph"/>
        <w:numPr>
          <w:ilvl w:val="0"/>
          <w:numId w:val="1"/>
        </w:numPr>
      </w:pPr>
      <w:r w:rsidRPr="00525A23">
        <w:t>Which of the following totals for a Glasgow Coma Scale score would be classified as a moderate head injury?</w:t>
      </w:r>
    </w:p>
    <w:p w:rsidR="00525A23" w:rsidRPr="00525A23" w:rsidRDefault="00525A23" w:rsidP="00525A23">
      <w:pPr>
        <w:pStyle w:val="ListParagraph"/>
        <w:numPr>
          <w:ilvl w:val="0"/>
          <w:numId w:val="4"/>
        </w:numPr>
        <w:ind w:left="720"/>
      </w:pPr>
      <w:r w:rsidRPr="00525A23">
        <w:t>3</w:t>
      </w:r>
    </w:p>
    <w:p w:rsidR="00525A23" w:rsidRPr="00525A23" w:rsidRDefault="00525A23" w:rsidP="00525A23">
      <w:pPr>
        <w:pStyle w:val="ListParagraph"/>
        <w:numPr>
          <w:ilvl w:val="0"/>
          <w:numId w:val="4"/>
        </w:numPr>
        <w:ind w:left="720"/>
      </w:pPr>
      <w:r w:rsidRPr="00525A23">
        <w:t>15</w:t>
      </w:r>
    </w:p>
    <w:p w:rsidR="00525A23" w:rsidRPr="00525A23" w:rsidRDefault="00525A23" w:rsidP="00525A23">
      <w:pPr>
        <w:pStyle w:val="ListParagraph"/>
        <w:numPr>
          <w:ilvl w:val="0"/>
          <w:numId w:val="4"/>
        </w:numPr>
        <w:ind w:left="720"/>
      </w:pPr>
      <w:r w:rsidRPr="00525A23">
        <w:t>8</w:t>
      </w:r>
    </w:p>
    <w:p w:rsidR="00525A23" w:rsidRPr="00525A23" w:rsidRDefault="00525A23" w:rsidP="00525A23">
      <w:pPr>
        <w:pStyle w:val="ListParagraph"/>
        <w:numPr>
          <w:ilvl w:val="0"/>
          <w:numId w:val="4"/>
        </w:numPr>
        <w:ind w:left="720"/>
      </w:pPr>
      <w:r w:rsidRPr="00525A23">
        <w:t>11</w:t>
      </w:r>
    </w:p>
    <w:p w:rsidR="00525A23" w:rsidRPr="00525A23" w:rsidRDefault="00525A23" w:rsidP="00525A23">
      <w:pPr>
        <w:pStyle w:val="ListParagraph"/>
      </w:pPr>
    </w:p>
    <w:p w:rsidR="00525A23" w:rsidRPr="00525A23" w:rsidRDefault="00525A23" w:rsidP="00525A23">
      <w:pPr>
        <w:pStyle w:val="ListParagraph"/>
        <w:numPr>
          <w:ilvl w:val="0"/>
          <w:numId w:val="1"/>
        </w:numPr>
        <w:ind w:left="360"/>
      </w:pPr>
      <w:r w:rsidRPr="00525A23">
        <w:t>An elderly patient is admitted to the ED with progressive confusion over the past three weeks. Which of the following focal head injuries is the most likely the cause of the patient’s progressive confusion?</w:t>
      </w:r>
    </w:p>
    <w:p w:rsidR="00525A23" w:rsidRPr="00525A23" w:rsidRDefault="00525A23" w:rsidP="00525A23">
      <w:pPr>
        <w:numPr>
          <w:ilvl w:val="0"/>
          <w:numId w:val="5"/>
        </w:numPr>
        <w:ind w:left="720"/>
        <w:contextualSpacing/>
      </w:pPr>
      <w:r w:rsidRPr="00525A23">
        <w:t>Epidural hematoma</w:t>
      </w:r>
    </w:p>
    <w:p w:rsidR="00525A23" w:rsidRPr="00525A23" w:rsidRDefault="00525A23" w:rsidP="00525A23">
      <w:pPr>
        <w:numPr>
          <w:ilvl w:val="0"/>
          <w:numId w:val="5"/>
        </w:numPr>
        <w:ind w:left="720"/>
        <w:contextualSpacing/>
      </w:pPr>
      <w:r w:rsidRPr="00525A23">
        <w:t>Subdural hematoma</w:t>
      </w:r>
    </w:p>
    <w:p w:rsidR="00525A23" w:rsidRPr="00525A23" w:rsidRDefault="00525A23" w:rsidP="00525A23">
      <w:pPr>
        <w:numPr>
          <w:ilvl w:val="0"/>
          <w:numId w:val="5"/>
        </w:numPr>
        <w:ind w:left="720"/>
        <w:contextualSpacing/>
      </w:pPr>
      <w:r w:rsidRPr="00525A23">
        <w:t>Concussion</w:t>
      </w:r>
    </w:p>
    <w:p w:rsidR="00525A23" w:rsidRPr="00525A23" w:rsidRDefault="00525A23" w:rsidP="00525A23">
      <w:pPr>
        <w:numPr>
          <w:ilvl w:val="0"/>
          <w:numId w:val="5"/>
        </w:numPr>
        <w:ind w:left="720"/>
        <w:contextualSpacing/>
      </w:pPr>
      <w:r w:rsidRPr="00525A23">
        <w:t>Skull fractures</w:t>
      </w:r>
    </w:p>
    <w:p w:rsidR="00525A23" w:rsidRPr="00525A23" w:rsidRDefault="00525A23" w:rsidP="00525A23">
      <w:pPr>
        <w:ind w:left="720"/>
        <w:contextualSpacing/>
      </w:pPr>
    </w:p>
    <w:p w:rsidR="00525A23" w:rsidRPr="00525A23" w:rsidRDefault="00525A23" w:rsidP="00525A23">
      <w:pPr>
        <w:pStyle w:val="ListParagraph"/>
        <w:numPr>
          <w:ilvl w:val="0"/>
          <w:numId w:val="1"/>
        </w:numPr>
      </w:pPr>
      <w:r w:rsidRPr="00525A23">
        <w:t>A patient presents to the ED with altered level of consciousness. You would complete all assessments except for:</w:t>
      </w:r>
    </w:p>
    <w:p w:rsidR="00525A23" w:rsidRPr="00525A23" w:rsidRDefault="00525A23" w:rsidP="00525A23">
      <w:pPr>
        <w:pStyle w:val="ListParagraph"/>
        <w:numPr>
          <w:ilvl w:val="0"/>
          <w:numId w:val="6"/>
        </w:numPr>
      </w:pPr>
      <w:r w:rsidRPr="00525A23">
        <w:t>Glasgow coma scale</w:t>
      </w:r>
    </w:p>
    <w:p w:rsidR="00525A23" w:rsidRPr="00525A23" w:rsidRDefault="00525A23" w:rsidP="00525A23">
      <w:pPr>
        <w:pStyle w:val="ListParagraph"/>
        <w:numPr>
          <w:ilvl w:val="0"/>
          <w:numId w:val="6"/>
        </w:numPr>
      </w:pPr>
      <w:r w:rsidRPr="00525A23">
        <w:t>Finger pick glucose</w:t>
      </w:r>
    </w:p>
    <w:p w:rsidR="00525A23" w:rsidRPr="00525A23" w:rsidRDefault="00525A23" w:rsidP="00525A23">
      <w:pPr>
        <w:pStyle w:val="ListParagraph"/>
        <w:numPr>
          <w:ilvl w:val="0"/>
          <w:numId w:val="6"/>
        </w:numPr>
      </w:pPr>
      <w:r w:rsidRPr="00525A23">
        <w:t>Vital signs</w:t>
      </w:r>
    </w:p>
    <w:p w:rsidR="00525A23" w:rsidRPr="00525A23" w:rsidRDefault="00525A23" w:rsidP="00525A23">
      <w:pPr>
        <w:pStyle w:val="ListParagraph"/>
        <w:numPr>
          <w:ilvl w:val="0"/>
          <w:numId w:val="6"/>
        </w:numPr>
      </w:pPr>
      <w:r w:rsidRPr="00525A23">
        <w:t>Foley insertion</w:t>
      </w:r>
    </w:p>
    <w:p w:rsidR="00525A23" w:rsidRPr="00525A23" w:rsidRDefault="00525A23" w:rsidP="00525A23"/>
    <w:p w:rsidR="00525A23" w:rsidRPr="00525A23" w:rsidRDefault="00525A23" w:rsidP="00525A23"/>
    <w:p w:rsidR="00525A23" w:rsidRPr="00525A23" w:rsidRDefault="00525A23" w:rsidP="00525A23">
      <w:pPr>
        <w:pStyle w:val="ListParagraph"/>
        <w:numPr>
          <w:ilvl w:val="0"/>
          <w:numId w:val="1"/>
        </w:numPr>
      </w:pPr>
      <w:r w:rsidRPr="00525A23">
        <w:lastRenderedPageBreak/>
        <w:t>A teenager presents to the ED following a car crash. He is evaluated and determined to have a closed head injury with a possible cervical fracture. The ED nurse determines the following with a Glasgow Comas Scale (GCS) evaluation: no eye opening with stimulation, no verbal response prior to intubation, and no motor response with IV insertions. Which of the following GCS scores would be appropriate for this patient?</w:t>
      </w:r>
    </w:p>
    <w:p w:rsidR="00525A23" w:rsidRPr="00525A23" w:rsidRDefault="00525A23" w:rsidP="00525A23">
      <w:pPr>
        <w:pStyle w:val="ListParagraph"/>
        <w:numPr>
          <w:ilvl w:val="1"/>
          <w:numId w:val="1"/>
        </w:numPr>
      </w:pPr>
      <w:r w:rsidRPr="00525A23">
        <w:t>Eye: 0; Motor: 0; Verbal: 0</w:t>
      </w:r>
    </w:p>
    <w:p w:rsidR="00525A23" w:rsidRPr="00525A23" w:rsidRDefault="00525A23" w:rsidP="00525A23">
      <w:pPr>
        <w:pStyle w:val="ListParagraph"/>
        <w:numPr>
          <w:ilvl w:val="1"/>
          <w:numId w:val="1"/>
        </w:numPr>
      </w:pPr>
      <w:r w:rsidRPr="00525A23">
        <w:t>Eye: 1; Motor: 0; Verbal: 0</w:t>
      </w:r>
    </w:p>
    <w:p w:rsidR="00525A23" w:rsidRPr="00525A23" w:rsidRDefault="00525A23" w:rsidP="00525A23">
      <w:pPr>
        <w:pStyle w:val="ListParagraph"/>
        <w:numPr>
          <w:ilvl w:val="1"/>
          <w:numId w:val="1"/>
        </w:numPr>
      </w:pPr>
      <w:r w:rsidRPr="00525A23">
        <w:t>Eye: 1; Motor: 1; Verbal: 1</w:t>
      </w:r>
    </w:p>
    <w:p w:rsidR="00525A23" w:rsidRPr="00525A23" w:rsidRDefault="00525A23" w:rsidP="00525A23">
      <w:pPr>
        <w:pStyle w:val="ListParagraph"/>
        <w:numPr>
          <w:ilvl w:val="1"/>
          <w:numId w:val="1"/>
        </w:numPr>
      </w:pPr>
      <w:r w:rsidRPr="00525A23">
        <w:t>Eye: 0; Motor: 1; Verbal: 1</w:t>
      </w:r>
    </w:p>
    <w:p w:rsidR="00525A23" w:rsidRPr="00525A23" w:rsidRDefault="00525A23" w:rsidP="00525A23">
      <w:pPr>
        <w:pStyle w:val="ListParagraph"/>
        <w:ind w:left="1440"/>
      </w:pPr>
    </w:p>
    <w:p w:rsidR="00525A23" w:rsidRPr="00525A23" w:rsidRDefault="00525A23" w:rsidP="00525A23">
      <w:pPr>
        <w:pStyle w:val="ListParagraph"/>
        <w:numPr>
          <w:ilvl w:val="0"/>
          <w:numId w:val="1"/>
        </w:numPr>
      </w:pPr>
      <w:r w:rsidRPr="00525A23">
        <w:t>A patient who is seizing should be placed in:</w:t>
      </w:r>
    </w:p>
    <w:p w:rsidR="00525A23" w:rsidRPr="00525A23" w:rsidRDefault="00525A23" w:rsidP="00525A23">
      <w:pPr>
        <w:pStyle w:val="ListParagraph"/>
        <w:numPr>
          <w:ilvl w:val="1"/>
          <w:numId w:val="1"/>
        </w:numPr>
      </w:pPr>
      <w:r w:rsidRPr="00525A23">
        <w:t>Restraints</w:t>
      </w:r>
    </w:p>
    <w:p w:rsidR="00525A23" w:rsidRPr="00525A23" w:rsidRDefault="00525A23" w:rsidP="00525A23">
      <w:pPr>
        <w:pStyle w:val="ListParagraph"/>
        <w:numPr>
          <w:ilvl w:val="1"/>
          <w:numId w:val="1"/>
        </w:numPr>
      </w:pPr>
      <w:r w:rsidRPr="00525A23">
        <w:t>A prone position</w:t>
      </w:r>
    </w:p>
    <w:p w:rsidR="00525A23" w:rsidRPr="00525A23" w:rsidRDefault="00525A23" w:rsidP="00525A23">
      <w:pPr>
        <w:pStyle w:val="ListParagraph"/>
        <w:numPr>
          <w:ilvl w:val="1"/>
          <w:numId w:val="1"/>
        </w:numPr>
      </w:pPr>
      <w:r w:rsidRPr="00525A23">
        <w:t>A supine position</w:t>
      </w:r>
    </w:p>
    <w:p w:rsidR="00525A23" w:rsidRPr="00525A23" w:rsidRDefault="00525A23" w:rsidP="00525A23">
      <w:pPr>
        <w:pStyle w:val="ListParagraph"/>
        <w:numPr>
          <w:ilvl w:val="1"/>
          <w:numId w:val="1"/>
        </w:numPr>
      </w:pPr>
      <w:r w:rsidRPr="00525A23">
        <w:t>Left lateral decubitus position</w:t>
      </w:r>
    </w:p>
    <w:p w:rsidR="00525A23" w:rsidRPr="00525A23" w:rsidRDefault="00525A23" w:rsidP="00525A23">
      <w:pPr>
        <w:pStyle w:val="ListParagraph"/>
        <w:ind w:left="1440"/>
      </w:pPr>
    </w:p>
    <w:p w:rsidR="00525A23" w:rsidRPr="00525A23" w:rsidRDefault="00525A23" w:rsidP="00525A23">
      <w:pPr>
        <w:pStyle w:val="ListParagraph"/>
        <w:numPr>
          <w:ilvl w:val="0"/>
          <w:numId w:val="1"/>
        </w:numPr>
      </w:pPr>
      <w:r w:rsidRPr="00525A23">
        <w:t xml:space="preserve">When preparing a patient with a suspected spinal cord injury for transport to another facility, the nurse should anticipate: </w:t>
      </w:r>
    </w:p>
    <w:p w:rsidR="00525A23" w:rsidRPr="00525A23" w:rsidRDefault="00525A23" w:rsidP="00525A23">
      <w:pPr>
        <w:pStyle w:val="ListParagraph"/>
        <w:numPr>
          <w:ilvl w:val="1"/>
          <w:numId w:val="1"/>
        </w:numPr>
      </w:pPr>
      <w:r w:rsidRPr="00525A23">
        <w:t>Administering prophylactic anticonvulsants</w:t>
      </w:r>
    </w:p>
    <w:p w:rsidR="00525A23" w:rsidRPr="00525A23" w:rsidRDefault="00525A23" w:rsidP="00525A23">
      <w:pPr>
        <w:pStyle w:val="ListParagraph"/>
        <w:numPr>
          <w:ilvl w:val="1"/>
          <w:numId w:val="1"/>
        </w:numPr>
      </w:pPr>
      <w:r w:rsidRPr="00525A23">
        <w:t>Assisting with endotracheal intubation</w:t>
      </w:r>
    </w:p>
    <w:p w:rsidR="00525A23" w:rsidRPr="00525A23" w:rsidRDefault="00525A23" w:rsidP="00525A23">
      <w:pPr>
        <w:pStyle w:val="ListParagraph"/>
        <w:numPr>
          <w:ilvl w:val="1"/>
          <w:numId w:val="1"/>
        </w:numPr>
      </w:pPr>
      <w:r w:rsidRPr="00525A23">
        <w:t>Placing the patient in spinal immobilization</w:t>
      </w:r>
    </w:p>
    <w:p w:rsidR="00525A23" w:rsidRPr="00525A23" w:rsidRDefault="00525A23" w:rsidP="00525A23">
      <w:pPr>
        <w:pStyle w:val="ListParagraph"/>
        <w:numPr>
          <w:ilvl w:val="1"/>
          <w:numId w:val="1"/>
        </w:numPr>
      </w:pPr>
      <w:r w:rsidRPr="00525A23">
        <w:t>Elevating the head of the bed to 30 degrees.</w:t>
      </w:r>
    </w:p>
    <w:p w:rsidR="00525A23" w:rsidRPr="00525A23" w:rsidRDefault="00525A23" w:rsidP="00525A23">
      <w:pPr>
        <w:pStyle w:val="ListParagraph"/>
        <w:ind w:left="1440"/>
      </w:pPr>
    </w:p>
    <w:p w:rsidR="00525A23" w:rsidRPr="00525A23" w:rsidRDefault="00525A23" w:rsidP="00525A23">
      <w:pPr>
        <w:pStyle w:val="ListParagraph"/>
        <w:numPr>
          <w:ilvl w:val="0"/>
          <w:numId w:val="1"/>
        </w:numPr>
      </w:pPr>
      <w:r w:rsidRPr="00525A23">
        <w:t>Which of the following conditions would the nurse suspect in a patient with suspected T1 spinal cord injury whose initial assessment includes BP of 80/38, HR 38, dry skin, and flaccid paralysis of the lower extremities?</w:t>
      </w:r>
    </w:p>
    <w:p w:rsidR="00525A23" w:rsidRPr="00525A23" w:rsidRDefault="00525A23" w:rsidP="00525A23">
      <w:pPr>
        <w:pStyle w:val="ListParagraph"/>
        <w:numPr>
          <w:ilvl w:val="1"/>
          <w:numId w:val="1"/>
        </w:numPr>
      </w:pPr>
      <w:r w:rsidRPr="00525A23">
        <w:t>Autonomic dysreflexia</w:t>
      </w:r>
    </w:p>
    <w:p w:rsidR="00525A23" w:rsidRPr="00525A23" w:rsidRDefault="00525A23" w:rsidP="00525A23">
      <w:pPr>
        <w:pStyle w:val="ListParagraph"/>
        <w:numPr>
          <w:ilvl w:val="1"/>
          <w:numId w:val="1"/>
        </w:numPr>
      </w:pPr>
      <w:r w:rsidRPr="00525A23">
        <w:t>Spinal shock</w:t>
      </w:r>
    </w:p>
    <w:p w:rsidR="00525A23" w:rsidRPr="00525A23" w:rsidRDefault="00525A23" w:rsidP="00525A23">
      <w:pPr>
        <w:pStyle w:val="ListParagraph"/>
        <w:numPr>
          <w:ilvl w:val="1"/>
          <w:numId w:val="1"/>
        </w:numPr>
      </w:pPr>
      <w:r w:rsidRPr="00525A23">
        <w:t>Neurogenic shock</w:t>
      </w:r>
    </w:p>
    <w:p w:rsidR="00525A23" w:rsidRPr="00525A23" w:rsidRDefault="00525A23" w:rsidP="00525A23">
      <w:pPr>
        <w:pStyle w:val="ListParagraph"/>
        <w:numPr>
          <w:ilvl w:val="1"/>
          <w:numId w:val="1"/>
        </w:numPr>
      </w:pPr>
      <w:r w:rsidRPr="00525A23">
        <w:t>Hypervolemia</w:t>
      </w:r>
    </w:p>
    <w:p w:rsidR="00525A23" w:rsidRPr="00525A23" w:rsidRDefault="00525A23" w:rsidP="00525A23">
      <w:pPr>
        <w:pStyle w:val="ListParagraph"/>
        <w:ind w:left="1440"/>
      </w:pPr>
    </w:p>
    <w:p w:rsidR="00525A23" w:rsidRPr="00525A23" w:rsidRDefault="00525A23" w:rsidP="00525A23">
      <w:pPr>
        <w:pStyle w:val="ListParagraph"/>
        <w:numPr>
          <w:ilvl w:val="0"/>
          <w:numId w:val="1"/>
        </w:numPr>
      </w:pPr>
      <w:r w:rsidRPr="00525A23">
        <w:t>Meningeal irritation is indicated by which of the following findings?</w:t>
      </w:r>
    </w:p>
    <w:p w:rsidR="00525A23" w:rsidRPr="00525A23" w:rsidRDefault="00525A23" w:rsidP="00525A23">
      <w:pPr>
        <w:pStyle w:val="ListParagraph"/>
        <w:numPr>
          <w:ilvl w:val="1"/>
          <w:numId w:val="1"/>
        </w:numPr>
      </w:pPr>
      <w:r w:rsidRPr="00525A23">
        <w:t>Abnormal flexion</w:t>
      </w:r>
    </w:p>
    <w:p w:rsidR="00525A23" w:rsidRPr="00525A23" w:rsidRDefault="00525A23" w:rsidP="00525A23">
      <w:pPr>
        <w:pStyle w:val="ListParagraph"/>
        <w:numPr>
          <w:ilvl w:val="1"/>
          <w:numId w:val="1"/>
        </w:numPr>
      </w:pPr>
      <w:r w:rsidRPr="00525A23">
        <w:t>Positive “Babinski” reflex</w:t>
      </w:r>
    </w:p>
    <w:p w:rsidR="00525A23" w:rsidRPr="00525A23" w:rsidRDefault="00525A23" w:rsidP="00525A23">
      <w:pPr>
        <w:pStyle w:val="ListParagraph"/>
        <w:numPr>
          <w:ilvl w:val="1"/>
          <w:numId w:val="1"/>
        </w:numPr>
      </w:pPr>
      <w:r w:rsidRPr="00525A23">
        <w:t>Peripheral paresthesias</w:t>
      </w:r>
    </w:p>
    <w:p w:rsidR="00525A23" w:rsidRPr="00525A23" w:rsidRDefault="00525A23" w:rsidP="00525A23">
      <w:pPr>
        <w:pStyle w:val="ListParagraph"/>
        <w:numPr>
          <w:ilvl w:val="1"/>
          <w:numId w:val="1"/>
        </w:numPr>
      </w:pPr>
      <w:r w:rsidRPr="00525A23">
        <w:t xml:space="preserve">Nuchal rigidity </w:t>
      </w:r>
    </w:p>
    <w:p w:rsidR="00C255C8" w:rsidRPr="00525A23" w:rsidRDefault="00C255C8"/>
    <w:sectPr w:rsidR="00C255C8" w:rsidRPr="0052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A29C0"/>
    <w:multiLevelType w:val="hybridMultilevel"/>
    <w:tmpl w:val="D00CFB60"/>
    <w:lvl w:ilvl="0" w:tplc="9528BE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120FB7"/>
    <w:multiLevelType w:val="hybridMultilevel"/>
    <w:tmpl w:val="BC1C22DA"/>
    <w:lvl w:ilvl="0" w:tplc="131EB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B66DB7"/>
    <w:multiLevelType w:val="hybridMultilevel"/>
    <w:tmpl w:val="DA0A32B4"/>
    <w:lvl w:ilvl="0" w:tplc="D59A2A0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787568D6"/>
    <w:multiLevelType w:val="hybridMultilevel"/>
    <w:tmpl w:val="CF7A2CAA"/>
    <w:lvl w:ilvl="0" w:tplc="0409000F">
      <w:start w:val="1"/>
      <w:numFmt w:val="decimal"/>
      <w:lvlText w:val="%1."/>
      <w:lvlJc w:val="left"/>
      <w:pPr>
        <w:ind w:left="45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7C4ACA"/>
    <w:multiLevelType w:val="hybridMultilevel"/>
    <w:tmpl w:val="E7EE52E0"/>
    <w:lvl w:ilvl="0" w:tplc="B45A8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753261"/>
    <w:multiLevelType w:val="hybridMultilevel"/>
    <w:tmpl w:val="A5A42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23"/>
    <w:rsid w:val="000B7E26"/>
    <w:rsid w:val="00525A23"/>
    <w:rsid w:val="00AA1CFE"/>
    <w:rsid w:val="00C2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23"/>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23"/>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D2B43DD4</Template>
  <TotalTime>1</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Vermeulen</dc:creator>
  <cp:lastModifiedBy>Lucia Vermeulen</cp:lastModifiedBy>
  <cp:revision>2</cp:revision>
  <dcterms:created xsi:type="dcterms:W3CDTF">2015-05-22T13:36:00Z</dcterms:created>
  <dcterms:modified xsi:type="dcterms:W3CDTF">2015-05-22T13:36:00Z</dcterms:modified>
</cp:coreProperties>
</file>