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EBE" w:rsidRPr="005B6EBE" w:rsidRDefault="005B6EBE" w:rsidP="005B6EBE">
      <w:pPr>
        <w:jc w:val="both"/>
        <w:rPr>
          <w:rFonts w:ascii="Times New Roman" w:hAnsi="Times New Roman" w:cs="Times New Roman"/>
          <w:b/>
          <w:sz w:val="32"/>
        </w:rPr>
      </w:pPr>
      <w:r w:rsidRPr="005B6EBE">
        <w:rPr>
          <w:rFonts w:ascii="Times New Roman" w:hAnsi="Times New Roman" w:cs="Times New Roman"/>
          <w:b/>
          <w:sz w:val="32"/>
        </w:rPr>
        <w:t>Summary</w:t>
      </w:r>
    </w:p>
    <w:p w:rsidR="005B6EBE" w:rsidRPr="005B6EBE" w:rsidRDefault="005B6EBE" w:rsidP="005B6EBE">
      <w:pPr>
        <w:jc w:val="both"/>
        <w:rPr>
          <w:rFonts w:ascii="Times New Roman" w:hAnsi="Times New Roman" w:cs="Times New Roman"/>
          <w:sz w:val="28"/>
        </w:rPr>
      </w:pPr>
      <w:r w:rsidRPr="005B6EBE">
        <w:rPr>
          <w:rFonts w:ascii="Times New Roman" w:hAnsi="Times New Roman" w:cs="Times New Roman"/>
          <w:sz w:val="28"/>
        </w:rPr>
        <w:t>The Project has four outputs: (</w:t>
      </w:r>
      <w:proofErr w:type="spellStart"/>
      <w:r w:rsidRPr="005B6EBE">
        <w:rPr>
          <w:rFonts w:ascii="Times New Roman" w:hAnsi="Times New Roman" w:cs="Times New Roman"/>
          <w:sz w:val="28"/>
        </w:rPr>
        <w:t>i</w:t>
      </w:r>
      <w:proofErr w:type="spellEnd"/>
      <w:r w:rsidRPr="005B6EBE">
        <w:rPr>
          <w:rFonts w:ascii="Times New Roman" w:hAnsi="Times New Roman" w:cs="Times New Roman"/>
          <w:sz w:val="28"/>
        </w:rPr>
        <w:t>) enhanced relevance of and access to technical and vocational education and training (TVET) programs, (ii) improved capacity for good quality TVET delivery, (iii) delivery of relevant skills training, and (iv) project management.</w:t>
      </w:r>
    </w:p>
    <w:p w:rsidR="008E0F0B" w:rsidRPr="005B6EBE" w:rsidRDefault="005B6EBE" w:rsidP="005B6EBE">
      <w:pPr>
        <w:jc w:val="both"/>
        <w:rPr>
          <w:rFonts w:ascii="Times New Roman" w:hAnsi="Times New Roman" w:cs="Times New Roman"/>
          <w:sz w:val="28"/>
        </w:rPr>
      </w:pPr>
      <w:r w:rsidRPr="005B6EBE">
        <w:rPr>
          <w:rFonts w:ascii="Times New Roman" w:hAnsi="Times New Roman" w:cs="Times New Roman"/>
          <w:sz w:val="28"/>
        </w:rPr>
        <w:t>To enhance the relevance of TVET, the Project will support the (</w:t>
      </w:r>
      <w:proofErr w:type="spellStart"/>
      <w:r w:rsidRPr="005B6EBE">
        <w:rPr>
          <w:rFonts w:ascii="Times New Roman" w:hAnsi="Times New Roman" w:cs="Times New Roman"/>
          <w:sz w:val="28"/>
        </w:rPr>
        <w:t>i</w:t>
      </w:r>
      <w:proofErr w:type="spellEnd"/>
      <w:r w:rsidRPr="005B6EBE">
        <w:rPr>
          <w:rFonts w:ascii="Times New Roman" w:hAnsi="Times New Roman" w:cs="Times New Roman"/>
          <w:sz w:val="28"/>
        </w:rPr>
        <w:t xml:space="preserve">) establishment of partnerships with industry; (ii) development of competency and training standards; (iii) </w:t>
      </w:r>
      <w:proofErr w:type="spellStart"/>
      <w:r w:rsidRPr="005B6EBE">
        <w:rPr>
          <w:rFonts w:ascii="Times New Roman" w:hAnsi="Times New Roman" w:cs="Times New Roman"/>
          <w:sz w:val="28"/>
        </w:rPr>
        <w:t>evelopment</w:t>
      </w:r>
      <w:proofErr w:type="spellEnd"/>
      <w:r w:rsidRPr="005B6EBE">
        <w:rPr>
          <w:rFonts w:ascii="Times New Roman" w:hAnsi="Times New Roman" w:cs="Times New Roman"/>
          <w:sz w:val="28"/>
        </w:rPr>
        <w:t xml:space="preserve"> of curricula, teacher guides, learning materials and assessment tools; and </w:t>
      </w:r>
      <w:proofErr w:type="gramStart"/>
      <w:r w:rsidRPr="005B6EBE">
        <w:rPr>
          <w:rFonts w:ascii="Times New Roman" w:hAnsi="Times New Roman" w:cs="Times New Roman"/>
          <w:sz w:val="28"/>
        </w:rPr>
        <w:t>(iv) capacity</w:t>
      </w:r>
      <w:proofErr w:type="gramEnd"/>
      <w:r w:rsidRPr="005B6EBE">
        <w:rPr>
          <w:rFonts w:ascii="Times New Roman" w:hAnsi="Times New Roman" w:cs="Times New Roman"/>
          <w:sz w:val="28"/>
        </w:rPr>
        <w:t xml:space="preserve"> development in external competency assessment. With a view to improving the capacity to deliver good quality training programs, the Project will assist in (</w:t>
      </w:r>
      <w:proofErr w:type="spellStart"/>
      <w:r w:rsidRPr="005B6EBE">
        <w:rPr>
          <w:rFonts w:ascii="Times New Roman" w:hAnsi="Times New Roman" w:cs="Times New Roman"/>
          <w:sz w:val="28"/>
        </w:rPr>
        <w:t>i</w:t>
      </w:r>
      <w:proofErr w:type="spellEnd"/>
      <w:r w:rsidRPr="005B6EBE">
        <w:rPr>
          <w:rFonts w:ascii="Times New Roman" w:hAnsi="Times New Roman" w:cs="Times New Roman"/>
          <w:sz w:val="28"/>
        </w:rPr>
        <w:t>) providing in-service training to government and nongovernment TVET teachers; (ii) revitalizing two public TVET teacher training institutions; (iii) strengthening the capacity for short training programs in selected public and private training institutions; and (iv) strengthening the</w:t>
      </w:r>
    </w:p>
    <w:sectPr w:rsidR="008E0F0B" w:rsidRPr="005B6E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5B6EBE"/>
    <w:rsid w:val="005B6EBE"/>
    <w:rsid w:val="008E0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4316728">
      <w:bodyDiv w:val="1"/>
      <w:marLeft w:val="0"/>
      <w:marRight w:val="0"/>
      <w:marTop w:val="0"/>
      <w:marBottom w:val="0"/>
      <w:divBdr>
        <w:top w:val="none" w:sz="0" w:space="0" w:color="auto"/>
        <w:left w:val="none" w:sz="0" w:space="0" w:color="auto"/>
        <w:bottom w:val="none" w:sz="0" w:space="0" w:color="auto"/>
        <w:right w:val="none" w:sz="0" w:space="0" w:color="auto"/>
      </w:divBdr>
      <w:divsChild>
        <w:div w:id="622034648">
          <w:marLeft w:val="0"/>
          <w:marRight w:val="0"/>
          <w:marTop w:val="0"/>
          <w:marBottom w:val="0"/>
          <w:divBdr>
            <w:top w:val="none" w:sz="0" w:space="0" w:color="auto"/>
            <w:left w:val="none" w:sz="0" w:space="0" w:color="auto"/>
            <w:bottom w:val="none" w:sz="0" w:space="0" w:color="auto"/>
            <w:right w:val="none" w:sz="0" w:space="0" w:color="auto"/>
          </w:divBdr>
          <w:divsChild>
            <w:div w:id="506604741">
              <w:marLeft w:val="0"/>
              <w:marRight w:val="0"/>
              <w:marTop w:val="0"/>
              <w:marBottom w:val="0"/>
              <w:divBdr>
                <w:top w:val="none" w:sz="0" w:space="0" w:color="auto"/>
                <w:left w:val="none" w:sz="0" w:space="0" w:color="auto"/>
                <w:bottom w:val="none" w:sz="0" w:space="0" w:color="auto"/>
                <w:right w:val="none" w:sz="0" w:space="0" w:color="auto"/>
              </w:divBdr>
              <w:divsChild>
                <w:div w:id="24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2015-08-22T11:46:00Z</dcterms:created>
  <dcterms:modified xsi:type="dcterms:W3CDTF">2015-08-22T11:46:00Z</dcterms:modified>
</cp:coreProperties>
</file>