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F45" w:rsidRPr="008B7F45" w:rsidRDefault="008B7F45" w:rsidP="008B7F45">
      <w:pPr>
        <w:jc w:val="both"/>
        <w:rPr>
          <w:rFonts w:ascii="Times New Roman" w:hAnsi="Times New Roman" w:cs="Times New Roman"/>
          <w:b/>
          <w:sz w:val="32"/>
        </w:rPr>
      </w:pPr>
      <w:r w:rsidRPr="008B7F45">
        <w:rPr>
          <w:rFonts w:ascii="Times New Roman" w:hAnsi="Times New Roman" w:cs="Times New Roman"/>
          <w:b/>
          <w:sz w:val="32"/>
        </w:rPr>
        <w:t>Summary</w:t>
      </w:r>
    </w:p>
    <w:p w:rsidR="003C7778" w:rsidRPr="008B7F45" w:rsidRDefault="008B7F45" w:rsidP="008B7F45">
      <w:pPr>
        <w:jc w:val="both"/>
        <w:rPr>
          <w:rFonts w:ascii="Times New Roman" w:hAnsi="Times New Roman" w:cs="Times New Roman"/>
          <w:sz w:val="28"/>
        </w:rPr>
      </w:pPr>
      <w:r w:rsidRPr="008B7F45">
        <w:rPr>
          <w:rFonts w:ascii="Times New Roman" w:hAnsi="Times New Roman" w:cs="Times New Roman"/>
          <w:sz w:val="28"/>
        </w:rPr>
        <w:t>This project is proposed under the Government of Bangladesh's Strategic Program for Climate Resilience (SPCR), prepared under the Pilot Program for Climate Resilience (PPCR). The PPCR is a part of the Strategic Climate Fund (SCF) within the Climate Investment Funds (CIF), to pilot and demonstrate ways to mainstream climate resilience in development planning and management. The SPCR was approved by the PPCR Sub-committee on 10 November 2010. Led by the Asian Development Bank (ADB), the World Bank and International Finance Corporation, proposed investments in the Bangladesh SPCR will focus on improving coastal embankments, rural connectivity, water supply and sanitation, promoting public-private financing, and capacity building for mainstreaming climate resilience, and knowledge management.</w:t>
      </w:r>
    </w:p>
    <w:sectPr w:rsidR="003C7778" w:rsidRPr="008B7F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B7F45"/>
    <w:rsid w:val="003C7778"/>
    <w:rsid w:val="008B7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869796">
      <w:bodyDiv w:val="1"/>
      <w:marLeft w:val="0"/>
      <w:marRight w:val="0"/>
      <w:marTop w:val="0"/>
      <w:marBottom w:val="0"/>
      <w:divBdr>
        <w:top w:val="none" w:sz="0" w:space="0" w:color="auto"/>
        <w:left w:val="none" w:sz="0" w:space="0" w:color="auto"/>
        <w:bottom w:val="none" w:sz="0" w:space="0" w:color="auto"/>
        <w:right w:val="none" w:sz="0" w:space="0" w:color="auto"/>
      </w:divBdr>
      <w:divsChild>
        <w:div w:id="294681552">
          <w:marLeft w:val="0"/>
          <w:marRight w:val="0"/>
          <w:marTop w:val="0"/>
          <w:marBottom w:val="0"/>
          <w:divBdr>
            <w:top w:val="none" w:sz="0" w:space="0" w:color="auto"/>
            <w:left w:val="none" w:sz="0" w:space="0" w:color="auto"/>
            <w:bottom w:val="none" w:sz="0" w:space="0" w:color="auto"/>
            <w:right w:val="none" w:sz="0" w:space="0" w:color="auto"/>
          </w:divBdr>
          <w:divsChild>
            <w:div w:id="130103837">
              <w:marLeft w:val="0"/>
              <w:marRight w:val="0"/>
              <w:marTop w:val="0"/>
              <w:marBottom w:val="0"/>
              <w:divBdr>
                <w:top w:val="none" w:sz="0" w:space="0" w:color="auto"/>
                <w:left w:val="none" w:sz="0" w:space="0" w:color="auto"/>
                <w:bottom w:val="none" w:sz="0" w:space="0" w:color="auto"/>
                <w:right w:val="none" w:sz="0" w:space="0" w:color="auto"/>
              </w:divBdr>
              <w:divsChild>
                <w:div w:id="16339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2015-08-22T09:51:00Z</dcterms:created>
  <dcterms:modified xsi:type="dcterms:W3CDTF">2015-08-22T09:51:00Z</dcterms:modified>
</cp:coreProperties>
</file>