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16D" w:rsidRPr="00EC416D" w:rsidRDefault="00EC416D" w:rsidP="00EC416D">
      <w:pPr>
        <w:jc w:val="both"/>
        <w:rPr>
          <w:rFonts w:ascii="Times New Roman" w:hAnsi="Times New Roman" w:cs="Times New Roman"/>
          <w:b/>
          <w:sz w:val="32"/>
        </w:rPr>
      </w:pPr>
      <w:r w:rsidRPr="00EC416D">
        <w:rPr>
          <w:rFonts w:ascii="Times New Roman" w:hAnsi="Times New Roman" w:cs="Times New Roman"/>
          <w:b/>
          <w:sz w:val="32"/>
        </w:rPr>
        <w:t>Summary</w:t>
      </w:r>
    </w:p>
    <w:p w:rsidR="002E6003" w:rsidRPr="00EC416D" w:rsidRDefault="00EC416D" w:rsidP="00EC416D">
      <w:pPr>
        <w:jc w:val="both"/>
        <w:rPr>
          <w:rFonts w:ascii="Times New Roman" w:hAnsi="Times New Roman" w:cs="Times New Roman"/>
          <w:sz w:val="28"/>
        </w:rPr>
      </w:pPr>
      <w:r w:rsidRPr="00EC416D">
        <w:rPr>
          <w:rFonts w:ascii="Times New Roman" w:hAnsi="Times New Roman" w:cs="Times New Roman"/>
          <w:sz w:val="28"/>
        </w:rPr>
        <w:t>The TA Loan is to develop the design for the Dhaka-Chittagong Expressway ready for financing under a private-public partnership scheme and assist the Roads and Highways Department in engaging contractors. The TA Loan will assist the Government in updating the feasibility study, preparing the detailed engineering documents, procurement and PPP-financing scheme for the Dhaka-Chittagong Expressway Project.</w:t>
      </w:r>
    </w:p>
    <w:sectPr w:rsidR="002E6003" w:rsidRPr="00EC41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EC416D"/>
    <w:rsid w:val="002E6003"/>
    <w:rsid w:val="00EC4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928144">
      <w:bodyDiv w:val="1"/>
      <w:marLeft w:val="0"/>
      <w:marRight w:val="0"/>
      <w:marTop w:val="0"/>
      <w:marBottom w:val="0"/>
      <w:divBdr>
        <w:top w:val="none" w:sz="0" w:space="0" w:color="auto"/>
        <w:left w:val="none" w:sz="0" w:space="0" w:color="auto"/>
        <w:bottom w:val="none" w:sz="0" w:space="0" w:color="auto"/>
        <w:right w:val="none" w:sz="0" w:space="0" w:color="auto"/>
      </w:divBdr>
      <w:divsChild>
        <w:div w:id="724570690">
          <w:marLeft w:val="0"/>
          <w:marRight w:val="0"/>
          <w:marTop w:val="0"/>
          <w:marBottom w:val="0"/>
          <w:divBdr>
            <w:top w:val="none" w:sz="0" w:space="0" w:color="auto"/>
            <w:left w:val="none" w:sz="0" w:space="0" w:color="auto"/>
            <w:bottom w:val="none" w:sz="0" w:space="0" w:color="auto"/>
            <w:right w:val="none" w:sz="0" w:space="0" w:color="auto"/>
          </w:divBdr>
          <w:divsChild>
            <w:div w:id="991719883">
              <w:marLeft w:val="0"/>
              <w:marRight w:val="0"/>
              <w:marTop w:val="0"/>
              <w:marBottom w:val="0"/>
              <w:divBdr>
                <w:top w:val="none" w:sz="0" w:space="0" w:color="auto"/>
                <w:left w:val="none" w:sz="0" w:space="0" w:color="auto"/>
                <w:bottom w:val="none" w:sz="0" w:space="0" w:color="auto"/>
                <w:right w:val="none" w:sz="0" w:space="0" w:color="auto"/>
              </w:divBdr>
              <w:divsChild>
                <w:div w:id="670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2015-08-22T10:47:00Z</dcterms:created>
  <dcterms:modified xsi:type="dcterms:W3CDTF">2015-08-22T10:47:00Z</dcterms:modified>
</cp:coreProperties>
</file>