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16D" w:rsidRDefault="00F3616D" w:rsidP="00F3616D">
      <w:pPr>
        <w:rPr>
          <w:rFonts w:ascii="Times New Roman" w:hAnsi="Times New Roman" w:cs="Times New Roman"/>
          <w:b/>
          <w:sz w:val="28"/>
        </w:rPr>
      </w:pPr>
      <w:r w:rsidRPr="00F3616D">
        <w:rPr>
          <w:rFonts w:ascii="Times New Roman" w:hAnsi="Times New Roman" w:cs="Times New Roman"/>
          <w:b/>
          <w:sz w:val="28"/>
        </w:rPr>
        <w:t>Summary</w:t>
      </w:r>
    </w:p>
    <w:p w:rsidR="00F3616D" w:rsidRPr="00F3616D" w:rsidRDefault="00F3616D" w:rsidP="00F3616D">
      <w:pPr>
        <w:rPr>
          <w:rFonts w:ascii="Times New Roman" w:hAnsi="Times New Roman" w:cs="Times New Roman"/>
          <w:b/>
          <w:sz w:val="28"/>
        </w:rPr>
      </w:pPr>
    </w:p>
    <w:p w:rsidR="00B82548" w:rsidRDefault="00F3616D" w:rsidP="00B9181D">
      <w:pPr>
        <w:jc w:val="both"/>
      </w:pPr>
      <w:r w:rsidRPr="00F3616D">
        <w:rPr>
          <w:rFonts w:ascii="Times New Roman" w:hAnsi="Times New Roman" w:cs="Times New Roman"/>
          <w:sz w:val="28"/>
        </w:rPr>
        <w:t>The objective of the PPTA is to identify policy measures to support the development of a robust financial markets system in Bangladesh that is well balanced, sustainable and resilient and that is able to effectively intermediate savings to finance investment</w:t>
      </w:r>
      <w:r>
        <w:t>.</w:t>
      </w:r>
    </w:p>
    <w:sectPr w:rsidR="00B82548" w:rsidSect="006E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F3616D"/>
    <w:rsid w:val="006E5165"/>
    <w:rsid w:val="00B82548"/>
    <w:rsid w:val="00B9181D"/>
    <w:rsid w:val="00F36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user</cp:lastModifiedBy>
  <cp:revision>3</cp:revision>
  <dcterms:created xsi:type="dcterms:W3CDTF">2015-08-22T08:24:00Z</dcterms:created>
  <dcterms:modified xsi:type="dcterms:W3CDTF">2015-08-22T15:17:00Z</dcterms:modified>
</cp:coreProperties>
</file>