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04A3" w14:textId="1EF07B43" w:rsidR="00AB3F72" w:rsidRPr="00205873" w:rsidRDefault="00205873" w:rsidP="00205873">
      <w:pPr>
        <w:spacing w:after="140" w:line="288" w:lineRule="auto"/>
        <w:ind w:left="0" w:firstLine="0"/>
        <w:jc w:val="center"/>
        <w:rPr>
          <w:rFonts w:cs="Aptos Serif"/>
          <w:smallCaps/>
          <w:sz w:val="25"/>
          <w:szCs w:val="25"/>
        </w:rPr>
      </w:pPr>
      <w:r w:rsidRPr="00205873">
        <w:rPr>
          <w:rFonts w:cs="Aptos Serif"/>
          <w:smallCaps/>
          <w:sz w:val="25"/>
          <w:szCs w:val="25"/>
        </w:rPr>
        <w:t>declaração</w:t>
      </w:r>
    </w:p>
    <w:p w14:paraId="65DAAAF1" w14:textId="77777777" w:rsidR="00AB3F72" w:rsidRPr="00205873" w:rsidRDefault="00AB3F72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10DCD591" w14:textId="04DF0020" w:rsidR="00AB3F72" w:rsidRPr="00205873" w:rsidRDefault="00AB3F72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  <w:r w:rsidRPr="00205873">
        <w:rPr>
          <w:rFonts w:cs="Aptos Serif"/>
          <w:sz w:val="25"/>
          <w:szCs w:val="25"/>
        </w:rPr>
        <w:t>346346, 3463, 364346346364, 63463643, registrada no  CPF sob o nº 6346, residente e domiciliada na Rua do Igarapé, 1.060, Vale do Ambi, Duque de Caxias - RJ, CEP 56847-885, declara, para os devidos fins, que oi, 346343, 3465346346, 354343, registrada no  CPF sob o nº 422343, reside atualmente no mesmo endereço da declarante.</w:t>
      </w:r>
    </w:p>
    <w:p w14:paraId="02F9D261" w14:textId="77777777" w:rsidR="00AB3F72" w:rsidRPr="00205873" w:rsidRDefault="00AB3F72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6D4D9EFE" w14:textId="45087747" w:rsidR="00154D2F" w:rsidRPr="00205873" w:rsidRDefault="00AB3F72" w:rsidP="00205873">
      <w:pPr>
        <w:spacing w:after="140" w:line="288" w:lineRule="auto"/>
        <w:ind w:left="0" w:firstLine="0"/>
        <w:jc w:val="center"/>
        <w:rPr>
          <w:rFonts w:cs="Aptos Serif"/>
          <w:sz w:val="25"/>
          <w:szCs w:val="25"/>
        </w:rPr>
      </w:pPr>
      <w:r w:rsidRPr="00205873">
        <w:rPr>
          <w:rFonts w:cs="Aptos Serif"/>
          <w:sz w:val="25"/>
          <w:szCs w:val="25"/>
        </w:rPr>
        <w:t>Rio de Janeiro, 28 de março de 2024.</w:t>
      </w:r>
    </w:p>
    <w:tbl>
      <w:tblPr>
        <w:tblStyle w:val="Tabelacomgrade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</w:tblGrid>
      <w:tr w:rsidR="00154D2F" w:rsidRPr="00205873" w14:paraId="1FD0871A" w14:textId="77777777" w:rsidTr="006E081D">
        <w:tc>
          <w:tcPr>
            <w:tcW w:w="6378" w:type="dxa"/>
          </w:tcPr>
          <w:p w14:paraId="7309C388" w14:textId="589F3B28" w:rsidR="00154D2F" w:rsidRPr="00205873" w:rsidRDefault="00154D2F" w:rsidP="00AB3F72">
            <w:pPr>
              <w:pBdr>
                <w:bottom w:val="single" w:sz="6" w:space="1" w:color="auto"/>
              </w:pBdr>
              <w:spacing w:after="140" w:line="288" w:lineRule="auto"/>
              <w:ind w:left="0" w:firstLine="0"/>
              <w:rPr>
                <w:rFonts w:cs="Aptos Serif"/>
                <w:sz w:val="25"/>
                <w:szCs w:val="25"/>
              </w:rPr>
            </w:pPr>
          </w:p>
          <w:p w14:paraId="230F5F87" w14:textId="28E8E33A" w:rsidR="00154D2F" w:rsidRPr="00205873" w:rsidRDefault="003938B5" w:rsidP="00A349E3">
            <w:pPr>
              <w:spacing w:after="140" w:line="288" w:lineRule="auto"/>
              <w:ind w:left="0" w:firstLine="0"/>
              <w:jc w:val="center"/>
              <w:rPr>
                <w:rFonts w:cs="Aptos Serif"/>
                <w:sz w:val="25"/>
                <w:szCs w:val="25"/>
              </w:rPr>
            </w:pPr>
            <w:r w:rsidRPr="003938B5">
              <w:rPr>
                <w:rFonts w:cs="Aptos Serif"/>
                <w:sz w:val="25"/>
                <w:szCs w:val="25"/>
              </w:rPr>
              <w:t>346346</w:t>
            </w:r>
          </w:p>
        </w:tc>
      </w:tr>
    </w:tbl>
    <w:p w14:paraId="247750A2" w14:textId="5FF8A545" w:rsidR="00154D2F" w:rsidRPr="00205873" w:rsidRDefault="00154D2F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p w14:paraId="0197D74E" w14:textId="77777777" w:rsidR="006E081D" w:rsidRPr="00205873" w:rsidRDefault="006E081D" w:rsidP="00AB3F72">
      <w:pPr>
        <w:spacing w:after="140" w:line="288" w:lineRule="auto"/>
        <w:ind w:left="0" w:firstLine="0"/>
        <w:rPr>
          <w:rFonts w:cs="Aptos Serif"/>
          <w:sz w:val="25"/>
          <w:szCs w:val="25"/>
        </w:rPr>
      </w:pPr>
    </w:p>
    <w:sectPr w:rsidR="006E081D" w:rsidRPr="0020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00F5"/>
    <w:multiLevelType w:val="hybridMultilevel"/>
    <w:tmpl w:val="CC9E70F2"/>
    <w:lvl w:ilvl="0" w:tplc="9AC051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74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AB"/>
    <w:rsid w:val="0007334F"/>
    <w:rsid w:val="00154D2F"/>
    <w:rsid w:val="001658CD"/>
    <w:rsid w:val="001D3FAB"/>
    <w:rsid w:val="00205873"/>
    <w:rsid w:val="00326843"/>
    <w:rsid w:val="003373B3"/>
    <w:rsid w:val="003938B5"/>
    <w:rsid w:val="00517D03"/>
    <w:rsid w:val="00613B35"/>
    <w:rsid w:val="006E081D"/>
    <w:rsid w:val="006E3AD3"/>
    <w:rsid w:val="007B04AF"/>
    <w:rsid w:val="00820352"/>
    <w:rsid w:val="0086252B"/>
    <w:rsid w:val="0089618B"/>
    <w:rsid w:val="008A27D2"/>
    <w:rsid w:val="008B6099"/>
    <w:rsid w:val="008E6FA2"/>
    <w:rsid w:val="00A349E3"/>
    <w:rsid w:val="00A474BF"/>
    <w:rsid w:val="00AB3F72"/>
    <w:rsid w:val="00B36615"/>
    <w:rsid w:val="00C006F9"/>
    <w:rsid w:val="00C77033"/>
    <w:rsid w:val="00DA216D"/>
    <w:rsid w:val="00E03819"/>
    <w:rsid w:val="00F40131"/>
    <w:rsid w:val="00FA35FF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B1F"/>
  <w15:chartTrackingRefBased/>
  <w15:docId w15:val="{DA7E7B21-A43C-42CE-B21B-37EC8F45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33"/>
    <w:pPr>
      <w:spacing w:line="360" w:lineRule="auto"/>
      <w:ind w:left="720" w:hanging="360"/>
      <w:jc w:val="both"/>
    </w:pPr>
    <w:rPr>
      <w:rFonts w:ascii="Aptos Serif" w:hAnsi="Aptos Serif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F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F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F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F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F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F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F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FA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FAB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F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FAB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F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FAB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D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FAB"/>
    <w:pPr>
      <w:numPr>
        <w:ilvl w:val="1"/>
      </w:numPr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FAB"/>
    <w:rPr>
      <w:rFonts w:ascii="Aptos Serif" w:hAnsi="Aptos Serif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1D3FAB"/>
    <w:pPr>
      <w:contextualSpacing/>
    </w:pPr>
  </w:style>
  <w:style w:type="character" w:styleId="nfaseIntensa">
    <w:name w:val="Intense Emphasis"/>
    <w:basedOn w:val="Fontepargpadro"/>
    <w:uiPriority w:val="21"/>
    <w:qFormat/>
    <w:rsid w:val="001D3F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AB"/>
    <w:rPr>
      <w:rFonts w:ascii="Aptos Serif" w:hAnsi="Aptos Serif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1D3F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Tarenta</dc:creator>
  <cp:keywords/>
  <dc:description/>
  <cp:lastModifiedBy>Wallace Tarenta</cp:lastModifiedBy>
  <cp:revision>12</cp:revision>
  <dcterms:created xsi:type="dcterms:W3CDTF">2024-03-10T18:58:00Z</dcterms:created>
  <dcterms:modified xsi:type="dcterms:W3CDTF">2024-03-16T12:29:00Z</dcterms:modified>
</cp:coreProperties>
</file>