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810"/>
        <w:rPr/>
      </w:pPr>
      <w:r w:rsidDel="00000000" w:rsidR="00000000" w:rsidRPr="00000000">
        <w:rPr/>
        <w:drawing>
          <wp:inline distB="114300" distT="114300" distL="114300" distR="114300">
            <wp:extent cx="7215188" cy="26003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5188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81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81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Fluo-C2DL-MSC 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SEG score - 0.645 (2nd least) , TRA score - 0.873 (3rd least)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Two sequences of 48 frames each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Very Low SNR and CR values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Shape of cells is very irregular (very different from circular) due to</w:t>
      </w:r>
      <w:r w:rsidDel="00000000" w:rsidR="00000000" w:rsidRPr="00000000">
        <w:rPr>
          <w:b w:val="1"/>
          <w:rtl w:val="0"/>
        </w:rPr>
        <w:t xml:space="preserve"> long, thin extensions</w:t>
      </w:r>
      <w:r w:rsidDel="00000000" w:rsidR="00000000" w:rsidRPr="00000000">
        <w:rPr>
          <w:rtl w:val="0"/>
        </w:rPr>
        <w:t xml:space="preserve"> which also cause the cell boundaries to be very vague (not well defined). Thus, </w:t>
      </w:r>
      <w:r w:rsidDel="00000000" w:rsidR="00000000" w:rsidRPr="00000000">
        <w:rPr>
          <w:b w:val="1"/>
          <w:rtl w:val="0"/>
        </w:rPr>
        <w:t xml:space="preserve">segmentation is difficult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Shape of cells changes significantly even within consecutive frames.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452563" cy="14192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19213" cy="14287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66825" cy="171926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76388" cy="14097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Significant fading is present as intensity in some of the cells is higher than others</w:t>
      </w:r>
    </w:p>
    <w:p w:rsidR="00000000" w:rsidDel="00000000" w:rsidP="00000000" w:rsidRDefault="00000000" w:rsidRPr="00000000" w14:paraId="00000016">
      <w:pPr>
        <w:ind w:left="360" w:hanging="360"/>
        <w:rPr/>
      </w:pPr>
      <w:r w:rsidDel="00000000" w:rsidR="00000000" w:rsidRPr="00000000">
        <w:rPr/>
        <w:drawing>
          <wp:inline distB="114300" distT="114300" distL="114300" distR="114300">
            <wp:extent cx="3538538" cy="19389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9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Cells move fast causing</w:t>
      </w:r>
      <w:r w:rsidDel="00000000" w:rsidR="00000000" w:rsidRPr="00000000">
        <w:rPr>
          <w:b w:val="1"/>
          <w:rtl w:val="0"/>
        </w:rPr>
        <w:t xml:space="preserve"> low overlaps between cells of consecutive frames</w:t>
      </w:r>
      <w:r w:rsidDel="00000000" w:rsidR="00000000" w:rsidRPr="00000000">
        <w:rPr>
          <w:rtl w:val="0"/>
        </w:rPr>
        <w:t xml:space="preserve"> thus </w:t>
      </w:r>
      <w:r w:rsidDel="00000000" w:rsidR="00000000" w:rsidRPr="00000000">
        <w:rPr>
          <w:b w:val="1"/>
          <w:rtl w:val="0"/>
        </w:rPr>
        <w:t xml:space="preserve">tracking is difficult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No cell divisions are present.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Fluo-C2DL-huh7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SEG score - 0.690 (3rd least) , TRA score - 0.865 (2nd least)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Two sequences of 30 frames each.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SNR and CR values are much higher</w:t>
      </w:r>
      <w:r w:rsidDel="00000000" w:rsidR="00000000" w:rsidRPr="00000000">
        <w:rPr>
          <w:rtl w:val="0"/>
        </w:rPr>
        <w:t xml:space="preserve"> than C2DL-MSC dataset.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Cluster of cells are present.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01 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b w:val="1"/>
          <w:rtl w:val="0"/>
        </w:rPr>
        <w:t xml:space="preserve">less movement</w:t>
      </w:r>
      <w:r w:rsidDel="00000000" w:rsidR="00000000" w:rsidRPr="00000000">
        <w:rPr>
          <w:rtl w:val="0"/>
        </w:rPr>
        <w:t xml:space="preserve"> in cells between consecutive frames so tracking score is low maybe due to the presence of </w:t>
      </w:r>
      <w:r w:rsidDel="00000000" w:rsidR="00000000" w:rsidRPr="00000000">
        <w:rPr>
          <w:b w:val="1"/>
          <w:rtl w:val="0"/>
        </w:rPr>
        <w:t xml:space="preserve">clusters of cells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cells have a regular (circular-like) shape.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Intra-cellular heterogeneity</w:t>
      </w:r>
      <w:r w:rsidDel="00000000" w:rsidR="00000000" w:rsidRPr="00000000">
        <w:rPr>
          <w:rtl w:val="0"/>
        </w:rPr>
        <w:t xml:space="preserve"> is present so cell over-segmentation may occur thus, SEG score is low.</w:t>
        <w:br w:type="textWrapping"/>
      </w:r>
      <w:r w:rsidDel="00000000" w:rsidR="00000000" w:rsidRPr="00000000">
        <w:rPr/>
        <w:drawing>
          <wp:inline distB="114300" distT="114300" distL="114300" distR="114300">
            <wp:extent cx="2371725" cy="1676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 divisions are present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Sequence 02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cells have very little movement between consecutive frames. But very few cells have fast movement so tracking these will be more difficult than others.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Intra-cellular heterogeneity is present.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 divisions are present.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of the cells undergoes very rapid shape variations unlike the other cells.</w:t>
        <w:br w:type="textWrapping"/>
      </w:r>
      <w:r w:rsidDel="00000000" w:rsidR="00000000" w:rsidRPr="00000000">
        <w:rPr/>
        <w:drawing>
          <wp:inline distB="114300" distT="114300" distL="114300" distR="114300">
            <wp:extent cx="1099195" cy="105451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9195" cy="105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09650" cy="7048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66750" cy="914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66800" cy="8286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57250" cy="13049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18829" cy="943662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8829" cy="94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