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Death &lt; 24 days, Fisher's exact tests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r>
              <w:t>Variable</w:t>
            </w:r>
          </w:p>
        </w:tc>
        <w:tc>
          <w:tcPr>
            <w:tcW w:type="dxa" w:w="1928"/>
          </w:tcPr>
          <w:p>
            <w:r>
              <w:t>Median[IQR] or n</w:t>
            </w:r>
          </w:p>
        </w:tc>
        <w:tc>
          <w:tcPr>
            <w:tcW w:type="dxa" w:w="1928"/>
          </w:tcPr>
          <w:p>
            <w:r>
              <w:t>Death &lt; 28 days</w:t>
            </w:r>
          </w:p>
        </w:tc>
        <w:tc>
          <w:tcPr>
            <w:tcW w:type="dxa" w:w="1928"/>
          </w:tcPr>
          <w:p>
            <w:r>
              <w:t>Death &gt; 28 days</w:t>
            </w:r>
          </w:p>
        </w:tc>
        <w:tc>
          <w:tcPr>
            <w:tcW w:type="dxa" w:w="1928"/>
          </w:tcPr>
          <w:p>
            <w:r>
              <w:t>P value</w:t>
            </w:r>
          </w:p>
        </w:tc>
      </w:tr>
      <w:tr>
        <w:tc>
          <w:tcPr>
            <w:tcW w:type="dxa" w:w="1928"/>
          </w:tcPr>
          <w:p>
            <w:r>
              <w:t>Gender (male)</w:t>
            </w:r>
          </w:p>
        </w:tc>
        <w:tc>
          <w:tcPr>
            <w:tcW w:type="dxa" w:w="1928"/>
          </w:tcPr>
          <w:p>
            <w:r>
              <w:t>11</w:t>
            </w:r>
          </w:p>
        </w:tc>
        <w:tc>
          <w:tcPr>
            <w:tcW w:type="dxa" w:w="1928"/>
          </w:tcPr>
          <w:p>
            <w:r>
              <w:t>17</w:t>
            </w:r>
          </w:p>
        </w:tc>
        <w:tc>
          <w:tcPr>
            <w:tcW w:type="dxa" w:w="1928"/>
          </w:tcPr>
          <w:p>
            <w:r>
              <w:t>17</w:t>
            </w:r>
          </w:p>
        </w:tc>
        <w:tc>
          <w:tcPr>
            <w:tcW w:type="dxa" w:w="1928"/>
          </w:tcPr>
          <w:p>
            <w:r>
              <w:t>0·4</w:t>
            </w:r>
          </w:p>
        </w:tc>
      </w:tr>
      <w:tr>
        <w:tc>
          <w:tcPr>
            <w:tcW w:type="dxa" w:w="1928"/>
          </w:tcPr>
          <w:p>
            <w:r>
              <w:t>APACHE II score</w:t>
            </w:r>
          </w:p>
        </w:tc>
        <w:tc>
          <w:tcPr>
            <w:tcW w:type="dxa" w:w="1928"/>
          </w:tcPr>
          <w:p>
            <w:r>
              <w:t xml:space="preserve"> 27·0 [ 21·0, 32·2]</w:t>
            </w:r>
          </w:p>
        </w:tc>
        <w:tc>
          <w:tcPr>
            <w:tcW w:type="dxa" w:w="1928"/>
          </w:tcPr>
          <w:p>
            <w:r>
              <w:t xml:space="preserve"> 31·0 [ 25·8, 35·0]</w:t>
            </w:r>
          </w:p>
        </w:tc>
        <w:tc>
          <w:tcPr>
            <w:tcW w:type="dxa" w:w="1928"/>
          </w:tcPr>
          <w:p>
            <w:r>
              <w:t xml:space="preserve"> 24·5 [ 20·0, 28·8]</w:t>
            </w:r>
          </w:p>
        </w:tc>
        <w:tc>
          <w:tcPr>
            <w:tcW w:type="dxa" w:w="1928"/>
          </w:tcPr>
          <w:p>
            <w:r>
              <w:t>0·012</w:t>
            </w:r>
          </w:p>
        </w:tc>
      </w:tr>
      <w:tr>
        <w:tc>
          <w:tcPr>
            <w:tcW w:type="dxa" w:w="1928"/>
          </w:tcPr>
          <w:p>
            <w:r>
              <w:t>ARDS</w:t>
            </w:r>
          </w:p>
        </w:tc>
        <w:tc>
          <w:tcPr>
            <w:tcW w:type="dxa" w:w="1928"/>
          </w:tcPr>
          <w:p>
            <w:r>
              <w:t>19</w:t>
            </w:r>
          </w:p>
        </w:tc>
        <w:tc>
          <w:tcPr>
            <w:tcW w:type="dxa" w:w="1928"/>
          </w:tcPr>
          <w:p>
            <w:r>
              <w:t>9</w:t>
            </w:r>
          </w:p>
        </w:tc>
        <w:tc>
          <w:tcPr>
            <w:tcW w:type="dxa" w:w="1928"/>
          </w:tcPr>
          <w:p>
            <w:r>
              <w:t>9</w:t>
            </w:r>
          </w:p>
        </w:tc>
        <w:tc>
          <w:tcPr>
            <w:tcW w:type="dxa" w:w="1928"/>
          </w:tcPr>
          <w:p>
            <w:r>
              <w:t>0·012</w:t>
            </w:r>
          </w:p>
        </w:tc>
      </w:tr>
      <w:tr>
        <w:tc>
          <w:tcPr>
            <w:tcW w:type="dxa" w:w="1928"/>
          </w:tcPr>
          <w:p>
            <w:r>
              <w:t>Malignancy</w:t>
            </w:r>
          </w:p>
        </w:tc>
        <w:tc>
          <w:tcPr>
            <w:tcW w:type="dxa" w:w="1928"/>
          </w:tcPr>
          <w:p>
            <w:r>
              <w:t>10</w:t>
            </w:r>
          </w:p>
        </w:tc>
        <w:tc>
          <w:tcPr>
            <w:tcW w:type="dxa" w:w="1928"/>
          </w:tcPr>
          <w:p>
            <w:r>
              <w:t>18</w:t>
            </w:r>
          </w:p>
        </w:tc>
        <w:tc>
          <w:tcPr>
            <w:tcW w:type="dxa" w:w="1928"/>
          </w:tcPr>
          <w:p>
            <w:r>
              <w:t>18</w:t>
            </w:r>
          </w:p>
        </w:tc>
        <w:tc>
          <w:tcPr>
            <w:tcW w:type="dxa" w:w="1928"/>
          </w:tcPr>
          <w:p>
            <w:r>
              <w:t>0·064</w:t>
            </w:r>
          </w:p>
        </w:tc>
      </w:tr>
      <w:tr>
        <w:tc>
          <w:tcPr>
            <w:tcW w:type="dxa" w:w="1928"/>
          </w:tcPr>
          <w:p>
            <w:r>
              <w:t>Immunosuppressed</w:t>
            </w:r>
          </w:p>
        </w:tc>
        <w:tc>
          <w:tcPr>
            <w:tcW w:type="dxa" w:w="1928"/>
          </w:tcPr>
          <w:p>
            <w:r>
              <w:t>13</w:t>
            </w:r>
          </w:p>
        </w:tc>
        <w:tc>
          <w:tcPr>
            <w:tcW w:type="dxa" w:w="1928"/>
          </w:tcPr>
          <w:p>
            <w:r>
              <w:t>15</w:t>
            </w:r>
          </w:p>
        </w:tc>
        <w:tc>
          <w:tcPr>
            <w:tcW w:type="dxa" w:w="1928"/>
          </w:tcPr>
          <w:p>
            <w:r>
              <w:t>15</w:t>
            </w:r>
          </w:p>
        </w:tc>
        <w:tc>
          <w:tcPr>
            <w:tcW w:type="dxa" w:w="1928"/>
          </w:tcPr>
          <w:p>
            <w:r>
              <w:t>0·26</w:t>
            </w:r>
          </w:p>
        </w:tc>
      </w:tr>
      <w:tr>
        <w:tc>
          <w:tcPr>
            <w:tcW w:type="dxa" w:w="1928"/>
          </w:tcPr>
          <w:p>
            <w:r>
              <w:t>Diabetes</w:t>
            </w:r>
          </w:p>
        </w:tc>
        <w:tc>
          <w:tcPr>
            <w:tcW w:type="dxa" w:w="1928"/>
          </w:tcPr>
          <w:p>
            <w:r>
              <w:t>11</w:t>
            </w:r>
          </w:p>
        </w:tc>
        <w:tc>
          <w:tcPr>
            <w:tcW w:type="dxa" w:w="1928"/>
          </w:tcPr>
          <w:p>
            <w:r>
              <w:t>17</w:t>
            </w:r>
          </w:p>
        </w:tc>
        <w:tc>
          <w:tcPr>
            <w:tcW w:type="dxa" w:w="1928"/>
          </w:tcPr>
          <w:p>
            <w:r>
              <w:t>17</w:t>
            </w:r>
          </w:p>
        </w:tc>
        <w:tc>
          <w:tcPr>
            <w:tcW w:type="dxa" w:w="1928"/>
          </w:tcPr>
          <w:p>
            <w:r>
              <w:t>0·56</w:t>
            </w:r>
          </w:p>
        </w:tc>
      </w:tr>
      <w:tr>
        <w:tc>
          <w:tcPr>
            <w:tcW w:type="dxa" w:w="1928"/>
          </w:tcPr>
          <w:p>
            <w:r>
              <w:t>Sepsis-3</w:t>
            </w:r>
          </w:p>
        </w:tc>
        <w:tc>
          <w:tcPr>
            <w:tcW w:type="dxa" w:w="1928"/>
          </w:tcPr>
          <w:p>
            <w:r>
              <w:t>19</w:t>
            </w:r>
          </w:p>
        </w:tc>
        <w:tc>
          <w:tcPr>
            <w:tcW w:type="dxa" w:w="1928"/>
          </w:tcPr>
          <w:p>
            <w:r>
              <w:t>9</w:t>
            </w:r>
          </w:p>
        </w:tc>
        <w:tc>
          <w:tcPr>
            <w:tcW w:type="dxa" w:w="1928"/>
          </w:tcPr>
          <w:p>
            <w:r>
              <w:t>9</w:t>
            </w:r>
          </w:p>
        </w:tc>
        <w:tc>
          <w:tcPr>
            <w:tcW w:type="dxa" w:w="1928"/>
          </w:tcPr>
          <w:p>
            <w:r>
              <w:t>0·77</w:t>
            </w:r>
          </w:p>
        </w:tc>
      </w:tr>
      <w:tr>
        <w:tc>
          <w:tcPr>
            <w:tcW w:type="dxa" w:w="1928"/>
          </w:tcPr>
          <w:p>
            <w:r>
              <w:t>Vancomycin</w:t>
            </w:r>
          </w:p>
        </w:tc>
        <w:tc>
          <w:tcPr>
            <w:tcW w:type="dxa" w:w="1928"/>
          </w:tcPr>
          <w:p>
            <w:r>
              <w:t>18</w:t>
            </w:r>
          </w:p>
        </w:tc>
        <w:tc>
          <w:tcPr>
            <w:tcW w:type="dxa" w:w="1928"/>
          </w:tcPr>
          <w:p>
            <w:r>
              <w:t>10</w:t>
            </w:r>
          </w:p>
        </w:tc>
        <w:tc>
          <w:tcPr>
            <w:tcW w:type="dxa" w:w="1928"/>
          </w:tcPr>
          <w:p>
            <w:r>
              <w:t>10</w:t>
            </w:r>
          </w:p>
        </w:tc>
        <w:tc>
          <w:tcPr>
            <w:tcW w:type="dxa" w:w="1928"/>
          </w:tcPr>
          <w:p>
            <w:r>
              <w:t>0·16</w:t>
            </w:r>
          </w:p>
        </w:tc>
      </w:tr>
      <w:tr>
        <w:tc>
          <w:tcPr>
            <w:tcW w:type="dxa" w:w="1928"/>
          </w:tcPr>
          <w:p>
            <w:r>
              <w:t>Ceftriaxone</w:t>
            </w:r>
          </w:p>
        </w:tc>
        <w:tc>
          <w:tcPr>
            <w:tcW w:type="dxa" w:w="1928"/>
          </w:tcPr>
          <w:p>
            <w:r>
              <w:t>6</w:t>
            </w:r>
          </w:p>
        </w:tc>
        <w:tc>
          <w:tcPr>
            <w:tcW w:type="dxa" w:w="1928"/>
          </w:tcPr>
          <w:p>
            <w:r>
              <w:t>22</w:t>
            </w:r>
          </w:p>
        </w:tc>
        <w:tc>
          <w:tcPr>
            <w:tcW w:type="dxa" w:w="1928"/>
          </w:tcPr>
          <w:p>
            <w:r>
              <w:t>22</w:t>
            </w:r>
          </w:p>
        </w:tc>
        <w:tc>
          <w:tcPr>
            <w:tcW w:type="dxa" w:w="1928"/>
          </w:tcPr>
          <w:p>
            <w:r>
              <w:t>0·37</w:t>
            </w:r>
          </w:p>
        </w:tc>
      </w:tr>
      <w:tr>
        <w:tc>
          <w:tcPr>
            <w:tcW w:type="dxa" w:w="1928"/>
          </w:tcPr>
          <w:p>
            <w:r>
              <w:t>Ciprofloxacin</w:t>
            </w:r>
          </w:p>
        </w:tc>
        <w:tc>
          <w:tcPr>
            <w:tcW w:type="dxa" w:w="1928"/>
          </w:tcPr>
          <w:p>
            <w:r>
              <w:t>8</w:t>
            </w:r>
          </w:p>
        </w:tc>
        <w:tc>
          <w:tcPr>
            <w:tcW w:type="dxa" w:w="1928"/>
          </w:tcPr>
          <w:p>
            <w:r>
              <w:t>20</w:t>
            </w:r>
          </w:p>
        </w:tc>
        <w:tc>
          <w:tcPr>
            <w:tcW w:type="dxa" w:w="1928"/>
          </w:tcPr>
          <w:p>
            <w:r>
              <w:t>20</w:t>
            </w:r>
          </w:p>
        </w:tc>
        <w:tc>
          <w:tcPr>
            <w:tcW w:type="dxa" w:w="1928"/>
          </w:tcPr>
          <w:p>
            <w:r>
              <w:t>0·35</w:t>
            </w:r>
          </w:p>
        </w:tc>
      </w:tr>
      <w:tr>
        <w:tc>
          <w:tcPr>
            <w:tcW w:type="dxa" w:w="1928"/>
          </w:tcPr>
          <w:p>
            <w:r>
              <w:t>Piperacillin-tazobactam</w:t>
            </w:r>
          </w:p>
        </w:tc>
        <w:tc>
          <w:tcPr>
            <w:tcW w:type="dxa" w:w="1928"/>
          </w:tcPr>
          <w:p>
            <w:r>
              <w:t>19</w:t>
            </w:r>
          </w:p>
        </w:tc>
        <w:tc>
          <w:tcPr>
            <w:tcW w:type="dxa" w:w="1928"/>
          </w:tcPr>
          <w:p>
            <w:r>
              <w:t>9</w:t>
            </w:r>
          </w:p>
        </w:tc>
        <w:tc>
          <w:tcPr>
            <w:tcW w:type="dxa" w:w="1928"/>
          </w:tcPr>
          <w:p>
            <w:r>
              <w:t>9</w:t>
            </w:r>
          </w:p>
        </w:tc>
        <w:tc>
          <w:tcPr>
            <w:tcW w:type="dxa" w:w="1928"/>
          </w:tcPr>
          <w:p>
            <w:r>
              <w:t>0·26</w:t>
            </w:r>
          </w:p>
        </w:tc>
      </w:tr>
      <w:tr>
        <w:tc>
          <w:tcPr>
            <w:tcW w:type="dxa" w:w="1928"/>
          </w:tcPr>
          <w:p>
            <w:r>
              <w:t>MMI</w:t>
            </w:r>
          </w:p>
        </w:tc>
        <w:tc>
          <w:tcPr>
            <w:tcW w:type="dxa" w:w="1928"/>
          </w:tcPr>
          <w:p>
            <w:r>
              <w:t xml:space="preserve"> 0·3 [-0·2, 1·3]</w:t>
            </w:r>
          </w:p>
        </w:tc>
        <w:tc>
          <w:tcPr>
            <w:tcW w:type="dxa" w:w="1928"/>
          </w:tcPr>
          <w:p>
            <w:r>
              <w:t xml:space="preserve"> 0·9 [ 0·0, 1·7]</w:t>
            </w:r>
          </w:p>
        </w:tc>
        <w:tc>
          <w:tcPr>
            <w:tcW w:type="dxa" w:w="1928"/>
          </w:tcPr>
          <w:p>
            <w:r>
              <w:t>-0·1 [-0·7, 0·6]</w:t>
            </w:r>
          </w:p>
        </w:tc>
        <w:tc>
          <w:tcPr>
            <w:tcW w:type="dxa" w:w="1928"/>
          </w:tcPr>
          <w:p>
            <w:r>
              <w:t>0·01</w:t>
            </w:r>
          </w:p>
        </w:tc>
      </w:tr>
      <w:tr>
        <w:tc>
          <w:tcPr>
            <w:tcW w:type="dxa" w:w="1928"/>
          </w:tcPr>
          <w:p>
            <w:r>
              <w:t>MMI &gt; 0</w:t>
            </w:r>
          </w:p>
        </w:tc>
        <w:tc>
          <w:tcPr>
            <w:tcW w:type="dxa" w:w="1928"/>
          </w:tcPr>
          <w:p>
            <w:r>
              <w:t>21</w:t>
            </w:r>
          </w:p>
        </w:tc>
        <w:tc>
          <w:tcPr>
            <w:tcW w:type="dxa" w:w="1928"/>
          </w:tcPr>
          <w:p>
            <w:r>
              <w:t>7</w:t>
            </w:r>
          </w:p>
        </w:tc>
        <w:tc>
          <w:tcPr>
            <w:tcW w:type="dxa" w:w="1928"/>
          </w:tcPr>
          <w:p>
            <w:r>
              <w:t>7</w:t>
            </w:r>
          </w:p>
        </w:tc>
        <w:tc>
          <w:tcPr>
            <w:tcW w:type="dxa" w:w="1928"/>
          </w:tcPr>
          <w:p>
            <w:r>
              <w:t>0·023</w:t>
            </w:r>
          </w:p>
        </w:tc>
      </w:tr>
      <w:tr>
        <w:tc>
          <w:tcPr>
            <w:tcW w:type="dxa" w:w="1928"/>
          </w:tcPr>
          <w:p>
            <w:r>
              <w:t>Shannon (D)</w:t>
            </w:r>
          </w:p>
        </w:tc>
        <w:tc>
          <w:tcPr>
            <w:tcW w:type="dxa" w:w="1928"/>
          </w:tcPr>
          <w:p>
            <w:r>
              <w:t xml:space="preserve"> 5·8 [ 4·7, 6·2]</w:t>
            </w:r>
          </w:p>
        </w:tc>
        <w:tc>
          <w:tcPr>
            <w:tcW w:type="dxa" w:w="1928"/>
          </w:tcPr>
          <w:p>
            <w:r>
              <w:t xml:space="preserve"> 5·8 [ 4·8, 6·2]</w:t>
            </w:r>
          </w:p>
        </w:tc>
        <w:tc>
          <w:tcPr>
            <w:tcW w:type="dxa" w:w="1928"/>
          </w:tcPr>
          <w:p>
            <w:r>
              <w:t xml:space="preserve"> 5·9 [ 4·7, 6·2]</w:t>
            </w:r>
          </w:p>
        </w:tc>
        <w:tc>
          <w:tcPr>
            <w:tcW w:type="dxa" w:w="1928"/>
          </w:tcPr>
          <w:p>
            <w:r>
              <w:t>1·0</w:t>
            </w:r>
          </w:p>
        </w:tc>
      </w:tr>
      <w:tr>
        <w:tc>
          <w:tcPr>
            <w:tcW w:type="dxa" w:w="1928"/>
          </w:tcPr>
          <w:p>
            <w:r>
              <w:t>Chao1 (R)</w:t>
            </w:r>
          </w:p>
        </w:tc>
        <w:tc>
          <w:tcPr>
            <w:tcW w:type="dxa" w:w="1928"/>
          </w:tcPr>
          <w:p>
            <w:r>
              <w:t xml:space="preserve"> 102·0 [ 76·5, 133·2]</w:t>
            </w:r>
          </w:p>
        </w:tc>
        <w:tc>
          <w:tcPr>
            <w:tcW w:type="dxa" w:w="1928"/>
          </w:tcPr>
          <w:p>
            <w:r>
              <w:t xml:space="preserve"> 102·0 [ 76·5, 127·5]</w:t>
            </w:r>
          </w:p>
        </w:tc>
        <w:tc>
          <w:tcPr>
            <w:tcW w:type="dxa" w:w="1928"/>
          </w:tcPr>
          <w:p>
            <w:r>
              <w:t xml:space="preserve"> 99·5 [ 77·8, 144·8]</w:t>
            </w:r>
          </w:p>
        </w:tc>
        <w:tc>
          <w:tcPr>
            <w:tcW w:type="dxa" w:w="1928"/>
          </w:tcPr>
          <w:p>
            <w:r>
              <w:t>0·71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1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b w:val="0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