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298952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64C21" w:rsidRDefault="00C64C21">
          <w:pPr>
            <w:pStyle w:val="SemEspaamento"/>
            <w:rPr>
              <w:sz w:val="2"/>
            </w:rPr>
          </w:pPr>
        </w:p>
        <w:p w:rsidR="00C64C21" w:rsidRDefault="00C64C21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50124214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C64C21" w:rsidRDefault="007716FF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Gerência de configuração</w:t>
                                    </w:r>
                                  </w:p>
                                </w:sdtContent>
                              </w:sdt>
                              <w:p w:rsidR="00C64C21" w:rsidRDefault="005E063A">
                                <w:pPr>
                                  <w:pStyle w:val="SemEspaament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3800909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684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Github</w:t>
                                    </w:r>
                                  </w:sdtContent>
                                </w:sdt>
                                <w:r w:rsidR="00C64C21">
                                  <w:t xml:space="preserve"> </w:t>
                                </w:r>
                              </w:p>
                              <w:p w:rsidR="00C64C21" w:rsidRDefault="00C64C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5012421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C64C21" w:rsidRDefault="007716FF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Gerência de configuração</w:t>
                              </w:r>
                            </w:p>
                          </w:sdtContent>
                        </w:sdt>
                        <w:p w:rsidR="00C64C21" w:rsidRDefault="005E063A">
                          <w:pPr>
                            <w:pStyle w:val="SemEspaament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3800909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684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Github</w:t>
                              </w:r>
                            </w:sdtContent>
                          </w:sdt>
                          <w:r w:rsidR="00C64C21">
                            <w:t xml:space="preserve"> </w:t>
                          </w:r>
                        </w:p>
                        <w:p w:rsidR="00C64C21" w:rsidRDefault="00C64C2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A6452" wp14:editId="4A9790F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C524A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C64C21" w:rsidRDefault="00D232D6"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A581A4" wp14:editId="516B6F35">
                    <wp:simplePos x="0" y="0"/>
                    <wp:positionH relativeFrom="page">
                      <wp:posOffset>850790</wp:posOffset>
                    </wp:positionH>
                    <wp:positionV relativeFrom="margin">
                      <wp:posOffset>8013618</wp:posOffset>
                    </wp:positionV>
                    <wp:extent cx="5907819" cy="1232452"/>
                    <wp:effectExtent l="0" t="0" r="0" b="635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07819" cy="12324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64C21" w:rsidRDefault="005E063A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7323423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16F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Faculdade de tecnologia  SENAC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109010486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4C21" w:rsidRDefault="007716FF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Gestão da Tecnologia da Informação</w:t>
                                    </w:r>
                                    <w:r w:rsidR="00D232D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A581A4" id="Caixa de Texto 69" o:spid="_x0000_s1027" type="#_x0000_t202" style="position:absolute;margin-left:67pt;margin-top:631pt;width:465.2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" filled="f" stroked="f" strokeweight=".5pt">
                    <v:textbox inset="0,0,0,0">
                      <w:txbxContent>
                        <w:p w:rsidR="00C64C21" w:rsidRDefault="005E063A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7323423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16F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Faculdade de tecnologia  SENAC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109010486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C64C21" w:rsidRDefault="007716FF">
                              <w:pPr>
                                <w:pStyle w:val="SemEspaament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Gestão da Tecnologia da Informação</w:t>
                              </w:r>
                              <w:r w:rsidR="00D232D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64C21">
            <w:br w:type="page"/>
          </w:r>
        </w:p>
      </w:sdtContent>
    </w:sdt>
    <w:p w:rsidR="00DF4873" w:rsidRDefault="00DF4873" w:rsidP="00DF4873">
      <w:pPr>
        <w:jc w:val="center"/>
      </w:pPr>
      <w:r>
        <w:lastRenderedPageBreak/>
        <w:t>Tarik A. Sousa</w:t>
      </w:r>
    </w:p>
    <w:p w:rsidR="00DF4873" w:rsidRDefault="00DF4873" w:rsidP="00DF4873">
      <w:pPr>
        <w:jc w:val="center"/>
      </w:pPr>
      <w:r>
        <w:t>Gestão da Tecnologia da Informação – Matutino</w:t>
      </w:r>
    </w:p>
    <w:p w:rsidR="00DF4873" w:rsidRDefault="00DF4873"/>
    <w:p w:rsidR="00DF4873" w:rsidRPr="00DF4873" w:rsidRDefault="00DF4873" w:rsidP="00DF4873"/>
    <w:p w:rsidR="00DF4873" w:rsidRDefault="00DF4873"/>
    <w:p w:rsidR="00DF4873" w:rsidRDefault="00DF4873" w:rsidP="00DF4873">
      <w:pPr>
        <w:tabs>
          <w:tab w:val="left" w:pos="3681"/>
        </w:tabs>
      </w:pPr>
      <w:r>
        <w:tab/>
      </w:r>
    </w:p>
    <w:p w:rsidR="00DF4873" w:rsidRDefault="00DF4873" w:rsidP="00DF4873">
      <w:pPr>
        <w:tabs>
          <w:tab w:val="left" w:pos="3681"/>
        </w:tabs>
      </w:pPr>
    </w:p>
    <w:p w:rsidR="00DF4873" w:rsidRDefault="00DF4873" w:rsidP="00DF4873">
      <w:pPr>
        <w:tabs>
          <w:tab w:val="left" w:pos="3681"/>
        </w:tabs>
      </w:pPr>
    </w:p>
    <w:p w:rsidR="00DF4873" w:rsidRDefault="00DF4873" w:rsidP="00DF4873">
      <w:pPr>
        <w:tabs>
          <w:tab w:val="left" w:pos="3681"/>
        </w:tabs>
      </w:pPr>
    </w:p>
    <w:p w:rsidR="00DF4873" w:rsidRDefault="00DF4873" w:rsidP="00DF4873">
      <w:pPr>
        <w:tabs>
          <w:tab w:val="left" w:pos="3681"/>
        </w:tabs>
      </w:pPr>
    </w:p>
    <w:p w:rsidR="00DF4873" w:rsidRDefault="00DF4873" w:rsidP="00DF4873">
      <w:pPr>
        <w:tabs>
          <w:tab w:val="left" w:pos="3681"/>
        </w:tabs>
      </w:pPr>
    </w:p>
    <w:p w:rsidR="00DF4873" w:rsidRDefault="00DF4873" w:rsidP="00DF4873">
      <w:pPr>
        <w:tabs>
          <w:tab w:val="left" w:pos="3681"/>
        </w:tabs>
      </w:pPr>
    </w:p>
    <w:p w:rsidR="00DF4873" w:rsidRDefault="00DF4873" w:rsidP="00DF4873">
      <w:pPr>
        <w:tabs>
          <w:tab w:val="left" w:pos="3681"/>
        </w:tabs>
      </w:pPr>
    </w:p>
    <w:p w:rsidR="00DF4873" w:rsidRDefault="00DF4873" w:rsidP="00DF4873">
      <w:pPr>
        <w:tabs>
          <w:tab w:val="left" w:pos="3681"/>
        </w:tabs>
        <w:jc w:val="center"/>
      </w:pPr>
      <w:r>
        <w:t>Goiânia – Goiás</w:t>
      </w:r>
    </w:p>
    <w:p w:rsidR="00DF4873" w:rsidRDefault="00DF4873" w:rsidP="00DF4873">
      <w:pPr>
        <w:jc w:val="center"/>
      </w:pPr>
      <w:r>
        <w:t>2016</w:t>
      </w:r>
      <w:r w:rsidRPr="00DF4873">
        <w:br w:type="page"/>
      </w:r>
    </w:p>
    <w:p w:rsidR="00DF4873" w:rsidRDefault="00DF4873"/>
    <w:p w:rsidR="00C64C21" w:rsidRDefault="00D232D6" w:rsidP="00C64C21">
      <w:r>
        <w:t xml:space="preserve">Introdução </w:t>
      </w:r>
    </w:p>
    <w:p w:rsidR="00D232D6" w:rsidRDefault="00D232D6" w:rsidP="00C64C21">
      <w:r>
        <w:t xml:space="preserve">Este trabalho falará sobre Gerência de configuração, voltada a softwares, desenvolvimento, etc. Também abordará uma ferramenta que ajuda na gerencia de configuração de software, o GitHub. A ideia deste trabalho é ser também um tutorial de como usar o GitHub. </w:t>
      </w:r>
    </w:p>
    <w:p w:rsidR="00C64C21" w:rsidRDefault="00C64C21" w:rsidP="00C64C21"/>
    <w:p w:rsidR="00C64C21" w:rsidRDefault="00C64C21" w:rsidP="00C64C21"/>
    <w:p w:rsidR="00D232D6" w:rsidRDefault="00D232D6" w:rsidP="00C64C21"/>
    <w:p w:rsidR="00C64C21" w:rsidRDefault="00D232D6" w:rsidP="00C64C21">
      <w:r>
        <w:br w:type="page"/>
      </w:r>
    </w:p>
    <w:p w:rsidR="00C64C21" w:rsidRDefault="00386846" w:rsidP="00C64C21">
      <w:r>
        <w:lastRenderedPageBreak/>
        <w:t>Gerência de configuração</w:t>
      </w:r>
    </w:p>
    <w:p w:rsidR="00C64C21" w:rsidRDefault="00C64C21" w:rsidP="00C64C21"/>
    <w:p w:rsidR="00C64C21" w:rsidRDefault="00C64C21" w:rsidP="00C64C21">
      <w:r>
        <w:t>Gerência de configuração de software, gerência de configuração ou ainda gestão de configuração de software é uma área da engenharia de software responsável por fornecer o apoio para o desenvolvimento de software. Suas principais atribuições são o controle de versão, o controle de mudança e a auditoria das configurações.</w:t>
      </w:r>
    </w:p>
    <w:p w:rsidR="00C64C21" w:rsidRDefault="00C64C21" w:rsidP="00C64C21">
      <w:r>
        <w:t>Roger Pressman, em seu livro Software Engineering: A Practitioner's Approach, afirma que a gerência de configuração de software (GCS) é o:</w:t>
      </w:r>
    </w:p>
    <w:p w:rsidR="00C64C21" w:rsidRDefault="00C64C21" w:rsidP="00C64C21">
      <w:r>
        <w:t xml:space="preserve">“Conjunto de atividades projetadas para controlar as mudanças pela identificação dos produtos do trabalho que serão alterados, estabelecendo um relacionamento entre eles, definindo o mecanismo para o gerenciamento de diferentes versões destes produtos, controlando as mudanças impostas, e auditando e relatando as mudanças </w:t>
      </w:r>
      <w:r w:rsidR="00DE5EAE">
        <w:t>realizadas. ”</w:t>
      </w:r>
    </w:p>
    <w:p w:rsidR="00C64C21" w:rsidRDefault="00C64C21" w:rsidP="00C64C21">
      <w:r>
        <w:t>-Roger Pressman</w:t>
      </w:r>
    </w:p>
    <w:p w:rsidR="00C64C21" w:rsidRDefault="00C64C21" w:rsidP="00C64C21"/>
    <w:p w:rsidR="00C64C21" w:rsidRDefault="00D232D6" w:rsidP="00C64C21">
      <w:r>
        <w:t>I</w:t>
      </w:r>
      <w:r w:rsidR="00C64C21">
        <w:t xml:space="preserve">tens </w:t>
      </w:r>
      <w:r>
        <w:t>de configuração</w:t>
      </w:r>
    </w:p>
    <w:p w:rsidR="00C64C21" w:rsidRDefault="00C64C21" w:rsidP="00C64C21">
      <w:r>
        <w:t xml:space="preserve">O termo item de configuração ou IC é a qualquer componente que necessita ser configurado com o objetivo de se entregar um serviço de TI. Refere-se à unidade estrutural fundamental de um sistema de gerenciamento de </w:t>
      </w:r>
      <w:r w:rsidR="00C1561D">
        <w:t>configuração. Exemplos</w:t>
      </w:r>
      <w:r>
        <w:t xml:space="preserve"> de itens de configuração incluem documentos de requisitos individuais, software, modelos e planos</w:t>
      </w:r>
      <w:r w:rsidR="00F4387B">
        <w:t>.</w:t>
      </w:r>
    </w:p>
    <w:p w:rsidR="00F4387B" w:rsidRDefault="00F4387B" w:rsidP="00C64C21"/>
    <w:p w:rsidR="00C64C21" w:rsidRDefault="00D232D6" w:rsidP="00C64C21">
      <w:r>
        <w:t>R</w:t>
      </w:r>
      <w:r w:rsidR="00C64C21">
        <w:t>esultados esperados para o proces</w:t>
      </w:r>
      <w:r>
        <w:t>so de gerência de configuração</w:t>
      </w:r>
    </w:p>
    <w:p w:rsidR="00C64C21" w:rsidRDefault="00C64C21" w:rsidP="00C64C21"/>
    <w:p w:rsidR="00C64C21" w:rsidRDefault="00C64C21" w:rsidP="00C64C21">
      <w:r>
        <w:t>Resultados:</w:t>
      </w:r>
    </w:p>
    <w:p w:rsidR="00C64C21" w:rsidRDefault="00C64C21" w:rsidP="00C64C21">
      <w:r>
        <w:t>GCO 1. Os itens de configuração são selecionados, segundo critérios documentados;</w:t>
      </w:r>
    </w:p>
    <w:p w:rsidR="00C64C21" w:rsidRDefault="00C64C21" w:rsidP="00C64C21">
      <w:r>
        <w:t>GCO 2. É especificado o responsável por cada item de configuração e quando o item é colocado sob uma linha básica (baseline);</w:t>
      </w:r>
    </w:p>
    <w:p w:rsidR="00C64C21" w:rsidRDefault="00C64C21" w:rsidP="00C64C21">
      <w:r>
        <w:t>GCO 3. Os itens de configuração que necessitam ser independentemente identificados, armazenados, testados, revisados, usados, alterados, entregues e/ou mantidos são identificados, definidos e colocados sob uma linha básica;</w:t>
      </w:r>
    </w:p>
    <w:p w:rsidR="00C64C21" w:rsidRDefault="00C64C21" w:rsidP="00C64C21">
      <w:r>
        <w:t>GCO 4. É estabelecido um Sistema de Gerênica de Configuração que contenha: múltiplos níveis de controle, mecanismos apra armazenamento, retirada e recuperação dos itens de configuração e mecanismos para registros de solicitações de mudanças no sistema de gerência de configuração;</w:t>
      </w:r>
    </w:p>
    <w:p w:rsidR="00C64C21" w:rsidRDefault="00C64C21" w:rsidP="00C64C21">
      <w:r>
        <w:t>GCO 5. O conteúdo do Sistema de Gerência de Configuração é preservado;</w:t>
      </w:r>
    </w:p>
    <w:p w:rsidR="00C64C21" w:rsidRDefault="00C64C21" w:rsidP="00C64C21">
      <w:r>
        <w:t>GCO 6. Antes de se criar ou liberar as linhas básicas (baselines) dos itens de configuração é obtida autorização do Grupo de Gerência de Configuração;</w:t>
      </w:r>
    </w:p>
    <w:p w:rsidR="00C64C21" w:rsidRDefault="00C64C21" w:rsidP="00C64C21">
      <w:r>
        <w:t>GCO 7. As modificações e liberações dos itens são acompanhadas e controladas;</w:t>
      </w:r>
    </w:p>
    <w:p w:rsidR="00C64C21" w:rsidRDefault="00C64C21" w:rsidP="00C64C21">
      <w:r>
        <w:lastRenderedPageBreak/>
        <w:t>GCO 8. As modificações e liberações são disponibilizadas para todos os envolvidos;</w:t>
      </w:r>
    </w:p>
    <w:p w:rsidR="00C64C21" w:rsidRDefault="00C64C21" w:rsidP="00C64C21">
      <w:r>
        <w:t>GCO 9. As situações dos itens de configuração e solicitações de mudanças são registradas, relatadas e seu impacto é analisado;</w:t>
      </w:r>
    </w:p>
    <w:p w:rsidR="00C64C21" w:rsidRDefault="00C64C21" w:rsidP="00C64C21">
      <w:r>
        <w:t>GCO 10. Revisões para assegurar que mudanças não causem efeitos inesperados nas linhas básicas (baselines) são executadas;</w:t>
      </w:r>
    </w:p>
    <w:p w:rsidR="00C64C21" w:rsidRDefault="00C64C21" w:rsidP="00C64C21">
      <w:r>
        <w:t>GCO 11. Os itens de configuração são controlados e itens de configuração alterados só são inseridos no Sistema de Gerência de Configuração após aprovação;</w:t>
      </w:r>
    </w:p>
    <w:p w:rsidR="00C64C21" w:rsidRDefault="00C64C21" w:rsidP="00C64C21">
      <w:r>
        <w:t>GCO 12. A completeza e a consistência dos itens de configuração são asseguradas;</w:t>
      </w:r>
    </w:p>
    <w:p w:rsidR="00C64C21" w:rsidRDefault="00C64C21" w:rsidP="00C64C21">
      <w:r>
        <w:t>GCO 13. O armazenamento, o manuseio e a liberação dos itens são controlados;</w:t>
      </w:r>
    </w:p>
    <w:p w:rsidR="00C64C21" w:rsidRDefault="00C64C21" w:rsidP="00C64C21">
      <w:r>
        <w:t>GCO 14. A integridade das linhas básicas (baselines) é estabelecida e mantida, através de auditoria da configuração e dos registros da Gerência de Configuração.</w:t>
      </w:r>
    </w:p>
    <w:p w:rsidR="00C64C21" w:rsidRDefault="00C64C21" w:rsidP="00C64C21"/>
    <w:p w:rsidR="00C64C21" w:rsidRDefault="009A370C" w:rsidP="00C64C21">
      <w:r>
        <w:t>O propósito do processo Gerência de Configuração é estabelecer e manter a integridade de todos os produtos de trabalho de um processo ou operação do serviço e disponibilizá-los a todos os envolvidos.</w:t>
      </w:r>
    </w:p>
    <w:p w:rsidR="009A370C" w:rsidRDefault="003E1F70" w:rsidP="00C64C21">
      <w:r>
        <w:t xml:space="preserve">Alguns exemplos de outros softwares para a gerência de configuração </w:t>
      </w:r>
    </w:p>
    <w:p w:rsidR="00C64C21" w:rsidRDefault="00C64C21" w:rsidP="00C64C21">
      <w:r>
        <w:t xml:space="preserve">Bazaar-NG </w:t>
      </w:r>
    </w:p>
    <w:p w:rsidR="00C64C21" w:rsidRDefault="00C64C21" w:rsidP="00C64C21">
      <w:r>
        <w:t xml:space="preserve">Git </w:t>
      </w:r>
    </w:p>
    <w:p w:rsidR="00C64C21" w:rsidRDefault="00C64C21" w:rsidP="00C64C21">
      <w:r>
        <w:t>Mercurial</w:t>
      </w:r>
    </w:p>
    <w:p w:rsidR="00E9705F" w:rsidRDefault="00C64C21" w:rsidP="00C64C21">
      <w:r>
        <w:t>Monotone</w:t>
      </w:r>
    </w:p>
    <w:p w:rsidR="00FB3EEB" w:rsidRDefault="00FB3EEB" w:rsidP="00C64C21"/>
    <w:p w:rsidR="00FB3EEB" w:rsidRDefault="00FB3EEB" w:rsidP="00C64C21"/>
    <w:p w:rsidR="00FB3EEB" w:rsidRPr="00FB3EEB" w:rsidRDefault="003E1F70" w:rsidP="00FB3EEB">
      <w:pPr>
        <w:rPr>
          <w:b/>
          <w:bCs/>
        </w:rPr>
      </w:pPr>
      <w:r>
        <w:rPr>
          <w:b/>
          <w:bCs/>
        </w:rPr>
        <w:t>GitHub</w:t>
      </w:r>
    </w:p>
    <w:p w:rsidR="00FB3EEB" w:rsidRPr="00FB3EEB" w:rsidRDefault="00FB3EEB" w:rsidP="00FB3EEB">
      <w:r w:rsidRPr="00FB3EEB">
        <w:t>GitHub é uma plataforma de código de hospedagem para controle de versão e colaboração. Ele permite que você e outros trabalham juntos em projetos de qualquer lugar.</w:t>
      </w:r>
    </w:p>
    <w:p w:rsidR="00F77AD5" w:rsidRDefault="00F77AD5" w:rsidP="00F77AD5">
      <w:r>
        <w:t>O GitHub é um serviço de hospedagem de repositórios Git disponível gratuitamente. Por meio dele você pode compartilhar o desenvolvimento de um projeto com desenvolvedores do mundo todo e ainda contar com alguns componentes de rede social e wiki para interagir, divulgar e documentar seu software.</w:t>
      </w:r>
    </w:p>
    <w:p w:rsidR="00FB3EEB" w:rsidRDefault="00FB3EEB" w:rsidP="00C64C21">
      <w:pPr>
        <w:rPr>
          <w:u w:val="single"/>
        </w:rPr>
      </w:pPr>
    </w:p>
    <w:p w:rsidR="00B25F5A" w:rsidRDefault="00105B6B" w:rsidP="00C64C21">
      <w:pPr>
        <w:rPr>
          <w:u w:val="single"/>
        </w:rPr>
      </w:pPr>
      <w:hyperlink r:id="rId7" w:history="1">
        <w:r w:rsidRPr="004350B7">
          <w:rPr>
            <w:rStyle w:val="Hyperlink"/>
          </w:rPr>
          <w:t>https://github.com/tariksousa/</w:t>
        </w:r>
      </w:hyperlink>
    </w:p>
    <w:p w:rsidR="00105B6B" w:rsidRDefault="00105B6B" w:rsidP="00C64C21">
      <w:pPr>
        <w:rPr>
          <w:u w:val="single"/>
        </w:rPr>
      </w:pPr>
    </w:p>
    <w:p w:rsidR="00105B6B" w:rsidRDefault="00105B6B" w:rsidP="00C64C21">
      <w:pPr>
        <w:rPr>
          <w:u w:val="single"/>
        </w:rPr>
      </w:pPr>
    </w:p>
    <w:p w:rsidR="00105B6B" w:rsidRDefault="00105B6B" w:rsidP="00C64C21">
      <w:pPr>
        <w:rPr>
          <w:u w:val="single"/>
        </w:rPr>
      </w:pPr>
    </w:p>
    <w:p w:rsidR="00105B6B" w:rsidRDefault="00105B6B" w:rsidP="00C64C21">
      <w:pPr>
        <w:rPr>
          <w:u w:val="single"/>
        </w:rPr>
      </w:pPr>
    </w:p>
    <w:p w:rsidR="00105B6B" w:rsidRPr="00105B6B" w:rsidRDefault="00105B6B" w:rsidP="00105B6B">
      <w:r w:rsidRPr="00105B6B">
        <w:rPr>
          <w:b/>
          <w:bCs/>
        </w:rPr>
        <w:lastRenderedPageBreak/>
        <w:t>COMO UTILIZAR O GITHUB?</w:t>
      </w:r>
    </w:p>
    <w:p w:rsidR="00105B6B" w:rsidRDefault="00105B6B" w:rsidP="00105B6B">
      <w:r w:rsidRPr="00105B6B">
        <w:t>O primeiro passo é criar uma conta no serviço.</w:t>
      </w:r>
    </w:p>
    <w:p w:rsidR="00105B6B" w:rsidRDefault="00105B6B" w:rsidP="00105B6B"/>
    <w:p w:rsidR="00105B6B" w:rsidRPr="00105B6B" w:rsidRDefault="00105B6B" w:rsidP="00105B6B">
      <w:r w:rsidRPr="00105B6B">
        <w:rPr>
          <w:b/>
          <w:bCs/>
        </w:rPr>
        <w:t xml:space="preserve">Criando </w:t>
      </w:r>
      <w:bookmarkStart w:id="0" w:name="_GoBack"/>
      <w:bookmarkEnd w:id="0"/>
      <w:r w:rsidRPr="00105B6B">
        <w:rPr>
          <w:b/>
          <w:bCs/>
        </w:rPr>
        <w:t>uma conta no GitHub</w:t>
      </w:r>
    </w:p>
    <w:p w:rsidR="00105B6B" w:rsidRPr="00105B6B" w:rsidRDefault="00105B6B" w:rsidP="00105B6B">
      <w:r w:rsidRPr="00105B6B">
        <w:t>Para podermos utilizar o serviço precisamos criar um conta nele. Para isso acesse o site</w:t>
      </w:r>
      <w:hyperlink r:id="rId8" w:tooltip="Link: https://github.com/" w:history="1">
        <w:r w:rsidRPr="00105B6B">
          <w:rPr>
            <w:rStyle w:val="Hyperlink"/>
          </w:rPr>
          <w:t> https://github.com</w:t>
        </w:r>
      </w:hyperlink>
      <w:r w:rsidRPr="00105B6B">
        <w:t> e na primeira página informe um nome de usuário (</w:t>
      </w:r>
      <w:r w:rsidRPr="00105B6B">
        <w:rPr>
          <w:i/>
          <w:iCs/>
        </w:rPr>
        <w:t>username</w:t>
      </w:r>
      <w:r w:rsidRPr="00105B6B">
        <w:t>), seu e-mail e uma senha (</w:t>
      </w:r>
      <w:r w:rsidRPr="00105B6B">
        <w:rPr>
          <w:i/>
          <w:iCs/>
        </w:rPr>
        <w:t>password</w:t>
      </w:r>
      <w:r w:rsidRPr="00105B6B">
        <w:t>) e clique em </w:t>
      </w:r>
      <w:r w:rsidRPr="00105B6B">
        <w:rPr>
          <w:i/>
          <w:iCs/>
        </w:rPr>
        <w:t>Sign up for GitHub</w:t>
      </w:r>
      <w:r w:rsidRPr="00105B6B">
        <w:t>.</w:t>
      </w:r>
    </w:p>
    <w:p w:rsidR="00105B6B" w:rsidRPr="00105B6B" w:rsidRDefault="00105B6B" w:rsidP="00105B6B">
      <w:r w:rsidRPr="00105B6B">
        <w:t>Na página seguinte você poderá escolher entre cinco planos pessoais diferentes. A opção gratuita (</w:t>
      </w:r>
      <w:r w:rsidRPr="00105B6B">
        <w:rPr>
          <w:i/>
          <w:iCs/>
        </w:rPr>
        <w:t>free</w:t>
      </w:r>
      <w:r w:rsidRPr="00105B6B">
        <w:t>) já virá selecionada por padrão, assim confirme sua opção clicando no botão </w:t>
      </w:r>
      <w:r w:rsidRPr="00105B6B">
        <w:rPr>
          <w:i/>
          <w:iCs/>
        </w:rPr>
        <w:t>Chosen</w:t>
      </w:r>
      <w:r w:rsidRPr="00105B6B">
        <w:t> do plano </w:t>
      </w:r>
      <w:r w:rsidRPr="00105B6B">
        <w:rPr>
          <w:i/>
          <w:iCs/>
        </w:rPr>
        <w:t>Free</w:t>
      </w:r>
      <w:r w:rsidRPr="00105B6B">
        <w:t>.</w:t>
      </w:r>
    </w:p>
    <w:p w:rsidR="00105B6B" w:rsidRPr="00105B6B" w:rsidRDefault="00105B6B" w:rsidP="00105B6B">
      <w:r w:rsidRPr="00105B6B">
        <w:rPr>
          <w:b/>
          <w:bCs/>
        </w:rPr>
        <w:t>Obs</w:t>
      </w:r>
      <w:r w:rsidRPr="00105B6B">
        <w:t>: a caixa de seleção </w:t>
      </w:r>
      <w:r w:rsidRPr="00105B6B">
        <w:rPr>
          <w:i/>
          <w:iCs/>
        </w:rPr>
        <w:t>Help me set up an organization next</w:t>
      </w:r>
      <w:r w:rsidRPr="00105B6B">
        <w:t> deve permanecer desmarcada.</w:t>
      </w:r>
    </w:p>
    <w:p w:rsidR="00105B6B" w:rsidRPr="00105B6B" w:rsidRDefault="00105B6B" w:rsidP="00105B6B">
      <w:r w:rsidRPr="00105B6B">
        <w:t>Agora basta clicar no botão Finish sign up para concluir a criação da conta.</w:t>
      </w:r>
    </w:p>
    <w:p w:rsidR="00105B6B" w:rsidRPr="00105B6B" w:rsidRDefault="00105B6B" w:rsidP="00105B6B">
      <w:r w:rsidRPr="00105B6B">
        <w:t>Pronto! Você criou sua conta e já pode começar a utilizar o GitHub. Ah! Não se esqueça de confirmar seu endereço de e-mail. Acesse a caixa de entrada do e-mail que você informou e procure uma mensagem com o título </w:t>
      </w:r>
      <w:r w:rsidRPr="00105B6B">
        <w:rPr>
          <w:i/>
          <w:iCs/>
        </w:rPr>
        <w:t>[GitHub] Please verify your email address</w:t>
      </w:r>
      <w:r w:rsidRPr="00105B6B">
        <w:t>. Abra este e-mail e clique em </w:t>
      </w:r>
      <w:r w:rsidRPr="00105B6B">
        <w:rPr>
          <w:i/>
          <w:iCs/>
        </w:rPr>
        <w:t>Verify email address</w:t>
      </w:r>
      <w:r w:rsidRPr="00105B6B">
        <w:t>.</w:t>
      </w:r>
    </w:p>
    <w:p w:rsidR="00105B6B" w:rsidRPr="00105B6B" w:rsidRDefault="00105B6B" w:rsidP="00105B6B">
      <w:r w:rsidRPr="00105B6B">
        <w:rPr>
          <w:b/>
          <w:bCs/>
        </w:rPr>
        <w:t>Baixando o cliente para o GitHub</w:t>
      </w:r>
    </w:p>
    <w:p w:rsidR="00105B6B" w:rsidRPr="00105B6B" w:rsidRDefault="00105B6B" w:rsidP="00105B6B">
      <w:r w:rsidRPr="00105B6B">
        <w:t>Vamos começar pela maneira mais fácil, por isso iremos baixar o novo cliente oficial: </w:t>
      </w:r>
      <w:r w:rsidRPr="00105B6B">
        <w:rPr>
          <w:b/>
          <w:bCs/>
        </w:rPr>
        <w:t>GitHub Desktop</w:t>
      </w:r>
      <w:r w:rsidRPr="00105B6B">
        <w:t>.</w:t>
      </w:r>
    </w:p>
    <w:p w:rsidR="00105B6B" w:rsidRPr="00105B6B" w:rsidRDefault="00105B6B" w:rsidP="00105B6B">
      <w:hyperlink r:id="rId9" w:tooltip="Link: https://desktop.github.com" w:history="1">
        <w:r w:rsidRPr="00105B6B">
          <w:rPr>
            <w:rStyle w:val="Hyperlink"/>
          </w:rPr>
          <w:t>https://desktop.github.com</w:t>
        </w:r>
      </w:hyperlink>
    </w:p>
    <w:p w:rsidR="00105B6B" w:rsidRPr="00105B6B" w:rsidRDefault="00105B6B" w:rsidP="00105B6B">
      <w:r w:rsidRPr="00105B6B">
        <w:t>Este novo cliente unifica a experiência para Mac (OS X) e PC (Windows). Usuários de Linux, como na versão anterior, terão que recorrer a clientes de terceiros como o </w:t>
      </w:r>
      <w:hyperlink r:id="rId10" w:tooltip="Link: http://git-cola.github.io/" w:history="1">
        <w:r w:rsidRPr="00105B6B">
          <w:rPr>
            <w:rStyle w:val="Hyperlink"/>
          </w:rPr>
          <w:t>git-cola</w:t>
        </w:r>
      </w:hyperlink>
      <w:r w:rsidRPr="00105B6B">
        <w:t> ou</w:t>
      </w:r>
      <w:hyperlink r:id="rId11" w:history="1">
        <w:r w:rsidRPr="00105B6B">
          <w:rPr>
            <w:rStyle w:val="Hyperlink"/>
          </w:rPr>
          <w:t> SmartGit</w:t>
        </w:r>
      </w:hyperlink>
      <w:r w:rsidRPr="00105B6B">
        <w:t>.</w:t>
      </w:r>
    </w:p>
    <w:p w:rsidR="00105B6B" w:rsidRPr="00105B6B" w:rsidRDefault="00105B6B" w:rsidP="00105B6B">
      <w:r w:rsidRPr="00105B6B">
        <w:t>Após baixar e executar o instalador o GitHub Desktop irá solicitar seu nome de usuário e senha. Informe-os e clique em continue. Na tela seguinte informe o seu e-mail.</w:t>
      </w:r>
    </w:p>
    <w:p w:rsidR="00105B6B" w:rsidRPr="00105B6B" w:rsidRDefault="00105B6B" w:rsidP="00105B6B"/>
    <w:p w:rsidR="00105B6B" w:rsidRPr="003D0547" w:rsidRDefault="00105B6B" w:rsidP="00C64C21">
      <w:pPr>
        <w:rPr>
          <w:u w:val="single"/>
        </w:rPr>
      </w:pPr>
    </w:p>
    <w:sectPr w:rsidR="00105B6B" w:rsidRPr="003D0547" w:rsidSect="00C64C2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63A" w:rsidRDefault="005E063A" w:rsidP="00D232D6">
      <w:pPr>
        <w:spacing w:after="0" w:line="240" w:lineRule="auto"/>
      </w:pPr>
      <w:r>
        <w:separator/>
      </w:r>
    </w:p>
  </w:endnote>
  <w:endnote w:type="continuationSeparator" w:id="0">
    <w:p w:rsidR="005E063A" w:rsidRDefault="005E063A" w:rsidP="00D2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63A" w:rsidRDefault="005E063A" w:rsidP="00D232D6">
      <w:pPr>
        <w:spacing w:after="0" w:line="240" w:lineRule="auto"/>
      </w:pPr>
      <w:r>
        <w:separator/>
      </w:r>
    </w:p>
  </w:footnote>
  <w:footnote w:type="continuationSeparator" w:id="0">
    <w:p w:rsidR="005E063A" w:rsidRDefault="005E063A" w:rsidP="00D2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05AE0"/>
    <w:multiLevelType w:val="multilevel"/>
    <w:tmpl w:val="E142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21"/>
    <w:rsid w:val="00105B6B"/>
    <w:rsid w:val="00386846"/>
    <w:rsid w:val="003D0547"/>
    <w:rsid w:val="003E1F70"/>
    <w:rsid w:val="005E063A"/>
    <w:rsid w:val="00721267"/>
    <w:rsid w:val="007716FF"/>
    <w:rsid w:val="008F603A"/>
    <w:rsid w:val="009A370C"/>
    <w:rsid w:val="00A16D18"/>
    <w:rsid w:val="00B25F5A"/>
    <w:rsid w:val="00BA5125"/>
    <w:rsid w:val="00C1561D"/>
    <w:rsid w:val="00C64C21"/>
    <w:rsid w:val="00D232D6"/>
    <w:rsid w:val="00DE5EAE"/>
    <w:rsid w:val="00DF4873"/>
    <w:rsid w:val="00E2490E"/>
    <w:rsid w:val="00E9705F"/>
    <w:rsid w:val="00EC4C0E"/>
    <w:rsid w:val="00F4387B"/>
    <w:rsid w:val="00F446F2"/>
    <w:rsid w:val="00F77AD5"/>
    <w:rsid w:val="00FB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434C"/>
  <w15:chartTrackingRefBased/>
  <w15:docId w15:val="{6B29B69A-6755-43B2-AF76-8AC79F33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C64C2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64C21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2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2D6"/>
  </w:style>
  <w:style w:type="paragraph" w:styleId="Rodap">
    <w:name w:val="footer"/>
    <w:basedOn w:val="Normal"/>
    <w:link w:val="RodapChar"/>
    <w:uiPriority w:val="99"/>
    <w:unhideWhenUsed/>
    <w:rsid w:val="00D2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32D6"/>
  </w:style>
  <w:style w:type="character" w:styleId="Hyperlink">
    <w:name w:val="Hyperlink"/>
    <w:basedOn w:val="Fontepargpadro"/>
    <w:uiPriority w:val="99"/>
    <w:unhideWhenUsed/>
    <w:rsid w:val="00105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riksous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yntevo.com/smart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it-col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960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de tecnologia  SENAC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Gerência de configuração</dc:title>
  <dc:subject>Github</dc:subject>
  <dc:creator>Tarik</dc:creator>
  <cp:keywords/>
  <dc:description/>
  <cp:lastModifiedBy>Tarik</cp:lastModifiedBy>
  <cp:revision>20</cp:revision>
  <dcterms:created xsi:type="dcterms:W3CDTF">2016-04-02T16:51:00Z</dcterms:created>
  <dcterms:modified xsi:type="dcterms:W3CDTF">2016-04-05T11:15:00Z</dcterms:modified>
  <cp:category>Gestão da Tecnologia da Informação</cp:category>
</cp:coreProperties>
</file>