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FE321" w14:textId="6247C705" w:rsidR="003372D3" w:rsidRPr="00466066" w:rsidRDefault="003372D3" w:rsidP="001A3431">
      <w:pPr>
        <w:pStyle w:val="Title"/>
        <w:tabs>
          <w:tab w:val="left" w:pos="2970"/>
          <w:tab w:val="left" w:pos="3060"/>
        </w:tabs>
        <w:jc w:val="right"/>
      </w:pPr>
    </w:p>
    <w:p w14:paraId="65786598" w14:textId="5B5F9D42" w:rsidR="003372D3" w:rsidRPr="00466066" w:rsidRDefault="00466066" w:rsidP="003372D3">
      <w:pPr>
        <w:pStyle w:val="Title"/>
        <w:tabs>
          <w:tab w:val="left" w:pos="2970"/>
          <w:tab w:val="left" w:pos="3060"/>
        </w:tabs>
        <w:jc w:val="right"/>
      </w:pPr>
      <w:r w:rsidRPr="00466066">
        <w:t>Vocabulary</w:t>
      </w:r>
    </w:p>
    <w:p w14:paraId="6E324995" w14:textId="5803DD61" w:rsidR="00206E1F" w:rsidRPr="00466066" w:rsidRDefault="00206E1F" w:rsidP="001A3431">
      <w:pPr>
        <w:tabs>
          <w:tab w:val="left" w:pos="2970"/>
          <w:tab w:val="left" w:pos="3060"/>
        </w:tabs>
      </w:pPr>
    </w:p>
    <w:p w14:paraId="29D6B04F" w14:textId="0E03A9BA" w:rsidR="00206E1F" w:rsidRPr="00466066" w:rsidRDefault="1AEE68CB" w:rsidP="001A3431">
      <w:pPr>
        <w:pStyle w:val="Title"/>
        <w:tabs>
          <w:tab w:val="left" w:pos="2970"/>
          <w:tab w:val="left" w:pos="3060"/>
        </w:tabs>
        <w:jc w:val="right"/>
      </w:pPr>
      <w:r w:rsidRPr="00466066">
        <w:rPr>
          <w:rFonts w:eastAsia="Arial"/>
        </w:rPr>
        <w:t xml:space="preserve">Web </w:t>
      </w:r>
      <w:r w:rsidR="5D2432AC" w:rsidRPr="00466066">
        <w:rPr>
          <w:rFonts w:eastAsia="Arial"/>
        </w:rPr>
        <w:t xml:space="preserve">portal </w:t>
      </w:r>
      <w:r w:rsidRPr="00466066">
        <w:rPr>
          <w:rFonts w:eastAsia="Arial"/>
        </w:rPr>
        <w:t>za prodaju umetničkih dela</w:t>
      </w:r>
      <w:r w:rsidR="44D03507" w:rsidRPr="00466066">
        <w:t xml:space="preserve"> </w:t>
      </w:r>
    </w:p>
    <w:p w14:paraId="71776B08" w14:textId="16938973" w:rsidR="001A3431" w:rsidRPr="00466066" w:rsidRDefault="001A3431" w:rsidP="001A3431">
      <w:pPr>
        <w:tabs>
          <w:tab w:val="left" w:pos="2970"/>
          <w:tab w:val="left" w:pos="3060"/>
        </w:tabs>
      </w:pPr>
    </w:p>
    <w:p w14:paraId="294053DC" w14:textId="77777777" w:rsidR="00206E1F" w:rsidRPr="00466066" w:rsidRDefault="003372D3">
      <w:pPr>
        <w:pStyle w:val="Title"/>
        <w:jc w:val="right"/>
      </w:pPr>
      <w:r w:rsidRPr="00466066">
        <w:t>Vizija sistema</w:t>
      </w:r>
    </w:p>
    <w:p w14:paraId="672A6659" w14:textId="77777777" w:rsidR="00206E1F" w:rsidRPr="00466066" w:rsidRDefault="00206E1F">
      <w:pPr>
        <w:pStyle w:val="Title"/>
        <w:jc w:val="right"/>
      </w:pPr>
    </w:p>
    <w:p w14:paraId="7E7B734B" w14:textId="77777777" w:rsidR="00206E1F" w:rsidRPr="00466066" w:rsidRDefault="003372D3" w:rsidP="003372D3">
      <w:pPr>
        <w:pStyle w:val="Title"/>
        <w:jc w:val="right"/>
        <w:rPr>
          <w:sz w:val="28"/>
        </w:rPr>
      </w:pPr>
      <w:r w:rsidRPr="00466066">
        <w:rPr>
          <w:sz w:val="28"/>
        </w:rPr>
        <w:t>Verzija</w:t>
      </w:r>
      <w:r w:rsidR="00206E1F" w:rsidRPr="00466066">
        <w:rPr>
          <w:sz w:val="28"/>
        </w:rPr>
        <w:t xml:space="preserve"> 1.0</w:t>
      </w:r>
    </w:p>
    <w:p w14:paraId="0A37501D" w14:textId="77777777" w:rsidR="00206E1F" w:rsidRPr="00466066" w:rsidRDefault="00206E1F">
      <w:pPr>
        <w:pStyle w:val="Title"/>
        <w:rPr>
          <w:sz w:val="28"/>
        </w:rPr>
        <w:sectPr w:rsidR="00206E1F" w:rsidRPr="00466066">
          <w:headerReference w:type="default" r:id="rId7"/>
          <w:footerReference w:type="even" r:id="rId8"/>
          <w:footerReference w:type="default" r:id="rId9"/>
          <w:pgSz w:w="12240" w:h="15840" w:code="1"/>
          <w:pgMar w:top="1440" w:right="1440" w:bottom="1440" w:left="1440" w:header="708" w:footer="708" w:gutter="0"/>
          <w:cols w:space="708"/>
          <w:vAlign w:val="center"/>
        </w:sectPr>
      </w:pPr>
    </w:p>
    <w:p w14:paraId="023F6467" w14:textId="77777777" w:rsidR="00206E1F" w:rsidRPr="00466066" w:rsidRDefault="003372D3">
      <w:pPr>
        <w:pStyle w:val="Title"/>
      </w:pPr>
      <w:r w:rsidRPr="00466066">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466066" w14:paraId="29D06CEC" w14:textId="77777777" w:rsidTr="001A3431">
        <w:tc>
          <w:tcPr>
            <w:tcW w:w="2304" w:type="dxa"/>
          </w:tcPr>
          <w:p w14:paraId="746F1487" w14:textId="77777777" w:rsidR="00206E1F" w:rsidRPr="00466066" w:rsidRDefault="003372D3">
            <w:pPr>
              <w:pStyle w:val="Tabletext"/>
              <w:jc w:val="center"/>
              <w:rPr>
                <w:b/>
              </w:rPr>
            </w:pPr>
            <w:r w:rsidRPr="00466066">
              <w:rPr>
                <w:b/>
              </w:rPr>
              <w:t>Datum</w:t>
            </w:r>
          </w:p>
        </w:tc>
        <w:tc>
          <w:tcPr>
            <w:tcW w:w="1152" w:type="dxa"/>
          </w:tcPr>
          <w:p w14:paraId="3102AD42" w14:textId="77777777" w:rsidR="00206E1F" w:rsidRPr="00466066" w:rsidRDefault="003372D3">
            <w:pPr>
              <w:pStyle w:val="Tabletext"/>
              <w:jc w:val="center"/>
              <w:rPr>
                <w:b/>
              </w:rPr>
            </w:pPr>
            <w:r w:rsidRPr="00466066">
              <w:rPr>
                <w:b/>
              </w:rPr>
              <w:t>Verzija</w:t>
            </w:r>
          </w:p>
        </w:tc>
        <w:tc>
          <w:tcPr>
            <w:tcW w:w="3744" w:type="dxa"/>
          </w:tcPr>
          <w:p w14:paraId="702199EA" w14:textId="77777777" w:rsidR="00206E1F" w:rsidRPr="00466066" w:rsidRDefault="003372D3">
            <w:pPr>
              <w:pStyle w:val="Tabletext"/>
              <w:jc w:val="center"/>
              <w:rPr>
                <w:b/>
              </w:rPr>
            </w:pPr>
            <w:r w:rsidRPr="00466066">
              <w:rPr>
                <w:b/>
              </w:rPr>
              <w:t>Opis</w:t>
            </w:r>
          </w:p>
        </w:tc>
        <w:tc>
          <w:tcPr>
            <w:tcW w:w="2304" w:type="dxa"/>
          </w:tcPr>
          <w:p w14:paraId="4C320DDC" w14:textId="77777777" w:rsidR="00206E1F" w:rsidRPr="00466066" w:rsidRDefault="003372D3">
            <w:pPr>
              <w:pStyle w:val="Tabletext"/>
              <w:jc w:val="center"/>
              <w:rPr>
                <w:b/>
              </w:rPr>
            </w:pPr>
            <w:r w:rsidRPr="00466066">
              <w:rPr>
                <w:b/>
              </w:rPr>
              <w:t>Autor</w:t>
            </w:r>
          </w:p>
        </w:tc>
      </w:tr>
      <w:tr w:rsidR="003372D3" w:rsidRPr="00466066" w14:paraId="544FB6E8" w14:textId="77777777" w:rsidTr="001A3431">
        <w:tc>
          <w:tcPr>
            <w:tcW w:w="2304" w:type="dxa"/>
          </w:tcPr>
          <w:p w14:paraId="63012FFC" w14:textId="36EA2923" w:rsidR="003372D3" w:rsidRPr="00466066" w:rsidRDefault="284C2D78" w:rsidP="00206E1F">
            <w:pPr>
              <w:pStyle w:val="Tabletext"/>
            </w:pPr>
            <w:r w:rsidRPr="00466066">
              <w:t>2</w:t>
            </w:r>
            <w:r w:rsidR="2CE77D64" w:rsidRPr="00466066">
              <w:t>.</w:t>
            </w:r>
            <w:r w:rsidR="229A53D7" w:rsidRPr="00466066">
              <w:t>11</w:t>
            </w:r>
            <w:r w:rsidR="2CE77D64" w:rsidRPr="00466066">
              <w:t>.20</w:t>
            </w:r>
            <w:r w:rsidR="47C2D799" w:rsidRPr="00466066">
              <w:t>24. godine</w:t>
            </w:r>
          </w:p>
        </w:tc>
        <w:tc>
          <w:tcPr>
            <w:tcW w:w="1152" w:type="dxa"/>
          </w:tcPr>
          <w:p w14:paraId="4B3AA50C" w14:textId="77777777" w:rsidR="003372D3" w:rsidRPr="00466066" w:rsidRDefault="003372D3" w:rsidP="00206E1F">
            <w:pPr>
              <w:pStyle w:val="Tabletext"/>
            </w:pPr>
            <w:r w:rsidRPr="00466066">
              <w:t>1.0</w:t>
            </w:r>
          </w:p>
        </w:tc>
        <w:tc>
          <w:tcPr>
            <w:tcW w:w="3744" w:type="dxa"/>
          </w:tcPr>
          <w:p w14:paraId="10ED3A91" w14:textId="77777777" w:rsidR="003372D3" w:rsidRPr="00466066" w:rsidRDefault="003372D3" w:rsidP="00206E1F">
            <w:pPr>
              <w:pStyle w:val="Tabletext"/>
            </w:pPr>
            <w:r w:rsidRPr="00466066">
              <w:t>Revizija</w:t>
            </w:r>
          </w:p>
        </w:tc>
        <w:tc>
          <w:tcPr>
            <w:tcW w:w="2304" w:type="dxa"/>
          </w:tcPr>
          <w:p w14:paraId="52F5AC35" w14:textId="0CBEEEDD" w:rsidR="002418C0" w:rsidRPr="00466066" w:rsidRDefault="002418C0" w:rsidP="003372D3">
            <w:pPr>
              <w:pStyle w:val="Tabletext"/>
            </w:pPr>
            <w:r>
              <w:t>Tarik</w:t>
            </w:r>
          </w:p>
        </w:tc>
      </w:tr>
      <w:tr w:rsidR="003372D3" w:rsidRPr="00466066" w14:paraId="5DAB6C7B" w14:textId="77777777" w:rsidTr="001A3431">
        <w:tc>
          <w:tcPr>
            <w:tcW w:w="2304" w:type="dxa"/>
          </w:tcPr>
          <w:p w14:paraId="02EB378F" w14:textId="77777777" w:rsidR="003372D3" w:rsidRPr="00466066" w:rsidRDefault="003372D3">
            <w:pPr>
              <w:pStyle w:val="Tabletext"/>
            </w:pPr>
          </w:p>
        </w:tc>
        <w:tc>
          <w:tcPr>
            <w:tcW w:w="1152" w:type="dxa"/>
          </w:tcPr>
          <w:p w14:paraId="6A05A809" w14:textId="77777777" w:rsidR="003372D3" w:rsidRPr="00466066" w:rsidRDefault="003372D3">
            <w:pPr>
              <w:pStyle w:val="Tabletext"/>
            </w:pPr>
          </w:p>
        </w:tc>
        <w:tc>
          <w:tcPr>
            <w:tcW w:w="3744" w:type="dxa"/>
          </w:tcPr>
          <w:p w14:paraId="5A39BBE3" w14:textId="77777777" w:rsidR="003372D3" w:rsidRPr="00466066" w:rsidRDefault="003372D3">
            <w:pPr>
              <w:pStyle w:val="Tabletext"/>
            </w:pPr>
          </w:p>
        </w:tc>
        <w:tc>
          <w:tcPr>
            <w:tcW w:w="2304" w:type="dxa"/>
          </w:tcPr>
          <w:p w14:paraId="41C8F396" w14:textId="77777777" w:rsidR="003372D3" w:rsidRPr="00466066" w:rsidRDefault="003372D3">
            <w:pPr>
              <w:pStyle w:val="Tabletext"/>
            </w:pPr>
          </w:p>
        </w:tc>
      </w:tr>
      <w:tr w:rsidR="003372D3" w:rsidRPr="00466066" w14:paraId="72A3D3EC" w14:textId="77777777" w:rsidTr="001A3431">
        <w:tc>
          <w:tcPr>
            <w:tcW w:w="2304" w:type="dxa"/>
          </w:tcPr>
          <w:p w14:paraId="0D0B940D" w14:textId="77777777" w:rsidR="003372D3" w:rsidRPr="00466066" w:rsidRDefault="003372D3">
            <w:pPr>
              <w:pStyle w:val="Tabletext"/>
            </w:pPr>
          </w:p>
        </w:tc>
        <w:tc>
          <w:tcPr>
            <w:tcW w:w="1152" w:type="dxa"/>
          </w:tcPr>
          <w:p w14:paraId="0E27B00A" w14:textId="77777777" w:rsidR="003372D3" w:rsidRPr="00466066" w:rsidRDefault="003372D3">
            <w:pPr>
              <w:pStyle w:val="Tabletext"/>
            </w:pPr>
          </w:p>
        </w:tc>
        <w:tc>
          <w:tcPr>
            <w:tcW w:w="3744" w:type="dxa"/>
          </w:tcPr>
          <w:p w14:paraId="60061E4C" w14:textId="77777777" w:rsidR="003372D3" w:rsidRPr="00466066" w:rsidRDefault="003372D3">
            <w:pPr>
              <w:pStyle w:val="Tabletext"/>
            </w:pPr>
          </w:p>
        </w:tc>
        <w:tc>
          <w:tcPr>
            <w:tcW w:w="2304" w:type="dxa"/>
          </w:tcPr>
          <w:p w14:paraId="44EAFD9C" w14:textId="77777777" w:rsidR="003372D3" w:rsidRPr="00466066" w:rsidRDefault="003372D3">
            <w:pPr>
              <w:pStyle w:val="Tabletext"/>
            </w:pPr>
          </w:p>
        </w:tc>
      </w:tr>
      <w:tr w:rsidR="003372D3" w:rsidRPr="00466066" w14:paraId="4B94D5A5" w14:textId="77777777" w:rsidTr="001A3431">
        <w:tc>
          <w:tcPr>
            <w:tcW w:w="2304" w:type="dxa"/>
          </w:tcPr>
          <w:p w14:paraId="3DEEC669" w14:textId="77777777" w:rsidR="003372D3" w:rsidRPr="00466066" w:rsidRDefault="003372D3">
            <w:pPr>
              <w:pStyle w:val="Tabletext"/>
            </w:pPr>
          </w:p>
        </w:tc>
        <w:tc>
          <w:tcPr>
            <w:tcW w:w="1152" w:type="dxa"/>
          </w:tcPr>
          <w:p w14:paraId="3656B9AB" w14:textId="77777777" w:rsidR="003372D3" w:rsidRPr="00466066" w:rsidRDefault="003372D3">
            <w:pPr>
              <w:pStyle w:val="Tabletext"/>
            </w:pPr>
          </w:p>
        </w:tc>
        <w:tc>
          <w:tcPr>
            <w:tcW w:w="3744" w:type="dxa"/>
          </w:tcPr>
          <w:p w14:paraId="45FB0818" w14:textId="77777777" w:rsidR="003372D3" w:rsidRPr="00466066" w:rsidRDefault="003372D3">
            <w:pPr>
              <w:pStyle w:val="Tabletext"/>
            </w:pPr>
          </w:p>
        </w:tc>
        <w:tc>
          <w:tcPr>
            <w:tcW w:w="2304" w:type="dxa"/>
          </w:tcPr>
          <w:p w14:paraId="049F31CB" w14:textId="77777777" w:rsidR="003372D3" w:rsidRPr="00466066" w:rsidRDefault="003372D3">
            <w:pPr>
              <w:pStyle w:val="Tabletext"/>
            </w:pPr>
          </w:p>
        </w:tc>
      </w:tr>
    </w:tbl>
    <w:p w14:paraId="53128261" w14:textId="77777777" w:rsidR="00206E1F" w:rsidRPr="00466066" w:rsidRDefault="00206E1F"/>
    <w:p w14:paraId="414DD773" w14:textId="77777777" w:rsidR="00206E1F" w:rsidRPr="00466066" w:rsidRDefault="00206E1F" w:rsidP="003372D3">
      <w:pPr>
        <w:pStyle w:val="Title"/>
      </w:pPr>
      <w:r w:rsidRPr="00466066">
        <w:br w:type="page"/>
      </w:r>
      <w:r w:rsidR="003372D3" w:rsidRPr="00466066">
        <w:lastRenderedPageBreak/>
        <w:t>Sadržaj</w:t>
      </w:r>
    </w:p>
    <w:p w14:paraId="45ACB46B" w14:textId="77777777" w:rsidR="00AD17B6" w:rsidRPr="00466066" w:rsidRDefault="00206E1F">
      <w:pPr>
        <w:pStyle w:val="TOC1"/>
        <w:tabs>
          <w:tab w:val="left" w:pos="432"/>
        </w:tabs>
        <w:rPr>
          <w:sz w:val="24"/>
          <w:szCs w:val="24"/>
        </w:rPr>
      </w:pPr>
      <w:r w:rsidRPr="00466066">
        <w:rPr>
          <w:b/>
        </w:rPr>
        <w:fldChar w:fldCharType="begin"/>
      </w:r>
      <w:r w:rsidRPr="00466066">
        <w:rPr>
          <w:b/>
        </w:rPr>
        <w:instrText xml:space="preserve"> TOC \o "1-3" </w:instrText>
      </w:r>
      <w:r w:rsidRPr="00466066">
        <w:rPr>
          <w:b/>
        </w:rPr>
        <w:fldChar w:fldCharType="separate"/>
      </w:r>
      <w:r w:rsidR="00AD17B6" w:rsidRPr="00466066">
        <w:t>1.</w:t>
      </w:r>
      <w:r w:rsidR="00AD17B6" w:rsidRPr="00466066">
        <w:rPr>
          <w:sz w:val="24"/>
          <w:szCs w:val="24"/>
        </w:rPr>
        <w:tab/>
      </w:r>
      <w:r w:rsidR="00AD17B6" w:rsidRPr="00466066">
        <w:t>Cilj dokumenta</w:t>
      </w:r>
      <w:r w:rsidR="00AD17B6" w:rsidRPr="00466066">
        <w:tab/>
      </w:r>
      <w:r w:rsidR="00AD17B6" w:rsidRPr="00466066">
        <w:fldChar w:fldCharType="begin"/>
      </w:r>
      <w:r w:rsidR="00AD17B6" w:rsidRPr="00466066">
        <w:instrText xml:space="preserve"> PAGEREF _Toc161771491 \h </w:instrText>
      </w:r>
      <w:r w:rsidR="00AD17B6" w:rsidRPr="00466066">
        <w:fldChar w:fldCharType="separate"/>
      </w:r>
      <w:r w:rsidR="00AD17B6" w:rsidRPr="00466066">
        <w:t>5</w:t>
      </w:r>
      <w:r w:rsidR="00AD17B6" w:rsidRPr="00466066">
        <w:fldChar w:fldCharType="end"/>
      </w:r>
    </w:p>
    <w:p w14:paraId="3758FDDE" w14:textId="77777777" w:rsidR="00AD17B6" w:rsidRPr="00466066" w:rsidRDefault="00AD17B6">
      <w:pPr>
        <w:pStyle w:val="TOC1"/>
        <w:tabs>
          <w:tab w:val="left" w:pos="432"/>
        </w:tabs>
        <w:rPr>
          <w:sz w:val="24"/>
          <w:szCs w:val="24"/>
        </w:rPr>
      </w:pPr>
      <w:r w:rsidRPr="00466066">
        <w:t>2.</w:t>
      </w:r>
      <w:r w:rsidRPr="00466066">
        <w:rPr>
          <w:sz w:val="24"/>
          <w:szCs w:val="24"/>
        </w:rPr>
        <w:tab/>
      </w:r>
      <w:r w:rsidRPr="00466066">
        <w:t>Opseg dokumenta</w:t>
      </w:r>
      <w:r w:rsidRPr="00466066">
        <w:tab/>
      </w:r>
      <w:r w:rsidRPr="00466066">
        <w:fldChar w:fldCharType="begin"/>
      </w:r>
      <w:r w:rsidRPr="00466066">
        <w:instrText xml:space="preserve"> PAGEREF _Toc161771492 \h </w:instrText>
      </w:r>
      <w:r w:rsidRPr="00466066">
        <w:fldChar w:fldCharType="separate"/>
      </w:r>
      <w:r w:rsidRPr="00466066">
        <w:t>5</w:t>
      </w:r>
      <w:r w:rsidRPr="00466066">
        <w:fldChar w:fldCharType="end"/>
      </w:r>
    </w:p>
    <w:p w14:paraId="443398AE" w14:textId="77777777" w:rsidR="00AD17B6" w:rsidRPr="00466066" w:rsidRDefault="00AD17B6">
      <w:pPr>
        <w:pStyle w:val="TOC1"/>
        <w:tabs>
          <w:tab w:val="left" w:pos="432"/>
        </w:tabs>
        <w:rPr>
          <w:sz w:val="24"/>
          <w:szCs w:val="24"/>
        </w:rPr>
      </w:pPr>
      <w:r w:rsidRPr="00466066">
        <w:t>3.</w:t>
      </w:r>
      <w:r w:rsidRPr="00466066">
        <w:rPr>
          <w:sz w:val="24"/>
          <w:szCs w:val="24"/>
        </w:rPr>
        <w:tab/>
      </w:r>
      <w:r w:rsidRPr="00466066">
        <w:t>Reference</w:t>
      </w:r>
      <w:r w:rsidRPr="00466066">
        <w:tab/>
      </w:r>
      <w:r w:rsidRPr="00466066">
        <w:fldChar w:fldCharType="begin"/>
      </w:r>
      <w:r w:rsidRPr="00466066">
        <w:instrText xml:space="preserve"> PAGEREF _Toc161771493 \h </w:instrText>
      </w:r>
      <w:r w:rsidRPr="00466066">
        <w:fldChar w:fldCharType="separate"/>
      </w:r>
      <w:r w:rsidRPr="00466066">
        <w:t>5</w:t>
      </w:r>
      <w:r w:rsidRPr="00466066">
        <w:fldChar w:fldCharType="end"/>
      </w:r>
    </w:p>
    <w:p w14:paraId="298369CE" w14:textId="77777777" w:rsidR="00AD17B6" w:rsidRPr="00466066" w:rsidRDefault="00AD17B6">
      <w:pPr>
        <w:pStyle w:val="TOC1"/>
        <w:tabs>
          <w:tab w:val="left" w:pos="432"/>
        </w:tabs>
        <w:rPr>
          <w:sz w:val="24"/>
          <w:szCs w:val="24"/>
        </w:rPr>
      </w:pPr>
      <w:r w:rsidRPr="00466066">
        <w:t>4.</w:t>
      </w:r>
      <w:r w:rsidRPr="00466066">
        <w:rPr>
          <w:sz w:val="24"/>
          <w:szCs w:val="24"/>
        </w:rPr>
        <w:tab/>
      </w:r>
      <w:r w:rsidRPr="00466066">
        <w:t>Pozicioniranje proizvoda</w:t>
      </w:r>
      <w:r w:rsidRPr="00466066">
        <w:tab/>
      </w:r>
      <w:r w:rsidRPr="00466066">
        <w:fldChar w:fldCharType="begin"/>
      </w:r>
      <w:r w:rsidRPr="00466066">
        <w:instrText xml:space="preserve"> PAGEREF _Toc161771494 \h </w:instrText>
      </w:r>
      <w:r w:rsidRPr="00466066">
        <w:fldChar w:fldCharType="separate"/>
      </w:r>
      <w:r w:rsidRPr="00466066">
        <w:t>5</w:t>
      </w:r>
      <w:r w:rsidRPr="00466066">
        <w:fldChar w:fldCharType="end"/>
      </w:r>
    </w:p>
    <w:p w14:paraId="526EBC55" w14:textId="77777777" w:rsidR="00AD17B6" w:rsidRPr="00466066" w:rsidRDefault="00AD17B6">
      <w:pPr>
        <w:pStyle w:val="TOC2"/>
        <w:tabs>
          <w:tab w:val="left" w:pos="1000"/>
        </w:tabs>
        <w:rPr>
          <w:sz w:val="24"/>
          <w:szCs w:val="24"/>
        </w:rPr>
      </w:pPr>
      <w:r w:rsidRPr="00466066">
        <w:t>4.1</w:t>
      </w:r>
      <w:r w:rsidRPr="00466066">
        <w:rPr>
          <w:sz w:val="24"/>
          <w:szCs w:val="24"/>
        </w:rPr>
        <w:tab/>
      </w:r>
      <w:r w:rsidRPr="00466066">
        <w:t>Poslovne mogućnosti</w:t>
      </w:r>
      <w:r w:rsidRPr="00466066">
        <w:tab/>
      </w:r>
      <w:r w:rsidRPr="00466066">
        <w:fldChar w:fldCharType="begin"/>
      </w:r>
      <w:r w:rsidRPr="00466066">
        <w:instrText xml:space="preserve"> PAGEREF _Toc161771495 \h </w:instrText>
      </w:r>
      <w:r w:rsidRPr="00466066">
        <w:fldChar w:fldCharType="separate"/>
      </w:r>
      <w:r w:rsidRPr="00466066">
        <w:t>5</w:t>
      </w:r>
      <w:r w:rsidRPr="00466066">
        <w:fldChar w:fldCharType="end"/>
      </w:r>
    </w:p>
    <w:p w14:paraId="3A80A365" w14:textId="77777777" w:rsidR="00AD17B6" w:rsidRPr="00466066" w:rsidRDefault="00AD17B6">
      <w:pPr>
        <w:pStyle w:val="TOC2"/>
        <w:tabs>
          <w:tab w:val="left" w:pos="1000"/>
        </w:tabs>
        <w:rPr>
          <w:sz w:val="24"/>
          <w:szCs w:val="24"/>
        </w:rPr>
      </w:pPr>
      <w:r w:rsidRPr="00466066">
        <w:t>4.2</w:t>
      </w:r>
      <w:r w:rsidRPr="00466066">
        <w:rPr>
          <w:sz w:val="24"/>
          <w:szCs w:val="24"/>
        </w:rPr>
        <w:tab/>
      </w:r>
      <w:r w:rsidRPr="00466066">
        <w:t>Postavka problema</w:t>
      </w:r>
      <w:r w:rsidRPr="00466066">
        <w:tab/>
      </w:r>
      <w:r w:rsidRPr="00466066">
        <w:fldChar w:fldCharType="begin"/>
      </w:r>
      <w:r w:rsidRPr="00466066">
        <w:instrText xml:space="preserve"> PAGEREF _Toc161771496 \h </w:instrText>
      </w:r>
      <w:r w:rsidRPr="00466066">
        <w:fldChar w:fldCharType="separate"/>
      </w:r>
      <w:r w:rsidRPr="00466066">
        <w:t>5</w:t>
      </w:r>
      <w:r w:rsidRPr="00466066">
        <w:fldChar w:fldCharType="end"/>
      </w:r>
    </w:p>
    <w:p w14:paraId="7C2811FE" w14:textId="77777777" w:rsidR="00AD17B6" w:rsidRPr="00466066" w:rsidRDefault="00AD17B6">
      <w:pPr>
        <w:pStyle w:val="TOC2"/>
        <w:tabs>
          <w:tab w:val="left" w:pos="1000"/>
        </w:tabs>
        <w:rPr>
          <w:sz w:val="24"/>
          <w:szCs w:val="24"/>
        </w:rPr>
      </w:pPr>
      <w:r w:rsidRPr="00466066">
        <w:t>4.3</w:t>
      </w:r>
      <w:r w:rsidRPr="00466066">
        <w:rPr>
          <w:sz w:val="24"/>
          <w:szCs w:val="24"/>
        </w:rPr>
        <w:tab/>
      </w:r>
      <w:r w:rsidRPr="00466066">
        <w:t>Postavka pozicije proizvoda</w:t>
      </w:r>
      <w:r w:rsidRPr="00466066">
        <w:tab/>
      </w:r>
      <w:r w:rsidRPr="00466066">
        <w:fldChar w:fldCharType="begin"/>
      </w:r>
      <w:r w:rsidRPr="00466066">
        <w:instrText xml:space="preserve"> PAGEREF _Toc161771497 \h </w:instrText>
      </w:r>
      <w:r w:rsidRPr="00466066">
        <w:fldChar w:fldCharType="separate"/>
      </w:r>
      <w:r w:rsidRPr="00466066">
        <w:t>6</w:t>
      </w:r>
      <w:r w:rsidRPr="00466066">
        <w:fldChar w:fldCharType="end"/>
      </w:r>
    </w:p>
    <w:p w14:paraId="2E3297C4" w14:textId="77777777" w:rsidR="00AD17B6" w:rsidRPr="00466066" w:rsidRDefault="00AD17B6">
      <w:pPr>
        <w:pStyle w:val="TOC1"/>
        <w:tabs>
          <w:tab w:val="left" w:pos="432"/>
        </w:tabs>
        <w:rPr>
          <w:sz w:val="24"/>
          <w:szCs w:val="24"/>
        </w:rPr>
      </w:pPr>
      <w:r w:rsidRPr="00466066">
        <w:t>5.</w:t>
      </w:r>
      <w:r w:rsidRPr="00466066">
        <w:rPr>
          <w:sz w:val="24"/>
          <w:szCs w:val="24"/>
        </w:rPr>
        <w:tab/>
      </w:r>
      <w:r w:rsidRPr="00466066">
        <w:t>Opis korisnika</w:t>
      </w:r>
      <w:r w:rsidRPr="00466066">
        <w:tab/>
      </w:r>
      <w:r w:rsidRPr="00466066">
        <w:fldChar w:fldCharType="begin"/>
      </w:r>
      <w:r w:rsidRPr="00466066">
        <w:instrText xml:space="preserve"> PAGEREF _Toc161771498 \h </w:instrText>
      </w:r>
      <w:r w:rsidRPr="00466066">
        <w:fldChar w:fldCharType="separate"/>
      </w:r>
      <w:r w:rsidRPr="00466066">
        <w:t>6</w:t>
      </w:r>
      <w:r w:rsidRPr="00466066">
        <w:fldChar w:fldCharType="end"/>
      </w:r>
    </w:p>
    <w:p w14:paraId="3780DB03" w14:textId="77777777" w:rsidR="00AD17B6" w:rsidRPr="00466066" w:rsidRDefault="00AD17B6">
      <w:pPr>
        <w:pStyle w:val="TOC2"/>
        <w:tabs>
          <w:tab w:val="left" w:pos="1000"/>
        </w:tabs>
        <w:rPr>
          <w:sz w:val="24"/>
          <w:szCs w:val="24"/>
        </w:rPr>
      </w:pPr>
      <w:r w:rsidRPr="00466066">
        <w:t>5.1</w:t>
      </w:r>
      <w:r w:rsidRPr="00466066">
        <w:rPr>
          <w:sz w:val="24"/>
          <w:szCs w:val="24"/>
        </w:rPr>
        <w:tab/>
      </w:r>
      <w:r w:rsidRPr="00466066">
        <w:t>Opis potencijalnog tržišta</w:t>
      </w:r>
      <w:r w:rsidRPr="00466066">
        <w:tab/>
      </w:r>
      <w:r w:rsidRPr="00466066">
        <w:fldChar w:fldCharType="begin"/>
      </w:r>
      <w:r w:rsidRPr="00466066">
        <w:instrText xml:space="preserve"> PAGEREF _Toc161771499 \h </w:instrText>
      </w:r>
      <w:r w:rsidRPr="00466066">
        <w:fldChar w:fldCharType="separate"/>
      </w:r>
      <w:r w:rsidRPr="00466066">
        <w:t>6</w:t>
      </w:r>
      <w:r w:rsidRPr="00466066">
        <w:fldChar w:fldCharType="end"/>
      </w:r>
    </w:p>
    <w:p w14:paraId="39B73EC0" w14:textId="77777777" w:rsidR="00AD17B6" w:rsidRPr="00466066" w:rsidRDefault="00AD17B6">
      <w:pPr>
        <w:pStyle w:val="TOC2"/>
        <w:tabs>
          <w:tab w:val="left" w:pos="1000"/>
        </w:tabs>
        <w:rPr>
          <w:sz w:val="24"/>
          <w:szCs w:val="24"/>
        </w:rPr>
      </w:pPr>
      <w:r w:rsidRPr="00466066">
        <w:t>5.2</w:t>
      </w:r>
      <w:r w:rsidRPr="00466066">
        <w:rPr>
          <w:sz w:val="24"/>
          <w:szCs w:val="24"/>
        </w:rPr>
        <w:tab/>
      </w:r>
      <w:r w:rsidRPr="00466066">
        <w:t>Profili korisnika</w:t>
      </w:r>
      <w:r w:rsidRPr="00466066">
        <w:tab/>
      </w:r>
      <w:r w:rsidRPr="00466066">
        <w:fldChar w:fldCharType="begin"/>
      </w:r>
      <w:r w:rsidRPr="00466066">
        <w:instrText xml:space="preserve"> PAGEREF _Toc161771500 \h </w:instrText>
      </w:r>
      <w:r w:rsidRPr="00466066">
        <w:fldChar w:fldCharType="separate"/>
      </w:r>
      <w:r w:rsidRPr="00466066">
        <w:t>6</w:t>
      </w:r>
      <w:r w:rsidRPr="00466066">
        <w:fldChar w:fldCharType="end"/>
      </w:r>
    </w:p>
    <w:p w14:paraId="4FB2E02F" w14:textId="77777777" w:rsidR="00AD17B6" w:rsidRPr="00466066" w:rsidRDefault="00AD17B6">
      <w:pPr>
        <w:pStyle w:val="TOC2"/>
        <w:tabs>
          <w:tab w:val="left" w:pos="1000"/>
        </w:tabs>
        <w:rPr>
          <w:sz w:val="24"/>
          <w:szCs w:val="24"/>
        </w:rPr>
      </w:pPr>
      <w:r w:rsidRPr="00466066">
        <w:t>5.3</w:t>
      </w:r>
      <w:r w:rsidRPr="00466066">
        <w:rPr>
          <w:sz w:val="24"/>
          <w:szCs w:val="24"/>
        </w:rPr>
        <w:tab/>
      </w:r>
      <w:r w:rsidRPr="00466066">
        <w:t>Opis okruženja</w:t>
      </w:r>
      <w:r w:rsidRPr="00466066">
        <w:tab/>
      </w:r>
      <w:r w:rsidRPr="00466066">
        <w:fldChar w:fldCharType="begin"/>
      </w:r>
      <w:r w:rsidRPr="00466066">
        <w:instrText xml:space="preserve"> PAGEREF _Toc161771501 \h </w:instrText>
      </w:r>
      <w:r w:rsidRPr="00466066">
        <w:fldChar w:fldCharType="separate"/>
      </w:r>
      <w:r w:rsidRPr="00466066">
        <w:t>7</w:t>
      </w:r>
      <w:r w:rsidRPr="00466066">
        <w:fldChar w:fldCharType="end"/>
      </w:r>
    </w:p>
    <w:p w14:paraId="6E5D999A" w14:textId="77777777" w:rsidR="00AD17B6" w:rsidRPr="00466066" w:rsidRDefault="00AD17B6">
      <w:pPr>
        <w:pStyle w:val="TOC2"/>
        <w:tabs>
          <w:tab w:val="left" w:pos="1000"/>
        </w:tabs>
        <w:rPr>
          <w:sz w:val="24"/>
          <w:szCs w:val="24"/>
        </w:rPr>
      </w:pPr>
      <w:r w:rsidRPr="00466066">
        <w:t>5.4</w:t>
      </w:r>
      <w:r w:rsidRPr="00466066">
        <w:rPr>
          <w:sz w:val="24"/>
          <w:szCs w:val="24"/>
        </w:rPr>
        <w:tab/>
      </w:r>
      <w:r w:rsidRPr="00466066">
        <w:t>Osnovne potrebe korisnika</w:t>
      </w:r>
      <w:r w:rsidRPr="00466066">
        <w:tab/>
      </w:r>
      <w:r w:rsidRPr="00466066">
        <w:fldChar w:fldCharType="begin"/>
      </w:r>
      <w:r w:rsidRPr="00466066">
        <w:instrText xml:space="preserve"> PAGEREF _Toc161771502 \h </w:instrText>
      </w:r>
      <w:r w:rsidRPr="00466066">
        <w:fldChar w:fldCharType="separate"/>
      </w:r>
      <w:r w:rsidRPr="00466066">
        <w:t>7</w:t>
      </w:r>
      <w:r w:rsidRPr="00466066">
        <w:fldChar w:fldCharType="end"/>
      </w:r>
    </w:p>
    <w:p w14:paraId="2780F11C" w14:textId="77777777" w:rsidR="00AD17B6" w:rsidRPr="00466066" w:rsidRDefault="00AD17B6">
      <w:pPr>
        <w:pStyle w:val="TOC2"/>
        <w:tabs>
          <w:tab w:val="left" w:pos="1000"/>
        </w:tabs>
        <w:rPr>
          <w:sz w:val="24"/>
          <w:szCs w:val="24"/>
        </w:rPr>
      </w:pPr>
      <w:r w:rsidRPr="00466066">
        <w:t>5.5</w:t>
      </w:r>
      <w:r w:rsidRPr="00466066">
        <w:rPr>
          <w:sz w:val="24"/>
          <w:szCs w:val="24"/>
        </w:rPr>
        <w:tab/>
      </w:r>
      <w:r w:rsidRPr="00466066">
        <w:t>Alternative i konkurencija</w:t>
      </w:r>
      <w:r w:rsidRPr="00466066">
        <w:tab/>
      </w:r>
      <w:r w:rsidRPr="00466066">
        <w:fldChar w:fldCharType="begin"/>
      </w:r>
      <w:r w:rsidRPr="00466066">
        <w:instrText xml:space="preserve"> PAGEREF _Toc161771503 \h </w:instrText>
      </w:r>
      <w:r w:rsidRPr="00466066">
        <w:fldChar w:fldCharType="separate"/>
      </w:r>
      <w:r w:rsidRPr="00466066">
        <w:t>7</w:t>
      </w:r>
      <w:r w:rsidRPr="00466066">
        <w:fldChar w:fldCharType="end"/>
      </w:r>
    </w:p>
    <w:p w14:paraId="759A7AA1" w14:textId="77777777" w:rsidR="00AD17B6" w:rsidRPr="00466066" w:rsidRDefault="00AD17B6">
      <w:pPr>
        <w:pStyle w:val="TOC1"/>
        <w:tabs>
          <w:tab w:val="left" w:pos="432"/>
        </w:tabs>
        <w:rPr>
          <w:sz w:val="24"/>
          <w:szCs w:val="24"/>
        </w:rPr>
      </w:pPr>
      <w:r w:rsidRPr="00466066">
        <w:t>6.</w:t>
      </w:r>
      <w:r w:rsidRPr="00466066">
        <w:rPr>
          <w:sz w:val="24"/>
          <w:szCs w:val="24"/>
        </w:rPr>
        <w:tab/>
      </w:r>
      <w:r w:rsidRPr="00466066">
        <w:t>Opis proizvoda</w:t>
      </w:r>
      <w:r w:rsidRPr="00466066">
        <w:tab/>
      </w:r>
      <w:r w:rsidRPr="00466066">
        <w:fldChar w:fldCharType="begin"/>
      </w:r>
      <w:r w:rsidRPr="00466066">
        <w:instrText xml:space="preserve"> PAGEREF _Toc161771504 \h </w:instrText>
      </w:r>
      <w:r w:rsidRPr="00466066">
        <w:fldChar w:fldCharType="separate"/>
      </w:r>
      <w:r w:rsidRPr="00466066">
        <w:t>8</w:t>
      </w:r>
      <w:r w:rsidRPr="00466066">
        <w:fldChar w:fldCharType="end"/>
      </w:r>
    </w:p>
    <w:p w14:paraId="5888EF89" w14:textId="77777777" w:rsidR="00AD17B6" w:rsidRPr="00466066" w:rsidRDefault="00AD17B6">
      <w:pPr>
        <w:pStyle w:val="TOC2"/>
        <w:tabs>
          <w:tab w:val="left" w:pos="1000"/>
        </w:tabs>
        <w:rPr>
          <w:sz w:val="24"/>
          <w:szCs w:val="24"/>
        </w:rPr>
      </w:pPr>
      <w:r w:rsidRPr="00466066">
        <w:t>6.1</w:t>
      </w:r>
      <w:r w:rsidRPr="00466066">
        <w:rPr>
          <w:sz w:val="24"/>
          <w:szCs w:val="24"/>
        </w:rPr>
        <w:tab/>
      </w:r>
      <w:r w:rsidRPr="00466066">
        <w:t>Perspektiva proizvoda</w:t>
      </w:r>
      <w:r w:rsidRPr="00466066">
        <w:tab/>
      </w:r>
      <w:r w:rsidRPr="00466066">
        <w:fldChar w:fldCharType="begin"/>
      </w:r>
      <w:r w:rsidRPr="00466066">
        <w:instrText xml:space="preserve"> PAGEREF _Toc161771505 \h </w:instrText>
      </w:r>
      <w:r w:rsidRPr="00466066">
        <w:fldChar w:fldCharType="separate"/>
      </w:r>
      <w:r w:rsidRPr="00466066">
        <w:t>8</w:t>
      </w:r>
      <w:r w:rsidRPr="00466066">
        <w:fldChar w:fldCharType="end"/>
      </w:r>
    </w:p>
    <w:p w14:paraId="6B8E25FF" w14:textId="77777777" w:rsidR="00AD17B6" w:rsidRPr="00466066" w:rsidRDefault="00AD17B6">
      <w:pPr>
        <w:pStyle w:val="TOC2"/>
        <w:tabs>
          <w:tab w:val="left" w:pos="1000"/>
        </w:tabs>
        <w:rPr>
          <w:sz w:val="24"/>
          <w:szCs w:val="24"/>
        </w:rPr>
      </w:pPr>
      <w:r w:rsidRPr="00466066">
        <w:t>6.2</w:t>
      </w:r>
      <w:r w:rsidRPr="00466066">
        <w:rPr>
          <w:sz w:val="24"/>
          <w:szCs w:val="24"/>
        </w:rPr>
        <w:tab/>
      </w:r>
      <w:r w:rsidRPr="00466066">
        <w:t>Pregled mogućnosti</w:t>
      </w:r>
      <w:r w:rsidRPr="00466066">
        <w:tab/>
      </w:r>
      <w:r w:rsidRPr="00466066">
        <w:fldChar w:fldCharType="begin"/>
      </w:r>
      <w:r w:rsidRPr="00466066">
        <w:instrText xml:space="preserve"> PAGEREF _Toc161771506 \h </w:instrText>
      </w:r>
      <w:r w:rsidRPr="00466066">
        <w:fldChar w:fldCharType="separate"/>
      </w:r>
      <w:r w:rsidRPr="00466066">
        <w:t>8</w:t>
      </w:r>
      <w:r w:rsidRPr="00466066">
        <w:fldChar w:fldCharType="end"/>
      </w:r>
    </w:p>
    <w:p w14:paraId="154C4A27" w14:textId="77777777" w:rsidR="00AD17B6" w:rsidRPr="00466066" w:rsidRDefault="00AD17B6">
      <w:pPr>
        <w:pStyle w:val="TOC2"/>
        <w:tabs>
          <w:tab w:val="left" w:pos="1000"/>
        </w:tabs>
        <w:rPr>
          <w:sz w:val="24"/>
          <w:szCs w:val="24"/>
        </w:rPr>
      </w:pPr>
      <w:r w:rsidRPr="00466066">
        <w:t>6.3</w:t>
      </w:r>
      <w:r w:rsidRPr="00466066">
        <w:rPr>
          <w:sz w:val="24"/>
          <w:szCs w:val="24"/>
        </w:rPr>
        <w:tab/>
      </w:r>
      <w:r w:rsidRPr="00466066">
        <w:t>Pretpostavke i zavisnosti</w:t>
      </w:r>
      <w:r w:rsidRPr="00466066">
        <w:tab/>
      </w:r>
      <w:r w:rsidRPr="00466066">
        <w:fldChar w:fldCharType="begin"/>
      </w:r>
      <w:r w:rsidRPr="00466066">
        <w:instrText xml:space="preserve"> PAGEREF _Toc161771507 \h </w:instrText>
      </w:r>
      <w:r w:rsidRPr="00466066">
        <w:fldChar w:fldCharType="separate"/>
      </w:r>
      <w:r w:rsidRPr="00466066">
        <w:t>9</w:t>
      </w:r>
      <w:r w:rsidRPr="00466066">
        <w:fldChar w:fldCharType="end"/>
      </w:r>
    </w:p>
    <w:p w14:paraId="0D277FB4" w14:textId="77777777" w:rsidR="00AD17B6" w:rsidRPr="00466066" w:rsidRDefault="00AD17B6">
      <w:pPr>
        <w:pStyle w:val="TOC2"/>
        <w:tabs>
          <w:tab w:val="left" w:pos="1000"/>
        </w:tabs>
        <w:rPr>
          <w:sz w:val="24"/>
          <w:szCs w:val="24"/>
        </w:rPr>
      </w:pPr>
      <w:r w:rsidRPr="00466066">
        <w:t>6.4</w:t>
      </w:r>
      <w:r w:rsidRPr="00466066">
        <w:rPr>
          <w:sz w:val="24"/>
          <w:szCs w:val="24"/>
        </w:rPr>
        <w:tab/>
      </w:r>
      <w:r w:rsidRPr="00466066">
        <w:t>Cena</w:t>
      </w:r>
      <w:r w:rsidRPr="00466066">
        <w:tab/>
      </w:r>
      <w:r w:rsidRPr="00466066">
        <w:fldChar w:fldCharType="begin"/>
      </w:r>
      <w:r w:rsidRPr="00466066">
        <w:instrText xml:space="preserve"> PAGEREF _Toc161771508 \h </w:instrText>
      </w:r>
      <w:r w:rsidRPr="00466066">
        <w:fldChar w:fldCharType="separate"/>
      </w:r>
      <w:r w:rsidRPr="00466066">
        <w:t>9</w:t>
      </w:r>
      <w:r w:rsidRPr="00466066">
        <w:fldChar w:fldCharType="end"/>
      </w:r>
    </w:p>
    <w:p w14:paraId="529460BA" w14:textId="77777777" w:rsidR="00AD17B6" w:rsidRPr="00466066" w:rsidRDefault="00AD17B6">
      <w:pPr>
        <w:pStyle w:val="TOC2"/>
        <w:tabs>
          <w:tab w:val="left" w:pos="1000"/>
        </w:tabs>
        <w:rPr>
          <w:sz w:val="24"/>
          <w:szCs w:val="24"/>
        </w:rPr>
      </w:pPr>
      <w:r w:rsidRPr="00466066">
        <w:t>6.5</w:t>
      </w:r>
      <w:r w:rsidRPr="00466066">
        <w:rPr>
          <w:sz w:val="24"/>
          <w:szCs w:val="24"/>
        </w:rPr>
        <w:tab/>
      </w:r>
      <w:r w:rsidRPr="00466066">
        <w:t>Licenciranje i instalacija</w:t>
      </w:r>
      <w:r w:rsidRPr="00466066">
        <w:tab/>
      </w:r>
      <w:r w:rsidRPr="00466066">
        <w:fldChar w:fldCharType="begin"/>
      </w:r>
      <w:r w:rsidRPr="00466066">
        <w:instrText xml:space="preserve"> PAGEREF _Toc161771509 \h </w:instrText>
      </w:r>
      <w:r w:rsidRPr="00466066">
        <w:fldChar w:fldCharType="separate"/>
      </w:r>
      <w:r w:rsidRPr="00466066">
        <w:t>9</w:t>
      </w:r>
      <w:r w:rsidRPr="00466066">
        <w:fldChar w:fldCharType="end"/>
      </w:r>
    </w:p>
    <w:p w14:paraId="1F8D1793" w14:textId="77777777" w:rsidR="00AD17B6" w:rsidRPr="00466066" w:rsidRDefault="00AD17B6">
      <w:pPr>
        <w:pStyle w:val="TOC1"/>
        <w:tabs>
          <w:tab w:val="left" w:pos="432"/>
        </w:tabs>
        <w:rPr>
          <w:sz w:val="24"/>
          <w:szCs w:val="24"/>
        </w:rPr>
      </w:pPr>
      <w:r w:rsidRPr="00466066">
        <w:t>7.</w:t>
      </w:r>
      <w:r w:rsidRPr="00466066">
        <w:rPr>
          <w:sz w:val="24"/>
          <w:szCs w:val="24"/>
        </w:rPr>
        <w:tab/>
      </w:r>
      <w:r w:rsidRPr="00466066">
        <w:t>Funkcionalni zahtevi</w:t>
      </w:r>
      <w:r w:rsidRPr="00466066">
        <w:tab/>
      </w:r>
      <w:r w:rsidRPr="00466066">
        <w:fldChar w:fldCharType="begin"/>
      </w:r>
      <w:r w:rsidRPr="00466066">
        <w:instrText xml:space="preserve"> PAGEREF _Toc161771510 \h </w:instrText>
      </w:r>
      <w:r w:rsidRPr="00466066">
        <w:fldChar w:fldCharType="separate"/>
      </w:r>
      <w:r w:rsidRPr="00466066">
        <w:t>10</w:t>
      </w:r>
      <w:r w:rsidRPr="00466066">
        <w:fldChar w:fldCharType="end"/>
      </w:r>
    </w:p>
    <w:p w14:paraId="0E8C51ED" w14:textId="77777777" w:rsidR="00AD17B6" w:rsidRPr="00466066" w:rsidRDefault="00AD17B6">
      <w:pPr>
        <w:pStyle w:val="TOC2"/>
        <w:tabs>
          <w:tab w:val="left" w:pos="1000"/>
        </w:tabs>
        <w:rPr>
          <w:sz w:val="24"/>
          <w:szCs w:val="24"/>
        </w:rPr>
      </w:pPr>
      <w:r w:rsidRPr="00466066">
        <w:t>7.1</w:t>
      </w:r>
      <w:r w:rsidRPr="00466066">
        <w:rPr>
          <w:sz w:val="24"/>
          <w:szCs w:val="24"/>
        </w:rPr>
        <w:tab/>
      </w:r>
      <w:r w:rsidRPr="00466066">
        <w:t>Prijavljivanje na sistem</w:t>
      </w:r>
      <w:r w:rsidRPr="00466066">
        <w:tab/>
      </w:r>
      <w:r w:rsidRPr="00466066">
        <w:fldChar w:fldCharType="begin"/>
      </w:r>
      <w:r w:rsidRPr="00466066">
        <w:instrText xml:space="preserve"> PAGEREF _Toc161771511 \h </w:instrText>
      </w:r>
      <w:r w:rsidRPr="00466066">
        <w:fldChar w:fldCharType="separate"/>
      </w:r>
      <w:r w:rsidRPr="00466066">
        <w:t>10</w:t>
      </w:r>
      <w:r w:rsidRPr="00466066">
        <w:fldChar w:fldCharType="end"/>
      </w:r>
    </w:p>
    <w:p w14:paraId="5D70C38F" w14:textId="77777777" w:rsidR="00AD17B6" w:rsidRPr="00466066" w:rsidRDefault="00AD17B6">
      <w:pPr>
        <w:pStyle w:val="TOC2"/>
        <w:tabs>
          <w:tab w:val="left" w:pos="1000"/>
        </w:tabs>
        <w:rPr>
          <w:sz w:val="24"/>
          <w:szCs w:val="24"/>
        </w:rPr>
      </w:pPr>
      <w:r w:rsidRPr="00466066">
        <w:t>7.2</w:t>
      </w:r>
      <w:r w:rsidRPr="00466066">
        <w:rPr>
          <w:sz w:val="24"/>
          <w:szCs w:val="24"/>
        </w:rPr>
        <w:tab/>
      </w:r>
      <w:r w:rsidRPr="00466066">
        <w:t>Unos, prikaz i ažuriranje osnovnih podataka o laboratoriji</w:t>
      </w:r>
      <w:r w:rsidRPr="00466066">
        <w:tab/>
      </w:r>
      <w:r w:rsidRPr="00466066">
        <w:fldChar w:fldCharType="begin"/>
      </w:r>
      <w:r w:rsidRPr="00466066">
        <w:instrText xml:space="preserve"> PAGEREF _Toc161771512 \h </w:instrText>
      </w:r>
      <w:r w:rsidRPr="00466066">
        <w:fldChar w:fldCharType="separate"/>
      </w:r>
      <w:r w:rsidRPr="00466066">
        <w:t>10</w:t>
      </w:r>
      <w:r w:rsidRPr="00466066">
        <w:fldChar w:fldCharType="end"/>
      </w:r>
    </w:p>
    <w:p w14:paraId="5AA15A2B" w14:textId="77777777" w:rsidR="00AD17B6" w:rsidRPr="00466066" w:rsidRDefault="00AD17B6">
      <w:pPr>
        <w:pStyle w:val="TOC2"/>
        <w:tabs>
          <w:tab w:val="left" w:pos="1000"/>
        </w:tabs>
        <w:rPr>
          <w:sz w:val="24"/>
          <w:szCs w:val="24"/>
        </w:rPr>
      </w:pPr>
      <w:r w:rsidRPr="00466066">
        <w:t>7.3</w:t>
      </w:r>
      <w:r w:rsidRPr="00466066">
        <w:rPr>
          <w:sz w:val="24"/>
          <w:szCs w:val="24"/>
        </w:rPr>
        <w:tab/>
      </w:r>
      <w:r w:rsidRPr="00466066">
        <w:t>Kreiranje, arhiviranje i brisanje članova</w:t>
      </w:r>
      <w:r w:rsidRPr="00466066">
        <w:tab/>
      </w:r>
      <w:r w:rsidRPr="00466066">
        <w:fldChar w:fldCharType="begin"/>
      </w:r>
      <w:r w:rsidRPr="00466066">
        <w:instrText xml:space="preserve"> PAGEREF _Toc161771513 \h </w:instrText>
      </w:r>
      <w:r w:rsidRPr="00466066">
        <w:fldChar w:fldCharType="separate"/>
      </w:r>
      <w:r w:rsidRPr="00466066">
        <w:t>10</w:t>
      </w:r>
      <w:r w:rsidRPr="00466066">
        <w:fldChar w:fldCharType="end"/>
      </w:r>
    </w:p>
    <w:p w14:paraId="0A09F017" w14:textId="77777777" w:rsidR="00AD17B6" w:rsidRPr="00466066" w:rsidRDefault="00AD17B6">
      <w:pPr>
        <w:pStyle w:val="TOC2"/>
        <w:tabs>
          <w:tab w:val="left" w:pos="1000"/>
        </w:tabs>
        <w:rPr>
          <w:sz w:val="24"/>
          <w:szCs w:val="24"/>
        </w:rPr>
      </w:pPr>
      <w:r w:rsidRPr="00466066">
        <w:t>7.4</w:t>
      </w:r>
      <w:r w:rsidRPr="00466066">
        <w:rPr>
          <w:sz w:val="24"/>
          <w:szCs w:val="24"/>
        </w:rPr>
        <w:tab/>
      </w:r>
      <w:r w:rsidRPr="00466066">
        <w:t>Unos, prikaz i ažuriranje podataka o članovima laboratorije</w:t>
      </w:r>
      <w:r w:rsidRPr="00466066">
        <w:tab/>
      </w:r>
      <w:r w:rsidRPr="00466066">
        <w:fldChar w:fldCharType="begin"/>
      </w:r>
      <w:r w:rsidRPr="00466066">
        <w:instrText xml:space="preserve"> PAGEREF _Toc161771514 \h </w:instrText>
      </w:r>
      <w:r w:rsidRPr="00466066">
        <w:fldChar w:fldCharType="separate"/>
      </w:r>
      <w:r w:rsidRPr="00466066">
        <w:t>10</w:t>
      </w:r>
      <w:r w:rsidRPr="00466066">
        <w:fldChar w:fldCharType="end"/>
      </w:r>
    </w:p>
    <w:p w14:paraId="5CDDAD8D" w14:textId="77777777" w:rsidR="00AD17B6" w:rsidRPr="00466066" w:rsidRDefault="00AD17B6">
      <w:pPr>
        <w:pStyle w:val="TOC2"/>
        <w:tabs>
          <w:tab w:val="left" w:pos="1000"/>
        </w:tabs>
        <w:rPr>
          <w:sz w:val="24"/>
          <w:szCs w:val="24"/>
        </w:rPr>
      </w:pPr>
      <w:r w:rsidRPr="00466066">
        <w:t>7.5</w:t>
      </w:r>
      <w:r w:rsidRPr="00466066">
        <w:rPr>
          <w:sz w:val="24"/>
          <w:szCs w:val="24"/>
        </w:rPr>
        <w:tab/>
      </w:r>
      <w:r w:rsidRPr="00466066">
        <w:t>Unos, prikaz i ažuriranje o podataka o objavljenim publikacijama</w:t>
      </w:r>
      <w:r w:rsidRPr="00466066">
        <w:tab/>
      </w:r>
      <w:r w:rsidRPr="00466066">
        <w:fldChar w:fldCharType="begin"/>
      </w:r>
      <w:r w:rsidRPr="00466066">
        <w:instrText xml:space="preserve"> PAGEREF _Toc161771515 \h </w:instrText>
      </w:r>
      <w:r w:rsidRPr="00466066">
        <w:fldChar w:fldCharType="separate"/>
      </w:r>
      <w:r w:rsidRPr="00466066">
        <w:t>10</w:t>
      </w:r>
      <w:r w:rsidRPr="00466066">
        <w:fldChar w:fldCharType="end"/>
      </w:r>
    </w:p>
    <w:p w14:paraId="76E4136D" w14:textId="77777777" w:rsidR="00AD17B6" w:rsidRPr="00466066" w:rsidRDefault="00AD17B6">
      <w:pPr>
        <w:pStyle w:val="TOC2"/>
        <w:tabs>
          <w:tab w:val="left" w:pos="1000"/>
        </w:tabs>
        <w:rPr>
          <w:sz w:val="24"/>
          <w:szCs w:val="24"/>
        </w:rPr>
      </w:pPr>
      <w:r w:rsidRPr="00466066">
        <w:t>7.6</w:t>
      </w:r>
      <w:r w:rsidRPr="00466066">
        <w:rPr>
          <w:sz w:val="24"/>
          <w:szCs w:val="24"/>
        </w:rPr>
        <w:tab/>
      </w:r>
      <w:r w:rsidRPr="00466066">
        <w:t>Kreiranje projekta i dodela vođe projekta</w:t>
      </w:r>
      <w:r w:rsidRPr="00466066">
        <w:tab/>
      </w:r>
      <w:r w:rsidRPr="00466066">
        <w:fldChar w:fldCharType="begin"/>
      </w:r>
      <w:r w:rsidRPr="00466066">
        <w:instrText xml:space="preserve"> PAGEREF _Toc161771516 \h </w:instrText>
      </w:r>
      <w:r w:rsidRPr="00466066">
        <w:fldChar w:fldCharType="separate"/>
      </w:r>
      <w:r w:rsidRPr="00466066">
        <w:t>10</w:t>
      </w:r>
      <w:r w:rsidRPr="00466066">
        <w:fldChar w:fldCharType="end"/>
      </w:r>
    </w:p>
    <w:p w14:paraId="3E734126" w14:textId="77777777" w:rsidR="00AD17B6" w:rsidRPr="00466066" w:rsidRDefault="00AD17B6">
      <w:pPr>
        <w:pStyle w:val="TOC2"/>
        <w:tabs>
          <w:tab w:val="left" w:pos="1000"/>
        </w:tabs>
        <w:rPr>
          <w:sz w:val="24"/>
          <w:szCs w:val="24"/>
        </w:rPr>
      </w:pPr>
      <w:r w:rsidRPr="00466066">
        <w:t>7.7</w:t>
      </w:r>
      <w:r w:rsidRPr="00466066">
        <w:rPr>
          <w:sz w:val="24"/>
          <w:szCs w:val="24"/>
        </w:rPr>
        <w:tab/>
      </w:r>
      <w:r w:rsidRPr="00466066">
        <w:t>Unos, prikaz i ažuriranje podataka o projektima</w:t>
      </w:r>
      <w:r w:rsidRPr="00466066">
        <w:tab/>
      </w:r>
      <w:r w:rsidRPr="00466066">
        <w:fldChar w:fldCharType="begin"/>
      </w:r>
      <w:r w:rsidRPr="00466066">
        <w:instrText xml:space="preserve"> PAGEREF _Toc161771517 \h </w:instrText>
      </w:r>
      <w:r w:rsidRPr="00466066">
        <w:fldChar w:fldCharType="separate"/>
      </w:r>
      <w:r w:rsidRPr="00466066">
        <w:t>10</w:t>
      </w:r>
      <w:r w:rsidRPr="00466066">
        <w:fldChar w:fldCharType="end"/>
      </w:r>
    </w:p>
    <w:p w14:paraId="0AD7976A" w14:textId="77777777" w:rsidR="00AD17B6" w:rsidRPr="00466066" w:rsidRDefault="00AD17B6">
      <w:pPr>
        <w:pStyle w:val="TOC1"/>
        <w:tabs>
          <w:tab w:val="left" w:pos="432"/>
        </w:tabs>
        <w:rPr>
          <w:sz w:val="24"/>
          <w:szCs w:val="24"/>
        </w:rPr>
      </w:pPr>
      <w:r w:rsidRPr="00466066">
        <w:t>8.</w:t>
      </w:r>
      <w:r w:rsidRPr="00466066">
        <w:rPr>
          <w:sz w:val="24"/>
          <w:szCs w:val="24"/>
        </w:rPr>
        <w:tab/>
      </w:r>
      <w:r w:rsidRPr="00466066">
        <w:t>Ograničenja</w:t>
      </w:r>
      <w:r w:rsidRPr="00466066">
        <w:tab/>
      </w:r>
      <w:r w:rsidRPr="00466066">
        <w:fldChar w:fldCharType="begin"/>
      </w:r>
      <w:r w:rsidRPr="00466066">
        <w:instrText xml:space="preserve"> PAGEREF _Toc161771518 \h </w:instrText>
      </w:r>
      <w:r w:rsidRPr="00466066">
        <w:fldChar w:fldCharType="separate"/>
      </w:r>
      <w:r w:rsidRPr="00466066">
        <w:t>10</w:t>
      </w:r>
      <w:r w:rsidRPr="00466066">
        <w:fldChar w:fldCharType="end"/>
      </w:r>
    </w:p>
    <w:p w14:paraId="217F1776" w14:textId="77777777" w:rsidR="00AD17B6" w:rsidRPr="00466066" w:rsidRDefault="00AD17B6">
      <w:pPr>
        <w:pStyle w:val="TOC1"/>
        <w:tabs>
          <w:tab w:val="left" w:pos="432"/>
        </w:tabs>
        <w:rPr>
          <w:sz w:val="24"/>
          <w:szCs w:val="24"/>
        </w:rPr>
      </w:pPr>
      <w:r w:rsidRPr="00466066">
        <w:t>9.</w:t>
      </w:r>
      <w:r w:rsidRPr="00466066">
        <w:rPr>
          <w:sz w:val="24"/>
          <w:szCs w:val="24"/>
        </w:rPr>
        <w:tab/>
      </w:r>
      <w:r w:rsidRPr="00466066">
        <w:t>Zahtevi u pogledu kvaliteta</w:t>
      </w:r>
      <w:r w:rsidRPr="00466066">
        <w:tab/>
      </w:r>
      <w:r w:rsidRPr="00466066">
        <w:fldChar w:fldCharType="begin"/>
      </w:r>
      <w:r w:rsidRPr="00466066">
        <w:instrText xml:space="preserve"> PAGEREF _Toc161771519 \h </w:instrText>
      </w:r>
      <w:r w:rsidRPr="00466066">
        <w:fldChar w:fldCharType="separate"/>
      </w:r>
      <w:r w:rsidRPr="00466066">
        <w:t>10</w:t>
      </w:r>
      <w:r w:rsidRPr="00466066">
        <w:fldChar w:fldCharType="end"/>
      </w:r>
    </w:p>
    <w:p w14:paraId="0030208A" w14:textId="77777777" w:rsidR="00AD17B6" w:rsidRPr="00466066" w:rsidRDefault="00AD17B6" w:rsidP="00AD17B6">
      <w:pPr>
        <w:pStyle w:val="TOC1"/>
        <w:tabs>
          <w:tab w:val="left" w:pos="426"/>
        </w:tabs>
        <w:rPr>
          <w:sz w:val="24"/>
          <w:szCs w:val="24"/>
        </w:rPr>
      </w:pPr>
      <w:r w:rsidRPr="00466066">
        <w:t>10.</w:t>
      </w:r>
      <w:r w:rsidRPr="00466066">
        <w:rPr>
          <w:sz w:val="24"/>
          <w:szCs w:val="24"/>
        </w:rPr>
        <w:tab/>
      </w:r>
      <w:r w:rsidRPr="00466066">
        <w:t>Prioritet funkcionalnosti</w:t>
      </w:r>
      <w:r w:rsidRPr="00466066">
        <w:tab/>
      </w:r>
      <w:r w:rsidRPr="00466066">
        <w:fldChar w:fldCharType="begin"/>
      </w:r>
      <w:r w:rsidRPr="00466066">
        <w:instrText xml:space="preserve"> PAGEREF _Toc161771520 \h </w:instrText>
      </w:r>
      <w:r w:rsidRPr="00466066">
        <w:fldChar w:fldCharType="separate"/>
      </w:r>
      <w:r w:rsidRPr="00466066">
        <w:t>11</w:t>
      </w:r>
      <w:r w:rsidRPr="00466066">
        <w:fldChar w:fldCharType="end"/>
      </w:r>
    </w:p>
    <w:p w14:paraId="6E9F7186" w14:textId="77777777" w:rsidR="00AD17B6" w:rsidRPr="00466066" w:rsidRDefault="00AD17B6" w:rsidP="00AD17B6">
      <w:pPr>
        <w:pStyle w:val="TOC1"/>
        <w:tabs>
          <w:tab w:val="left" w:pos="426"/>
        </w:tabs>
        <w:rPr>
          <w:sz w:val="24"/>
          <w:szCs w:val="24"/>
        </w:rPr>
      </w:pPr>
      <w:r w:rsidRPr="00466066">
        <w:t>11.</w:t>
      </w:r>
      <w:r w:rsidRPr="00466066">
        <w:rPr>
          <w:sz w:val="24"/>
          <w:szCs w:val="24"/>
        </w:rPr>
        <w:tab/>
      </w:r>
      <w:r w:rsidRPr="00466066">
        <w:t>Nefunkcionalni zahtevi</w:t>
      </w:r>
      <w:r w:rsidRPr="00466066">
        <w:tab/>
      </w:r>
      <w:r w:rsidRPr="00466066">
        <w:fldChar w:fldCharType="begin"/>
      </w:r>
      <w:r w:rsidRPr="00466066">
        <w:instrText xml:space="preserve"> PAGEREF _Toc161771521 \h </w:instrText>
      </w:r>
      <w:r w:rsidRPr="00466066">
        <w:fldChar w:fldCharType="separate"/>
      </w:r>
      <w:r w:rsidRPr="00466066">
        <w:t>11</w:t>
      </w:r>
      <w:r w:rsidRPr="00466066">
        <w:fldChar w:fldCharType="end"/>
      </w:r>
    </w:p>
    <w:p w14:paraId="75378785" w14:textId="77777777" w:rsidR="00AD17B6" w:rsidRPr="00466066" w:rsidRDefault="00AD17B6" w:rsidP="00AD17B6">
      <w:pPr>
        <w:pStyle w:val="TOC2"/>
        <w:tabs>
          <w:tab w:val="left" w:pos="993"/>
        </w:tabs>
        <w:rPr>
          <w:sz w:val="24"/>
          <w:szCs w:val="24"/>
        </w:rPr>
      </w:pPr>
      <w:r w:rsidRPr="00466066">
        <w:t>11.1</w:t>
      </w:r>
      <w:r w:rsidRPr="00466066">
        <w:rPr>
          <w:sz w:val="24"/>
          <w:szCs w:val="24"/>
        </w:rPr>
        <w:tab/>
      </w:r>
      <w:r w:rsidRPr="00466066">
        <w:t>Zahtevi u pogledu standardizacije</w:t>
      </w:r>
      <w:r w:rsidRPr="00466066">
        <w:tab/>
      </w:r>
      <w:r w:rsidRPr="00466066">
        <w:fldChar w:fldCharType="begin"/>
      </w:r>
      <w:r w:rsidRPr="00466066">
        <w:instrText xml:space="preserve"> PAGEREF _Toc161771522 \h </w:instrText>
      </w:r>
      <w:r w:rsidRPr="00466066">
        <w:fldChar w:fldCharType="separate"/>
      </w:r>
      <w:r w:rsidRPr="00466066">
        <w:t>11</w:t>
      </w:r>
      <w:r w:rsidRPr="00466066">
        <w:fldChar w:fldCharType="end"/>
      </w:r>
    </w:p>
    <w:p w14:paraId="64E9F7B3" w14:textId="77777777" w:rsidR="00AD17B6" w:rsidRPr="00466066" w:rsidRDefault="00AD17B6" w:rsidP="00AD17B6">
      <w:pPr>
        <w:pStyle w:val="TOC2"/>
        <w:tabs>
          <w:tab w:val="left" w:pos="993"/>
        </w:tabs>
        <w:rPr>
          <w:sz w:val="24"/>
          <w:szCs w:val="24"/>
        </w:rPr>
      </w:pPr>
      <w:r w:rsidRPr="00466066">
        <w:t>11.2</w:t>
      </w:r>
      <w:r w:rsidRPr="00466066">
        <w:rPr>
          <w:sz w:val="24"/>
          <w:szCs w:val="24"/>
        </w:rPr>
        <w:tab/>
      </w:r>
      <w:r w:rsidRPr="00466066">
        <w:t>Sistemski zahtevi</w:t>
      </w:r>
      <w:r w:rsidRPr="00466066">
        <w:tab/>
      </w:r>
      <w:r w:rsidRPr="00466066">
        <w:fldChar w:fldCharType="begin"/>
      </w:r>
      <w:r w:rsidRPr="00466066">
        <w:instrText xml:space="preserve"> PAGEREF _Toc161771523 \h </w:instrText>
      </w:r>
      <w:r w:rsidRPr="00466066">
        <w:fldChar w:fldCharType="separate"/>
      </w:r>
      <w:r w:rsidRPr="00466066">
        <w:t>11</w:t>
      </w:r>
      <w:r w:rsidRPr="00466066">
        <w:fldChar w:fldCharType="end"/>
      </w:r>
    </w:p>
    <w:p w14:paraId="66A6A0D6" w14:textId="77777777" w:rsidR="00AD17B6" w:rsidRPr="00466066" w:rsidRDefault="00AD17B6" w:rsidP="00AD17B6">
      <w:pPr>
        <w:pStyle w:val="TOC2"/>
        <w:tabs>
          <w:tab w:val="left" w:pos="993"/>
        </w:tabs>
        <w:rPr>
          <w:sz w:val="24"/>
          <w:szCs w:val="24"/>
        </w:rPr>
      </w:pPr>
      <w:r w:rsidRPr="00466066">
        <w:t>11.3</w:t>
      </w:r>
      <w:r w:rsidRPr="00466066">
        <w:rPr>
          <w:sz w:val="24"/>
          <w:szCs w:val="24"/>
        </w:rPr>
        <w:tab/>
      </w:r>
      <w:r w:rsidRPr="00466066">
        <w:t>Zahtevi u pogledu performansi</w:t>
      </w:r>
      <w:r w:rsidRPr="00466066">
        <w:tab/>
      </w:r>
      <w:r w:rsidRPr="00466066">
        <w:fldChar w:fldCharType="begin"/>
      </w:r>
      <w:r w:rsidRPr="00466066">
        <w:instrText xml:space="preserve"> PAGEREF _Toc161771524 \h </w:instrText>
      </w:r>
      <w:r w:rsidRPr="00466066">
        <w:fldChar w:fldCharType="separate"/>
      </w:r>
      <w:r w:rsidRPr="00466066">
        <w:t>11</w:t>
      </w:r>
      <w:r w:rsidRPr="00466066">
        <w:fldChar w:fldCharType="end"/>
      </w:r>
    </w:p>
    <w:p w14:paraId="3024BC07" w14:textId="77777777" w:rsidR="00AD17B6" w:rsidRPr="00466066" w:rsidRDefault="00AD17B6" w:rsidP="00AD17B6">
      <w:pPr>
        <w:pStyle w:val="TOC2"/>
        <w:tabs>
          <w:tab w:val="left" w:pos="993"/>
        </w:tabs>
        <w:rPr>
          <w:sz w:val="24"/>
          <w:szCs w:val="24"/>
        </w:rPr>
      </w:pPr>
      <w:r w:rsidRPr="00466066">
        <w:t>11.4</w:t>
      </w:r>
      <w:r w:rsidRPr="00466066">
        <w:rPr>
          <w:sz w:val="24"/>
          <w:szCs w:val="24"/>
        </w:rPr>
        <w:tab/>
      </w:r>
      <w:r w:rsidRPr="00466066">
        <w:t>Zahtevi u pogledu okruženja</w:t>
      </w:r>
      <w:r w:rsidRPr="00466066">
        <w:tab/>
      </w:r>
      <w:r w:rsidRPr="00466066">
        <w:fldChar w:fldCharType="begin"/>
      </w:r>
      <w:r w:rsidRPr="00466066">
        <w:instrText xml:space="preserve"> PAGEREF _Toc161771525 \h </w:instrText>
      </w:r>
      <w:r w:rsidRPr="00466066">
        <w:fldChar w:fldCharType="separate"/>
      </w:r>
      <w:r w:rsidRPr="00466066">
        <w:t>11</w:t>
      </w:r>
      <w:r w:rsidRPr="00466066">
        <w:fldChar w:fldCharType="end"/>
      </w:r>
    </w:p>
    <w:p w14:paraId="2E6F6D2F" w14:textId="77777777" w:rsidR="00AD17B6" w:rsidRPr="00466066" w:rsidRDefault="00AD17B6" w:rsidP="00AD17B6">
      <w:pPr>
        <w:pStyle w:val="TOC1"/>
        <w:tabs>
          <w:tab w:val="left" w:pos="426"/>
        </w:tabs>
        <w:rPr>
          <w:sz w:val="24"/>
          <w:szCs w:val="24"/>
        </w:rPr>
      </w:pPr>
      <w:r w:rsidRPr="00466066">
        <w:t>12.</w:t>
      </w:r>
      <w:r w:rsidRPr="00466066">
        <w:rPr>
          <w:sz w:val="24"/>
          <w:szCs w:val="24"/>
        </w:rPr>
        <w:tab/>
      </w:r>
      <w:r w:rsidRPr="00466066">
        <w:t>Dokumentacija</w:t>
      </w:r>
      <w:r w:rsidRPr="00466066">
        <w:tab/>
      </w:r>
      <w:r w:rsidRPr="00466066">
        <w:fldChar w:fldCharType="begin"/>
      </w:r>
      <w:r w:rsidRPr="00466066">
        <w:instrText xml:space="preserve"> PAGEREF _Toc161771526 \h </w:instrText>
      </w:r>
      <w:r w:rsidRPr="00466066">
        <w:fldChar w:fldCharType="separate"/>
      </w:r>
      <w:r w:rsidRPr="00466066">
        <w:t>11</w:t>
      </w:r>
      <w:r w:rsidRPr="00466066">
        <w:fldChar w:fldCharType="end"/>
      </w:r>
    </w:p>
    <w:p w14:paraId="124077D6" w14:textId="77777777" w:rsidR="00AD17B6" w:rsidRPr="00466066" w:rsidRDefault="00AD17B6" w:rsidP="00AD17B6">
      <w:pPr>
        <w:pStyle w:val="TOC2"/>
        <w:tabs>
          <w:tab w:val="left" w:pos="993"/>
        </w:tabs>
        <w:rPr>
          <w:sz w:val="24"/>
          <w:szCs w:val="24"/>
        </w:rPr>
      </w:pPr>
      <w:r w:rsidRPr="00466066">
        <w:lastRenderedPageBreak/>
        <w:t>12.1</w:t>
      </w:r>
      <w:r w:rsidRPr="00466066">
        <w:rPr>
          <w:sz w:val="24"/>
          <w:szCs w:val="24"/>
        </w:rPr>
        <w:tab/>
      </w:r>
      <w:r w:rsidRPr="00466066">
        <w:t>Korisničko uputstvo</w:t>
      </w:r>
      <w:r w:rsidRPr="00466066">
        <w:tab/>
      </w:r>
      <w:r w:rsidRPr="00466066">
        <w:fldChar w:fldCharType="begin"/>
      </w:r>
      <w:r w:rsidRPr="00466066">
        <w:instrText xml:space="preserve"> PAGEREF _Toc161771527 \h </w:instrText>
      </w:r>
      <w:r w:rsidRPr="00466066">
        <w:fldChar w:fldCharType="separate"/>
      </w:r>
      <w:r w:rsidRPr="00466066">
        <w:t>11</w:t>
      </w:r>
      <w:r w:rsidRPr="00466066">
        <w:fldChar w:fldCharType="end"/>
      </w:r>
    </w:p>
    <w:p w14:paraId="3CCC9D45" w14:textId="77777777" w:rsidR="00AD17B6" w:rsidRPr="00466066" w:rsidRDefault="00AD17B6" w:rsidP="00AD17B6">
      <w:pPr>
        <w:pStyle w:val="TOC2"/>
        <w:tabs>
          <w:tab w:val="left" w:pos="993"/>
        </w:tabs>
        <w:rPr>
          <w:sz w:val="24"/>
          <w:szCs w:val="24"/>
        </w:rPr>
      </w:pPr>
      <w:r w:rsidRPr="00466066">
        <w:t>12.2</w:t>
      </w:r>
      <w:r w:rsidRPr="00466066">
        <w:rPr>
          <w:sz w:val="24"/>
          <w:szCs w:val="24"/>
        </w:rPr>
        <w:tab/>
      </w:r>
      <w:r w:rsidRPr="00466066">
        <w:rPr>
          <w:i/>
          <w:iCs/>
        </w:rPr>
        <w:t>Online</w:t>
      </w:r>
      <w:r w:rsidRPr="00466066">
        <w:t xml:space="preserve"> uputstvo</w:t>
      </w:r>
      <w:r w:rsidRPr="00466066">
        <w:tab/>
      </w:r>
      <w:r w:rsidRPr="00466066">
        <w:fldChar w:fldCharType="begin"/>
      </w:r>
      <w:r w:rsidRPr="00466066">
        <w:instrText xml:space="preserve"> PAGEREF _Toc161771528 \h </w:instrText>
      </w:r>
      <w:r w:rsidRPr="00466066">
        <w:fldChar w:fldCharType="separate"/>
      </w:r>
      <w:r w:rsidRPr="00466066">
        <w:t>12</w:t>
      </w:r>
      <w:r w:rsidRPr="00466066">
        <w:fldChar w:fldCharType="end"/>
      </w:r>
    </w:p>
    <w:p w14:paraId="1D877D82" w14:textId="77777777" w:rsidR="00AD17B6" w:rsidRPr="00466066" w:rsidRDefault="00AD17B6" w:rsidP="00AD17B6">
      <w:pPr>
        <w:pStyle w:val="TOC2"/>
        <w:tabs>
          <w:tab w:val="left" w:pos="993"/>
        </w:tabs>
        <w:rPr>
          <w:sz w:val="24"/>
          <w:szCs w:val="24"/>
        </w:rPr>
      </w:pPr>
      <w:r w:rsidRPr="00466066">
        <w:t>12.3</w:t>
      </w:r>
      <w:r w:rsidRPr="00466066">
        <w:rPr>
          <w:sz w:val="24"/>
          <w:szCs w:val="24"/>
        </w:rPr>
        <w:tab/>
      </w:r>
      <w:r w:rsidRPr="00466066">
        <w:t>Uputstvo za instalaciju i konfigurisanje</w:t>
      </w:r>
      <w:r w:rsidRPr="00466066">
        <w:tab/>
      </w:r>
      <w:r w:rsidRPr="00466066">
        <w:fldChar w:fldCharType="begin"/>
      </w:r>
      <w:r w:rsidRPr="00466066">
        <w:instrText xml:space="preserve"> PAGEREF _Toc161771529 \h </w:instrText>
      </w:r>
      <w:r w:rsidRPr="00466066">
        <w:fldChar w:fldCharType="separate"/>
      </w:r>
      <w:r w:rsidRPr="00466066">
        <w:t>12</w:t>
      </w:r>
      <w:r w:rsidRPr="00466066">
        <w:fldChar w:fldCharType="end"/>
      </w:r>
    </w:p>
    <w:p w14:paraId="36FD8F32" w14:textId="77777777" w:rsidR="00AD17B6" w:rsidRPr="00466066" w:rsidRDefault="00AD17B6" w:rsidP="00AD17B6">
      <w:pPr>
        <w:pStyle w:val="TOC2"/>
        <w:tabs>
          <w:tab w:val="left" w:pos="993"/>
        </w:tabs>
        <w:rPr>
          <w:sz w:val="24"/>
          <w:szCs w:val="24"/>
        </w:rPr>
      </w:pPr>
      <w:r w:rsidRPr="00466066">
        <w:t>12.4</w:t>
      </w:r>
      <w:r w:rsidRPr="00466066">
        <w:rPr>
          <w:sz w:val="24"/>
          <w:szCs w:val="24"/>
        </w:rPr>
        <w:tab/>
      </w:r>
      <w:r w:rsidRPr="00466066">
        <w:t>Pakovanje proizvoda</w:t>
      </w:r>
      <w:r w:rsidRPr="00466066">
        <w:tab/>
      </w:r>
      <w:r w:rsidRPr="00466066">
        <w:fldChar w:fldCharType="begin"/>
      </w:r>
      <w:r w:rsidRPr="00466066">
        <w:instrText xml:space="preserve"> PAGEREF _Toc161771530 \h </w:instrText>
      </w:r>
      <w:r w:rsidRPr="00466066">
        <w:fldChar w:fldCharType="separate"/>
      </w:r>
      <w:r w:rsidRPr="00466066">
        <w:t>12</w:t>
      </w:r>
      <w:r w:rsidRPr="00466066">
        <w:fldChar w:fldCharType="end"/>
      </w:r>
    </w:p>
    <w:p w14:paraId="3ED8AF3C" w14:textId="77777777" w:rsidR="00206E1F" w:rsidRPr="00466066" w:rsidRDefault="00206E1F" w:rsidP="003372D3">
      <w:pPr>
        <w:pStyle w:val="Title"/>
        <w:tabs>
          <w:tab w:val="left" w:pos="540"/>
        </w:tabs>
      </w:pPr>
      <w:r w:rsidRPr="00466066">
        <w:rPr>
          <w:rFonts w:ascii="Times New Roman" w:hAnsi="Times New Roman"/>
          <w:b w:val="0"/>
          <w:sz w:val="20"/>
        </w:rPr>
        <w:fldChar w:fldCharType="end"/>
      </w:r>
      <w:r w:rsidRPr="00466066">
        <w:br w:type="page"/>
      </w:r>
      <w:r w:rsidR="003372D3" w:rsidRPr="00466066">
        <w:lastRenderedPageBreak/>
        <w:t>Vizija sistema</w:t>
      </w:r>
    </w:p>
    <w:p w14:paraId="362FD78F" w14:textId="77777777" w:rsidR="00206E1F" w:rsidRPr="00466066" w:rsidRDefault="003372D3">
      <w:pPr>
        <w:pStyle w:val="Heading1"/>
      </w:pPr>
      <w:bookmarkStart w:id="0" w:name="_Toc161771491"/>
      <w:r w:rsidRPr="00466066">
        <w:t>Cilj</w:t>
      </w:r>
      <w:r w:rsidR="00CA58C5" w:rsidRPr="00466066">
        <w:t xml:space="preserve"> dokumenta</w:t>
      </w:r>
      <w:bookmarkEnd w:id="0"/>
    </w:p>
    <w:p w14:paraId="16737FC8" w14:textId="2D86682A" w:rsidR="00206E1F" w:rsidRPr="00466066" w:rsidRDefault="00466066" w:rsidP="00B849B5">
      <w:pPr>
        <w:pStyle w:val="BodyText"/>
      </w:pPr>
      <w:r w:rsidRPr="00466066">
        <w:rPr>
          <w:rFonts w:eastAsia="Calibri"/>
        </w:rPr>
        <w:t>Veb aplikacija pod nazivom ,,Vocabulary’’ omogućava korisnicima da uče nove reči kroz card-sistem gde ce kroz same definicije učiti nove reči nakon učenja novih reči korisnik će imati mogućnost da svoje stečeno znanje proveri kroz sam kviz gde će mu se postignuti rezultat ispisati na samom leaderboardu sto ce probuditi i sam takmičarski duh kod korisnika korisnici će takođe moći i da prelože i svoje reči naravno uz definiciju a taj predlog će admin razmotriti da li će je dodati ili ne</w:t>
      </w:r>
      <w:r w:rsidR="0026E73D" w:rsidRPr="00466066">
        <w:t>.</w:t>
      </w:r>
      <w:r w:rsidR="44D03507" w:rsidRPr="00466066">
        <w:t xml:space="preserve">  </w:t>
      </w:r>
    </w:p>
    <w:p w14:paraId="1AA9D462" w14:textId="77777777" w:rsidR="00206E1F" w:rsidRPr="00466066" w:rsidRDefault="003372D3">
      <w:pPr>
        <w:pStyle w:val="Heading1"/>
      </w:pPr>
      <w:bookmarkStart w:id="1" w:name="_Toc161771492"/>
      <w:r w:rsidRPr="00466066">
        <w:t>Opseg</w:t>
      </w:r>
      <w:r w:rsidR="00CA58C5" w:rsidRPr="00466066">
        <w:t xml:space="preserve"> dokumenta</w:t>
      </w:r>
      <w:bookmarkEnd w:id="1"/>
    </w:p>
    <w:p w14:paraId="0626953C" w14:textId="470F3697" w:rsidR="00DE518F" w:rsidRPr="00466066" w:rsidRDefault="00466066" w:rsidP="00DE518F">
      <w:pPr>
        <w:pStyle w:val="BodyText"/>
      </w:pPr>
      <w:r w:rsidRPr="00466066">
        <w:t>Dokument se odnosi na Vocabulary veb aplikaciju koja će biti razvijena od strane VOC. Veb aplikacija pod nazivom ,,Vocabulary’’ služi za učenje reči, testiranja znanja kroz kviz i pruža mogućnost korisnicima da prate svoje rezutate na tabeli</w:t>
      </w:r>
      <w:r w:rsidR="5741D67E" w:rsidRPr="00466066">
        <w:t>.</w:t>
      </w:r>
    </w:p>
    <w:p w14:paraId="6F3B69C3" w14:textId="77777777" w:rsidR="00206E1F" w:rsidRPr="00466066" w:rsidRDefault="003372D3">
      <w:pPr>
        <w:pStyle w:val="Heading1"/>
      </w:pPr>
      <w:bookmarkStart w:id="2" w:name="_Toc161771493"/>
      <w:r w:rsidRPr="00466066">
        <w:t>Reference</w:t>
      </w:r>
      <w:bookmarkEnd w:id="2"/>
    </w:p>
    <w:p w14:paraId="207EE3DF" w14:textId="77777777" w:rsidR="00206E1F" w:rsidRPr="00466066" w:rsidRDefault="003372D3">
      <w:pPr>
        <w:pStyle w:val="BodyText"/>
      </w:pPr>
      <w:r w:rsidRPr="00466066">
        <w:t>Spisak korišćene literature</w:t>
      </w:r>
      <w:r w:rsidR="00206E1F" w:rsidRPr="00466066">
        <w:t>:</w:t>
      </w:r>
    </w:p>
    <w:p w14:paraId="6D446ACD" w14:textId="1DB7AEAD" w:rsidR="00DE518F" w:rsidRPr="00466066" w:rsidRDefault="00466066" w:rsidP="001A3431">
      <w:pPr>
        <w:pStyle w:val="BodyText"/>
        <w:numPr>
          <w:ilvl w:val="0"/>
          <w:numId w:val="3"/>
        </w:numPr>
        <w:tabs>
          <w:tab w:val="num" w:pos="720"/>
        </w:tabs>
        <w:ind w:left="1440"/>
      </w:pPr>
      <w:r>
        <w:t>Vocabulary</w:t>
      </w:r>
      <w:r w:rsidR="1927C823" w:rsidRPr="00466066">
        <w:t xml:space="preserve"> – </w:t>
      </w:r>
      <w:r w:rsidR="1F8401E8" w:rsidRPr="00466066">
        <w:t>Dokumentacija_projekta</w:t>
      </w:r>
      <w:r w:rsidR="1927C823" w:rsidRPr="00466066">
        <w:t xml:space="preserve">, </w:t>
      </w:r>
      <w:r>
        <w:t>VOC</w:t>
      </w:r>
      <w:r w:rsidR="1927C823" w:rsidRPr="00466066">
        <w:t>-</w:t>
      </w:r>
      <w:r>
        <w:t>TŽ</w:t>
      </w:r>
      <w:r w:rsidR="1927C823" w:rsidRPr="00466066">
        <w:t>01, V1.0, 20</w:t>
      </w:r>
      <w:r w:rsidR="616D4BD1" w:rsidRPr="00466066">
        <w:t>24</w:t>
      </w:r>
      <w:r w:rsidR="1927C823" w:rsidRPr="00466066">
        <w:t xml:space="preserve">, </w:t>
      </w:r>
      <w:r>
        <w:t>VOC</w:t>
      </w:r>
      <w:r w:rsidR="1927C823" w:rsidRPr="00466066">
        <w:t>.</w:t>
      </w:r>
    </w:p>
    <w:p w14:paraId="1C8212EB" w14:textId="6A2701E6" w:rsidR="00DE518F" w:rsidRPr="00466066" w:rsidRDefault="00466066" w:rsidP="001A3431">
      <w:pPr>
        <w:pStyle w:val="BodyText"/>
        <w:numPr>
          <w:ilvl w:val="0"/>
          <w:numId w:val="3"/>
        </w:numPr>
        <w:tabs>
          <w:tab w:val="num" w:pos="720"/>
        </w:tabs>
        <w:ind w:left="1440"/>
      </w:pPr>
      <w:r>
        <w:t>Vocabulary</w:t>
      </w:r>
      <w:r w:rsidR="1927C823" w:rsidRPr="00466066">
        <w:t xml:space="preserve"> – </w:t>
      </w:r>
      <w:r w:rsidR="2068AB81" w:rsidRPr="00466066">
        <w:t>Raspore</w:t>
      </w:r>
      <w:r w:rsidR="227B6334" w:rsidRPr="00466066">
        <w:t>d_aktivnocti</w:t>
      </w:r>
      <w:r w:rsidR="1927C823" w:rsidRPr="00466066">
        <w:t>,</w:t>
      </w:r>
      <w:r w:rsidR="082F77BC" w:rsidRPr="00466066">
        <w:t xml:space="preserve"> </w:t>
      </w:r>
      <w:r>
        <w:t>VOC</w:t>
      </w:r>
      <w:r w:rsidR="082F77BC" w:rsidRPr="00466066">
        <w:t>-</w:t>
      </w:r>
      <w:r>
        <w:t>TŽ</w:t>
      </w:r>
      <w:r w:rsidR="082F77BC" w:rsidRPr="00466066">
        <w:t>02,</w:t>
      </w:r>
      <w:r w:rsidR="1927C823" w:rsidRPr="00466066">
        <w:t xml:space="preserve"> V1.0, 20</w:t>
      </w:r>
      <w:r w:rsidR="5A86C99D" w:rsidRPr="00466066">
        <w:t>24</w:t>
      </w:r>
      <w:r w:rsidR="1927C823" w:rsidRPr="00466066">
        <w:t xml:space="preserve">, </w:t>
      </w:r>
      <w:r>
        <w:t>VOC</w:t>
      </w:r>
      <w:r w:rsidR="1927C823" w:rsidRPr="00466066">
        <w:t>.</w:t>
      </w:r>
    </w:p>
    <w:p w14:paraId="75C34030" w14:textId="09B3CF25" w:rsidR="00DE518F" w:rsidRPr="00466066" w:rsidRDefault="00466066" w:rsidP="001A3431">
      <w:pPr>
        <w:pStyle w:val="BodyText"/>
        <w:numPr>
          <w:ilvl w:val="0"/>
          <w:numId w:val="3"/>
        </w:numPr>
        <w:tabs>
          <w:tab w:val="num" w:pos="720"/>
        </w:tabs>
        <w:ind w:left="1440"/>
      </w:pPr>
      <w:r>
        <w:t>Vocabulary</w:t>
      </w:r>
      <w:r w:rsidR="1927C823" w:rsidRPr="00466066">
        <w:t xml:space="preserve"> – Plan</w:t>
      </w:r>
      <w:r w:rsidR="35AD600D" w:rsidRPr="00466066">
        <w:t>_</w:t>
      </w:r>
      <w:r w:rsidR="1927C823" w:rsidRPr="00466066">
        <w:t>realizacije</w:t>
      </w:r>
      <w:r w:rsidR="289A8369" w:rsidRPr="00466066">
        <w:t>_</w:t>
      </w:r>
      <w:r w:rsidR="1927C823" w:rsidRPr="00466066">
        <w:t>projekta,</w:t>
      </w:r>
      <w:r w:rsidR="7BAE05E4" w:rsidRPr="00466066">
        <w:t xml:space="preserve"> </w:t>
      </w:r>
      <w:r>
        <w:t>VOC</w:t>
      </w:r>
      <w:r w:rsidR="7BAE05E4" w:rsidRPr="00466066">
        <w:t>-</w:t>
      </w:r>
      <w:r>
        <w:t>TŽ</w:t>
      </w:r>
      <w:r w:rsidR="7BAE05E4" w:rsidRPr="00466066">
        <w:t>02,</w:t>
      </w:r>
      <w:r w:rsidR="1927C823" w:rsidRPr="00466066">
        <w:t xml:space="preserve"> V1.0, 20</w:t>
      </w:r>
      <w:r w:rsidR="712238EF" w:rsidRPr="00466066">
        <w:t>24</w:t>
      </w:r>
      <w:r w:rsidR="1927C823" w:rsidRPr="00466066">
        <w:t xml:space="preserve">, </w:t>
      </w:r>
      <w:r>
        <w:t>VOC</w:t>
      </w:r>
      <w:r w:rsidR="1927C823" w:rsidRPr="00466066">
        <w:t>.</w:t>
      </w:r>
    </w:p>
    <w:p w14:paraId="3FB0BAA9" w14:textId="239AEDD9" w:rsidR="001A3431" w:rsidRPr="00466066" w:rsidRDefault="001A3431" w:rsidP="001A3431">
      <w:pPr>
        <w:pStyle w:val="BodyText"/>
        <w:tabs>
          <w:tab w:val="num" w:pos="720"/>
        </w:tabs>
        <w:ind w:left="1440"/>
      </w:pPr>
    </w:p>
    <w:p w14:paraId="0AD363EE" w14:textId="77777777" w:rsidR="00206E1F" w:rsidRPr="00466066" w:rsidRDefault="003372D3" w:rsidP="003372D3">
      <w:pPr>
        <w:pStyle w:val="Heading1"/>
      </w:pPr>
      <w:bookmarkStart w:id="3" w:name="_Toc161771494"/>
      <w:r w:rsidRPr="00466066">
        <w:t>Pozicioniranje proizvoda</w:t>
      </w:r>
      <w:bookmarkEnd w:id="3"/>
    </w:p>
    <w:p w14:paraId="6AA981CF" w14:textId="77777777" w:rsidR="00206E1F" w:rsidRPr="00466066" w:rsidRDefault="003372D3" w:rsidP="61E4C72B">
      <w:pPr>
        <w:pStyle w:val="Heading2"/>
        <w:rPr>
          <w:sz w:val="24"/>
          <w:szCs w:val="24"/>
        </w:rPr>
      </w:pPr>
      <w:bookmarkStart w:id="4" w:name="_Toc161771495"/>
      <w:r w:rsidRPr="00466066">
        <w:rPr>
          <w:sz w:val="24"/>
          <w:szCs w:val="24"/>
        </w:rPr>
        <w:t>Poslovne mogućnosti</w:t>
      </w:r>
      <w:bookmarkEnd w:id="4"/>
    </w:p>
    <w:p w14:paraId="2A64CE5E" w14:textId="71B3ED3F" w:rsidR="00466066" w:rsidRPr="001A09E6" w:rsidRDefault="00466066" w:rsidP="00466066">
      <w:pPr>
        <w:pStyle w:val="BodyText"/>
      </w:pPr>
      <w:bookmarkStart w:id="5" w:name="_Toc161771496"/>
      <w:r w:rsidRPr="0061320B">
        <w:rPr>
          <w:b/>
          <w:bCs/>
        </w:rPr>
        <w:t>Vocabulary</w:t>
      </w:r>
      <w:r w:rsidRPr="0061320B">
        <w:t xml:space="preserve"> je web aplikacija osmišljena za učenje novih reči putem interaktivnog kartičnog sistema,</w:t>
      </w:r>
      <w:r>
        <w:t>testiranje stečenog znanja kroz</w:t>
      </w:r>
      <w:r w:rsidRPr="0061320B">
        <w:t xml:space="preserve"> kviz i</w:t>
      </w:r>
      <w:r>
        <w:t xml:space="preserve"> videti svoj rezultat na</w:t>
      </w:r>
      <w:r w:rsidRPr="0061320B">
        <w:t xml:space="preserve"> leader board-</w:t>
      </w:r>
      <w:r>
        <w:t>u</w:t>
      </w:r>
      <w:r w:rsidRPr="0061320B">
        <w:t>. Njena svrha je da pomogne korisnicima u efikasnom usvajanju</w:t>
      </w:r>
      <w:r>
        <w:t xml:space="preserve"> vokabulara</w:t>
      </w:r>
      <w:r w:rsidRPr="0061320B">
        <w:t xml:space="preserve"> i testiranju znanja na zabavan i motivišući način</w:t>
      </w:r>
      <w:r w:rsidRPr="001A09E6">
        <w:t>.</w:t>
      </w:r>
    </w:p>
    <w:p w14:paraId="784DC071" w14:textId="77777777" w:rsidR="00466066" w:rsidRPr="001A09E6" w:rsidRDefault="00466066" w:rsidP="00466066">
      <w:pPr>
        <w:pStyle w:val="BodyText"/>
      </w:pPr>
      <w:r w:rsidRPr="001A09E6">
        <w:t xml:space="preserve">Korisnici koji nisu prijavljeni se mogu registrovati i mogu videti sam izgled i informacije aplikacije kao i leader board korisnika koji su postigli odredjene rezultate u kvizu </w:t>
      </w:r>
    </w:p>
    <w:p w14:paraId="59F792AD" w14:textId="77777777" w:rsidR="00206E1F" w:rsidRPr="00466066" w:rsidRDefault="00B849B5" w:rsidP="61E4C72B">
      <w:pPr>
        <w:pStyle w:val="Heading2"/>
        <w:rPr>
          <w:sz w:val="24"/>
          <w:szCs w:val="24"/>
        </w:rPr>
      </w:pPr>
      <w:r w:rsidRPr="00466066">
        <w:rPr>
          <w:sz w:val="24"/>
          <w:szCs w:val="24"/>
        </w:rPr>
        <w:t>Postavka</w:t>
      </w:r>
      <w:r w:rsidR="00D44844" w:rsidRPr="00466066">
        <w:rPr>
          <w:sz w:val="24"/>
          <w:szCs w:val="24"/>
        </w:rPr>
        <w:t xml:space="preserve"> problema</w:t>
      </w:r>
      <w:bookmarkEnd w:id="5"/>
      <w:r w:rsidR="00206E1F" w:rsidRPr="00466066">
        <w:rPr>
          <w:sz w:val="24"/>
          <w:szCs w:val="24"/>
        </w:rPr>
        <w:t xml:space="preserve"> </w:t>
      </w:r>
    </w:p>
    <w:p w14:paraId="62486C05" w14:textId="77777777" w:rsidR="00206E1F" w:rsidRPr="00466066" w:rsidRDefault="00206E1F"/>
    <w:tbl>
      <w:tblPr>
        <w:tblW w:w="0" w:type="auto"/>
        <w:tblInd w:w="1242" w:type="dxa"/>
        <w:tblLayout w:type="fixed"/>
        <w:tblLook w:val="0000" w:firstRow="0" w:lastRow="0" w:firstColumn="0" w:lastColumn="0" w:noHBand="0" w:noVBand="0"/>
      </w:tblPr>
      <w:tblGrid>
        <w:gridCol w:w="2556"/>
        <w:gridCol w:w="4107"/>
      </w:tblGrid>
      <w:tr w:rsidR="00206E1F" w:rsidRPr="00466066" w14:paraId="5110AB91" w14:textId="77777777" w:rsidTr="001A3431">
        <w:tc>
          <w:tcPr>
            <w:tcW w:w="2556" w:type="dxa"/>
            <w:tcBorders>
              <w:top w:val="single" w:sz="12" w:space="0" w:color="auto"/>
              <w:left w:val="single" w:sz="12" w:space="0" w:color="auto"/>
              <w:bottom w:val="single" w:sz="6" w:space="0" w:color="auto"/>
              <w:right w:val="single" w:sz="12" w:space="0" w:color="auto"/>
            </w:tcBorders>
            <w:shd w:val="clear" w:color="auto" w:fill="auto"/>
          </w:tcPr>
          <w:p w14:paraId="0ACE4A6C" w14:textId="77777777" w:rsidR="00206E1F" w:rsidRPr="00466066" w:rsidRDefault="000817C9">
            <w:pPr>
              <w:pStyle w:val="BodyText"/>
              <w:keepNext/>
              <w:ind w:left="72"/>
              <w:rPr>
                <w:i/>
              </w:rPr>
            </w:pPr>
            <w:r w:rsidRPr="00466066">
              <w:rPr>
                <w:i/>
              </w:rPr>
              <w:lastRenderedPageBreak/>
              <w:t>Problem je</w:t>
            </w:r>
          </w:p>
        </w:tc>
        <w:tc>
          <w:tcPr>
            <w:tcW w:w="4107" w:type="dxa"/>
            <w:tcBorders>
              <w:top w:val="single" w:sz="12" w:space="0" w:color="auto"/>
              <w:bottom w:val="single" w:sz="6" w:space="0" w:color="auto"/>
              <w:right w:val="single" w:sz="12" w:space="0" w:color="auto"/>
            </w:tcBorders>
          </w:tcPr>
          <w:p w14:paraId="62BAFC6B" w14:textId="7995BE21" w:rsidR="00206E1F" w:rsidRPr="00466066" w:rsidRDefault="5A3C4BBD">
            <w:pPr>
              <w:pStyle w:val="BodyText"/>
              <w:ind w:left="0"/>
            </w:pPr>
            <w:r w:rsidRPr="00466066">
              <w:t>Umetnici se suočavaju sa značajnim preprekama u predstavljanju i prodaji svojih umetničkih radova, često zaviseći od tradicionalnih galerija i posrednika, što može otežati direktan pristup kupcima i smanjiti njihove prihode.</w:t>
            </w:r>
          </w:p>
        </w:tc>
      </w:tr>
      <w:tr w:rsidR="00206E1F" w:rsidRPr="00466066" w14:paraId="66CEE188" w14:textId="77777777" w:rsidTr="001A3431">
        <w:tc>
          <w:tcPr>
            <w:tcW w:w="2556" w:type="dxa"/>
            <w:tcBorders>
              <w:top w:val="single" w:sz="6" w:space="0" w:color="auto"/>
              <w:left w:val="single" w:sz="12" w:space="0" w:color="auto"/>
              <w:bottom w:val="single" w:sz="6" w:space="0" w:color="auto"/>
              <w:right w:val="single" w:sz="12" w:space="0" w:color="auto"/>
            </w:tcBorders>
            <w:shd w:val="clear" w:color="auto" w:fill="auto"/>
          </w:tcPr>
          <w:p w14:paraId="37C88A2E" w14:textId="77777777" w:rsidR="00206E1F" w:rsidRPr="00466066" w:rsidRDefault="000817C9">
            <w:pPr>
              <w:pStyle w:val="BodyText"/>
              <w:keepNext/>
              <w:ind w:left="72"/>
              <w:rPr>
                <w:i/>
              </w:rPr>
            </w:pPr>
            <w:r w:rsidRPr="00466066">
              <w:rPr>
                <w:i/>
              </w:rPr>
              <w:t>Pogađa</w:t>
            </w:r>
          </w:p>
        </w:tc>
        <w:tc>
          <w:tcPr>
            <w:tcW w:w="4107" w:type="dxa"/>
            <w:tcBorders>
              <w:top w:val="single" w:sz="6" w:space="0" w:color="auto"/>
              <w:bottom w:val="single" w:sz="6" w:space="0" w:color="auto"/>
              <w:right w:val="single" w:sz="12" w:space="0" w:color="auto"/>
            </w:tcBorders>
          </w:tcPr>
          <w:p w14:paraId="6A184B15" w14:textId="2DCE5153" w:rsidR="00206E1F" w:rsidRPr="00466066" w:rsidRDefault="51694A77">
            <w:pPr>
              <w:pStyle w:val="BodyText"/>
              <w:ind w:left="0"/>
            </w:pPr>
            <w:r w:rsidRPr="00466066">
              <w:t>Ovaj problem pogađa umetnike svih nivoa, korisnike platforme (registrovane i neregistrovane).</w:t>
            </w:r>
          </w:p>
        </w:tc>
      </w:tr>
      <w:tr w:rsidR="00206E1F" w:rsidRPr="00466066" w14:paraId="47CAED49" w14:textId="77777777" w:rsidTr="001A3431">
        <w:tc>
          <w:tcPr>
            <w:tcW w:w="2556" w:type="dxa"/>
            <w:tcBorders>
              <w:top w:val="single" w:sz="6" w:space="0" w:color="auto"/>
              <w:left w:val="single" w:sz="12" w:space="0" w:color="auto"/>
              <w:bottom w:val="single" w:sz="6" w:space="0" w:color="auto"/>
              <w:right w:val="single" w:sz="12" w:space="0" w:color="auto"/>
            </w:tcBorders>
            <w:shd w:val="clear" w:color="auto" w:fill="auto"/>
          </w:tcPr>
          <w:p w14:paraId="56C79025" w14:textId="77777777" w:rsidR="00206E1F" w:rsidRPr="00466066" w:rsidRDefault="000817C9">
            <w:pPr>
              <w:pStyle w:val="BodyText"/>
              <w:keepNext/>
              <w:ind w:left="72"/>
              <w:rPr>
                <w:i/>
              </w:rPr>
            </w:pPr>
            <w:r w:rsidRPr="00466066">
              <w:rPr>
                <w:i/>
              </w:rPr>
              <w:t>Posledice su</w:t>
            </w:r>
          </w:p>
        </w:tc>
        <w:tc>
          <w:tcPr>
            <w:tcW w:w="4107" w:type="dxa"/>
            <w:tcBorders>
              <w:top w:val="single" w:sz="6" w:space="0" w:color="auto"/>
              <w:bottom w:val="single" w:sz="6" w:space="0" w:color="auto"/>
              <w:right w:val="single" w:sz="12" w:space="0" w:color="auto"/>
            </w:tcBorders>
          </w:tcPr>
          <w:p w14:paraId="5337157E" w14:textId="4CFCCBFA" w:rsidR="00206E1F" w:rsidRPr="00466066" w:rsidRDefault="1F1E0F00">
            <w:pPr>
              <w:pStyle w:val="BodyText"/>
              <w:ind w:left="0"/>
            </w:pPr>
            <w:r w:rsidRPr="00466066">
              <w:t xml:space="preserve">Nekonzistentnost i </w:t>
            </w:r>
            <w:r w:rsidR="2B41976D" w:rsidRPr="00466066">
              <w:t>otežan pristup informacijama, što rezultira manjom vidljivošću umetničkih dela.</w:t>
            </w:r>
          </w:p>
        </w:tc>
      </w:tr>
      <w:tr w:rsidR="00206E1F" w:rsidRPr="00466066" w14:paraId="01B09800" w14:textId="77777777" w:rsidTr="001A3431">
        <w:tc>
          <w:tcPr>
            <w:tcW w:w="2556" w:type="dxa"/>
            <w:tcBorders>
              <w:top w:val="single" w:sz="6" w:space="0" w:color="auto"/>
              <w:left w:val="single" w:sz="12" w:space="0" w:color="auto"/>
              <w:bottom w:val="single" w:sz="6" w:space="0" w:color="auto"/>
              <w:right w:val="single" w:sz="12" w:space="0" w:color="auto"/>
            </w:tcBorders>
            <w:shd w:val="clear" w:color="auto" w:fill="auto"/>
          </w:tcPr>
          <w:p w14:paraId="359B2D31" w14:textId="77777777" w:rsidR="00206E1F" w:rsidRPr="00466066" w:rsidRDefault="000817C9">
            <w:pPr>
              <w:pStyle w:val="BodyText"/>
              <w:ind w:left="72"/>
              <w:rPr>
                <w:i/>
              </w:rPr>
            </w:pPr>
            <w:r w:rsidRPr="00466066">
              <w:rPr>
                <w:i/>
              </w:rPr>
              <w:t>Uspešno rešenje će</w:t>
            </w:r>
          </w:p>
        </w:tc>
        <w:tc>
          <w:tcPr>
            <w:tcW w:w="4107" w:type="dxa"/>
            <w:tcBorders>
              <w:top w:val="single" w:sz="6" w:space="0" w:color="auto"/>
              <w:bottom w:val="single" w:sz="6" w:space="0" w:color="auto"/>
              <w:right w:val="single" w:sz="12" w:space="0" w:color="auto"/>
            </w:tcBorders>
          </w:tcPr>
          <w:p w14:paraId="6B7C71BE" w14:textId="25F4EE5F" w:rsidR="00206E1F" w:rsidRPr="00466066" w:rsidRDefault="7D45AA23">
            <w:pPr>
              <w:pStyle w:val="BodyText"/>
              <w:ind w:left="0"/>
            </w:pPr>
            <w:r w:rsidRPr="00466066">
              <w:t>Obezbediti konzistentan i ažuran prikaz umetničkih dela, omogućiti lakši pristup i pretragu radova, te povećati vidljivost umetnika i njihovih radova.</w:t>
            </w:r>
          </w:p>
        </w:tc>
      </w:tr>
    </w:tbl>
    <w:p w14:paraId="4101652C" w14:textId="77777777" w:rsidR="00206E1F" w:rsidRPr="00466066" w:rsidRDefault="00206E1F"/>
    <w:p w14:paraId="075CA237" w14:textId="77777777" w:rsidR="00206E1F" w:rsidRPr="00466066" w:rsidRDefault="00B849B5" w:rsidP="61E4C72B">
      <w:pPr>
        <w:pStyle w:val="Heading2"/>
        <w:rPr>
          <w:sz w:val="24"/>
          <w:szCs w:val="24"/>
        </w:rPr>
      </w:pPr>
      <w:bookmarkStart w:id="6" w:name="_Toc161771497"/>
      <w:r w:rsidRPr="00466066">
        <w:rPr>
          <w:sz w:val="24"/>
          <w:szCs w:val="24"/>
        </w:rPr>
        <w:t xml:space="preserve">Postavka pozicije </w:t>
      </w:r>
      <w:r w:rsidR="00D44844" w:rsidRPr="00466066">
        <w:rPr>
          <w:sz w:val="24"/>
          <w:szCs w:val="24"/>
        </w:rPr>
        <w:t>proizvoda</w:t>
      </w:r>
      <w:bookmarkEnd w:id="6"/>
    </w:p>
    <w:p w14:paraId="4B99056E" w14:textId="77777777" w:rsidR="00206E1F" w:rsidRPr="00466066" w:rsidRDefault="00206E1F" w:rsidP="00DE518F">
      <w:pPr>
        <w:keepNext/>
      </w:pPr>
    </w:p>
    <w:tbl>
      <w:tblPr>
        <w:tblW w:w="0" w:type="auto"/>
        <w:tblInd w:w="1242" w:type="dxa"/>
        <w:tblLayout w:type="fixed"/>
        <w:tblLook w:val="0000" w:firstRow="0" w:lastRow="0" w:firstColumn="0" w:lastColumn="0" w:noHBand="0" w:noVBand="0"/>
      </w:tblPr>
      <w:tblGrid>
        <w:gridCol w:w="2552"/>
        <w:gridCol w:w="4111"/>
      </w:tblGrid>
      <w:tr w:rsidR="00206E1F" w:rsidRPr="00466066" w14:paraId="125F47C7" w14:textId="77777777" w:rsidTr="001A3431">
        <w:tc>
          <w:tcPr>
            <w:tcW w:w="2552" w:type="dxa"/>
            <w:tcBorders>
              <w:top w:val="single" w:sz="12" w:space="0" w:color="auto"/>
              <w:left w:val="single" w:sz="12" w:space="0" w:color="auto"/>
              <w:bottom w:val="single" w:sz="6" w:space="0" w:color="auto"/>
              <w:right w:val="single" w:sz="12" w:space="0" w:color="auto"/>
            </w:tcBorders>
            <w:shd w:val="clear" w:color="auto" w:fill="auto"/>
          </w:tcPr>
          <w:p w14:paraId="0F976955" w14:textId="77777777" w:rsidR="00206E1F" w:rsidRPr="00466066" w:rsidRDefault="00143087" w:rsidP="00143087">
            <w:pPr>
              <w:pStyle w:val="BodyText"/>
              <w:ind w:left="72"/>
              <w:rPr>
                <w:i/>
              </w:rPr>
            </w:pPr>
            <w:r w:rsidRPr="00466066">
              <w:rPr>
                <w:i/>
              </w:rPr>
              <w:t>Proizvod je namenjen</w:t>
            </w:r>
          </w:p>
        </w:tc>
        <w:tc>
          <w:tcPr>
            <w:tcW w:w="4111" w:type="dxa"/>
            <w:tcBorders>
              <w:top w:val="single" w:sz="12" w:space="0" w:color="auto"/>
              <w:bottom w:val="single" w:sz="6" w:space="0" w:color="auto"/>
              <w:right w:val="single" w:sz="12" w:space="0" w:color="auto"/>
            </w:tcBorders>
          </w:tcPr>
          <w:p w14:paraId="73796B04" w14:textId="75215AD3" w:rsidR="00206E1F" w:rsidRPr="00466066" w:rsidRDefault="00466066">
            <w:pPr>
              <w:pStyle w:val="BodyText"/>
              <w:ind w:left="0"/>
            </w:pPr>
            <w:r w:rsidRPr="001A09E6">
              <w:rPr>
                <w:color w:val="000000"/>
              </w:rPr>
              <w:t>Korisnicima koji žele da uče nove reči i unaprede svoje jezičko znanje, kao i obrazovnim institucijama koje traže inovativne alate za angažovanje učenika</w:t>
            </w:r>
            <w:r w:rsidR="43CB709C" w:rsidRPr="00466066">
              <w:t>.</w:t>
            </w:r>
          </w:p>
        </w:tc>
      </w:tr>
      <w:tr w:rsidR="00206E1F" w:rsidRPr="00466066" w14:paraId="7ED56A1C" w14:textId="77777777" w:rsidTr="001A3431">
        <w:tc>
          <w:tcPr>
            <w:tcW w:w="2552" w:type="dxa"/>
            <w:tcBorders>
              <w:top w:val="single" w:sz="6" w:space="0" w:color="auto"/>
              <w:left w:val="single" w:sz="12" w:space="0" w:color="auto"/>
              <w:bottom w:val="single" w:sz="6" w:space="0" w:color="auto"/>
              <w:right w:val="single" w:sz="12" w:space="0" w:color="auto"/>
            </w:tcBorders>
            <w:shd w:val="clear" w:color="auto" w:fill="auto"/>
          </w:tcPr>
          <w:p w14:paraId="5AF16A99" w14:textId="77777777" w:rsidR="00206E1F" w:rsidRPr="00466066" w:rsidRDefault="00143087">
            <w:pPr>
              <w:pStyle w:val="BodyText"/>
              <w:ind w:left="72"/>
              <w:rPr>
                <w:i/>
              </w:rPr>
            </w:pPr>
            <w:r w:rsidRPr="00466066">
              <w:rPr>
                <w:i/>
              </w:rPr>
              <w:t>Koji</w:t>
            </w:r>
          </w:p>
        </w:tc>
        <w:tc>
          <w:tcPr>
            <w:tcW w:w="4111" w:type="dxa"/>
            <w:tcBorders>
              <w:top w:val="single" w:sz="6" w:space="0" w:color="auto"/>
              <w:bottom w:val="single" w:sz="6" w:space="0" w:color="auto"/>
              <w:right w:val="single" w:sz="12" w:space="0" w:color="auto"/>
            </w:tcBorders>
          </w:tcPr>
          <w:p w14:paraId="0314AF50" w14:textId="108FA686" w:rsidR="00206E1F" w:rsidRPr="00466066" w:rsidRDefault="00466066">
            <w:pPr>
              <w:pStyle w:val="BodyText"/>
              <w:ind w:left="0"/>
            </w:pPr>
            <w:r w:rsidRPr="001A09E6">
              <w:rPr>
                <w:color w:val="000000"/>
              </w:rPr>
              <w:t>Učenici i jezički entuzijasti pretražuju i koriste interaktivni kartični sistem, kao i učestvuju u kvizu kako bi testirali svoje znanje. Obrazovne institucije koriste aplikaciju za praćenje napretka svojih učenika i uvođenje inovativnih metoda učenja</w:t>
            </w:r>
            <w:r w:rsidR="0BBB0B3D" w:rsidRPr="00466066">
              <w:t>.</w:t>
            </w:r>
          </w:p>
        </w:tc>
      </w:tr>
      <w:tr w:rsidR="00206E1F" w:rsidRPr="00466066" w14:paraId="352689DF" w14:textId="77777777" w:rsidTr="001A3431">
        <w:tc>
          <w:tcPr>
            <w:tcW w:w="2552" w:type="dxa"/>
            <w:tcBorders>
              <w:top w:val="single" w:sz="6" w:space="0" w:color="auto"/>
              <w:left w:val="single" w:sz="12" w:space="0" w:color="auto"/>
              <w:bottom w:val="single" w:sz="6" w:space="0" w:color="auto"/>
              <w:right w:val="single" w:sz="12" w:space="0" w:color="auto"/>
            </w:tcBorders>
            <w:shd w:val="clear" w:color="auto" w:fill="auto"/>
          </w:tcPr>
          <w:p w14:paraId="7158C87D" w14:textId="77777777" w:rsidR="00206E1F" w:rsidRPr="00466066" w:rsidRDefault="00143087">
            <w:pPr>
              <w:pStyle w:val="BodyText"/>
              <w:ind w:left="72"/>
              <w:rPr>
                <w:i/>
              </w:rPr>
            </w:pPr>
            <w:r w:rsidRPr="00466066">
              <w:rPr>
                <w:i/>
              </w:rPr>
              <w:t>Proizvod je</w:t>
            </w:r>
          </w:p>
        </w:tc>
        <w:tc>
          <w:tcPr>
            <w:tcW w:w="4111" w:type="dxa"/>
            <w:tcBorders>
              <w:top w:val="single" w:sz="6" w:space="0" w:color="auto"/>
              <w:bottom w:val="single" w:sz="6" w:space="0" w:color="auto"/>
              <w:right w:val="single" w:sz="12" w:space="0" w:color="auto"/>
            </w:tcBorders>
          </w:tcPr>
          <w:p w14:paraId="52F986D0" w14:textId="1EEB4E99" w:rsidR="00206E1F" w:rsidRPr="00466066" w:rsidRDefault="2DDEDA8A">
            <w:pPr>
              <w:pStyle w:val="BodyText"/>
              <w:ind w:left="0"/>
            </w:pPr>
            <w:r w:rsidRPr="00466066">
              <w:t xml:space="preserve">Web </w:t>
            </w:r>
            <w:r w:rsidR="4FBFBCD9" w:rsidRPr="00466066">
              <w:t>platforma.</w:t>
            </w:r>
          </w:p>
        </w:tc>
      </w:tr>
      <w:tr w:rsidR="00206E1F" w:rsidRPr="00466066" w14:paraId="114287E4" w14:textId="77777777" w:rsidTr="001A3431">
        <w:tc>
          <w:tcPr>
            <w:tcW w:w="2552" w:type="dxa"/>
            <w:tcBorders>
              <w:top w:val="single" w:sz="6" w:space="0" w:color="auto"/>
              <w:left w:val="single" w:sz="12" w:space="0" w:color="auto"/>
              <w:bottom w:val="single" w:sz="6" w:space="0" w:color="auto"/>
              <w:right w:val="single" w:sz="12" w:space="0" w:color="auto"/>
            </w:tcBorders>
            <w:shd w:val="clear" w:color="auto" w:fill="auto"/>
          </w:tcPr>
          <w:p w14:paraId="78A7935E" w14:textId="77777777" w:rsidR="00206E1F" w:rsidRPr="00466066" w:rsidRDefault="00143087">
            <w:pPr>
              <w:pStyle w:val="BodyText"/>
              <w:ind w:left="72"/>
              <w:rPr>
                <w:i/>
              </w:rPr>
            </w:pPr>
            <w:r w:rsidRPr="00466066">
              <w:rPr>
                <w:i/>
              </w:rPr>
              <w:t>Koja</w:t>
            </w:r>
          </w:p>
        </w:tc>
        <w:tc>
          <w:tcPr>
            <w:tcW w:w="4111" w:type="dxa"/>
            <w:tcBorders>
              <w:top w:val="single" w:sz="6" w:space="0" w:color="auto"/>
              <w:bottom w:val="single" w:sz="6" w:space="0" w:color="auto"/>
              <w:right w:val="single" w:sz="12" w:space="0" w:color="auto"/>
            </w:tcBorders>
          </w:tcPr>
          <w:p w14:paraId="1775BA5B" w14:textId="6F00A13A" w:rsidR="00206E1F" w:rsidRPr="00466066" w:rsidRDefault="00466066">
            <w:pPr>
              <w:pStyle w:val="BodyText"/>
              <w:ind w:left="0"/>
            </w:pPr>
            <w:r w:rsidRPr="001A09E6">
              <w:rPr>
                <w:color w:val="000000"/>
              </w:rPr>
              <w:t>Omogućava korisnicima lako učenje novih reči putem intuitivnog kartičnog sistema i kviza, dok obrazovnim institucijama pruža alat za praćenje napretka učenika i podsticanje takmičenja kroz</w:t>
            </w:r>
            <w:r>
              <w:rPr>
                <w:color w:val="000000"/>
              </w:rPr>
              <w:t xml:space="preserve"> rangiranje na leaderbord-u.</w:t>
            </w:r>
          </w:p>
        </w:tc>
      </w:tr>
      <w:tr w:rsidR="00206E1F" w:rsidRPr="00466066" w14:paraId="14FD4A0E" w14:textId="77777777" w:rsidTr="001A3431">
        <w:tc>
          <w:tcPr>
            <w:tcW w:w="2552" w:type="dxa"/>
            <w:tcBorders>
              <w:top w:val="single" w:sz="6" w:space="0" w:color="auto"/>
              <w:left w:val="single" w:sz="12" w:space="0" w:color="auto"/>
              <w:bottom w:val="single" w:sz="6" w:space="0" w:color="auto"/>
              <w:right w:val="single" w:sz="12" w:space="0" w:color="auto"/>
            </w:tcBorders>
            <w:shd w:val="clear" w:color="auto" w:fill="auto"/>
          </w:tcPr>
          <w:p w14:paraId="09163D7B" w14:textId="77777777" w:rsidR="00206E1F" w:rsidRPr="00466066" w:rsidRDefault="00143087">
            <w:pPr>
              <w:pStyle w:val="BodyText"/>
              <w:ind w:left="72"/>
              <w:rPr>
                <w:i/>
              </w:rPr>
            </w:pPr>
            <w:r w:rsidRPr="00466066">
              <w:rPr>
                <w:i/>
              </w:rPr>
              <w:t>Za razliku od</w:t>
            </w:r>
          </w:p>
        </w:tc>
        <w:tc>
          <w:tcPr>
            <w:tcW w:w="4111" w:type="dxa"/>
            <w:tcBorders>
              <w:top w:val="single" w:sz="6" w:space="0" w:color="auto"/>
              <w:bottom w:val="single" w:sz="6" w:space="0" w:color="auto"/>
              <w:right w:val="single" w:sz="12" w:space="0" w:color="auto"/>
            </w:tcBorders>
          </w:tcPr>
          <w:p w14:paraId="3FC3EF0E" w14:textId="3FAA2743" w:rsidR="00206E1F" w:rsidRPr="00466066" w:rsidRDefault="00466066">
            <w:pPr>
              <w:pStyle w:val="BodyText"/>
              <w:ind w:left="0"/>
            </w:pPr>
            <w:r w:rsidRPr="001A09E6">
              <w:rPr>
                <w:color w:val="000000"/>
              </w:rPr>
              <w:t>Vocabulary nudi intuitivno korisničko iskustvo sa interaktivnim elementima, personalizovanim preporukama i mogućnošću praćenja napretka, što korisnicima omogućava da se angažuju i motivišu u učenju novih reči</w:t>
            </w:r>
            <w:r w:rsidR="2DDEDA8A" w:rsidRPr="00466066">
              <w:t>.</w:t>
            </w:r>
          </w:p>
        </w:tc>
      </w:tr>
      <w:tr w:rsidR="00206E1F" w:rsidRPr="00466066" w14:paraId="68F7E43D" w14:textId="77777777" w:rsidTr="001A3431">
        <w:tc>
          <w:tcPr>
            <w:tcW w:w="2552" w:type="dxa"/>
            <w:tcBorders>
              <w:top w:val="single" w:sz="6" w:space="0" w:color="auto"/>
              <w:left w:val="single" w:sz="12" w:space="0" w:color="auto"/>
              <w:bottom w:val="single" w:sz="12" w:space="0" w:color="auto"/>
              <w:right w:val="single" w:sz="12" w:space="0" w:color="auto"/>
            </w:tcBorders>
            <w:shd w:val="clear" w:color="auto" w:fill="auto"/>
          </w:tcPr>
          <w:p w14:paraId="067BD367" w14:textId="77777777" w:rsidR="00206E1F" w:rsidRPr="00466066" w:rsidRDefault="00143087">
            <w:pPr>
              <w:pStyle w:val="BodyText"/>
              <w:ind w:left="72"/>
              <w:rPr>
                <w:i/>
              </w:rPr>
            </w:pPr>
            <w:r w:rsidRPr="00466066">
              <w:rPr>
                <w:i/>
              </w:rPr>
              <w:t>Naš proizvod će</w:t>
            </w:r>
          </w:p>
        </w:tc>
        <w:tc>
          <w:tcPr>
            <w:tcW w:w="4111" w:type="dxa"/>
            <w:tcBorders>
              <w:top w:val="single" w:sz="6" w:space="0" w:color="auto"/>
              <w:bottom w:val="single" w:sz="12" w:space="0" w:color="auto"/>
              <w:right w:val="single" w:sz="12" w:space="0" w:color="auto"/>
            </w:tcBorders>
          </w:tcPr>
          <w:p w14:paraId="22B70BAB" w14:textId="6F6EFE11" w:rsidR="00206E1F" w:rsidRPr="00466066" w:rsidRDefault="00466066">
            <w:pPr>
              <w:pStyle w:val="BodyText"/>
              <w:ind w:left="0"/>
            </w:pPr>
            <w:r w:rsidRPr="001A09E6">
              <w:rPr>
                <w:color w:val="000000"/>
              </w:rPr>
              <w:t>Pojednostaviti proces učenja novih reči za korisnike kroz zabavne i interaktivne metode, dok obrazovnim institucijama omogućava da prate i unaprede angažovanje svojih učenika putem inovativnih funkcionalnosti.</w:t>
            </w:r>
          </w:p>
        </w:tc>
      </w:tr>
    </w:tbl>
    <w:p w14:paraId="1299C43A" w14:textId="77777777" w:rsidR="00206E1F" w:rsidRPr="00466066" w:rsidRDefault="00206E1F" w:rsidP="001A3431">
      <w:pPr>
        <w:jc w:val="both"/>
      </w:pPr>
    </w:p>
    <w:p w14:paraId="488454DE" w14:textId="77777777" w:rsidR="00206E1F" w:rsidRPr="00466066" w:rsidRDefault="00D44844">
      <w:pPr>
        <w:pStyle w:val="Heading1"/>
      </w:pPr>
      <w:bookmarkStart w:id="7" w:name="_Toc161771498"/>
      <w:r w:rsidRPr="00466066">
        <w:t>Opis korisnika</w:t>
      </w:r>
      <w:bookmarkEnd w:id="7"/>
    </w:p>
    <w:p w14:paraId="44090933" w14:textId="00394912" w:rsidR="00466066" w:rsidRPr="001A09E6" w:rsidRDefault="00466066" w:rsidP="00466066">
      <w:pPr>
        <w:pStyle w:val="BodyText"/>
        <w:rPr>
          <w:color w:val="000000"/>
        </w:rPr>
      </w:pPr>
      <w:r w:rsidRPr="001A09E6">
        <w:rPr>
          <w:color w:val="000000"/>
        </w:rPr>
        <w:t xml:space="preserve">U ovom odeljku opisani su korisnici aplikacije Vocabulary. Postoje </w:t>
      </w:r>
      <w:r>
        <w:rPr>
          <w:color w:val="000000"/>
        </w:rPr>
        <w:t>tri</w:t>
      </w:r>
      <w:r w:rsidRPr="001A09E6">
        <w:rPr>
          <w:color w:val="000000"/>
        </w:rPr>
        <w:t xml:space="preserve"> tipa korisnika: administrator</w:t>
      </w:r>
      <w:r>
        <w:rPr>
          <w:color w:val="000000"/>
        </w:rPr>
        <w:t xml:space="preserve"> platforme</w:t>
      </w:r>
      <w:r w:rsidRPr="001A09E6">
        <w:rPr>
          <w:color w:val="000000"/>
        </w:rPr>
        <w:t xml:space="preserve"> i korisnik</w:t>
      </w:r>
      <w:r>
        <w:rPr>
          <w:color w:val="000000"/>
        </w:rPr>
        <w:t>(registrovani i neregistrovani korisnici)</w:t>
      </w:r>
      <w:r w:rsidRPr="001A09E6">
        <w:rPr>
          <w:color w:val="000000"/>
        </w:rPr>
        <w:t>.</w:t>
      </w:r>
    </w:p>
    <w:p w14:paraId="09DCA5E2" w14:textId="29B2B236" w:rsidR="00206E1F" w:rsidRPr="00466066" w:rsidRDefault="00206E1F" w:rsidP="001A3431">
      <w:pPr>
        <w:pStyle w:val="BodyText"/>
        <w:jc w:val="both"/>
      </w:pPr>
    </w:p>
    <w:p w14:paraId="4F8A9CE1" w14:textId="683CF125" w:rsidR="001A3431" w:rsidRPr="00466066" w:rsidRDefault="001A3431" w:rsidP="001A3431">
      <w:pPr>
        <w:pStyle w:val="BodyText"/>
      </w:pPr>
    </w:p>
    <w:p w14:paraId="4DDBEF00" w14:textId="6960CA63" w:rsidR="00206E1F" w:rsidRDefault="0026E73D" w:rsidP="61E4C72B">
      <w:pPr>
        <w:pStyle w:val="Heading2"/>
        <w:rPr>
          <w:sz w:val="24"/>
          <w:szCs w:val="24"/>
        </w:rPr>
      </w:pPr>
      <w:bookmarkStart w:id="8" w:name="_Toc161771499"/>
      <w:r w:rsidRPr="00466066">
        <w:rPr>
          <w:sz w:val="24"/>
          <w:szCs w:val="24"/>
        </w:rPr>
        <w:t>Opis potencijalnog tržišta</w:t>
      </w:r>
      <w:bookmarkEnd w:id="8"/>
    </w:p>
    <w:p w14:paraId="367BEA14" w14:textId="77777777" w:rsidR="00006225" w:rsidRPr="00006225" w:rsidRDefault="00006225" w:rsidP="00006225"/>
    <w:p w14:paraId="05074BDF" w14:textId="77777777" w:rsidR="00466066" w:rsidRPr="008F20E3" w:rsidRDefault="00466066" w:rsidP="00466066">
      <w:pPr>
        <w:pStyle w:val="BodyText"/>
        <w:rPr>
          <w:color w:val="000000"/>
        </w:rPr>
      </w:pPr>
      <w:r w:rsidRPr="008F20E3">
        <w:rPr>
          <w:color w:val="000000"/>
        </w:rPr>
        <w:t>Potencijalni korisnici sistema Vocabulary su učenici i jezički entuzijasti koji žele da unaprede svoje jezičke veštine i efikasno uče nove reči. Ovi korisnici obično su edukovani pojedinci sa znanjem rada na računaru, pristupom internetu i mobilnim uređajima.</w:t>
      </w:r>
    </w:p>
    <w:p w14:paraId="03F65B2B" w14:textId="77777777" w:rsidR="00466066" w:rsidRPr="008F20E3" w:rsidRDefault="00466066" w:rsidP="00466066">
      <w:pPr>
        <w:pStyle w:val="BodyText"/>
        <w:rPr>
          <w:color w:val="000000"/>
        </w:rPr>
      </w:pPr>
      <w:r w:rsidRPr="008F20E3">
        <w:rPr>
          <w:color w:val="000000"/>
        </w:rPr>
        <w:t xml:space="preserve">Aplikacija će biti fokusirana na tržišta gde postoji velika potražnja za učenjem </w:t>
      </w:r>
      <w:r w:rsidRPr="001A09E6">
        <w:rPr>
          <w:color w:val="000000"/>
        </w:rPr>
        <w:t>novi reči</w:t>
      </w:r>
      <w:r w:rsidRPr="008F20E3">
        <w:rPr>
          <w:color w:val="000000"/>
        </w:rPr>
        <w:t>, kao i na obrazovne institucije koje žele da implementiraju inovativne alate za angažovanje svojih učenika. Dizajn aplikacije biće zasnovan na podacima koji se čuvaju u bazi, što će omogućiti jednostavne modifikacije i ažuriranja nakon instalacije.</w:t>
      </w:r>
    </w:p>
    <w:p w14:paraId="233F33D1" w14:textId="26F60B1F" w:rsidR="0039103B" w:rsidRPr="00466066" w:rsidRDefault="00466066" w:rsidP="00466066">
      <w:pPr>
        <w:spacing w:before="240" w:after="240"/>
        <w:ind w:left="720"/>
        <w:jc w:val="both"/>
      </w:pPr>
      <w:r w:rsidRPr="008F20E3">
        <w:rPr>
          <w:color w:val="000000"/>
        </w:rPr>
        <w:t xml:space="preserve">Osnovna svrha aplikacije je da unapredi korisničko iskustvo u učenju </w:t>
      </w:r>
      <w:r w:rsidR="00006225">
        <w:rPr>
          <w:color w:val="000000"/>
        </w:rPr>
        <w:t>novih reči</w:t>
      </w:r>
      <w:r w:rsidRPr="008F20E3">
        <w:rPr>
          <w:color w:val="000000"/>
        </w:rPr>
        <w:t xml:space="preserve">, omogućavajući korisnicima efikasno usvajanje </w:t>
      </w:r>
      <w:r w:rsidR="00006225">
        <w:rPr>
          <w:color w:val="000000"/>
        </w:rPr>
        <w:t>vokabulara</w:t>
      </w:r>
      <w:r w:rsidRPr="008F20E3">
        <w:rPr>
          <w:color w:val="000000"/>
        </w:rPr>
        <w:t xml:space="preserve"> kroz interaktivne metode, dok obrazovnim institucijama pruža alate za praćenje napretka učenika i podsticanje angažmana</w:t>
      </w:r>
      <w:r w:rsidR="66154019" w:rsidRPr="00466066">
        <w:t>.</w:t>
      </w:r>
    </w:p>
    <w:p w14:paraId="22D25223" w14:textId="75A40576" w:rsidR="0039103B" w:rsidRPr="00466066" w:rsidRDefault="0039103B" w:rsidP="0039103B">
      <w:pPr>
        <w:pStyle w:val="BodyText"/>
      </w:pPr>
    </w:p>
    <w:p w14:paraId="535211F4" w14:textId="16C06EFC" w:rsidR="001A3431" w:rsidRPr="00466066" w:rsidRDefault="001A3431" w:rsidP="001A3431">
      <w:pPr>
        <w:pStyle w:val="BodyText"/>
      </w:pPr>
    </w:p>
    <w:p w14:paraId="579AF3AD" w14:textId="77777777" w:rsidR="00206E1F" w:rsidRPr="00466066" w:rsidRDefault="00D44844" w:rsidP="61E4C72B">
      <w:pPr>
        <w:pStyle w:val="Heading2"/>
        <w:rPr>
          <w:sz w:val="24"/>
          <w:szCs w:val="24"/>
        </w:rPr>
      </w:pPr>
      <w:bookmarkStart w:id="9" w:name="_Toc161771500"/>
      <w:r w:rsidRPr="00466066">
        <w:rPr>
          <w:sz w:val="24"/>
          <w:szCs w:val="24"/>
        </w:rPr>
        <w:t>Profili korisnika</w:t>
      </w:r>
      <w:bookmarkEnd w:id="9"/>
    </w:p>
    <w:p w14:paraId="3461D779" w14:textId="77777777" w:rsidR="00206E1F" w:rsidRPr="00466066" w:rsidRDefault="00206E1F"/>
    <w:p w14:paraId="7CDD6F1B" w14:textId="77777777" w:rsidR="003B1702" w:rsidRPr="00466066" w:rsidRDefault="6346966E" w:rsidP="001A3431">
      <w:pPr>
        <w:pStyle w:val="BodyText"/>
        <w:rPr>
          <w:b/>
          <w:bCs/>
        </w:rPr>
      </w:pPr>
      <w:r w:rsidRPr="00466066">
        <w:rPr>
          <w:b/>
          <w:bCs/>
        </w:rPr>
        <w:t>Administrator portala (skraćeno administrator):</w:t>
      </w:r>
    </w:p>
    <w:p w14:paraId="7E63349A" w14:textId="0A45E4FE" w:rsidR="00006225" w:rsidRDefault="00006225" w:rsidP="001A3431">
      <w:pPr>
        <w:spacing w:after="160"/>
        <w:ind w:left="720"/>
        <w:jc w:val="both"/>
        <w:rPr>
          <w:color w:val="000000"/>
        </w:rPr>
      </w:pPr>
      <w:r w:rsidRPr="001A09E6">
        <w:rPr>
          <w:color w:val="000000"/>
        </w:rPr>
        <w:t>Administrator može pregledati rezultate korisnika, upravljati kvizo</w:t>
      </w:r>
      <w:r>
        <w:rPr>
          <w:color w:val="000000"/>
        </w:rPr>
        <w:t>m</w:t>
      </w:r>
      <w:r w:rsidRPr="001A09E6">
        <w:rPr>
          <w:color w:val="000000"/>
        </w:rPr>
        <w:t xml:space="preserve"> i karticama, te odobravati ili odbacivati nove </w:t>
      </w:r>
      <w:r>
        <w:rPr>
          <w:color w:val="000000"/>
        </w:rPr>
        <w:t xml:space="preserve">predloge reči od strane </w:t>
      </w:r>
      <w:r w:rsidRPr="001A09E6">
        <w:rPr>
          <w:color w:val="000000"/>
        </w:rPr>
        <w:t>korisnika. Takođe, administrator može ažurirati informacije i resurse unutar aplikacije</w:t>
      </w:r>
      <w:r>
        <w:rPr>
          <w:color w:val="000000"/>
        </w:rPr>
        <w:t>.</w:t>
      </w:r>
    </w:p>
    <w:p w14:paraId="3CF10F7B" w14:textId="07CDD267" w:rsidR="4A5C49EB" w:rsidRPr="00466066" w:rsidRDefault="00006225" w:rsidP="001A3431">
      <w:pPr>
        <w:spacing w:after="160"/>
        <w:ind w:left="720"/>
        <w:jc w:val="both"/>
        <w:rPr>
          <w:b/>
          <w:bCs/>
          <w:color w:val="000000" w:themeColor="text1"/>
        </w:rPr>
      </w:pPr>
      <w:r>
        <w:rPr>
          <w:b/>
          <w:bCs/>
          <w:color w:val="000000" w:themeColor="text1"/>
        </w:rPr>
        <w:t>N</w:t>
      </w:r>
      <w:r w:rsidR="4A5C49EB" w:rsidRPr="00466066">
        <w:rPr>
          <w:b/>
          <w:bCs/>
          <w:color w:val="000000" w:themeColor="text1"/>
        </w:rPr>
        <w:t>eregistrovani korisnici</w:t>
      </w:r>
      <w:r>
        <w:rPr>
          <w:b/>
          <w:bCs/>
          <w:color w:val="000000" w:themeColor="text1"/>
        </w:rPr>
        <w:t xml:space="preserve"> </w:t>
      </w:r>
      <w:r w:rsidR="4A5C49EB" w:rsidRPr="00466066">
        <w:rPr>
          <w:b/>
          <w:bCs/>
          <w:color w:val="000000" w:themeColor="text1"/>
        </w:rPr>
        <w:t>:</w:t>
      </w:r>
    </w:p>
    <w:p w14:paraId="446E827F" w14:textId="40C69B2F" w:rsidR="00006225" w:rsidRDefault="00006225" w:rsidP="001A3431">
      <w:pPr>
        <w:spacing w:after="160"/>
        <w:ind w:left="720"/>
        <w:jc w:val="both"/>
        <w:rPr>
          <w:b/>
          <w:bCs/>
          <w:color w:val="000000" w:themeColor="text1"/>
        </w:rPr>
      </w:pPr>
      <w:r w:rsidRPr="001A09E6">
        <w:rPr>
          <w:color w:val="000000"/>
        </w:rPr>
        <w:t>Neregistrovani korisnik može pristupiti osnovnim informacijama o aplikaciji, ali se može registrovati kako bi dobio pun pristup svim funkcionalnostima, uključujući kv</w:t>
      </w:r>
      <w:r>
        <w:rPr>
          <w:color w:val="000000"/>
        </w:rPr>
        <w:t>iz</w:t>
      </w:r>
      <w:r w:rsidRPr="001A09E6">
        <w:rPr>
          <w:color w:val="000000"/>
        </w:rPr>
        <w:t xml:space="preserve"> i personalizovane kartice</w:t>
      </w:r>
      <w:r w:rsidRPr="00466066">
        <w:rPr>
          <w:b/>
          <w:bCs/>
          <w:color w:val="000000" w:themeColor="text1"/>
        </w:rPr>
        <w:t xml:space="preserve"> </w:t>
      </w:r>
    </w:p>
    <w:p w14:paraId="64A14911" w14:textId="1B065128" w:rsidR="6812D39A" w:rsidRPr="00466066" w:rsidRDefault="6812D39A" w:rsidP="001A3431">
      <w:pPr>
        <w:spacing w:after="160"/>
        <w:ind w:left="720"/>
        <w:jc w:val="both"/>
        <w:rPr>
          <w:b/>
          <w:bCs/>
          <w:color w:val="000000" w:themeColor="text1"/>
        </w:rPr>
      </w:pPr>
      <w:r w:rsidRPr="00466066">
        <w:rPr>
          <w:b/>
          <w:bCs/>
          <w:color w:val="000000" w:themeColor="text1"/>
        </w:rPr>
        <w:t xml:space="preserve">Registrovani korisnici </w:t>
      </w:r>
      <w:r w:rsidR="00006225">
        <w:rPr>
          <w:b/>
          <w:bCs/>
          <w:color w:val="000000" w:themeColor="text1"/>
        </w:rPr>
        <w:t>:</w:t>
      </w:r>
    </w:p>
    <w:p w14:paraId="2C12E715" w14:textId="4E72C438" w:rsidR="001A3431" w:rsidRPr="00466066" w:rsidRDefault="00006225" w:rsidP="001A3431">
      <w:pPr>
        <w:spacing w:after="160"/>
        <w:ind w:left="720"/>
        <w:jc w:val="both"/>
        <w:rPr>
          <w:color w:val="000000" w:themeColor="text1"/>
        </w:rPr>
      </w:pPr>
      <w:r w:rsidRPr="001A09E6">
        <w:rPr>
          <w:color w:val="000000"/>
        </w:rPr>
        <w:t>Registrovani korisnik može pristupiti interaktivnim karticama</w:t>
      </w:r>
      <w:r>
        <w:rPr>
          <w:color w:val="000000"/>
        </w:rPr>
        <w:t xml:space="preserve"> kako bi učio nove reči može pristupiti kvizu gde će svoje stečeno znanje proveriti a kada odradi kviz svoj rezultat će videti na leaderboardu,moći će i da da svoj predlog za dodavanje svoje reči uz definiciju same reči.</w:t>
      </w:r>
    </w:p>
    <w:p w14:paraId="0296ABEC" w14:textId="77777777" w:rsidR="00206E1F" w:rsidRPr="00466066" w:rsidRDefault="00B849B5" w:rsidP="61E4C72B">
      <w:pPr>
        <w:pStyle w:val="Heading2"/>
        <w:rPr>
          <w:sz w:val="24"/>
          <w:szCs w:val="24"/>
        </w:rPr>
      </w:pPr>
      <w:bookmarkStart w:id="10" w:name="_Toc161771501"/>
      <w:r w:rsidRPr="00466066">
        <w:rPr>
          <w:sz w:val="24"/>
          <w:szCs w:val="24"/>
        </w:rPr>
        <w:t>Opis okruženja</w:t>
      </w:r>
      <w:bookmarkEnd w:id="10"/>
    </w:p>
    <w:p w14:paraId="3CF2D8B6" w14:textId="77777777" w:rsidR="00206E1F" w:rsidRPr="00466066" w:rsidRDefault="00206E1F"/>
    <w:p w14:paraId="35E46AD3" w14:textId="77777777" w:rsidR="00150CC1" w:rsidRPr="00466066" w:rsidRDefault="4C7158F2" w:rsidP="00150CC1">
      <w:pPr>
        <w:pStyle w:val="BodyText"/>
      </w:pPr>
      <w:r w:rsidRPr="00466066">
        <w:t>Korisnici sistema pristupaju sistemu preko Web-a što zahteva minimum modemsku Internet konekciju. Ne postoje posebna ograničenja u pogledu okruženja.</w:t>
      </w:r>
    </w:p>
    <w:p w14:paraId="1E3D553D" w14:textId="05A9A355" w:rsidR="001A3431" w:rsidRPr="00466066" w:rsidRDefault="001A3431" w:rsidP="001A3431">
      <w:pPr>
        <w:pStyle w:val="BodyText"/>
      </w:pPr>
    </w:p>
    <w:p w14:paraId="3BD989B8" w14:textId="45AE2A89" w:rsidR="22E140DE" w:rsidRPr="00466066" w:rsidRDefault="22E140DE" w:rsidP="61E4C72B">
      <w:pPr>
        <w:pStyle w:val="Heading2"/>
        <w:rPr>
          <w:sz w:val="24"/>
          <w:szCs w:val="24"/>
        </w:rPr>
      </w:pPr>
      <w:bookmarkStart w:id="11" w:name="_Toc161771502"/>
      <w:r w:rsidRPr="00466066">
        <w:rPr>
          <w:sz w:val="24"/>
          <w:szCs w:val="24"/>
        </w:rPr>
        <w:lastRenderedPageBreak/>
        <w:t>Osnovne potrebe korisnika</w:t>
      </w:r>
      <w:bookmarkEnd w:id="11"/>
    </w:p>
    <w:p w14:paraId="1777601F" w14:textId="77777777" w:rsidR="00AD63EC" w:rsidRDefault="08048837" w:rsidP="00AD63EC">
      <w:pPr>
        <w:pStyle w:val="BodyText"/>
        <w:rPr>
          <w:color w:val="000000"/>
        </w:rPr>
      </w:pPr>
      <w:r w:rsidRPr="00466066">
        <w:t xml:space="preserve">• </w:t>
      </w:r>
      <w:r w:rsidR="00AD63EC" w:rsidRPr="001A09E6">
        <w:rPr>
          <w:color w:val="000000"/>
        </w:rPr>
        <w:t>Osnovne potrebe korisnika identifikovane na osnovu intervjuisanja potencijalnih korisnika su:</w:t>
      </w:r>
    </w:p>
    <w:p w14:paraId="58D46E5B" w14:textId="176D1960" w:rsidR="00AD63EC" w:rsidRDefault="00AD63EC" w:rsidP="00AD63EC">
      <w:pPr>
        <w:pStyle w:val="BodyText"/>
        <w:numPr>
          <w:ilvl w:val="0"/>
          <w:numId w:val="8"/>
        </w:numPr>
        <w:tabs>
          <w:tab w:val="clear" w:pos="360"/>
          <w:tab w:val="num" w:pos="1080"/>
        </w:tabs>
        <w:ind w:left="1080"/>
        <w:rPr>
          <w:color w:val="000000"/>
        </w:rPr>
      </w:pPr>
      <w:r w:rsidRPr="00DF130F">
        <w:rPr>
          <w:color w:val="000000"/>
        </w:rPr>
        <w:t>Jednostavno učenje i vežbanje novih reči: Korisnici žele intuitivan sistem za kreiranje i korišćenje kartica, koji će im olakšati proces usvajanja novog vokabulara.</w:t>
      </w:r>
    </w:p>
    <w:p w14:paraId="37A3BCD1" w14:textId="18A26893" w:rsidR="00AD63EC" w:rsidRPr="00AD63EC" w:rsidRDefault="00AD63EC" w:rsidP="00AD63EC">
      <w:pPr>
        <w:pStyle w:val="BodyText"/>
        <w:numPr>
          <w:ilvl w:val="0"/>
          <w:numId w:val="8"/>
        </w:numPr>
        <w:tabs>
          <w:tab w:val="clear" w:pos="360"/>
          <w:tab w:val="num" w:pos="1080"/>
        </w:tabs>
        <w:ind w:left="1080"/>
        <w:rPr>
          <w:color w:val="000000"/>
        </w:rPr>
      </w:pPr>
      <w:r w:rsidRPr="00AD63EC">
        <w:rPr>
          <w:color w:val="000000"/>
        </w:rPr>
        <w:t xml:space="preserve">Pristup interaktivnom kvizu: Korisnici traže kviz kroz koji testiraju </w:t>
      </w:r>
      <w:r>
        <w:rPr>
          <w:color w:val="000000"/>
        </w:rPr>
        <w:t>svoje znanje.</w:t>
      </w:r>
    </w:p>
    <w:p w14:paraId="4E4721FC" w14:textId="346F4BE4" w:rsidR="00AD63EC" w:rsidRPr="00AD63EC" w:rsidRDefault="00AD63EC" w:rsidP="00AD63EC">
      <w:pPr>
        <w:pStyle w:val="BodyText"/>
        <w:numPr>
          <w:ilvl w:val="0"/>
          <w:numId w:val="8"/>
        </w:numPr>
        <w:tabs>
          <w:tab w:val="clear" w:pos="360"/>
          <w:tab w:val="num" w:pos="1080"/>
        </w:tabs>
        <w:ind w:left="1080"/>
        <w:rPr>
          <w:color w:val="000000"/>
        </w:rPr>
      </w:pPr>
      <w:r w:rsidRPr="00AD63EC">
        <w:rPr>
          <w:color w:val="000000"/>
        </w:rPr>
        <w:t>Fleksibilnost u praćenju rezultata: Korisnici žele mogućnost jednostavnog pregleda svojih rezultata</w:t>
      </w:r>
      <w:r>
        <w:rPr>
          <w:color w:val="000000"/>
        </w:rPr>
        <w:t>.</w:t>
      </w:r>
    </w:p>
    <w:p w14:paraId="4A37B79F" w14:textId="696628C6" w:rsidR="00AD63EC" w:rsidRPr="00AD63EC" w:rsidRDefault="00AD63EC" w:rsidP="00AD63EC">
      <w:pPr>
        <w:pStyle w:val="BodyText"/>
        <w:numPr>
          <w:ilvl w:val="0"/>
          <w:numId w:val="8"/>
        </w:numPr>
        <w:tabs>
          <w:tab w:val="clear" w:pos="360"/>
          <w:tab w:val="num" w:pos="1080"/>
        </w:tabs>
        <w:ind w:left="1080"/>
        <w:rPr>
          <w:color w:val="000000"/>
        </w:rPr>
      </w:pPr>
      <w:r w:rsidRPr="00DF130F">
        <w:rPr>
          <w:color w:val="000000"/>
        </w:rPr>
        <w:t>Podsticajno korisničko iskustvo: Korisnici žele motivaciju kroz leader board, kao i mogućnost da se takmiče sa drugima, čime se povećava angažman i zabava tokom učenja.</w:t>
      </w:r>
    </w:p>
    <w:p w14:paraId="0FB78278" w14:textId="59AF47DF" w:rsidR="00206E1F" w:rsidRPr="00466066" w:rsidRDefault="00206E1F" w:rsidP="00AD63EC"/>
    <w:p w14:paraId="67B39B77" w14:textId="63970EA3" w:rsidR="001A3431" w:rsidRPr="00466066" w:rsidRDefault="001A3431" w:rsidP="001A3431">
      <w:pPr>
        <w:ind w:left="720"/>
      </w:pPr>
    </w:p>
    <w:p w14:paraId="4057217E" w14:textId="08889385" w:rsidR="00206E1F" w:rsidRPr="00466066" w:rsidRDefault="22E140DE" w:rsidP="61E4C72B">
      <w:pPr>
        <w:pStyle w:val="Heading2"/>
        <w:rPr>
          <w:sz w:val="24"/>
          <w:szCs w:val="24"/>
        </w:rPr>
      </w:pPr>
      <w:bookmarkStart w:id="12" w:name="_Toc161771503"/>
      <w:r w:rsidRPr="00466066">
        <w:rPr>
          <w:sz w:val="24"/>
          <w:szCs w:val="24"/>
        </w:rPr>
        <w:t>Alternative i konkurencij</w:t>
      </w:r>
      <w:r w:rsidR="6F22A238" w:rsidRPr="00466066">
        <w:rPr>
          <w:sz w:val="24"/>
          <w:szCs w:val="24"/>
        </w:rPr>
        <w:t>a</w:t>
      </w:r>
      <w:bookmarkEnd w:id="12"/>
    </w:p>
    <w:p w14:paraId="7045499C" w14:textId="77777777" w:rsidR="00AD63EC" w:rsidRPr="00DF130F" w:rsidRDefault="00AD63EC" w:rsidP="00AD63EC">
      <w:pPr>
        <w:pStyle w:val="NormalWeb"/>
        <w:rPr>
          <w:sz w:val="20"/>
          <w:szCs w:val="20"/>
          <w:lang w:val="en-US"/>
        </w:rPr>
      </w:pPr>
      <w:r w:rsidRPr="00DF130F">
        <w:rPr>
          <w:sz w:val="20"/>
          <w:szCs w:val="20"/>
        </w:rPr>
        <w:t xml:space="preserve">Istraživanje trenutnih proizvoda koji se bave učenjem jezika pokazuje da postoje slična rešenja, poput </w:t>
      </w:r>
      <w:r w:rsidRPr="00DF130F">
        <w:rPr>
          <w:rStyle w:val="Strong"/>
          <w:sz w:val="20"/>
          <w:szCs w:val="20"/>
        </w:rPr>
        <w:t>Duolingo</w:t>
      </w:r>
      <w:r w:rsidRPr="00DF130F">
        <w:rPr>
          <w:sz w:val="20"/>
          <w:szCs w:val="20"/>
        </w:rPr>
        <w:t xml:space="preserve"> i </w:t>
      </w:r>
      <w:r w:rsidRPr="00DF130F">
        <w:rPr>
          <w:rStyle w:val="Strong"/>
          <w:sz w:val="20"/>
          <w:szCs w:val="20"/>
        </w:rPr>
        <w:t>Quizlet</w:t>
      </w:r>
      <w:r w:rsidRPr="00DF130F">
        <w:rPr>
          <w:sz w:val="20"/>
          <w:szCs w:val="20"/>
        </w:rPr>
        <w:t>, koja omogućavaju korisnicima da uče nove reči, vežbaju vokabular i učestvuju u kvizovima. Međutim, dok ove aplikacije nude osnovne funkcionalnosti za učenje jezika, nijedna od njih ne pruža kompletan ekosistem za praćenje napretka korisnika i personalizovano učenje na temelju njihovih potreba.</w:t>
      </w:r>
    </w:p>
    <w:p w14:paraId="0F26C575" w14:textId="77777777" w:rsidR="00AD63EC" w:rsidRDefault="00AD63EC" w:rsidP="00AD63EC">
      <w:pPr>
        <w:pStyle w:val="NormalWeb"/>
        <w:rPr>
          <w:sz w:val="20"/>
          <w:szCs w:val="20"/>
        </w:rPr>
      </w:pPr>
      <w:r w:rsidRPr="00DF130F">
        <w:rPr>
          <w:sz w:val="20"/>
          <w:szCs w:val="20"/>
        </w:rPr>
        <w:t xml:space="preserve">S obzirom na to da postoje besplatne aplikacije koje nude osnovne alate za učenje jezika, kao što su flashcards i kvizovi, </w:t>
      </w:r>
      <w:r w:rsidRPr="00DF130F">
        <w:rPr>
          <w:rStyle w:val="Strong"/>
          <w:sz w:val="20"/>
          <w:szCs w:val="20"/>
        </w:rPr>
        <w:t>Vocabulary</w:t>
      </w:r>
      <w:r w:rsidRPr="00DF130F">
        <w:rPr>
          <w:sz w:val="20"/>
          <w:szCs w:val="20"/>
        </w:rPr>
        <w:t xml:space="preserve"> se fokusira na unapređenje korisničkog iskustva kroz kombinaciju interaktivnih kartica, personalizovanih preporuka i leader board sistema koji podstiče takmičenje i angažman korisnika.</w:t>
      </w:r>
    </w:p>
    <w:p w14:paraId="50F53D23" w14:textId="0849B80F" w:rsidR="00B46D71" w:rsidRPr="00AD63EC" w:rsidRDefault="00AD63EC" w:rsidP="00AD63EC">
      <w:pPr>
        <w:pStyle w:val="NormalWeb"/>
        <w:rPr>
          <w:sz w:val="20"/>
          <w:szCs w:val="20"/>
        </w:rPr>
      </w:pPr>
      <w:r w:rsidRPr="00DF130F">
        <w:rPr>
          <w:sz w:val="20"/>
          <w:szCs w:val="20"/>
        </w:rPr>
        <w:t>Trenutno, ne postoji aplikacija koja u potpunosti rešava izazove personalizovanog učenja i praćenja napretka na ovo</w:t>
      </w:r>
      <w:r>
        <w:rPr>
          <w:sz w:val="20"/>
          <w:szCs w:val="20"/>
        </w:rPr>
        <w:t>m</w:t>
      </w:r>
      <w:r w:rsidRPr="00DF130F">
        <w:rPr>
          <w:sz w:val="20"/>
          <w:szCs w:val="20"/>
        </w:rPr>
        <w:t xml:space="preserve"> nivou, što stavlja </w:t>
      </w:r>
      <w:r w:rsidRPr="00DF130F">
        <w:rPr>
          <w:rStyle w:val="Strong"/>
          <w:sz w:val="20"/>
          <w:szCs w:val="20"/>
        </w:rPr>
        <w:t>Vocabulary</w:t>
      </w:r>
      <w:r w:rsidRPr="00DF130F">
        <w:rPr>
          <w:sz w:val="20"/>
          <w:szCs w:val="20"/>
        </w:rPr>
        <w:t xml:space="preserve"> u jedinstvenu poziciju da popuni ovu prazninu na tržištu</w:t>
      </w:r>
      <w:r w:rsidR="6887E205" w:rsidRPr="00466066">
        <w:t xml:space="preserve">. </w:t>
      </w:r>
    </w:p>
    <w:p w14:paraId="19A1072C" w14:textId="6E7FB50D" w:rsidR="001A3431" w:rsidRPr="00466066" w:rsidRDefault="001A3431" w:rsidP="001A3431">
      <w:pPr>
        <w:pStyle w:val="BodyText"/>
      </w:pPr>
    </w:p>
    <w:p w14:paraId="2EC9EB5E" w14:textId="77777777" w:rsidR="00206E1F" w:rsidRPr="00466066" w:rsidRDefault="00B849B5" w:rsidP="00D44844">
      <w:pPr>
        <w:pStyle w:val="Heading1"/>
        <w:numPr>
          <w:ilvl w:val="0"/>
          <w:numId w:val="7"/>
        </w:numPr>
      </w:pPr>
      <w:bookmarkStart w:id="13" w:name="_Toc161771504"/>
      <w:r w:rsidRPr="00466066">
        <w:t>Opis</w:t>
      </w:r>
      <w:r w:rsidR="00D44844" w:rsidRPr="00466066">
        <w:t xml:space="preserve"> proizvoda</w:t>
      </w:r>
      <w:bookmarkEnd w:id="13"/>
    </w:p>
    <w:p w14:paraId="563BAA1D" w14:textId="77777777" w:rsidR="00AD63EC" w:rsidRPr="001A09E6" w:rsidRDefault="00AD63EC" w:rsidP="00AD63EC">
      <w:pPr>
        <w:pStyle w:val="BodyText"/>
        <w:rPr>
          <w:color w:val="000000"/>
        </w:rPr>
      </w:pPr>
      <w:r w:rsidRPr="001A09E6">
        <w:rPr>
          <w:color w:val="000000"/>
        </w:rPr>
        <w:t xml:space="preserve">U ovom odeljku je dat pogled na osnovne mogućnosti </w:t>
      </w:r>
      <w:r>
        <w:rPr>
          <w:color w:val="000000"/>
        </w:rPr>
        <w:t>Vocabulary</w:t>
      </w:r>
      <w:r w:rsidRPr="001A09E6">
        <w:rPr>
          <w:color w:val="000000"/>
        </w:rPr>
        <w:t xml:space="preserve"> portala, kontekst u kome sistem treba da funkcioniše i konfiguracija sistema. </w:t>
      </w:r>
    </w:p>
    <w:p w14:paraId="6F235CEC" w14:textId="42E7EB53" w:rsidR="00206E1F" w:rsidRPr="00466066" w:rsidRDefault="57DCC630" w:rsidP="00732741">
      <w:pPr>
        <w:pStyle w:val="BodyText"/>
      </w:pPr>
      <w:r w:rsidRPr="00466066">
        <w:t>.</w:t>
      </w:r>
    </w:p>
    <w:p w14:paraId="01627F58" w14:textId="2B9B9FF0" w:rsidR="00206E1F" w:rsidRPr="00466066" w:rsidRDefault="00206E1F" w:rsidP="001A3431">
      <w:pPr>
        <w:pStyle w:val="BodyText"/>
      </w:pPr>
    </w:p>
    <w:p w14:paraId="07B4EB93" w14:textId="7A066919" w:rsidR="00206E1F" w:rsidRPr="00466066" w:rsidRDefault="0B27297B" w:rsidP="61E4C72B">
      <w:pPr>
        <w:pStyle w:val="Heading2"/>
        <w:numPr>
          <w:ilvl w:val="0"/>
          <w:numId w:val="0"/>
        </w:numPr>
        <w:rPr>
          <w:rFonts w:eastAsia="Arial"/>
          <w:sz w:val="24"/>
          <w:szCs w:val="24"/>
        </w:rPr>
      </w:pPr>
      <w:r w:rsidRPr="00466066">
        <w:rPr>
          <w:sz w:val="24"/>
          <w:szCs w:val="24"/>
        </w:rPr>
        <w:t>6.1</w:t>
      </w:r>
      <w:r w:rsidR="7CAE77A6" w:rsidRPr="00466066">
        <w:rPr>
          <w:rFonts w:ascii="Times New Roman" w:hAnsi="Times New Roman" w:cs="Times New Roman"/>
          <w:b w:val="0"/>
          <w:bCs w:val="0"/>
          <w:sz w:val="24"/>
          <w:szCs w:val="24"/>
        </w:rPr>
        <w:t xml:space="preserve">            </w:t>
      </w:r>
      <w:r w:rsidR="7CAE77A6" w:rsidRPr="00466066">
        <w:rPr>
          <w:rFonts w:eastAsia="Arial"/>
          <w:sz w:val="24"/>
          <w:szCs w:val="24"/>
        </w:rPr>
        <w:t>Perspektiva proizvoda</w:t>
      </w:r>
    </w:p>
    <w:p w14:paraId="44A0CFE8" w14:textId="032268F7" w:rsidR="00AD63EC" w:rsidRPr="001A09E6" w:rsidRDefault="00AD63EC" w:rsidP="00AD63EC">
      <w:pPr>
        <w:pStyle w:val="BodyText"/>
        <w:rPr>
          <w:color w:val="000000"/>
        </w:rPr>
      </w:pPr>
      <w:r w:rsidRPr="001A09E6">
        <w:rPr>
          <w:color w:val="000000"/>
        </w:rPr>
        <w:t>"</w:t>
      </w:r>
      <w:r w:rsidRPr="00472741">
        <w:rPr>
          <w:color w:val="000000"/>
        </w:rPr>
        <w:t>Vocabulary"</w:t>
      </w:r>
      <w:r>
        <w:rPr>
          <w:color w:val="000000"/>
        </w:rPr>
        <w:t xml:space="preserve"> </w:t>
      </w:r>
      <w:r w:rsidRPr="00472741">
        <w:rPr>
          <w:color w:val="000000"/>
        </w:rPr>
        <w:t>je web aplikacija koja omogućava korisnicima da efikasno uče nove reči i testiraju svoje jezičke veštine pomoću interaktivnog kartičnog sistema i kviza</w:t>
      </w:r>
      <w:r w:rsidRPr="001A09E6">
        <w:rPr>
          <w:color w:val="000000"/>
        </w:rPr>
        <w:t xml:space="preserve">. Sistem će koristiti cloud infrastrukturu za skladištenje slika i dokumenata na Azure, dok će se podaci o </w:t>
      </w:r>
      <w:r>
        <w:rPr>
          <w:color w:val="000000"/>
        </w:rPr>
        <w:t>karticama</w:t>
      </w:r>
      <w:r w:rsidRPr="001A09E6">
        <w:rPr>
          <w:color w:val="000000"/>
        </w:rPr>
        <w:t xml:space="preserve"> čuvati u MySQL bazi podataka. Dijagram koji pokazuje kontekst sistema je dat na slici 6.1.1.</w:t>
      </w:r>
    </w:p>
    <w:p w14:paraId="6854D1CB" w14:textId="77777777" w:rsidR="00AD63EC" w:rsidRPr="001A09E6" w:rsidRDefault="00AD63EC" w:rsidP="00AD63EC">
      <w:pPr>
        <w:pStyle w:val="BodyText"/>
        <w:rPr>
          <w:color w:val="000000"/>
        </w:rPr>
      </w:pPr>
      <w:r w:rsidRPr="001A09E6">
        <w:rPr>
          <w:color w:val="000000"/>
        </w:rPr>
        <w:t xml:space="preserve">Aplikacija će biti zasnovana na klijent/server arhitekturi, pri čemu će serverski deo raditi u cloud okruženju, omogućavajući visoku dostupnost i skalabilnost. Klijentski deo će se izvršavati u web čitaču na različitim uređajima, omogućavajući korisnicima pristup aplikaciji bez potrebe za posebnom instalacijom. </w:t>
      </w:r>
    </w:p>
    <w:p w14:paraId="311EE0E0" w14:textId="044B42D9" w:rsidR="00206E1F" w:rsidRPr="00AD63EC" w:rsidRDefault="00AD63EC" w:rsidP="00AD63EC">
      <w:pPr>
        <w:pStyle w:val="BodyText"/>
        <w:rPr>
          <w:color w:val="000000"/>
        </w:rPr>
      </w:pPr>
      <w:r w:rsidRPr="001A09E6">
        <w:rPr>
          <w:color w:val="000000"/>
        </w:rPr>
        <w:t xml:space="preserve">Sistem će biti optimizovan za rad sa svim popularnim web čitačima, čime će se obezbediti dosledno korisničko iskustvo </w:t>
      </w:r>
      <w:r w:rsidRPr="00472741">
        <w:rPr>
          <w:color w:val="000000"/>
        </w:rPr>
        <w:t>tokom učenja, vežbanja i p</w:t>
      </w:r>
      <w:r>
        <w:rPr>
          <w:color w:val="000000"/>
        </w:rPr>
        <w:t>regleda rezultata</w:t>
      </w:r>
      <w:r w:rsidRPr="00472741">
        <w:rPr>
          <w:color w:val="000000"/>
        </w:rPr>
        <w:t>.</w:t>
      </w:r>
      <w:r w:rsidRPr="001A09E6">
        <w:rPr>
          <w:color w:val="000000"/>
        </w:rPr>
        <w:t>. Ovaj pristup omogućava fleksibilnost i jednostavno korišćenje, što "</w:t>
      </w:r>
      <w:r>
        <w:rPr>
          <w:color w:val="000000"/>
        </w:rPr>
        <w:t>Vocabulary</w:t>
      </w:r>
      <w:r w:rsidRPr="001A09E6">
        <w:rPr>
          <w:color w:val="000000"/>
        </w:rPr>
        <w:t xml:space="preserve">" čini savremenim rešenjem </w:t>
      </w:r>
      <w:r w:rsidRPr="00472741">
        <w:rPr>
          <w:color w:val="000000"/>
        </w:rPr>
        <w:t xml:space="preserve">za učenje </w:t>
      </w:r>
      <w:r>
        <w:rPr>
          <w:color w:val="000000"/>
        </w:rPr>
        <w:t>novih reči</w:t>
      </w:r>
      <w:r w:rsidRPr="00472741">
        <w:rPr>
          <w:color w:val="000000"/>
        </w:rPr>
        <w:t xml:space="preserve"> i poboljšanje jezičkih veština.</w:t>
      </w:r>
      <w:r w:rsidR="72A38A97" w:rsidRPr="00466066">
        <w:t>.</w:t>
      </w:r>
    </w:p>
    <w:p w14:paraId="5B930426" w14:textId="4355A33B" w:rsidR="00206E1F" w:rsidRPr="00466066" w:rsidRDefault="00206E1F" w:rsidP="001A3431"/>
    <w:p w14:paraId="0027438C" w14:textId="0C82BD75" w:rsidR="00206E1F" w:rsidRPr="00466066" w:rsidRDefault="00206E1F" w:rsidP="00E5055D">
      <w:pPr>
        <w:pStyle w:val="BodyText"/>
        <w:ind w:left="851"/>
      </w:pPr>
    </w:p>
    <w:p w14:paraId="2946DB82" w14:textId="32DB1C8C" w:rsidR="00AF6B06" w:rsidRPr="00466066" w:rsidRDefault="00AD63EC" w:rsidP="00D44844">
      <w:pPr>
        <w:pStyle w:val="BodyText"/>
        <w:jc w:val="center"/>
        <w:rPr>
          <w:rFonts w:ascii="Arial" w:hAnsi="Arial"/>
          <w:b/>
        </w:rPr>
      </w:pPr>
      <w:r>
        <w:rPr>
          <w:rFonts w:ascii="Arial" w:hAnsi="Arial"/>
          <w:b/>
          <w:noProof/>
        </w:rPr>
        <w:lastRenderedPageBreak/>
        <mc:AlternateContent>
          <mc:Choice Requires="wpg">
            <w:drawing>
              <wp:inline distT="0" distB="0" distL="0" distR="0" wp14:anchorId="753E740F" wp14:editId="3FEE4508">
                <wp:extent cx="5172075" cy="1267460"/>
                <wp:effectExtent l="9525" t="9525" r="9525" b="8890"/>
                <wp:docPr id="172114669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1103509636"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22233865" name="Text Box 4"/>
                        <wps:cNvSpPr txBox="1">
                          <a:spLocks noChangeArrowheads="1"/>
                        </wps:cNvSpPr>
                        <wps:spPr bwMode="auto">
                          <a:xfrm>
                            <a:off x="6021" y="3244"/>
                            <a:ext cx="1080" cy="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FC25C" w14:textId="77777777" w:rsidR="00AD63EC" w:rsidRPr="00472741" w:rsidRDefault="00AD63EC">
                              <w:pPr>
                                <w:jc w:val="center"/>
                                <w:rPr>
                                  <w:b/>
                                  <w:lang w:val="sr-Latn-ME"/>
                                </w:rPr>
                              </w:pPr>
                              <w:r>
                                <w:rPr>
                                  <w:b/>
                                  <w:lang w:val="sr-Latn-ME"/>
                                </w:rPr>
                                <w:t>Vocabulary</w:t>
                              </w:r>
                            </w:p>
                          </w:txbxContent>
                        </wps:txbx>
                        <wps:bodyPr rot="0" vert="horz" wrap="square" lIns="91440" tIns="45720" rIns="91440" bIns="45720" anchor="t" anchorCtr="0" upright="1">
                          <a:noAutofit/>
                        </wps:bodyPr>
                      </wps:wsp>
                      <wps:wsp>
                        <wps:cNvPr id="580992123" name="Text Box 5"/>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00001DFF" w14:textId="77777777" w:rsidR="00AD63EC" w:rsidRPr="001A09E6" w:rsidRDefault="00AD63EC" w:rsidP="00AF6B06">
                              <w:pPr>
                                <w:jc w:val="center"/>
                                <w:rPr>
                                  <w:b/>
                                </w:rPr>
                              </w:pPr>
                            </w:p>
                            <w:p w14:paraId="1F8B6BC6" w14:textId="77777777" w:rsidR="00AD63EC" w:rsidRPr="001A09E6" w:rsidRDefault="00AD63EC" w:rsidP="00AF6B06">
                              <w:pPr>
                                <w:jc w:val="center"/>
                                <w:rPr>
                                  <w:b/>
                                </w:rPr>
                              </w:pPr>
                              <w:r w:rsidRPr="001A09E6">
                                <w:rPr>
                                  <w:b/>
                                </w:rPr>
                                <w:t>DBMS</w:t>
                              </w:r>
                            </w:p>
                          </w:txbxContent>
                        </wps:txbx>
                        <wps:bodyPr rot="0" vert="horz" wrap="square" lIns="91440" tIns="45720" rIns="91440" bIns="45720" anchor="t" anchorCtr="0" upright="1">
                          <a:noAutofit/>
                        </wps:bodyPr>
                      </wps:wsp>
                      <wps:wsp>
                        <wps:cNvPr id="1849653999" name="Text Box 6"/>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14:paraId="42B23DE2" w14:textId="77777777" w:rsidR="00AD63EC" w:rsidRPr="001A09E6" w:rsidRDefault="00AD63EC" w:rsidP="00472741">
                              <w:pPr>
                                <w:jc w:val="center"/>
                                <w:rPr>
                                  <w:b/>
                                </w:rPr>
                              </w:pPr>
                              <w:r>
                                <w:rPr>
                                  <w:b/>
                                </w:rPr>
                                <w:t>Voc korisnici</w:t>
                              </w:r>
                            </w:p>
                            <w:p w14:paraId="4AFCDC25" w14:textId="77777777" w:rsidR="00AD63EC" w:rsidRPr="001A09E6" w:rsidRDefault="00AD63EC" w:rsidP="00AD63EC">
                              <w:pPr>
                                <w:numPr>
                                  <w:ilvl w:val="0"/>
                                  <w:numId w:val="10"/>
                                </w:numPr>
                                <w:rPr>
                                  <w:b/>
                                </w:rPr>
                              </w:pPr>
                              <w:r w:rsidRPr="001A09E6">
                                <w:rPr>
                                  <w:b/>
                                </w:rPr>
                                <w:t>administrator</w:t>
                              </w:r>
                            </w:p>
                            <w:p w14:paraId="6196577F" w14:textId="77777777" w:rsidR="00AD63EC" w:rsidRPr="001A09E6" w:rsidRDefault="00AD63EC" w:rsidP="00AD63EC">
                              <w:pPr>
                                <w:numPr>
                                  <w:ilvl w:val="0"/>
                                  <w:numId w:val="10"/>
                                </w:numPr>
                                <w:rPr>
                                  <w:b/>
                                </w:rPr>
                              </w:pPr>
                              <w:r w:rsidRPr="001A09E6">
                                <w:rPr>
                                  <w:b/>
                                </w:rPr>
                                <w:t>vlasnik</w:t>
                              </w:r>
                            </w:p>
                            <w:p w14:paraId="5FA79E18" w14:textId="77777777" w:rsidR="00AD63EC" w:rsidRPr="001A09E6" w:rsidRDefault="00AD63EC" w:rsidP="00AD63EC">
                              <w:pPr>
                                <w:numPr>
                                  <w:ilvl w:val="0"/>
                                  <w:numId w:val="10"/>
                                </w:numPr>
                              </w:pPr>
                              <w:r w:rsidRPr="001A09E6">
                                <w:rPr>
                                  <w:b/>
                                </w:rPr>
                                <w:t>prijavljeni</w:t>
                              </w:r>
                            </w:p>
                            <w:p w14:paraId="3C68DB55" w14:textId="77777777" w:rsidR="00AD63EC" w:rsidRPr="001A09E6" w:rsidRDefault="00AD63EC" w:rsidP="00AD63EC">
                              <w:pPr>
                                <w:numPr>
                                  <w:ilvl w:val="0"/>
                                  <w:numId w:val="10"/>
                                </w:numPr>
                              </w:pPr>
                              <w:r w:rsidRPr="001A09E6">
                                <w:rPr>
                                  <w:b/>
                                </w:rPr>
                                <w:t>anonimni posetioci</w:t>
                              </w:r>
                            </w:p>
                          </w:txbxContent>
                        </wps:txbx>
                        <wps:bodyPr rot="0" vert="horz" wrap="square" lIns="91440" tIns="45720" rIns="91440" bIns="45720" anchor="t" anchorCtr="0" upright="1">
                          <a:noAutofit/>
                        </wps:bodyPr>
                      </wps:wsp>
                      <wps:wsp>
                        <wps:cNvPr id="2132375160" name="Line 7"/>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47392443" name="Line 8"/>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53E740F" id="Group 1"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">
                <v:oval id="Oval 3"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"/>
                <v:shapetype id="_x0000_t202" coordsize="21600,21600" o:spt="202" path="m,l,21600r21600,l21600,xe">
                  <v:stroke joinstyle="miter"/>
                  <v:path gradientshapeok="t" o:connecttype="rect"/>
                </v:shapetype>
                <v:shape id="Text Box 4" o:spid="_x0000_s1028" type="#_x0000_t202" style="position:absolute;left:6021;top:3244;width:108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" stroked="f">
                  <v:textbox>
                    <w:txbxContent>
                      <w:p w14:paraId="63EFC25C" w14:textId="77777777" w:rsidR="00AD63EC" w:rsidRPr="00472741" w:rsidRDefault="00AD63EC">
                        <w:pPr>
                          <w:jc w:val="center"/>
                          <w:rPr>
                            <w:b/>
                            <w:lang w:val="sr-Latn-ME"/>
                          </w:rPr>
                        </w:pPr>
                        <w:r>
                          <w:rPr>
                            <w:b/>
                            <w:lang w:val="sr-Latn-ME"/>
                          </w:rPr>
                          <w:t>Vocabulary</w:t>
                        </w:r>
                      </w:p>
                    </w:txbxContent>
                  </v:textbox>
                </v:shape>
                <v:shape id="Text Box 5"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">
                  <v:textbox>
                    <w:txbxContent>
                      <w:p w14:paraId="00001DFF" w14:textId="77777777" w:rsidR="00AD63EC" w:rsidRPr="001A09E6" w:rsidRDefault="00AD63EC" w:rsidP="00AF6B06">
                        <w:pPr>
                          <w:jc w:val="center"/>
                          <w:rPr>
                            <w:b/>
                          </w:rPr>
                        </w:pPr>
                      </w:p>
                      <w:p w14:paraId="1F8B6BC6" w14:textId="77777777" w:rsidR="00AD63EC" w:rsidRPr="001A09E6" w:rsidRDefault="00AD63EC" w:rsidP="00AF6B06">
                        <w:pPr>
                          <w:jc w:val="center"/>
                          <w:rPr>
                            <w:b/>
                          </w:rPr>
                        </w:pPr>
                        <w:r w:rsidRPr="001A09E6">
                          <w:rPr>
                            <w:b/>
                          </w:rPr>
                          <w:t>DBMS</w:t>
                        </w:r>
                      </w:p>
                    </w:txbxContent>
                  </v:textbox>
                </v:shape>
                <v:shape id="Text Box 6"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">
                  <v:textbox>
                    <w:txbxContent>
                      <w:p w14:paraId="42B23DE2" w14:textId="77777777" w:rsidR="00AD63EC" w:rsidRPr="001A09E6" w:rsidRDefault="00AD63EC" w:rsidP="00472741">
                        <w:pPr>
                          <w:jc w:val="center"/>
                          <w:rPr>
                            <w:b/>
                          </w:rPr>
                        </w:pPr>
                        <w:r>
                          <w:rPr>
                            <w:b/>
                          </w:rPr>
                          <w:t>Voc korisnici</w:t>
                        </w:r>
                      </w:p>
                      <w:p w14:paraId="4AFCDC25" w14:textId="77777777" w:rsidR="00AD63EC" w:rsidRPr="001A09E6" w:rsidRDefault="00AD63EC" w:rsidP="00AD63EC">
                        <w:pPr>
                          <w:numPr>
                            <w:ilvl w:val="0"/>
                            <w:numId w:val="10"/>
                          </w:numPr>
                          <w:rPr>
                            <w:b/>
                          </w:rPr>
                        </w:pPr>
                        <w:r w:rsidRPr="001A09E6">
                          <w:rPr>
                            <w:b/>
                          </w:rPr>
                          <w:t>administrator</w:t>
                        </w:r>
                      </w:p>
                      <w:p w14:paraId="6196577F" w14:textId="77777777" w:rsidR="00AD63EC" w:rsidRPr="001A09E6" w:rsidRDefault="00AD63EC" w:rsidP="00AD63EC">
                        <w:pPr>
                          <w:numPr>
                            <w:ilvl w:val="0"/>
                            <w:numId w:val="10"/>
                          </w:numPr>
                          <w:rPr>
                            <w:b/>
                          </w:rPr>
                        </w:pPr>
                        <w:r w:rsidRPr="001A09E6">
                          <w:rPr>
                            <w:b/>
                          </w:rPr>
                          <w:t>vlasnik</w:t>
                        </w:r>
                      </w:p>
                      <w:p w14:paraId="5FA79E18" w14:textId="77777777" w:rsidR="00AD63EC" w:rsidRPr="001A09E6" w:rsidRDefault="00AD63EC" w:rsidP="00AD63EC">
                        <w:pPr>
                          <w:numPr>
                            <w:ilvl w:val="0"/>
                            <w:numId w:val="10"/>
                          </w:numPr>
                        </w:pPr>
                        <w:r w:rsidRPr="001A09E6">
                          <w:rPr>
                            <w:b/>
                          </w:rPr>
                          <w:t>prijavljeni</w:t>
                        </w:r>
                      </w:p>
                      <w:p w14:paraId="3C68DB55" w14:textId="77777777" w:rsidR="00AD63EC" w:rsidRPr="001A09E6" w:rsidRDefault="00AD63EC" w:rsidP="00AD63EC">
                        <w:pPr>
                          <w:numPr>
                            <w:ilvl w:val="0"/>
                            <w:numId w:val="10"/>
                          </w:numPr>
                        </w:pPr>
                        <w:r w:rsidRPr="001A09E6">
                          <w:rPr>
                            <w:b/>
                          </w:rPr>
                          <w:t>anonimni posetioci</w:t>
                        </w:r>
                      </w:p>
                    </w:txbxContent>
                  </v:textbox>
                </v:shape>
                <v:line id="Line 7"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">
                  <v:stroke startarrow="block" endarrow="block"/>
                </v:line>
                <v:line id="Line 8"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">
                  <v:stroke startarrow="block" endarrow="block"/>
                </v:line>
                <w10:anchorlock/>
              </v:group>
            </w:pict>
          </mc:Fallback>
        </mc:AlternateContent>
      </w:r>
    </w:p>
    <w:p w14:paraId="01787486" w14:textId="0AF7695A" w:rsidR="00206E1F" w:rsidRPr="00466066" w:rsidRDefault="00206E1F" w:rsidP="001A3431">
      <w:pPr>
        <w:pStyle w:val="BodyText"/>
        <w:ind w:left="0"/>
        <w:jc w:val="center"/>
        <w:rPr>
          <w:rFonts w:ascii="Arial" w:hAnsi="Arial"/>
          <w:b/>
          <w:bCs/>
        </w:rPr>
      </w:pPr>
    </w:p>
    <w:p w14:paraId="3C65004B" w14:textId="30879D49" w:rsidR="00206E1F" w:rsidRDefault="2F0AF9FB" w:rsidP="001A3431">
      <w:pPr>
        <w:pStyle w:val="BodyText"/>
        <w:jc w:val="center"/>
        <w:rPr>
          <w:rFonts w:ascii="Arial" w:hAnsi="Arial"/>
          <w:b/>
          <w:bCs/>
        </w:rPr>
      </w:pPr>
      <w:r w:rsidRPr="00466066">
        <w:rPr>
          <w:rFonts w:ascii="Arial" w:hAnsi="Arial"/>
          <w:b/>
          <w:bCs/>
        </w:rPr>
        <w:t>Slika 6.1.1. Kontekst</w:t>
      </w:r>
      <w:r w:rsidR="22E140DE" w:rsidRPr="00466066">
        <w:rPr>
          <w:rFonts w:ascii="Arial" w:hAnsi="Arial"/>
          <w:b/>
          <w:bCs/>
        </w:rPr>
        <w:t xml:space="preserve"> sistema </w:t>
      </w:r>
      <w:r w:rsidR="00AD63EC">
        <w:rPr>
          <w:rFonts w:ascii="Arial" w:hAnsi="Arial"/>
          <w:b/>
          <w:bCs/>
        </w:rPr>
        <w:t>Vocabulary</w:t>
      </w:r>
    </w:p>
    <w:p w14:paraId="4960FB25" w14:textId="70B38B4F" w:rsidR="00AD63EC" w:rsidRPr="00466066" w:rsidRDefault="00AD63EC" w:rsidP="001A3431">
      <w:pPr>
        <w:pStyle w:val="BodyText"/>
        <w:jc w:val="center"/>
        <w:rPr>
          <w:rFonts w:ascii="Arial" w:hAnsi="Arial"/>
          <w:b/>
          <w:bCs/>
        </w:rPr>
      </w:pPr>
      <w:r w:rsidRPr="001A09E6">
        <w:rPr>
          <w:noProof/>
        </w:rPr>
        <mc:AlternateContent>
          <mc:Choice Requires="wpg">
            <w:drawing>
              <wp:inline distT="0" distB="0" distL="0" distR="0" wp14:anchorId="288F9302" wp14:editId="5C6A2FAB">
                <wp:extent cx="2971800" cy="1466215"/>
                <wp:effectExtent l="9525" t="9525" r="9525" b="10160"/>
                <wp:docPr id="15426317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1845113738" name="Text Box 10"/>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66141943" w14:textId="77777777" w:rsidR="00AD63EC" w:rsidRPr="001A09E6" w:rsidRDefault="00AD63EC" w:rsidP="00AD63EC">
                              <w:pPr>
                                <w:rPr>
                                  <w:b/>
                                </w:rPr>
                              </w:pPr>
                              <w:r w:rsidRPr="001A09E6">
                                <w:rPr>
                                  <w:b/>
                                </w:rPr>
                                <w:t xml:space="preserve">PC </w:t>
                              </w:r>
                            </w:p>
                            <w:p w14:paraId="2C1A0D90" w14:textId="77777777" w:rsidR="00AD63EC" w:rsidRPr="001A09E6" w:rsidRDefault="00AD63EC" w:rsidP="00AD63EC"/>
                            <w:p w14:paraId="7E870834" w14:textId="77777777" w:rsidR="00AD63EC" w:rsidRPr="001A09E6" w:rsidRDefault="00AD63EC" w:rsidP="00AD63EC">
                              <w:r w:rsidRPr="001A09E6">
                                <w:t>Web čitač</w:t>
                              </w:r>
                            </w:p>
                          </w:txbxContent>
                        </wps:txbx>
                        <wps:bodyPr rot="0" vert="horz" wrap="square" lIns="91440" tIns="45720" rIns="91440" bIns="45720" anchor="t" anchorCtr="0" upright="1">
                          <a:noAutofit/>
                        </wps:bodyPr>
                      </wps:wsp>
                      <wps:wsp>
                        <wps:cNvPr id="1264531945" name="Text Box 11"/>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075A40BB" w14:textId="77777777" w:rsidR="00AD63EC" w:rsidRPr="001A09E6" w:rsidRDefault="00AD63EC" w:rsidP="00AD63EC">
                              <w:pPr>
                                <w:pStyle w:val="BodyText3"/>
                              </w:pPr>
                              <w:r w:rsidRPr="001A09E6">
                                <w:t>Web server</w:t>
                              </w:r>
                            </w:p>
                            <w:p w14:paraId="2C71F37E" w14:textId="77777777" w:rsidR="00AD63EC" w:rsidRPr="001A09E6" w:rsidRDefault="00AD63EC" w:rsidP="00AD63EC"/>
                            <w:p w14:paraId="2A96ED09" w14:textId="77777777" w:rsidR="00AD63EC" w:rsidRPr="001A09E6" w:rsidRDefault="00AD63EC" w:rsidP="00AD63EC"/>
                            <w:p w14:paraId="7B1037F3" w14:textId="77777777" w:rsidR="00AD63EC" w:rsidRDefault="00AD63EC" w:rsidP="00AD63EC">
                              <w:pPr>
                                <w:jc w:val="center"/>
                              </w:pPr>
                              <w:r>
                                <w:t>Vocabulary</w:t>
                              </w:r>
                            </w:p>
                            <w:p w14:paraId="383F62A2" w14:textId="77777777" w:rsidR="00AD63EC" w:rsidRPr="001A09E6" w:rsidRDefault="00AD63EC" w:rsidP="00AD63EC">
                              <w:r w:rsidRPr="001A09E6">
                                <w:t>Web aplikacija</w:t>
                              </w:r>
                            </w:p>
                            <w:p w14:paraId="72B7B658" w14:textId="77777777" w:rsidR="00AD63EC" w:rsidRPr="001A09E6" w:rsidRDefault="00AD63EC" w:rsidP="00AD63EC"/>
                            <w:p w14:paraId="0CDB317A" w14:textId="77777777" w:rsidR="00AD63EC" w:rsidRPr="001A09E6" w:rsidRDefault="00AD63EC" w:rsidP="00AD63EC">
                              <w:pPr>
                                <w:jc w:val="center"/>
                              </w:pPr>
                              <w:r>
                                <w:t xml:space="preserve">Vocabulary </w:t>
                              </w:r>
                              <w:r w:rsidRPr="001A09E6">
                                <w:t>Baza podataka</w:t>
                              </w:r>
                            </w:p>
                          </w:txbxContent>
                        </wps:txbx>
                        <wps:bodyPr rot="0" vert="horz" wrap="square" lIns="91440" tIns="45720" rIns="91440" bIns="45720" anchor="t" anchorCtr="0" upright="1">
                          <a:noAutofit/>
                        </wps:bodyPr>
                      </wps:wsp>
                      <wps:wsp>
                        <wps:cNvPr id="333845143" name="Line 12"/>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159756" name="Text Box 13"/>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FD4D" w14:textId="77777777" w:rsidR="00AD63EC" w:rsidRPr="001A09E6" w:rsidRDefault="00AD63EC" w:rsidP="00AD63EC">
                              <w:pPr>
                                <w:jc w:val="center"/>
                              </w:pPr>
                              <w:r w:rsidRPr="001A09E6">
                                <w:t>Internet</w:t>
                              </w:r>
                            </w:p>
                          </w:txbxContent>
                        </wps:txbx>
                        <wps:bodyPr rot="0" vert="horz" wrap="square" lIns="91440" tIns="45720" rIns="91440" bIns="45720" anchor="t" anchorCtr="0" upright="1">
                          <a:noAutofit/>
                        </wps:bodyPr>
                      </wps:wsp>
                    </wpg:wgp>
                  </a:graphicData>
                </a:graphic>
              </wp:inline>
            </w:drawing>
          </mc:Choice>
          <mc:Fallback>
            <w:pict>
              <v:group w14:anchorId="288F9302" id="Group 2"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">
                <v:shape id="Text Box 10"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">
                  <v:textbox>
                    <w:txbxContent>
                      <w:p w14:paraId="66141943" w14:textId="77777777" w:rsidR="00AD63EC" w:rsidRPr="001A09E6" w:rsidRDefault="00AD63EC" w:rsidP="00AD63EC">
                        <w:pPr>
                          <w:rPr>
                            <w:b/>
                          </w:rPr>
                        </w:pPr>
                        <w:r w:rsidRPr="001A09E6">
                          <w:rPr>
                            <w:b/>
                          </w:rPr>
                          <w:t xml:space="preserve">PC </w:t>
                        </w:r>
                      </w:p>
                      <w:p w14:paraId="2C1A0D90" w14:textId="77777777" w:rsidR="00AD63EC" w:rsidRPr="001A09E6" w:rsidRDefault="00AD63EC" w:rsidP="00AD63EC"/>
                      <w:p w14:paraId="7E870834" w14:textId="77777777" w:rsidR="00AD63EC" w:rsidRPr="001A09E6" w:rsidRDefault="00AD63EC" w:rsidP="00AD63EC">
                        <w:r w:rsidRPr="001A09E6">
                          <w:t>Web čitač</w:t>
                        </w:r>
                      </w:p>
                    </w:txbxContent>
                  </v:textbox>
                </v:shape>
                <v:shape id="Text Box 11"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">
                  <v:textbox>
                    <w:txbxContent>
                      <w:p w14:paraId="075A40BB" w14:textId="77777777" w:rsidR="00AD63EC" w:rsidRPr="001A09E6" w:rsidRDefault="00AD63EC" w:rsidP="00AD63EC">
                        <w:pPr>
                          <w:pStyle w:val="BodyText3"/>
                        </w:pPr>
                        <w:r w:rsidRPr="001A09E6">
                          <w:t xml:space="preserve">Web </w:t>
                        </w:r>
                        <w:r w:rsidRPr="001A09E6">
                          <w:t>server</w:t>
                        </w:r>
                      </w:p>
                      <w:p w14:paraId="2C71F37E" w14:textId="77777777" w:rsidR="00AD63EC" w:rsidRPr="001A09E6" w:rsidRDefault="00AD63EC" w:rsidP="00AD63EC"/>
                      <w:p w14:paraId="2A96ED09" w14:textId="77777777" w:rsidR="00AD63EC" w:rsidRPr="001A09E6" w:rsidRDefault="00AD63EC" w:rsidP="00AD63EC"/>
                      <w:p w14:paraId="7B1037F3" w14:textId="77777777" w:rsidR="00AD63EC" w:rsidRDefault="00AD63EC" w:rsidP="00AD63EC">
                        <w:pPr>
                          <w:jc w:val="center"/>
                        </w:pPr>
                        <w:r>
                          <w:t>Vocabulary</w:t>
                        </w:r>
                      </w:p>
                      <w:p w14:paraId="383F62A2" w14:textId="77777777" w:rsidR="00AD63EC" w:rsidRPr="001A09E6" w:rsidRDefault="00AD63EC" w:rsidP="00AD63EC">
                        <w:r w:rsidRPr="001A09E6">
                          <w:t>Web aplikacija</w:t>
                        </w:r>
                      </w:p>
                      <w:p w14:paraId="72B7B658" w14:textId="77777777" w:rsidR="00AD63EC" w:rsidRPr="001A09E6" w:rsidRDefault="00AD63EC" w:rsidP="00AD63EC"/>
                      <w:p w14:paraId="0CDB317A" w14:textId="77777777" w:rsidR="00AD63EC" w:rsidRPr="001A09E6" w:rsidRDefault="00AD63EC" w:rsidP="00AD63EC">
                        <w:pPr>
                          <w:jc w:val="center"/>
                        </w:pPr>
                        <w:r>
                          <w:t xml:space="preserve">Vocabulary </w:t>
                        </w:r>
                        <w:r w:rsidRPr="001A09E6">
                          <w:t>Baza podataka</w:t>
                        </w:r>
                      </w:p>
                    </w:txbxContent>
                  </v:textbox>
                </v:shape>
                <v:line id="Line 12"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"/>
                <v:shape id="Text Box 13"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" stroked="f">
                  <v:textbox>
                    <w:txbxContent>
                      <w:p w14:paraId="0A36FD4D" w14:textId="77777777" w:rsidR="00AD63EC" w:rsidRPr="001A09E6" w:rsidRDefault="00AD63EC" w:rsidP="00AD63EC">
                        <w:pPr>
                          <w:jc w:val="center"/>
                        </w:pPr>
                        <w:r w:rsidRPr="001A09E6">
                          <w:t>Internet</w:t>
                        </w:r>
                      </w:p>
                    </w:txbxContent>
                  </v:textbox>
                </v:shape>
                <w10:anchorlock/>
              </v:group>
            </w:pict>
          </mc:Fallback>
        </mc:AlternateContent>
      </w:r>
    </w:p>
    <w:p w14:paraId="5997CC1D" w14:textId="77777777" w:rsidR="00AF6B06" w:rsidRPr="00466066" w:rsidRDefault="00AF6B06" w:rsidP="00AF6B06">
      <w:pPr>
        <w:pStyle w:val="BodyText"/>
        <w:rPr>
          <w:b/>
        </w:rPr>
      </w:pPr>
    </w:p>
    <w:p w14:paraId="0DB3FF3B" w14:textId="1752D101" w:rsidR="00206E1F" w:rsidRPr="00466066" w:rsidRDefault="00206E1F" w:rsidP="001A3431">
      <w:pPr>
        <w:pStyle w:val="BodyText"/>
        <w:ind w:left="0"/>
      </w:pPr>
    </w:p>
    <w:p w14:paraId="52E56223" w14:textId="77777777" w:rsidR="00AF6B06" w:rsidRPr="00466066" w:rsidRDefault="00AF6B06" w:rsidP="00D44844">
      <w:pPr>
        <w:pStyle w:val="BodyText"/>
        <w:jc w:val="center"/>
        <w:rPr>
          <w:rFonts w:ascii="Arial" w:hAnsi="Arial"/>
          <w:b/>
        </w:rPr>
      </w:pPr>
    </w:p>
    <w:p w14:paraId="3EF1CCE5" w14:textId="5CE26C05" w:rsidR="00206E1F" w:rsidRPr="00466066" w:rsidRDefault="22E140DE" w:rsidP="001A3431">
      <w:pPr>
        <w:pStyle w:val="BodyText"/>
        <w:jc w:val="center"/>
        <w:rPr>
          <w:rFonts w:ascii="Arial" w:hAnsi="Arial"/>
          <w:b/>
          <w:bCs/>
        </w:rPr>
      </w:pPr>
      <w:r w:rsidRPr="00466066">
        <w:rPr>
          <w:rFonts w:ascii="Arial" w:hAnsi="Arial"/>
          <w:b/>
          <w:bCs/>
        </w:rPr>
        <w:t>Slika</w:t>
      </w:r>
      <w:r w:rsidR="44D03507" w:rsidRPr="00466066">
        <w:rPr>
          <w:rFonts w:ascii="Arial" w:hAnsi="Arial"/>
          <w:b/>
          <w:bCs/>
        </w:rPr>
        <w:t xml:space="preserve"> 6.1.2</w:t>
      </w:r>
      <w:r w:rsidRPr="00466066">
        <w:rPr>
          <w:rFonts w:ascii="Arial" w:hAnsi="Arial"/>
          <w:b/>
          <w:bCs/>
        </w:rPr>
        <w:t>.</w:t>
      </w:r>
      <w:r w:rsidR="44D03507" w:rsidRPr="00466066">
        <w:rPr>
          <w:rFonts w:ascii="Arial" w:hAnsi="Arial"/>
          <w:b/>
          <w:bCs/>
        </w:rPr>
        <w:t xml:space="preserve"> </w:t>
      </w:r>
      <w:r w:rsidRPr="00466066">
        <w:rPr>
          <w:rFonts w:ascii="Arial" w:hAnsi="Arial"/>
          <w:b/>
          <w:bCs/>
        </w:rPr>
        <w:t xml:space="preserve">Pregled sistema </w:t>
      </w:r>
      <w:r w:rsidR="00AD63EC">
        <w:rPr>
          <w:rFonts w:ascii="Arial" w:hAnsi="Arial"/>
          <w:b/>
          <w:bCs/>
        </w:rPr>
        <w:t>Vocabulary</w:t>
      </w:r>
    </w:p>
    <w:p w14:paraId="07547A01" w14:textId="77777777" w:rsidR="00AF6B06" w:rsidRPr="00466066" w:rsidRDefault="00AF6B06" w:rsidP="00D44844">
      <w:pPr>
        <w:pStyle w:val="BodyText"/>
        <w:jc w:val="center"/>
        <w:rPr>
          <w:rFonts w:ascii="Arial" w:hAnsi="Arial"/>
          <w:b/>
        </w:rPr>
      </w:pPr>
    </w:p>
    <w:p w14:paraId="28A53F54" w14:textId="33DFA0F5" w:rsidR="00206E1F" w:rsidRPr="00466066" w:rsidRDefault="7EED1E87" w:rsidP="61E4C72B">
      <w:pPr>
        <w:pStyle w:val="Heading2"/>
        <w:numPr>
          <w:ilvl w:val="0"/>
          <w:numId w:val="0"/>
        </w:numPr>
        <w:rPr>
          <w:sz w:val="24"/>
          <w:szCs w:val="24"/>
        </w:rPr>
      </w:pPr>
      <w:bookmarkStart w:id="14" w:name="_Toc161771506"/>
      <w:r w:rsidRPr="00466066">
        <w:rPr>
          <w:sz w:val="24"/>
          <w:szCs w:val="24"/>
        </w:rPr>
        <w:t>6.2</w:t>
      </w:r>
      <w:r w:rsidR="00D44844" w:rsidRPr="00466066">
        <w:tab/>
      </w:r>
      <w:r w:rsidR="22E140DE" w:rsidRPr="00466066">
        <w:rPr>
          <w:sz w:val="24"/>
          <w:szCs w:val="24"/>
        </w:rPr>
        <w:t xml:space="preserve">Pregled </w:t>
      </w:r>
      <w:r w:rsidR="0026E73D" w:rsidRPr="00466066">
        <w:rPr>
          <w:sz w:val="24"/>
          <w:szCs w:val="24"/>
        </w:rPr>
        <w:t>mogućnosti</w:t>
      </w:r>
      <w:bookmarkEnd w:id="14"/>
    </w:p>
    <w:p w14:paraId="6B5B19F3" w14:textId="77777777" w:rsidR="00AD63EC" w:rsidRPr="001A09E6" w:rsidRDefault="00AD63EC" w:rsidP="00AD63EC">
      <w:pPr>
        <w:pStyle w:val="BodyText"/>
      </w:pPr>
      <w:r w:rsidRPr="001A09E6">
        <w:t xml:space="preserve">Tabela prikazana u ovom odeljku identifikuje osnovne mogućnosti </w:t>
      </w:r>
      <w:r>
        <w:t xml:space="preserve">Vocabulary </w:t>
      </w:r>
      <w:r w:rsidRPr="001A09E6">
        <w:t>aplikacije u pogledu prednosti koje nudi i funkcionalnosti koje te prednosti ostvaruju. Dodatni opis funkcionalnih zahteva je dat u odeljku 7 ovog dokumenta.</w:t>
      </w:r>
    </w:p>
    <w:p w14:paraId="78C0036D" w14:textId="58D12A92" w:rsidR="00206E1F" w:rsidRPr="00466066" w:rsidRDefault="6D3E672C" w:rsidP="0074590A">
      <w:pPr>
        <w:pStyle w:val="BodyText"/>
      </w:pPr>
      <w:r w:rsidRPr="00466066">
        <w:t>.</w:t>
      </w:r>
    </w:p>
    <w:p w14:paraId="5043CB0F" w14:textId="77777777" w:rsidR="00206E1F" w:rsidRPr="00466066" w:rsidRDefault="00206E1F">
      <w:pPr>
        <w:pStyle w:val="BodyText"/>
      </w:pPr>
    </w:p>
    <w:tbl>
      <w:tblPr>
        <w:tblW w:w="8748" w:type="dxa"/>
        <w:tblInd w:w="82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000" w:firstRow="0" w:lastRow="0" w:firstColumn="0" w:lastColumn="0" w:noHBand="0" w:noVBand="0"/>
      </w:tblPr>
      <w:tblGrid>
        <w:gridCol w:w="4230"/>
        <w:gridCol w:w="4518"/>
      </w:tblGrid>
      <w:tr w:rsidR="00206E1F" w:rsidRPr="00466066" w14:paraId="771FE4F9" w14:textId="77777777" w:rsidTr="00B1416D">
        <w:trPr>
          <w:trHeight w:val="300"/>
        </w:trPr>
        <w:tc>
          <w:tcPr>
            <w:tcW w:w="4230" w:type="dxa"/>
          </w:tcPr>
          <w:p w14:paraId="2A9916DA" w14:textId="77777777" w:rsidR="00206E1F" w:rsidRPr="00466066" w:rsidRDefault="0074590A">
            <w:pPr>
              <w:pStyle w:val="BodyText"/>
              <w:spacing w:after="0"/>
              <w:ind w:left="0"/>
              <w:rPr>
                <w:b/>
              </w:rPr>
            </w:pPr>
            <w:r w:rsidRPr="00466066">
              <w:rPr>
                <w:b/>
              </w:rPr>
              <w:t>Prednosti</w:t>
            </w:r>
          </w:p>
        </w:tc>
        <w:tc>
          <w:tcPr>
            <w:tcW w:w="4518" w:type="dxa"/>
          </w:tcPr>
          <w:p w14:paraId="4BFF7E90" w14:textId="77777777" w:rsidR="00206E1F" w:rsidRPr="00466066" w:rsidRDefault="0074590A">
            <w:pPr>
              <w:pStyle w:val="BodyText"/>
              <w:spacing w:after="0"/>
              <w:ind w:left="0"/>
              <w:rPr>
                <w:b/>
              </w:rPr>
            </w:pPr>
            <w:r w:rsidRPr="00466066">
              <w:rPr>
                <w:b/>
              </w:rPr>
              <w:t>Funkcionalnosti</w:t>
            </w:r>
          </w:p>
        </w:tc>
      </w:tr>
      <w:tr w:rsidR="00206E1F" w:rsidRPr="00466066" w14:paraId="2A86B436" w14:textId="77777777" w:rsidTr="00B1416D">
        <w:trPr>
          <w:trHeight w:val="300"/>
        </w:trPr>
        <w:tc>
          <w:tcPr>
            <w:tcW w:w="4230" w:type="dxa"/>
          </w:tcPr>
          <w:p w14:paraId="285DB23C" w14:textId="555E84B1" w:rsidR="00206E1F" w:rsidRPr="00466066" w:rsidRDefault="00AD63EC">
            <w:pPr>
              <w:pStyle w:val="BodyText"/>
              <w:spacing w:after="0"/>
              <w:ind w:left="0"/>
            </w:pPr>
            <w:r>
              <w:t>Pregled rezultata korisnika</w:t>
            </w:r>
          </w:p>
        </w:tc>
        <w:tc>
          <w:tcPr>
            <w:tcW w:w="4518" w:type="dxa"/>
          </w:tcPr>
          <w:p w14:paraId="6537F28F" w14:textId="34D474ED" w:rsidR="00A12200" w:rsidRPr="00466066" w:rsidRDefault="00AD63EC" w:rsidP="00A12200">
            <w:pPr>
              <w:pStyle w:val="BodyText"/>
              <w:spacing w:after="0"/>
              <w:ind w:left="0"/>
            </w:pPr>
            <w:r w:rsidRPr="00AB34A2">
              <w:rPr>
                <w:color w:val="000000"/>
              </w:rPr>
              <w:t xml:space="preserve">Prikaz </w:t>
            </w:r>
            <w:r>
              <w:rPr>
                <w:color w:val="000000"/>
              </w:rPr>
              <w:t xml:space="preserve">rezultata učenja </w:t>
            </w:r>
            <w:r w:rsidRPr="00AB34A2">
              <w:rPr>
                <w:color w:val="000000"/>
              </w:rPr>
              <w:t>korisnika kroz kviz i kartice</w:t>
            </w:r>
            <w:r>
              <w:rPr>
                <w:color w:val="000000"/>
              </w:rPr>
              <w:t>.</w:t>
            </w:r>
          </w:p>
        </w:tc>
      </w:tr>
      <w:tr w:rsidR="00206E1F" w:rsidRPr="00466066" w14:paraId="7E32FC6F" w14:textId="77777777" w:rsidTr="00B1416D">
        <w:trPr>
          <w:trHeight w:val="300"/>
        </w:trPr>
        <w:tc>
          <w:tcPr>
            <w:tcW w:w="4230" w:type="dxa"/>
          </w:tcPr>
          <w:p w14:paraId="123C77E9" w14:textId="3C278F62" w:rsidR="00206E1F" w:rsidRPr="00466066" w:rsidRDefault="46C42229">
            <w:pPr>
              <w:pStyle w:val="BodyText"/>
              <w:spacing w:after="0"/>
              <w:ind w:left="0"/>
            </w:pPr>
            <w:r w:rsidRPr="00466066">
              <w:t xml:space="preserve">Konzistentnost prikaza podataka </w:t>
            </w:r>
          </w:p>
        </w:tc>
        <w:tc>
          <w:tcPr>
            <w:tcW w:w="4518" w:type="dxa"/>
          </w:tcPr>
          <w:p w14:paraId="6DFB9E20" w14:textId="74E028EE" w:rsidR="00206E1F" w:rsidRPr="00466066" w:rsidRDefault="00B1416D">
            <w:pPr>
              <w:pStyle w:val="BodyText"/>
              <w:spacing w:after="0"/>
              <w:ind w:left="0"/>
            </w:pPr>
            <w:r w:rsidRPr="00B1416D">
              <w:t>Standardizovan prikaz informacija o rečima u aplikaciji, uključujući njihove definicij. Takođe, korisnici mogu dodavati predloge novih reči, koji će biti razmotreni od strane administratora.</w:t>
            </w:r>
          </w:p>
        </w:tc>
      </w:tr>
      <w:tr w:rsidR="00206E1F" w:rsidRPr="00466066" w14:paraId="39CF8FC2" w14:textId="77777777" w:rsidTr="00B1416D">
        <w:trPr>
          <w:trHeight w:val="300"/>
        </w:trPr>
        <w:tc>
          <w:tcPr>
            <w:tcW w:w="4230" w:type="dxa"/>
          </w:tcPr>
          <w:p w14:paraId="1E9B723B" w14:textId="7C868A66" w:rsidR="00206E1F" w:rsidRPr="00466066" w:rsidRDefault="00AD63EC">
            <w:pPr>
              <w:pStyle w:val="BodyText"/>
              <w:spacing w:after="0"/>
              <w:ind w:left="0"/>
            </w:pPr>
            <w:r w:rsidRPr="00AB34A2">
              <w:rPr>
                <w:color w:val="000000"/>
              </w:rPr>
              <w:t>Personalizovane kartice i kvizovi</w:t>
            </w:r>
          </w:p>
        </w:tc>
        <w:tc>
          <w:tcPr>
            <w:tcW w:w="4518" w:type="dxa"/>
          </w:tcPr>
          <w:p w14:paraId="781142D3" w14:textId="602FCAC5" w:rsidR="00206E1F" w:rsidRPr="00466066" w:rsidRDefault="46C42229" w:rsidP="00A12200">
            <w:pPr>
              <w:pStyle w:val="BodyText"/>
              <w:spacing w:after="0"/>
              <w:ind w:left="0"/>
            </w:pPr>
            <w:r w:rsidRPr="00466066">
              <w:t>Jednostavan prikaz i intuitivna navigacija kroz katalog umetničkih dela, uz filtere za pretragu po cenama, kategorijama i popularnosti.</w:t>
            </w:r>
          </w:p>
          <w:p w14:paraId="70DF9E56" w14:textId="77777777" w:rsidR="00206E1F" w:rsidRPr="00466066" w:rsidRDefault="00206E1F" w:rsidP="00A12200">
            <w:pPr>
              <w:pStyle w:val="BodyText"/>
              <w:spacing w:after="0"/>
              <w:ind w:left="0"/>
            </w:pPr>
          </w:p>
        </w:tc>
      </w:tr>
      <w:tr w:rsidR="00206E1F" w:rsidRPr="00466066" w14:paraId="289606AC" w14:textId="77777777" w:rsidTr="00B1416D">
        <w:trPr>
          <w:trHeight w:val="300"/>
        </w:trPr>
        <w:tc>
          <w:tcPr>
            <w:tcW w:w="4230" w:type="dxa"/>
          </w:tcPr>
          <w:p w14:paraId="5E35960D" w14:textId="449F268A" w:rsidR="00206E1F" w:rsidRPr="00466066" w:rsidRDefault="1A210389">
            <w:pPr>
              <w:pStyle w:val="BodyText"/>
              <w:spacing w:after="0"/>
              <w:ind w:left="0"/>
            </w:pPr>
            <w:r w:rsidRPr="00466066">
              <w:t>Jednostavno ažuriranje podataka sa bilo koje lok</w:t>
            </w:r>
            <w:r w:rsidR="4407CB9E" w:rsidRPr="00466066">
              <w:t>a</w:t>
            </w:r>
            <w:r w:rsidRPr="00466066">
              <w:t>cije</w:t>
            </w:r>
          </w:p>
        </w:tc>
        <w:tc>
          <w:tcPr>
            <w:tcW w:w="4518" w:type="dxa"/>
          </w:tcPr>
          <w:p w14:paraId="738610EB" w14:textId="28CD6690" w:rsidR="00206E1F" w:rsidRPr="00466066" w:rsidRDefault="2518D237">
            <w:pPr>
              <w:pStyle w:val="BodyText"/>
              <w:spacing w:after="0"/>
              <w:ind w:left="0"/>
            </w:pPr>
            <w:r w:rsidRPr="00466066">
              <w:t xml:space="preserve">Mogućnost pristupa i ažuriranja svih podataka sa bilo koje lokacije </w:t>
            </w:r>
            <w:r w:rsidR="64326D21" w:rsidRPr="00466066">
              <w:t>korišćenjem PC-a i Internet konekcije</w:t>
            </w:r>
            <w:r w:rsidR="44D03507" w:rsidRPr="00466066">
              <w:t>.</w:t>
            </w:r>
          </w:p>
        </w:tc>
      </w:tr>
      <w:tr w:rsidR="001A3431" w:rsidRPr="00466066" w14:paraId="48F2638A" w14:textId="77777777" w:rsidTr="00B1416D">
        <w:trPr>
          <w:trHeight w:val="300"/>
        </w:trPr>
        <w:tc>
          <w:tcPr>
            <w:tcW w:w="4230" w:type="dxa"/>
          </w:tcPr>
          <w:p w14:paraId="03349279" w14:textId="01D2CB15" w:rsidR="01382C4E" w:rsidRPr="00466066" w:rsidRDefault="00B1416D" w:rsidP="001A3431">
            <w:pPr>
              <w:pStyle w:val="BodyText"/>
              <w:ind w:left="0"/>
            </w:pPr>
            <w:r w:rsidRPr="00657BFD">
              <w:rPr>
                <w:color w:val="000000"/>
              </w:rPr>
              <w:lastRenderedPageBreak/>
              <w:t>Leaderboard</w:t>
            </w:r>
          </w:p>
        </w:tc>
        <w:tc>
          <w:tcPr>
            <w:tcW w:w="4518" w:type="dxa"/>
          </w:tcPr>
          <w:p w14:paraId="59ECAA09" w14:textId="374F3A71" w:rsidR="01382C4E" w:rsidRPr="00466066" w:rsidRDefault="00B1416D" w:rsidP="001A3431">
            <w:pPr>
              <w:pStyle w:val="BodyText"/>
              <w:ind w:left="0"/>
            </w:pPr>
            <w:r w:rsidRPr="00657BFD">
              <w:rPr>
                <w:color w:val="000000"/>
              </w:rPr>
              <w:t>Prikaz rezultata korisnika u formi leader board-a, omogućavajući takmičenje i motivaciju za učenje među korisnicima.</w:t>
            </w:r>
            <w:r w:rsidR="01382C4E" w:rsidRPr="00466066">
              <w:t>.</w:t>
            </w:r>
          </w:p>
        </w:tc>
      </w:tr>
      <w:tr w:rsidR="00B1416D" w:rsidRPr="00466066" w14:paraId="77AB35EA" w14:textId="77777777" w:rsidTr="00B1416D">
        <w:trPr>
          <w:trHeight w:val="300"/>
        </w:trPr>
        <w:tc>
          <w:tcPr>
            <w:tcW w:w="4230" w:type="dxa"/>
          </w:tcPr>
          <w:p w14:paraId="36F82E4A" w14:textId="7270C5E8" w:rsidR="00B1416D" w:rsidRPr="00466066" w:rsidRDefault="00B1416D" w:rsidP="00B1416D">
            <w:pPr>
              <w:pStyle w:val="BodyText"/>
              <w:ind w:left="0"/>
            </w:pPr>
            <w:r>
              <w:t>Interaktivni kviz</w:t>
            </w:r>
          </w:p>
        </w:tc>
        <w:tc>
          <w:tcPr>
            <w:tcW w:w="4518" w:type="dxa"/>
          </w:tcPr>
          <w:p w14:paraId="60A26946" w14:textId="5C5B6EF3" w:rsidR="00B1416D" w:rsidRPr="00466066" w:rsidRDefault="00B1416D" w:rsidP="00B1416D">
            <w:pPr>
              <w:pStyle w:val="BodyText"/>
              <w:ind w:left="0"/>
            </w:pPr>
            <w:r w:rsidRPr="00657BFD">
              <w:rPr>
                <w:color w:val="000000"/>
              </w:rPr>
              <w:t>Kviz sa trenutnim povratnim informacijama o rezultatima, kako bi korisnici znali svoj konačni rezultat</w:t>
            </w:r>
            <w:r>
              <w:rPr>
                <w:color w:val="000000"/>
              </w:rPr>
              <w:t xml:space="preserve"> i svoje rang mesto na leaderboardu.</w:t>
            </w:r>
          </w:p>
        </w:tc>
      </w:tr>
    </w:tbl>
    <w:p w14:paraId="637805D2" w14:textId="77777777" w:rsidR="00206E1F" w:rsidRPr="00466066" w:rsidRDefault="00206E1F">
      <w:pPr>
        <w:pStyle w:val="BodyText"/>
      </w:pPr>
    </w:p>
    <w:p w14:paraId="103B60FB" w14:textId="4935DCFE" w:rsidR="00206E1F" w:rsidRPr="00466066" w:rsidRDefault="52FD41C7" w:rsidP="61E4C72B">
      <w:pPr>
        <w:pStyle w:val="Heading2"/>
        <w:numPr>
          <w:ilvl w:val="0"/>
          <w:numId w:val="0"/>
        </w:numPr>
        <w:rPr>
          <w:sz w:val="24"/>
          <w:szCs w:val="24"/>
        </w:rPr>
      </w:pPr>
      <w:bookmarkStart w:id="15" w:name="_Toc161771507"/>
      <w:r w:rsidRPr="00466066">
        <w:rPr>
          <w:sz w:val="24"/>
          <w:szCs w:val="24"/>
        </w:rPr>
        <w:t>6.3</w:t>
      </w:r>
      <w:r w:rsidR="00D44844" w:rsidRPr="00466066">
        <w:tab/>
      </w:r>
      <w:r w:rsidR="22E140DE" w:rsidRPr="00466066">
        <w:rPr>
          <w:sz w:val="24"/>
          <w:szCs w:val="24"/>
        </w:rPr>
        <w:t>Pretpostavke i zavisnosti</w:t>
      </w:r>
      <w:bookmarkEnd w:id="15"/>
    </w:p>
    <w:p w14:paraId="5408887B" w14:textId="44E7AAAB" w:rsidR="00206E1F" w:rsidRPr="00466066" w:rsidRDefault="00B1416D" w:rsidP="00B1416D">
      <w:pPr>
        <w:pStyle w:val="BodyText"/>
      </w:pPr>
      <w:r w:rsidRPr="00657BFD">
        <w:t>Vocabulary sistem, kao Web aplikacija je zavisan od:</w:t>
      </w:r>
    </w:p>
    <w:p w14:paraId="2965FF70" w14:textId="77777777" w:rsidR="00D67D2B" w:rsidRPr="00466066" w:rsidRDefault="00D67D2B" w:rsidP="00445A8C">
      <w:pPr>
        <w:pStyle w:val="BodyText"/>
        <w:numPr>
          <w:ilvl w:val="0"/>
          <w:numId w:val="13"/>
        </w:numPr>
        <w:tabs>
          <w:tab w:val="clear" w:pos="360"/>
          <w:tab w:val="num" w:pos="1080"/>
        </w:tabs>
        <w:ind w:left="1080"/>
      </w:pPr>
      <w:r w:rsidRPr="00466066">
        <w:t>Podršk</w:t>
      </w:r>
      <w:r w:rsidR="00445A8C" w:rsidRPr="00466066">
        <w:t>a</w:t>
      </w:r>
      <w:r w:rsidRPr="00466066">
        <w:t xml:space="preserve"> Web servera za izabrani skripting jezik.</w:t>
      </w:r>
    </w:p>
    <w:p w14:paraId="6B4ECDC8" w14:textId="77777777" w:rsidR="00206E1F" w:rsidRPr="00466066" w:rsidRDefault="00D67D2B" w:rsidP="00445A8C">
      <w:pPr>
        <w:pStyle w:val="BodyText"/>
        <w:numPr>
          <w:ilvl w:val="0"/>
          <w:numId w:val="13"/>
        </w:numPr>
        <w:tabs>
          <w:tab w:val="clear" w:pos="360"/>
          <w:tab w:val="num" w:pos="1080"/>
        </w:tabs>
        <w:ind w:left="1080"/>
      </w:pPr>
      <w:r w:rsidRPr="00466066">
        <w:t>Podršk</w:t>
      </w:r>
      <w:r w:rsidR="00445A8C" w:rsidRPr="00466066">
        <w:t>a</w:t>
      </w:r>
      <w:r w:rsidRPr="00466066">
        <w:t xml:space="preserve"> </w:t>
      </w:r>
      <w:r w:rsidR="00C206AF" w:rsidRPr="00466066">
        <w:t>skripting jezika za Linux i Windows platformu.</w:t>
      </w:r>
      <w:r w:rsidR="00206E1F" w:rsidRPr="00466066">
        <w:t xml:space="preserve"> </w:t>
      </w:r>
    </w:p>
    <w:p w14:paraId="7CDFBEF4" w14:textId="77777777" w:rsidR="00C206AF" w:rsidRPr="00466066" w:rsidRDefault="00445A8C" w:rsidP="00445A8C">
      <w:pPr>
        <w:pStyle w:val="BodyText"/>
        <w:numPr>
          <w:ilvl w:val="0"/>
          <w:numId w:val="13"/>
        </w:numPr>
        <w:tabs>
          <w:tab w:val="clear" w:pos="360"/>
          <w:tab w:val="num" w:pos="1080"/>
        </w:tabs>
        <w:ind w:left="1080"/>
      </w:pPr>
      <w:r w:rsidRPr="00466066">
        <w:t>Mogućnost p</w:t>
      </w:r>
      <w:r w:rsidR="00C206AF" w:rsidRPr="00466066">
        <w:t>ovezivanja sa DBMS-om iz skripting jezika.</w:t>
      </w:r>
    </w:p>
    <w:p w14:paraId="395A78CD" w14:textId="77777777" w:rsidR="00C206AF" w:rsidRPr="00466066" w:rsidRDefault="00C206AF" w:rsidP="00445A8C">
      <w:pPr>
        <w:pStyle w:val="BodyText"/>
        <w:numPr>
          <w:ilvl w:val="0"/>
          <w:numId w:val="13"/>
        </w:numPr>
        <w:tabs>
          <w:tab w:val="clear" w:pos="360"/>
          <w:tab w:val="num" w:pos="1080"/>
        </w:tabs>
        <w:ind w:left="1080"/>
      </w:pPr>
      <w:r w:rsidRPr="00466066">
        <w:t>Podršk</w:t>
      </w:r>
      <w:r w:rsidR="00445A8C" w:rsidRPr="00466066">
        <w:t>a</w:t>
      </w:r>
      <w:r w:rsidRPr="00466066">
        <w:t xml:space="preserve"> DBMS-a za Linux i Windows platformu.</w:t>
      </w:r>
    </w:p>
    <w:p w14:paraId="7E7704E9" w14:textId="77777777" w:rsidR="00445A8C" w:rsidRPr="00466066" w:rsidRDefault="03CCD2E2" w:rsidP="00445A8C">
      <w:pPr>
        <w:pStyle w:val="BodyText"/>
        <w:numPr>
          <w:ilvl w:val="0"/>
          <w:numId w:val="13"/>
        </w:numPr>
        <w:tabs>
          <w:tab w:val="clear" w:pos="360"/>
          <w:tab w:val="num" w:pos="1080"/>
        </w:tabs>
        <w:ind w:left="1080"/>
      </w:pPr>
      <w:r w:rsidRPr="00466066">
        <w:t>Funkcionalnosti Web čitača koje korisnici upotrebljavaju za pristupanje portalu.</w:t>
      </w:r>
    </w:p>
    <w:p w14:paraId="66BD6ED9" w14:textId="414EDEA9" w:rsidR="001A3431" w:rsidRPr="00466066" w:rsidRDefault="001A3431" w:rsidP="001A3431">
      <w:pPr>
        <w:pStyle w:val="BodyText"/>
        <w:tabs>
          <w:tab w:val="num" w:pos="1080"/>
        </w:tabs>
        <w:ind w:left="1080"/>
      </w:pPr>
    </w:p>
    <w:p w14:paraId="03492230" w14:textId="2F393867" w:rsidR="00206E1F" w:rsidRPr="00466066" w:rsidRDefault="2EFB6A81" w:rsidP="61E4C72B">
      <w:pPr>
        <w:pStyle w:val="Heading2"/>
        <w:numPr>
          <w:ilvl w:val="0"/>
          <w:numId w:val="0"/>
        </w:numPr>
        <w:rPr>
          <w:sz w:val="24"/>
          <w:szCs w:val="24"/>
        </w:rPr>
      </w:pPr>
      <w:bookmarkStart w:id="16" w:name="_Toc161771508"/>
      <w:r w:rsidRPr="00466066">
        <w:rPr>
          <w:sz w:val="24"/>
          <w:szCs w:val="24"/>
        </w:rPr>
        <w:t>6.4</w:t>
      </w:r>
      <w:r w:rsidR="00D44844" w:rsidRPr="00466066">
        <w:tab/>
      </w:r>
      <w:r w:rsidR="22E140DE" w:rsidRPr="00466066">
        <w:rPr>
          <w:sz w:val="24"/>
          <w:szCs w:val="24"/>
        </w:rPr>
        <w:t>Cena</w:t>
      </w:r>
      <w:bookmarkEnd w:id="16"/>
    </w:p>
    <w:p w14:paraId="155E2204" w14:textId="77777777" w:rsidR="00206E1F" w:rsidRPr="00466066" w:rsidRDefault="00D62AEA" w:rsidP="00D62AEA">
      <w:pPr>
        <w:pStyle w:val="BodyText"/>
      </w:pPr>
      <w:r w:rsidRPr="00466066">
        <w:t>Zbog ograničenja u pogledu budžeta, cena razvoja sistema ne sme da premaši sumu od 250.000 dinara.</w:t>
      </w:r>
    </w:p>
    <w:p w14:paraId="53AFF9C7" w14:textId="77777777" w:rsidR="00206E1F" w:rsidRPr="00466066" w:rsidRDefault="486B2FAA" w:rsidP="00D62AEA">
      <w:pPr>
        <w:pStyle w:val="BodyText"/>
      </w:pPr>
      <w:r w:rsidRPr="00466066">
        <w:t>Za instalaciju siste</w:t>
      </w:r>
      <w:r w:rsidR="03CCD2E2" w:rsidRPr="00466066">
        <w:t>ma će biti iskorišćeni postojeća</w:t>
      </w:r>
      <w:r w:rsidRPr="00466066">
        <w:t xml:space="preserve"> Web server</w:t>
      </w:r>
      <w:r w:rsidR="03CCD2E2" w:rsidRPr="00466066">
        <w:t xml:space="preserve"> mašina</w:t>
      </w:r>
      <w:r w:rsidRPr="00466066">
        <w:t xml:space="preserve"> tako da nije potrebno odvajati poseban budžet za kupovinu hardvera</w:t>
      </w:r>
      <w:r w:rsidR="44D03507" w:rsidRPr="00466066">
        <w:t>.</w:t>
      </w:r>
    </w:p>
    <w:p w14:paraId="4C4BE31B" w14:textId="57EB0D12" w:rsidR="001A3431" w:rsidRPr="00466066" w:rsidRDefault="001A3431" w:rsidP="001A3431">
      <w:pPr>
        <w:pStyle w:val="BodyText"/>
      </w:pPr>
    </w:p>
    <w:p w14:paraId="5347307D" w14:textId="2E9DA68D" w:rsidR="00206E1F" w:rsidRPr="00466066" w:rsidRDefault="75CEFC63" w:rsidP="61E4C72B">
      <w:pPr>
        <w:pStyle w:val="Heading2"/>
        <w:numPr>
          <w:ilvl w:val="0"/>
          <w:numId w:val="0"/>
        </w:numPr>
        <w:rPr>
          <w:sz w:val="24"/>
          <w:szCs w:val="24"/>
        </w:rPr>
      </w:pPr>
      <w:bookmarkStart w:id="17" w:name="_Toc161771509"/>
      <w:r w:rsidRPr="00466066">
        <w:rPr>
          <w:sz w:val="24"/>
          <w:szCs w:val="24"/>
        </w:rPr>
        <w:t>6.5</w:t>
      </w:r>
      <w:r w:rsidR="00D44844" w:rsidRPr="00466066">
        <w:tab/>
      </w:r>
      <w:r w:rsidR="22E140DE" w:rsidRPr="00466066">
        <w:rPr>
          <w:sz w:val="24"/>
          <w:szCs w:val="24"/>
        </w:rPr>
        <w:t>Licenciranje i instalacija</w:t>
      </w:r>
      <w:bookmarkEnd w:id="17"/>
    </w:p>
    <w:p w14:paraId="232A0B00" w14:textId="0D0D90B5" w:rsidR="078BB3B3" w:rsidRPr="00466066" w:rsidRDefault="00B1416D" w:rsidP="001A3431">
      <w:pPr>
        <w:pStyle w:val="BodyText"/>
      </w:pPr>
      <w:r>
        <w:t>Vocabulary</w:t>
      </w:r>
      <w:r w:rsidR="078BB3B3" w:rsidRPr="00466066">
        <w:t xml:space="preserve"> sistem, koji razvija tim </w:t>
      </w:r>
      <w:r>
        <w:t>VOC</w:t>
      </w:r>
      <w:r w:rsidR="078BB3B3" w:rsidRPr="00466066">
        <w:t xml:space="preserve">, biće pokrenut kao javno dostupan web portal namenjen </w:t>
      </w:r>
      <w:r>
        <w:t>korisnicima koji žele da uče nove reči.</w:t>
      </w:r>
    </w:p>
    <w:p w14:paraId="0D76F1C6" w14:textId="51575F3D" w:rsidR="30176211" w:rsidRPr="00466066" w:rsidRDefault="30176211" w:rsidP="001A3431">
      <w:pPr>
        <w:pStyle w:val="BodyText"/>
      </w:pPr>
      <w:r w:rsidRPr="00466066">
        <w:t xml:space="preserve">Pošto je </w:t>
      </w:r>
      <w:r w:rsidR="00B1416D">
        <w:t>Vocabulary</w:t>
      </w:r>
      <w:r w:rsidRPr="00466066">
        <w:t xml:space="preserve"> namenjen širem tržištu, nije potrebno razvijati poseban instalacioni program, ali je važno omogućiti automatsko postavljanje sistema, uključujući kreiranje baze podataka.</w:t>
      </w:r>
    </w:p>
    <w:p w14:paraId="5F0C298E" w14:textId="375B2F4F" w:rsidR="001A3431" w:rsidRPr="00466066" w:rsidRDefault="001A3431" w:rsidP="001A3431">
      <w:pPr>
        <w:pStyle w:val="BodyText"/>
      </w:pPr>
    </w:p>
    <w:p w14:paraId="00F172AC" w14:textId="77777777" w:rsidR="00206E1F" w:rsidRPr="00466066" w:rsidRDefault="00B849B5" w:rsidP="00B849B5">
      <w:pPr>
        <w:pStyle w:val="Heading1"/>
      </w:pPr>
      <w:bookmarkStart w:id="18" w:name="_Toc161771510"/>
      <w:r w:rsidRPr="00466066">
        <w:t>Funkcionalni zahtevi</w:t>
      </w:r>
      <w:bookmarkEnd w:id="18"/>
    </w:p>
    <w:p w14:paraId="5D4D1CAB" w14:textId="1F57A101" w:rsidR="001A3431" w:rsidRPr="00466066" w:rsidRDefault="00B1416D" w:rsidP="00B1416D">
      <w:pPr>
        <w:pStyle w:val="BodyText"/>
      </w:pPr>
      <w:r w:rsidRPr="00657BFD">
        <w:t xml:space="preserve">U ovom odeljku su definisane funkcionalnosti Vocabulary sistema. Opisane funkcionalnosti predstavljaju osnovne mogućnosti sistema koje je neophodno implementirati da bi se zadovoljile potrebe korisnika. </w:t>
      </w:r>
    </w:p>
    <w:p w14:paraId="25EF3BC4" w14:textId="77777777" w:rsidR="00206E1F" w:rsidRPr="00466066" w:rsidRDefault="00254CBE" w:rsidP="61E4C72B">
      <w:pPr>
        <w:pStyle w:val="Heading2"/>
        <w:rPr>
          <w:sz w:val="24"/>
          <w:szCs w:val="24"/>
        </w:rPr>
      </w:pPr>
      <w:bookmarkStart w:id="19" w:name="_Toc161771511"/>
      <w:r w:rsidRPr="00466066">
        <w:rPr>
          <w:sz w:val="24"/>
          <w:szCs w:val="24"/>
        </w:rPr>
        <w:t>Prijavljivanje na sistem</w:t>
      </w:r>
      <w:bookmarkEnd w:id="19"/>
    </w:p>
    <w:p w14:paraId="3EB90018" w14:textId="481079E7" w:rsidR="00B1416D" w:rsidRPr="00466066" w:rsidRDefault="00B1416D" w:rsidP="00C21920">
      <w:pPr>
        <w:pStyle w:val="BodyText"/>
      </w:pPr>
      <w:r w:rsidRPr="00657BFD">
        <w:t>Za administrator</w:t>
      </w:r>
      <w:r>
        <w:t>a</w:t>
      </w:r>
      <w:r w:rsidRPr="00657BFD">
        <w:t xml:space="preserve"> i prijavljenog korisnika mora biti omogućeno prijavljivanje na aplikaciju korišćenjem korisničkog imena i lozinke.</w:t>
      </w:r>
      <w:r>
        <w:t>Ukoliko korisnik unese</w:t>
      </w:r>
      <w:r w:rsidR="00C21920">
        <w:t xml:space="preserve"> pogrešnu lozinku,sistem će prikazati poruku uneli ste pogrešnu lozinku pokušajte ponovo.</w:t>
      </w:r>
      <w:r w:rsidRPr="00657BFD">
        <w:t xml:space="preserve"> Sistem treba da obezbedi korisnicima mogućnost promene lozinke.</w:t>
      </w:r>
      <w:r w:rsidRPr="00657BFD">
        <w:br/>
        <w:t>Neregistrovani posetioci mogu samo da se registruju na sistem, kako bi kasnije imali pristup svim funkcijama aplikacije.</w:t>
      </w:r>
    </w:p>
    <w:p w14:paraId="39337E66" w14:textId="137F5465" w:rsidR="002A5E27" w:rsidRPr="00466066" w:rsidRDefault="00C21920" w:rsidP="61E4C72B">
      <w:pPr>
        <w:pStyle w:val="Heading2"/>
        <w:rPr>
          <w:sz w:val="24"/>
          <w:szCs w:val="24"/>
        </w:rPr>
      </w:pPr>
      <w:r w:rsidRPr="00C21920">
        <w:rPr>
          <w:sz w:val="24"/>
          <w:szCs w:val="24"/>
        </w:rPr>
        <w:lastRenderedPageBreak/>
        <w:t>Unos, prikaz i ažuriranje reči</w:t>
      </w:r>
    </w:p>
    <w:p w14:paraId="297033F2" w14:textId="06B7188A" w:rsidR="5108FD89" w:rsidRPr="00C21920" w:rsidRDefault="00C21920" w:rsidP="61E4C72B">
      <w:pPr>
        <w:pStyle w:val="BodyText"/>
      </w:pPr>
      <w:r w:rsidRPr="00C21920">
        <w:t>Administrator ima mogućnost unosa, ažuriranja i brisanja reči u aplikaciji. Ove reči će biti dostupne korisnicima za učenje. Svaka reč će imati definiciju. Informacije o rečima će biti jasno prikazane korisnicima tokom učenja</w:t>
      </w:r>
      <w:r w:rsidR="5108FD89" w:rsidRPr="00C21920">
        <w:t>.</w:t>
      </w:r>
      <w:r w:rsidR="002A5E27" w:rsidRPr="00C21920">
        <w:t xml:space="preserve"> </w:t>
      </w:r>
    </w:p>
    <w:p w14:paraId="75A8ADAE" w14:textId="33DCA23F" w:rsidR="26DAACD2" w:rsidRPr="00C21920" w:rsidRDefault="00C21920" w:rsidP="61E4C72B">
      <w:pPr>
        <w:pStyle w:val="BodyText"/>
      </w:pPr>
      <w:r w:rsidRPr="00C21920">
        <w:t>Registrovani korisnici mogu dodavati</w:t>
      </w:r>
      <w:r>
        <w:t xml:space="preserve"> predloge za</w:t>
      </w:r>
      <w:r w:rsidRPr="00C21920">
        <w:t xml:space="preserve"> nove reči sa definicijama, a administratori će odobriti ili odbiti njihove predloge na osnovu kvaliteta i tačnosti unos</w:t>
      </w:r>
      <w:r w:rsidR="26DAACD2" w:rsidRPr="00C21920">
        <w:t>.</w:t>
      </w:r>
    </w:p>
    <w:p w14:paraId="1DBB444A" w14:textId="558F9625" w:rsidR="00206E1F" w:rsidRPr="00466066" w:rsidRDefault="00C21920" w:rsidP="61E4C72B">
      <w:pPr>
        <w:pStyle w:val="Heading2"/>
        <w:rPr>
          <w:sz w:val="24"/>
          <w:szCs w:val="24"/>
        </w:rPr>
      </w:pPr>
      <w:r w:rsidRPr="00C21920">
        <w:rPr>
          <w:sz w:val="24"/>
          <w:szCs w:val="24"/>
        </w:rPr>
        <w:t>Leaderboard – Prikaz rezultata korisnika</w:t>
      </w:r>
    </w:p>
    <w:p w14:paraId="609AA703" w14:textId="78F92630" w:rsidR="610778D5" w:rsidRDefault="00C21920" w:rsidP="00C21920">
      <w:pPr>
        <w:ind w:left="720"/>
        <w:jc w:val="both"/>
      </w:pPr>
      <w:r w:rsidRPr="00C21920">
        <w:t>Korisnici koji su odigrali kviz mogu videti svoje rezultate na leaderboard-u. Rezultati se rangiraju po broju tačnih odgovora, a korisnici mogu pratiti svoj napredak i porediti se sa drugim korisnicima.</w:t>
      </w:r>
    </w:p>
    <w:p w14:paraId="3853FDFB" w14:textId="77777777" w:rsidR="00C21920" w:rsidRPr="00C21920" w:rsidRDefault="00C21920" w:rsidP="00C21920">
      <w:pPr>
        <w:ind w:left="720"/>
        <w:jc w:val="both"/>
      </w:pPr>
    </w:p>
    <w:p w14:paraId="6A9C7CD3" w14:textId="41618E86" w:rsidR="61E4C72B" w:rsidRPr="00466066" w:rsidRDefault="00C21920" w:rsidP="00C21920">
      <w:pPr>
        <w:pStyle w:val="Heading2"/>
        <w:rPr>
          <w:rFonts w:eastAsia="Arial"/>
        </w:rPr>
      </w:pPr>
      <w:r w:rsidRPr="00C21920">
        <w:rPr>
          <w:rFonts w:eastAsia="Arial"/>
          <w:sz w:val="24"/>
          <w:szCs w:val="24"/>
        </w:rPr>
        <w:t>Kviz – Testiranje znanja</w:t>
      </w:r>
    </w:p>
    <w:p w14:paraId="2791CE88" w14:textId="649452F8" w:rsidR="610778D5" w:rsidRPr="00BD6CBA" w:rsidRDefault="00C21920" w:rsidP="00BD6CBA">
      <w:pPr>
        <w:ind w:left="720"/>
        <w:jc w:val="both"/>
        <w:rPr>
          <w:rFonts w:eastAsia="Arial"/>
        </w:rPr>
      </w:pPr>
      <w:r w:rsidRPr="00BD6CBA">
        <w:rPr>
          <w:rFonts w:eastAsia="Arial"/>
        </w:rPr>
        <w:t>Korisnici mogu učestvovati u kvizovima koji se temelje na rečima koje su prethodno naučili. Kviz će sadržati pitanja vezana za definicije, sinonime, upotrebu reči, i druge aspekte jezika. Kviz će imati mogućnost biranja nivoa težine, tako da korisnici mogu odabrati lakši ili teži kviz u zavisnosti od svog znanja</w:t>
      </w:r>
      <w:r w:rsidR="610778D5" w:rsidRPr="00BD6CBA">
        <w:rPr>
          <w:rFonts w:eastAsia="Arial"/>
        </w:rPr>
        <w:t>.</w:t>
      </w:r>
    </w:p>
    <w:p w14:paraId="588BC206" w14:textId="70463720" w:rsidR="61E4C72B" w:rsidRPr="00466066" w:rsidRDefault="61E4C72B" w:rsidP="61E4C72B">
      <w:pPr>
        <w:rPr>
          <w:rFonts w:ascii="Arial" w:eastAsia="Arial" w:hAnsi="Arial" w:cs="Arial"/>
        </w:rPr>
      </w:pPr>
    </w:p>
    <w:p w14:paraId="33EB703A" w14:textId="77777777" w:rsidR="00206E1F" w:rsidRPr="00466066" w:rsidRDefault="00B849B5" w:rsidP="00B849B5">
      <w:pPr>
        <w:pStyle w:val="Heading1"/>
        <w:numPr>
          <w:ilvl w:val="0"/>
          <w:numId w:val="15"/>
        </w:numPr>
      </w:pPr>
      <w:bookmarkStart w:id="20" w:name="_Toc161771518"/>
      <w:r w:rsidRPr="00466066">
        <w:t>Ograničenja</w:t>
      </w:r>
      <w:bookmarkEnd w:id="20"/>
      <w:r w:rsidR="00206E1F" w:rsidRPr="00466066">
        <w:t xml:space="preserve"> </w:t>
      </w:r>
    </w:p>
    <w:p w14:paraId="35F4B095" w14:textId="3CB45687" w:rsidR="00206E1F" w:rsidRPr="00466066" w:rsidRDefault="00A82910" w:rsidP="00A82910">
      <w:pPr>
        <w:pStyle w:val="BodyText"/>
      </w:pPr>
      <w:r w:rsidRPr="00466066">
        <w:t xml:space="preserve">Kao dopuna pretpostavki i zavisnosti definisanih u odeljku 6, </w:t>
      </w:r>
      <w:r w:rsidR="00BD6CBA">
        <w:t>Vocabular</w:t>
      </w:r>
      <w:r w:rsidRPr="00466066">
        <w:t xml:space="preserve"> sistem će biti razvijan pod sledećim ograničenjima:</w:t>
      </w:r>
    </w:p>
    <w:p w14:paraId="267FF384" w14:textId="77777777" w:rsidR="00206E1F" w:rsidRPr="00466066" w:rsidRDefault="00A82910" w:rsidP="00A82910">
      <w:pPr>
        <w:pStyle w:val="BodyText"/>
        <w:numPr>
          <w:ilvl w:val="0"/>
          <w:numId w:val="17"/>
        </w:numPr>
        <w:tabs>
          <w:tab w:val="clear" w:pos="360"/>
          <w:tab w:val="num" w:pos="1080"/>
        </w:tabs>
        <w:ind w:left="1080"/>
      </w:pPr>
      <w:r w:rsidRPr="00466066">
        <w:t>Sistem neće zahtevati nabavljanje novog hardvera</w:t>
      </w:r>
      <w:r w:rsidR="00206E1F" w:rsidRPr="00466066">
        <w:t>.</w:t>
      </w:r>
    </w:p>
    <w:p w14:paraId="2BD156C0" w14:textId="77777777" w:rsidR="00206E1F" w:rsidRPr="00466066" w:rsidRDefault="00A82910" w:rsidP="00A82910">
      <w:pPr>
        <w:pStyle w:val="BodyText"/>
        <w:numPr>
          <w:ilvl w:val="0"/>
          <w:numId w:val="17"/>
        </w:numPr>
        <w:tabs>
          <w:tab w:val="clear" w:pos="360"/>
          <w:tab w:val="num" w:pos="1080"/>
        </w:tabs>
        <w:ind w:left="1080"/>
      </w:pPr>
      <w:r w:rsidRPr="00466066">
        <w:t>Sistem će se osloniti na besplatna softverska rešenja (skripting jezik, DBMS, Web server), tako da neće zahtevati kupovinu dodatnog softvera</w:t>
      </w:r>
      <w:r w:rsidR="00206E1F" w:rsidRPr="00466066">
        <w:t>.</w:t>
      </w:r>
    </w:p>
    <w:p w14:paraId="04174BE2" w14:textId="6C17D812" w:rsidR="61E4C72B" w:rsidRPr="00466066" w:rsidRDefault="61E4C72B" w:rsidP="61E4C72B">
      <w:pPr>
        <w:pStyle w:val="BodyText"/>
        <w:tabs>
          <w:tab w:val="num" w:pos="1080"/>
        </w:tabs>
        <w:ind w:left="1080"/>
      </w:pPr>
    </w:p>
    <w:p w14:paraId="3C6F7565" w14:textId="77777777" w:rsidR="00206E1F" w:rsidRPr="00466066" w:rsidRDefault="00B849B5" w:rsidP="00B849B5">
      <w:pPr>
        <w:pStyle w:val="Heading1"/>
        <w:numPr>
          <w:ilvl w:val="0"/>
          <w:numId w:val="23"/>
        </w:numPr>
      </w:pPr>
      <w:bookmarkStart w:id="21" w:name="_Toc161771519"/>
      <w:r w:rsidRPr="00466066">
        <w:t>Zahtevi u pogledu kvaliteta</w:t>
      </w:r>
      <w:bookmarkEnd w:id="21"/>
      <w:r w:rsidR="00206E1F" w:rsidRPr="00466066">
        <w:t xml:space="preserve"> </w:t>
      </w:r>
    </w:p>
    <w:p w14:paraId="4D9F7CAE" w14:textId="77777777" w:rsidR="00206E1F" w:rsidRPr="00466066" w:rsidRDefault="00BC2229" w:rsidP="00BC2229">
      <w:pPr>
        <w:pStyle w:val="BodyText"/>
      </w:pPr>
      <w:r w:rsidRPr="00466066">
        <w:t>U ovom odeljku definisan je očekivani kvalitet u pogledu performansi, robusnosti, tolerancije na otkaze i lakoće korišćenja.</w:t>
      </w:r>
    </w:p>
    <w:p w14:paraId="3DE493FE" w14:textId="77777777" w:rsidR="00BC2229" w:rsidRPr="00466066" w:rsidRDefault="00BC2229" w:rsidP="00BC2229">
      <w:pPr>
        <w:pStyle w:val="BodyText"/>
      </w:pPr>
      <w:r w:rsidRPr="00466066">
        <w:t>Dostupnost</w:t>
      </w:r>
      <w:r w:rsidR="00206E1F" w:rsidRPr="00466066">
        <w:t xml:space="preserve">:  </w:t>
      </w:r>
      <w:r w:rsidRPr="00466066">
        <w:t>Sistem će biti dostupan 24 časa dnevno, 7 dana u nedelji.</w:t>
      </w:r>
    </w:p>
    <w:p w14:paraId="4B12BEBD" w14:textId="77777777" w:rsidR="00206E1F" w:rsidRPr="00466066" w:rsidRDefault="00BC2229" w:rsidP="00BC2229">
      <w:pPr>
        <w:pStyle w:val="BodyText"/>
      </w:pPr>
      <w:r w:rsidRPr="00466066">
        <w:t>Lakoća korišćenja:</w:t>
      </w:r>
      <w:r w:rsidR="00206E1F" w:rsidRPr="00466066">
        <w:t xml:space="preserve"> </w:t>
      </w:r>
      <w:r w:rsidR="0069445A" w:rsidRPr="00466066">
        <w:t xml:space="preserve"> </w:t>
      </w:r>
      <w:r w:rsidRPr="00466066">
        <w:t>Sistem će posedovati jednostavan i intuitivan interfejs prilagođen profilima korisnika koji će ga koristiti.</w:t>
      </w:r>
    </w:p>
    <w:p w14:paraId="157B79A2" w14:textId="77777777" w:rsidR="00206E1F" w:rsidRPr="00466066" w:rsidRDefault="0069445A" w:rsidP="001F7D36">
      <w:pPr>
        <w:pStyle w:val="BodyText"/>
      </w:pPr>
      <w:r w:rsidRPr="00466066">
        <w:t>Održavanje</w:t>
      </w:r>
      <w:r w:rsidR="00206E1F" w:rsidRPr="00466066">
        <w:t xml:space="preserve">:  </w:t>
      </w:r>
      <w:r w:rsidRPr="00466066">
        <w:t xml:space="preserve">Sistem </w:t>
      </w:r>
      <w:r w:rsidR="001F7D36" w:rsidRPr="00466066">
        <w:t>treba</w:t>
      </w:r>
      <w:r w:rsidRPr="00466066">
        <w:t xml:space="preserve"> biti jednostavan za održavanje. Potrebno je izdvojiti grafički dizajn od sadržaja. Podatke koje čine sadržaj treba čuvati u bazi podataka</w:t>
      </w:r>
      <w:r w:rsidR="00206E1F" w:rsidRPr="00466066">
        <w:t>.</w:t>
      </w:r>
    </w:p>
    <w:p w14:paraId="44A49A4E" w14:textId="77777777" w:rsidR="00206E1F" w:rsidRPr="00466066" w:rsidRDefault="00B849B5" w:rsidP="00206E1F">
      <w:pPr>
        <w:pStyle w:val="Heading1"/>
        <w:tabs>
          <w:tab w:val="left" w:pos="1276"/>
        </w:tabs>
      </w:pPr>
      <w:bookmarkStart w:id="22" w:name="_Toc161771520"/>
      <w:r w:rsidRPr="00466066">
        <w:t>Prioritet funkcionalnosti</w:t>
      </w:r>
      <w:bookmarkEnd w:id="22"/>
    </w:p>
    <w:p w14:paraId="043BC413" w14:textId="77777777" w:rsidR="00206E1F" w:rsidRPr="00466066" w:rsidRDefault="00CA62F9" w:rsidP="00CA62F9">
      <w:pPr>
        <w:pStyle w:val="BodyText"/>
      </w:pPr>
      <w:r w:rsidRPr="00466066">
        <w:t>U ovom odeljku su date smernice u pogledu relativnog značaja predloženih funkcionalnosti.  Funkcionalnosti propisane u ovom dokumentu treba realizovati kroz beta i konačnu verziju. Prioritet funkcionalnosti koje će biti realizovane je sledeći:</w:t>
      </w:r>
    </w:p>
    <w:p w14:paraId="515415FD" w14:textId="73783865" w:rsidR="00C83DEF" w:rsidRPr="00466066" w:rsidRDefault="00C83DEF" w:rsidP="61E4C72B">
      <w:pPr>
        <w:pStyle w:val="BodyText"/>
        <w:numPr>
          <w:ilvl w:val="0"/>
          <w:numId w:val="1"/>
        </w:numPr>
        <w:tabs>
          <w:tab w:val="num" w:pos="1080"/>
        </w:tabs>
        <w:ind w:left="1080"/>
        <w:jc w:val="both"/>
        <w:rPr>
          <w:sz w:val="24"/>
          <w:szCs w:val="24"/>
        </w:rPr>
      </w:pPr>
      <w:r w:rsidRPr="00466066">
        <w:t>Prijavljivanje na sistem</w:t>
      </w:r>
    </w:p>
    <w:p w14:paraId="147C68D4" w14:textId="48C99EA3" w:rsidR="00C83DEF" w:rsidRPr="00466066" w:rsidRDefault="00BD6CBA" w:rsidP="61E4C72B">
      <w:pPr>
        <w:pStyle w:val="BodyText"/>
        <w:numPr>
          <w:ilvl w:val="0"/>
          <w:numId w:val="1"/>
        </w:numPr>
        <w:tabs>
          <w:tab w:val="num" w:pos="1080"/>
        </w:tabs>
        <w:ind w:left="1080"/>
        <w:jc w:val="both"/>
      </w:pPr>
      <w:r>
        <w:t>Flashcard sistem ucenja preko kartica</w:t>
      </w:r>
    </w:p>
    <w:p w14:paraId="4C310FB1" w14:textId="0475E782" w:rsidR="00C83DEF" w:rsidRPr="00466066" w:rsidRDefault="00BD6CBA" w:rsidP="61E4C72B">
      <w:pPr>
        <w:pStyle w:val="BodyText"/>
        <w:numPr>
          <w:ilvl w:val="0"/>
          <w:numId w:val="1"/>
        </w:numPr>
        <w:tabs>
          <w:tab w:val="num" w:pos="1080"/>
        </w:tabs>
        <w:ind w:left="1080"/>
        <w:jc w:val="both"/>
        <w:rPr>
          <w:rFonts w:ascii="Arial" w:eastAsia="Arial" w:hAnsi="Arial" w:cs="Arial"/>
        </w:rPr>
      </w:pPr>
      <w:r>
        <w:rPr>
          <w:rFonts w:ascii="Arial" w:eastAsia="Arial" w:hAnsi="Arial" w:cs="Arial"/>
        </w:rPr>
        <w:t>Kviz – testiranje svog znanja</w:t>
      </w:r>
    </w:p>
    <w:p w14:paraId="66F3F648" w14:textId="084CAB51" w:rsidR="61E4C72B" w:rsidRPr="00BD6CBA" w:rsidRDefault="00BD6CBA" w:rsidP="00BD6CBA">
      <w:pPr>
        <w:pStyle w:val="BodyText"/>
        <w:numPr>
          <w:ilvl w:val="0"/>
          <w:numId w:val="1"/>
        </w:numPr>
        <w:tabs>
          <w:tab w:val="num" w:pos="1080"/>
        </w:tabs>
        <w:ind w:left="1080"/>
        <w:jc w:val="both"/>
        <w:rPr>
          <w:rFonts w:ascii="Arial" w:eastAsia="Arial" w:hAnsi="Arial" w:cs="Arial"/>
        </w:rPr>
      </w:pPr>
      <w:r>
        <w:rPr>
          <w:rFonts w:ascii="Arial" w:eastAsia="Arial" w:hAnsi="Arial" w:cs="Arial"/>
        </w:rPr>
        <w:t>Leaderboard – rang lista postignutih rezultata u kvizu</w:t>
      </w:r>
    </w:p>
    <w:p w14:paraId="10A17CE3" w14:textId="00F7861D" w:rsidR="00B849B5" w:rsidRPr="00466066" w:rsidRDefault="00B849B5" w:rsidP="61E4C72B">
      <w:pPr>
        <w:pStyle w:val="Heading1"/>
      </w:pPr>
      <w:bookmarkStart w:id="23" w:name="_Toc161771521"/>
      <w:r w:rsidRPr="00466066">
        <w:lastRenderedPageBreak/>
        <w:t>Nefunkcionalni zahtevi</w:t>
      </w:r>
      <w:bookmarkEnd w:id="23"/>
    </w:p>
    <w:p w14:paraId="1FA3D506" w14:textId="2F6E6287" w:rsidR="61E4C72B" w:rsidRPr="00466066" w:rsidRDefault="61E4C72B" w:rsidP="61E4C72B"/>
    <w:p w14:paraId="18B84CE8" w14:textId="77777777" w:rsidR="00206E1F" w:rsidRPr="00466066" w:rsidRDefault="00B849B5" w:rsidP="61E4C72B">
      <w:pPr>
        <w:pStyle w:val="Heading2"/>
        <w:rPr>
          <w:sz w:val="24"/>
          <w:szCs w:val="24"/>
        </w:rPr>
      </w:pPr>
      <w:bookmarkStart w:id="24" w:name="_Toc161771522"/>
      <w:r w:rsidRPr="00466066">
        <w:rPr>
          <w:sz w:val="24"/>
          <w:szCs w:val="24"/>
        </w:rPr>
        <w:t>Zahtevi u pogledu standardizacije</w:t>
      </w:r>
      <w:bookmarkEnd w:id="24"/>
    </w:p>
    <w:p w14:paraId="6BC266EC" w14:textId="606AEF3C" w:rsidR="246FF926" w:rsidRPr="00466066" w:rsidRDefault="0033114A" w:rsidP="0033114A">
      <w:pPr>
        <w:ind w:left="720"/>
      </w:pPr>
      <w:r w:rsidRPr="0033114A">
        <w:t>Sve informacije o rečima, njihovim definicijama, kvizovima i korisničkim predlozima treba da budu standardizovane kako bi se obezbedila konzistentnost u prikazu podataka</w:t>
      </w:r>
      <w:r>
        <w:t xml:space="preserve">. </w:t>
      </w:r>
      <w:r w:rsidRPr="0033114A">
        <w:t xml:space="preserve">Ovi standardi će se redovno preispitivati i ažurirati kako bi se osigurao kvalitet sadržaja i korisničkog iskustva u aplikaciji Vocabulary. Svi učesnici u sistemu (administratori, </w:t>
      </w:r>
      <w:r>
        <w:t>registrovani</w:t>
      </w:r>
      <w:r w:rsidRPr="0033114A">
        <w:t xml:space="preserve"> i </w:t>
      </w:r>
      <w:r>
        <w:t>neregistrovani korisnici</w:t>
      </w:r>
      <w:r w:rsidRPr="0033114A">
        <w:t>) moraju se pridržavati ovih standarda kako bi se održala konzistentnost i kvalitet platforme.</w:t>
      </w:r>
    </w:p>
    <w:p w14:paraId="07A9A231" w14:textId="77777777" w:rsidR="00206E1F" w:rsidRPr="00466066" w:rsidRDefault="00B849B5" w:rsidP="61E4C72B">
      <w:pPr>
        <w:pStyle w:val="Heading2"/>
        <w:rPr>
          <w:sz w:val="24"/>
          <w:szCs w:val="24"/>
        </w:rPr>
      </w:pPr>
      <w:bookmarkStart w:id="25" w:name="_Toc161771523"/>
      <w:r w:rsidRPr="00466066">
        <w:rPr>
          <w:sz w:val="24"/>
          <w:szCs w:val="24"/>
        </w:rPr>
        <w:t>Sistemski zahtevi</w:t>
      </w:r>
      <w:bookmarkEnd w:id="25"/>
    </w:p>
    <w:p w14:paraId="6482752C" w14:textId="6168257D" w:rsidR="00206E1F" w:rsidRPr="00466066" w:rsidRDefault="005C7DF7" w:rsidP="003356F6">
      <w:pPr>
        <w:pStyle w:val="BodyText"/>
      </w:pPr>
      <w:r>
        <w:t>Vocabulray</w:t>
      </w:r>
      <w:r w:rsidR="003356F6" w:rsidRPr="00466066">
        <w:t xml:space="preserve"> sistem će biti realizovan korišćenjem </w:t>
      </w:r>
      <w:r w:rsidR="28DD2C44" w:rsidRPr="00466066">
        <w:t>React-a za frontend i .Net-a za backend</w:t>
      </w:r>
      <w:r w:rsidR="003356F6" w:rsidRPr="00466066">
        <w:t xml:space="preserve">, dok će kao DBMS koristiti </w:t>
      </w:r>
      <w:r w:rsidR="51E45CB8" w:rsidRPr="00466066">
        <w:t>SQL Server.</w:t>
      </w:r>
    </w:p>
    <w:p w14:paraId="3BB7CD0D" w14:textId="77777777" w:rsidR="003356F6" w:rsidRPr="00466066" w:rsidRDefault="003356F6" w:rsidP="003356F6">
      <w:pPr>
        <w:pStyle w:val="BodyText"/>
      </w:pPr>
      <w:r w:rsidRPr="00466066">
        <w:t>Korisnički interfejs Web aplikacije mora da bude optimizovan za sledeće Web čitače:</w:t>
      </w:r>
    </w:p>
    <w:p w14:paraId="587115FB" w14:textId="72256C78" w:rsidR="003356F6" w:rsidRPr="00466066" w:rsidRDefault="0E493E0A" w:rsidP="003356F6">
      <w:pPr>
        <w:pStyle w:val="BodyText"/>
        <w:numPr>
          <w:ilvl w:val="0"/>
          <w:numId w:val="28"/>
        </w:numPr>
      </w:pPr>
      <w:r w:rsidRPr="00466066">
        <w:t>Chrome</w:t>
      </w:r>
    </w:p>
    <w:p w14:paraId="1BA5CD15" w14:textId="006D054A" w:rsidR="003356F6" w:rsidRPr="00466066" w:rsidRDefault="0E493E0A" w:rsidP="003356F6">
      <w:pPr>
        <w:pStyle w:val="BodyText"/>
        <w:numPr>
          <w:ilvl w:val="0"/>
          <w:numId w:val="28"/>
        </w:numPr>
      </w:pPr>
      <w:r w:rsidRPr="00466066">
        <w:t>Microsoft Edge</w:t>
      </w:r>
    </w:p>
    <w:p w14:paraId="64C344FF" w14:textId="23C20AEA" w:rsidR="00206E1F" w:rsidRPr="00466066" w:rsidRDefault="003356F6" w:rsidP="003356F6">
      <w:pPr>
        <w:pStyle w:val="BodyText"/>
        <w:numPr>
          <w:ilvl w:val="0"/>
          <w:numId w:val="28"/>
        </w:numPr>
      </w:pPr>
      <w:r w:rsidRPr="00466066">
        <w:t>FireFox (Mozilla)</w:t>
      </w:r>
      <w:r w:rsidR="58537466" w:rsidRPr="00466066">
        <w:t>.</w:t>
      </w:r>
    </w:p>
    <w:p w14:paraId="22A9A238" w14:textId="0D9396FE" w:rsidR="61E4C72B" w:rsidRPr="00466066" w:rsidRDefault="61E4C72B" w:rsidP="61E4C72B">
      <w:pPr>
        <w:pStyle w:val="BodyText"/>
        <w:ind w:left="1440"/>
      </w:pPr>
    </w:p>
    <w:p w14:paraId="4CB256FA" w14:textId="77777777" w:rsidR="00206E1F" w:rsidRPr="00466066" w:rsidRDefault="00B849B5" w:rsidP="61E4C72B">
      <w:pPr>
        <w:pStyle w:val="Heading2"/>
        <w:rPr>
          <w:sz w:val="24"/>
          <w:szCs w:val="24"/>
        </w:rPr>
      </w:pPr>
      <w:bookmarkStart w:id="26" w:name="_Toc161771524"/>
      <w:r w:rsidRPr="00466066">
        <w:rPr>
          <w:sz w:val="24"/>
          <w:szCs w:val="24"/>
        </w:rPr>
        <w:t>Zahtevi u pogledu performansi</w:t>
      </w:r>
      <w:bookmarkEnd w:id="26"/>
    </w:p>
    <w:p w14:paraId="0594A1FE" w14:textId="77777777" w:rsidR="00206E1F" w:rsidRPr="00466066" w:rsidRDefault="001D0890">
      <w:pPr>
        <w:pStyle w:val="BodyText"/>
      </w:pPr>
      <w:r w:rsidRPr="00466066">
        <w:t>Nema posebnih zahteva u pogledu performansi sistema.</w:t>
      </w:r>
    </w:p>
    <w:p w14:paraId="72F666FA" w14:textId="77777777" w:rsidR="00206E1F" w:rsidRPr="00466066" w:rsidRDefault="00B849B5" w:rsidP="61E4C72B">
      <w:pPr>
        <w:pStyle w:val="Heading2"/>
        <w:rPr>
          <w:sz w:val="24"/>
          <w:szCs w:val="24"/>
        </w:rPr>
      </w:pPr>
      <w:bookmarkStart w:id="27" w:name="_Toc161771525"/>
      <w:r w:rsidRPr="00466066">
        <w:rPr>
          <w:sz w:val="24"/>
          <w:szCs w:val="24"/>
        </w:rPr>
        <w:t>Zahtevi u pogledu okruženja</w:t>
      </w:r>
      <w:bookmarkEnd w:id="27"/>
    </w:p>
    <w:p w14:paraId="430DD504" w14:textId="77777777" w:rsidR="00206E1F" w:rsidRPr="00466066" w:rsidRDefault="009A291F">
      <w:pPr>
        <w:pStyle w:val="BodyText"/>
      </w:pPr>
      <w:r w:rsidRPr="00466066">
        <w:t>Nema posebnih zahteva u pogledu okruženja</w:t>
      </w:r>
      <w:r w:rsidR="00206E1F" w:rsidRPr="00466066">
        <w:t xml:space="preserve">. </w:t>
      </w:r>
    </w:p>
    <w:p w14:paraId="5D673CE9" w14:textId="77777777" w:rsidR="00206E1F" w:rsidRPr="00466066" w:rsidRDefault="00B849B5">
      <w:pPr>
        <w:pStyle w:val="Heading1"/>
      </w:pPr>
      <w:bookmarkStart w:id="28" w:name="_Toc161771526"/>
      <w:r w:rsidRPr="00466066">
        <w:t>Dokumentacija</w:t>
      </w:r>
      <w:bookmarkEnd w:id="28"/>
    </w:p>
    <w:p w14:paraId="7331829D" w14:textId="0074D8F8" w:rsidR="00206E1F" w:rsidRPr="00466066" w:rsidRDefault="00967902" w:rsidP="00967902">
      <w:pPr>
        <w:pStyle w:val="BodyText"/>
      </w:pPr>
      <w:r w:rsidRPr="00466066">
        <w:t xml:space="preserve">U ovom odeljku su opisani zahtevi u pogledu dokumentacije koju treba pripremiti za </w:t>
      </w:r>
      <w:r w:rsidR="005C7DF7">
        <w:t>Vocabulary</w:t>
      </w:r>
      <w:r w:rsidR="549F9D40" w:rsidRPr="00466066">
        <w:t xml:space="preserve"> </w:t>
      </w:r>
      <w:r w:rsidRPr="00466066">
        <w:t>projekat.</w:t>
      </w:r>
    </w:p>
    <w:p w14:paraId="39D179CC" w14:textId="77777777" w:rsidR="00206E1F" w:rsidRPr="00466066" w:rsidRDefault="00B849B5" w:rsidP="00B849B5">
      <w:pPr>
        <w:pStyle w:val="Heading2"/>
      </w:pPr>
      <w:bookmarkStart w:id="29" w:name="_Toc161771527"/>
      <w:r w:rsidRPr="00466066">
        <w:t>Korisničko uputstvo</w:t>
      </w:r>
      <w:bookmarkEnd w:id="29"/>
    </w:p>
    <w:p w14:paraId="6BCF5406" w14:textId="77777777" w:rsidR="00206E1F" w:rsidRPr="00466066" w:rsidRDefault="0063574A" w:rsidP="0063574A">
      <w:pPr>
        <w:pStyle w:val="BodyText"/>
      </w:pPr>
      <w:r w:rsidRPr="00466066">
        <w:t xml:space="preserve">Sistem će biti intuitivan za korišćenje i neće posedovati </w:t>
      </w:r>
      <w:r w:rsidR="00097F43" w:rsidRPr="00466066">
        <w:t xml:space="preserve">štampano </w:t>
      </w:r>
      <w:r w:rsidRPr="00466066">
        <w:t>korisničko uputstvo</w:t>
      </w:r>
      <w:r w:rsidR="00206E1F" w:rsidRPr="00466066">
        <w:t>.</w:t>
      </w:r>
    </w:p>
    <w:p w14:paraId="5D988985" w14:textId="77777777" w:rsidR="00206E1F" w:rsidRPr="00466066" w:rsidRDefault="00D20F4E" w:rsidP="61E4C72B">
      <w:pPr>
        <w:pStyle w:val="Heading2"/>
        <w:rPr>
          <w:sz w:val="24"/>
          <w:szCs w:val="24"/>
        </w:rPr>
      </w:pPr>
      <w:bookmarkStart w:id="30" w:name="_Toc161771529"/>
      <w:r w:rsidRPr="00466066">
        <w:rPr>
          <w:sz w:val="24"/>
          <w:szCs w:val="24"/>
        </w:rPr>
        <w:t>Uputstvo za instalaciju i konfigurisanje</w:t>
      </w:r>
      <w:bookmarkEnd w:id="30"/>
    </w:p>
    <w:p w14:paraId="251D4306" w14:textId="77777777" w:rsidR="00206E1F" w:rsidRPr="00466066" w:rsidRDefault="001D0890" w:rsidP="001D0890">
      <w:pPr>
        <w:pStyle w:val="BodyText"/>
      </w:pPr>
      <w:r w:rsidRPr="00466066">
        <w:t>Uputstvo za instalaciju i konfigurisanje serverskog dela sistema će sadržati:</w:t>
      </w:r>
    </w:p>
    <w:p w14:paraId="38C2AA3D" w14:textId="77777777" w:rsidR="00206E1F" w:rsidRPr="00466066" w:rsidRDefault="001D0890">
      <w:pPr>
        <w:pStyle w:val="BodyText"/>
        <w:numPr>
          <w:ilvl w:val="0"/>
          <w:numId w:val="21"/>
        </w:numPr>
        <w:tabs>
          <w:tab w:val="clear" w:pos="360"/>
          <w:tab w:val="num" w:pos="1080"/>
        </w:tabs>
        <w:ind w:left="1080"/>
      </w:pPr>
      <w:r w:rsidRPr="00466066">
        <w:t>Zahteve u pogledu instaliranog softvera</w:t>
      </w:r>
    </w:p>
    <w:p w14:paraId="34FA64D7" w14:textId="77777777" w:rsidR="00206E1F" w:rsidRPr="00466066" w:rsidRDefault="001D0890">
      <w:pPr>
        <w:pStyle w:val="BodyText"/>
        <w:numPr>
          <w:ilvl w:val="0"/>
          <w:numId w:val="21"/>
        </w:numPr>
        <w:tabs>
          <w:tab w:val="clear" w:pos="360"/>
          <w:tab w:val="num" w:pos="1080"/>
        </w:tabs>
        <w:ind w:left="1080"/>
      </w:pPr>
      <w:r w:rsidRPr="00466066">
        <w:t>Instrukcije za instaliranje sistema i kreiranje baze podataka</w:t>
      </w:r>
    </w:p>
    <w:p w14:paraId="526A4EBE" w14:textId="77E5C0F8" w:rsidR="00206E1F" w:rsidRPr="00466066" w:rsidRDefault="001D0890" w:rsidP="001D0890">
      <w:pPr>
        <w:pStyle w:val="BodyText"/>
        <w:numPr>
          <w:ilvl w:val="0"/>
          <w:numId w:val="21"/>
        </w:numPr>
        <w:tabs>
          <w:tab w:val="clear" w:pos="360"/>
          <w:tab w:val="num" w:pos="1080"/>
        </w:tabs>
        <w:ind w:left="1080"/>
      </w:pPr>
      <w:r w:rsidRPr="00466066">
        <w:t>Uputstvo za konfigurisanje portala</w:t>
      </w:r>
      <w:r w:rsidR="7FCE6B61" w:rsidRPr="00466066">
        <w:t>.</w:t>
      </w:r>
    </w:p>
    <w:p w14:paraId="78CA56E5" w14:textId="1E3F89C6" w:rsidR="61E4C72B" w:rsidRPr="00466066" w:rsidRDefault="61E4C72B" w:rsidP="61E4C72B">
      <w:pPr>
        <w:pStyle w:val="BodyText"/>
        <w:tabs>
          <w:tab w:val="num" w:pos="1080"/>
        </w:tabs>
        <w:ind w:left="1080"/>
      </w:pPr>
    </w:p>
    <w:p w14:paraId="1183C2D9" w14:textId="29FE6868" w:rsidR="00206E1F" w:rsidRPr="00466066" w:rsidRDefault="34DA116D" w:rsidP="61E4C72B">
      <w:pPr>
        <w:pStyle w:val="Heading2"/>
        <w:numPr>
          <w:ilvl w:val="0"/>
          <w:numId w:val="0"/>
        </w:numPr>
        <w:rPr>
          <w:sz w:val="24"/>
          <w:szCs w:val="24"/>
        </w:rPr>
      </w:pPr>
      <w:bookmarkStart w:id="31" w:name="_Toc161771530"/>
      <w:r w:rsidRPr="00466066">
        <w:rPr>
          <w:sz w:val="24"/>
          <w:szCs w:val="24"/>
        </w:rPr>
        <w:t>1</w:t>
      </w:r>
      <w:r w:rsidR="5AD93635" w:rsidRPr="00466066">
        <w:rPr>
          <w:sz w:val="24"/>
          <w:szCs w:val="24"/>
        </w:rPr>
        <w:t>2.3</w:t>
      </w:r>
      <w:r w:rsidR="00D20F4E" w:rsidRPr="00466066">
        <w:tab/>
      </w:r>
      <w:r w:rsidR="00D20F4E" w:rsidRPr="00466066">
        <w:rPr>
          <w:sz w:val="24"/>
          <w:szCs w:val="24"/>
        </w:rPr>
        <w:t>Pakovanje proizvoda</w:t>
      </w:r>
      <w:bookmarkEnd w:id="31"/>
    </w:p>
    <w:p w14:paraId="5A9927CC" w14:textId="77777777" w:rsidR="00206E1F" w:rsidRPr="003372D3" w:rsidRDefault="00967902" w:rsidP="001D0890">
      <w:pPr>
        <w:pStyle w:val="BodyText"/>
        <w:rPr>
          <w:lang w:val="sr-Latn-CS"/>
        </w:rPr>
      </w:pPr>
      <w:r w:rsidRPr="00466066">
        <w:t>Proizvod ne zahteva posebno pakovanje jer nije namenjen širokom tržištu</w:t>
      </w:r>
      <w:r w:rsidR="00206E1F" w:rsidRPr="00466066">
        <w:t>.</w:t>
      </w:r>
    </w:p>
    <w:sectPr w:rsidR="00206E1F" w:rsidRPr="003372D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9ED82" w14:textId="77777777" w:rsidR="001B766F" w:rsidRPr="00466066" w:rsidRDefault="001B766F">
      <w:r w:rsidRPr="00466066">
        <w:separator/>
      </w:r>
    </w:p>
  </w:endnote>
  <w:endnote w:type="continuationSeparator" w:id="0">
    <w:p w14:paraId="275CCC17" w14:textId="77777777" w:rsidR="001B766F" w:rsidRPr="00466066" w:rsidRDefault="001B766F">
      <w:r w:rsidRPr="0046606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28121" w14:textId="77777777" w:rsidR="005613E4" w:rsidRPr="00466066" w:rsidRDefault="005613E4">
    <w:pPr>
      <w:pStyle w:val="Footer"/>
      <w:framePr w:wrap="around" w:vAnchor="text" w:hAnchor="margin" w:xAlign="right" w:y="1"/>
      <w:rPr>
        <w:rStyle w:val="PageNumber"/>
      </w:rPr>
    </w:pPr>
    <w:r w:rsidRPr="00466066">
      <w:rPr>
        <w:rStyle w:val="PageNumber"/>
      </w:rPr>
      <w:fldChar w:fldCharType="begin"/>
    </w:r>
    <w:r w:rsidRPr="00466066">
      <w:rPr>
        <w:rStyle w:val="PageNumber"/>
      </w:rPr>
      <w:instrText xml:space="preserve">PAGE  </w:instrText>
    </w:r>
    <w:r w:rsidRPr="00466066">
      <w:rPr>
        <w:rStyle w:val="PageNumber"/>
      </w:rPr>
      <w:fldChar w:fldCharType="end"/>
    </w:r>
  </w:p>
  <w:p w14:paraId="463F29E8" w14:textId="77777777" w:rsidR="005613E4" w:rsidRPr="00466066" w:rsidRDefault="005613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644C01F" w:rsidRPr="00466066" w14:paraId="395A36DF" w14:textId="77777777" w:rsidTr="6644C01F">
      <w:trPr>
        <w:trHeight w:val="300"/>
      </w:trPr>
      <w:tc>
        <w:tcPr>
          <w:tcW w:w="3120" w:type="dxa"/>
        </w:tcPr>
        <w:p w14:paraId="3799EDEE" w14:textId="28EE604D" w:rsidR="6644C01F" w:rsidRPr="00466066" w:rsidRDefault="6644C01F" w:rsidP="6644C01F">
          <w:pPr>
            <w:pStyle w:val="Header"/>
            <w:ind w:left="-115"/>
          </w:pPr>
        </w:p>
      </w:tc>
      <w:tc>
        <w:tcPr>
          <w:tcW w:w="3120" w:type="dxa"/>
        </w:tcPr>
        <w:p w14:paraId="47E33229" w14:textId="7796C497" w:rsidR="6644C01F" w:rsidRPr="00466066" w:rsidRDefault="6644C01F" w:rsidP="6644C01F">
          <w:pPr>
            <w:pStyle w:val="Header"/>
            <w:jc w:val="center"/>
          </w:pPr>
        </w:p>
      </w:tc>
      <w:tc>
        <w:tcPr>
          <w:tcW w:w="3120" w:type="dxa"/>
        </w:tcPr>
        <w:p w14:paraId="1F393A90" w14:textId="4C5FA7E8" w:rsidR="6644C01F" w:rsidRPr="00466066" w:rsidRDefault="6644C01F" w:rsidP="6644C01F">
          <w:pPr>
            <w:pStyle w:val="Header"/>
            <w:ind w:right="-115"/>
            <w:jc w:val="right"/>
          </w:pPr>
        </w:p>
      </w:tc>
    </w:tr>
  </w:tbl>
  <w:p w14:paraId="356048A1" w14:textId="2355FF7F" w:rsidR="6644C01F" w:rsidRPr="00466066" w:rsidRDefault="6644C01F" w:rsidP="6644C0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5613E4" w:rsidRPr="00466066" w14:paraId="04982373" w14:textId="77777777" w:rsidTr="001A3431">
      <w:tc>
        <w:tcPr>
          <w:tcW w:w="2808" w:type="dxa"/>
          <w:tcBorders>
            <w:top w:val="nil"/>
            <w:left w:val="nil"/>
            <w:bottom w:val="nil"/>
            <w:right w:val="nil"/>
          </w:tcBorders>
        </w:tcPr>
        <w:p w14:paraId="31F4DE5D" w14:textId="77777777" w:rsidR="005613E4" w:rsidRPr="00466066" w:rsidRDefault="005613E4">
          <w:pPr>
            <w:ind w:right="360"/>
          </w:pPr>
          <w:r w:rsidRPr="00466066">
            <w:t>Poverljivo</w:t>
          </w:r>
        </w:p>
      </w:tc>
      <w:tc>
        <w:tcPr>
          <w:tcW w:w="4050" w:type="dxa"/>
          <w:tcBorders>
            <w:top w:val="nil"/>
            <w:left w:val="nil"/>
            <w:bottom w:val="nil"/>
            <w:right w:val="nil"/>
          </w:tcBorders>
        </w:tcPr>
        <w:p w14:paraId="1DDDFFAB" w14:textId="2C1CA915" w:rsidR="005613E4" w:rsidRPr="00466066" w:rsidRDefault="001A3431" w:rsidP="001A3431">
          <w:pPr>
            <w:jc w:val="center"/>
          </w:pPr>
          <w:r w:rsidRPr="00466066">
            <w:rPr>
              <w:rFonts w:ascii="Symbol" w:eastAsia="Symbol" w:hAnsi="Symbol" w:cs="Symbol"/>
            </w:rPr>
            <w:t>Ó</w:t>
          </w:r>
          <w:r w:rsidRPr="00466066">
            <w:t xml:space="preserve"> </w:t>
          </w:r>
          <w:r w:rsidR="00466066">
            <w:t>VOC</w:t>
          </w:r>
          <w:r w:rsidRPr="00466066">
            <w:t>, 2024. godine</w:t>
          </w:r>
        </w:p>
        <w:p w14:paraId="0101B0DB" w14:textId="29BFCDAB" w:rsidR="005613E4" w:rsidRPr="00466066" w:rsidRDefault="005613E4" w:rsidP="001A3431">
          <w:pPr>
            <w:jc w:val="center"/>
          </w:pPr>
        </w:p>
      </w:tc>
      <w:tc>
        <w:tcPr>
          <w:tcW w:w="2628" w:type="dxa"/>
          <w:tcBorders>
            <w:top w:val="nil"/>
            <w:left w:val="nil"/>
            <w:bottom w:val="nil"/>
            <w:right w:val="nil"/>
          </w:tcBorders>
        </w:tcPr>
        <w:p w14:paraId="26CC8EC6" w14:textId="77777777" w:rsidR="005613E4" w:rsidRPr="00466066" w:rsidRDefault="005613E4">
          <w:pPr>
            <w:jc w:val="right"/>
          </w:pPr>
          <w:r w:rsidRPr="00466066">
            <w:t xml:space="preserve">Strana </w:t>
          </w:r>
          <w:r w:rsidRPr="00466066">
            <w:rPr>
              <w:rStyle w:val="PageNumber"/>
            </w:rPr>
            <w:fldChar w:fldCharType="begin"/>
          </w:r>
          <w:r w:rsidRPr="00466066">
            <w:rPr>
              <w:rStyle w:val="PageNumber"/>
            </w:rPr>
            <w:instrText xml:space="preserve"> PAGE </w:instrText>
          </w:r>
          <w:r w:rsidRPr="00466066">
            <w:rPr>
              <w:rStyle w:val="PageNumber"/>
            </w:rPr>
            <w:fldChar w:fldCharType="separate"/>
          </w:r>
          <w:r w:rsidR="00E5055D" w:rsidRPr="00466066">
            <w:rPr>
              <w:rStyle w:val="PageNumber"/>
            </w:rPr>
            <w:t>2</w:t>
          </w:r>
          <w:r w:rsidRPr="00466066">
            <w:rPr>
              <w:rStyle w:val="PageNumber"/>
            </w:rPr>
            <w:fldChar w:fldCharType="end"/>
          </w:r>
          <w:r w:rsidRPr="00466066">
            <w:rPr>
              <w:rStyle w:val="PageNumber"/>
            </w:rPr>
            <w:t xml:space="preserve"> od </w:t>
          </w:r>
          <w:r w:rsidRPr="00466066">
            <w:rPr>
              <w:rStyle w:val="PageNumber"/>
            </w:rPr>
            <w:fldChar w:fldCharType="begin"/>
          </w:r>
          <w:r w:rsidRPr="00466066">
            <w:rPr>
              <w:rStyle w:val="PageNumber"/>
            </w:rPr>
            <w:instrText xml:space="preserve"> NUMPAGES  \* MERGEFORMAT </w:instrText>
          </w:r>
          <w:r w:rsidRPr="00466066">
            <w:rPr>
              <w:rStyle w:val="PageNumber"/>
            </w:rPr>
            <w:fldChar w:fldCharType="separate"/>
          </w:r>
          <w:r w:rsidR="00E5055D" w:rsidRPr="00466066">
            <w:rPr>
              <w:rStyle w:val="PageNumber"/>
            </w:rPr>
            <w:t>12</w:t>
          </w:r>
          <w:r w:rsidRPr="00466066">
            <w:rPr>
              <w:rStyle w:val="PageNumber"/>
            </w:rPr>
            <w:fldChar w:fldCharType="end"/>
          </w:r>
        </w:p>
      </w:tc>
    </w:tr>
  </w:tbl>
  <w:p w14:paraId="02F2C34E" w14:textId="77777777" w:rsidR="005613E4" w:rsidRPr="00466066" w:rsidRDefault="005613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226A1" w14:textId="77777777" w:rsidR="005613E4" w:rsidRPr="00466066" w:rsidRDefault="00561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BFAF8" w14:textId="77777777" w:rsidR="001B766F" w:rsidRPr="00466066" w:rsidRDefault="001B766F">
      <w:r w:rsidRPr="00466066">
        <w:separator/>
      </w:r>
    </w:p>
  </w:footnote>
  <w:footnote w:type="continuationSeparator" w:id="0">
    <w:p w14:paraId="1FDFD2DF" w14:textId="77777777" w:rsidR="001B766F" w:rsidRPr="00466066" w:rsidRDefault="001B766F">
      <w:r w:rsidRPr="0046606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B4B86" w14:textId="77777777" w:rsidR="005613E4" w:rsidRPr="00466066" w:rsidRDefault="005613E4">
    <w:pPr>
      <w:rPr>
        <w:sz w:val="24"/>
      </w:rPr>
    </w:pPr>
  </w:p>
  <w:p w14:paraId="3A0FF5F2" w14:textId="77777777" w:rsidR="005613E4" w:rsidRPr="00466066" w:rsidRDefault="005613E4">
    <w:pPr>
      <w:pBdr>
        <w:top w:val="single" w:sz="6" w:space="1" w:color="auto"/>
      </w:pBdr>
      <w:rPr>
        <w:sz w:val="24"/>
      </w:rPr>
    </w:pPr>
  </w:p>
  <w:p w14:paraId="742E4B48" w14:textId="2F0AECF6" w:rsidR="00466066" w:rsidRPr="00466066" w:rsidRDefault="00466066" w:rsidP="00466066">
    <w:pPr>
      <w:pBdr>
        <w:bottom w:val="single" w:sz="6" w:space="1" w:color="000000"/>
      </w:pBdr>
      <w:jc w:val="right"/>
      <w:rPr>
        <w:rFonts w:ascii="Arial" w:hAnsi="Arial"/>
        <w:b/>
        <w:bCs/>
        <w:sz w:val="36"/>
        <w:szCs w:val="36"/>
      </w:rPr>
    </w:pPr>
    <w:r w:rsidRPr="00466066">
      <w:rPr>
        <w:rFonts w:ascii="Arial" w:hAnsi="Arial"/>
        <w:b/>
        <w:bCs/>
        <w:sz w:val="36"/>
        <w:szCs w:val="36"/>
      </w:rPr>
      <w:t>VOC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13E4" w:rsidRPr="00466066" w14:paraId="2565E51A" w14:textId="77777777" w:rsidTr="001A3431">
      <w:tc>
        <w:tcPr>
          <w:tcW w:w="6379" w:type="dxa"/>
        </w:tcPr>
        <w:p w14:paraId="79818865" w14:textId="1B18F767" w:rsidR="005613E4" w:rsidRPr="00466066" w:rsidRDefault="00466066">
          <w:r>
            <w:t>Vocabulary</w:t>
          </w:r>
        </w:p>
      </w:tc>
      <w:tc>
        <w:tcPr>
          <w:tcW w:w="3179" w:type="dxa"/>
        </w:tcPr>
        <w:p w14:paraId="06F89D34" w14:textId="77777777" w:rsidR="005613E4" w:rsidRPr="00466066" w:rsidRDefault="005613E4">
          <w:pPr>
            <w:tabs>
              <w:tab w:val="left" w:pos="1135"/>
            </w:tabs>
            <w:spacing w:before="40"/>
            <w:ind w:right="68"/>
          </w:pPr>
          <w:r w:rsidRPr="00466066">
            <w:t xml:space="preserve">  Verzija:           1.0</w:t>
          </w:r>
        </w:p>
      </w:tc>
    </w:tr>
    <w:tr w:rsidR="005613E4" w:rsidRPr="00466066" w14:paraId="77C69BA9" w14:textId="77777777" w:rsidTr="001A3431">
      <w:tc>
        <w:tcPr>
          <w:tcW w:w="6379" w:type="dxa"/>
        </w:tcPr>
        <w:p w14:paraId="7150EB76" w14:textId="77777777" w:rsidR="005613E4" w:rsidRPr="00466066" w:rsidRDefault="005613E4">
          <w:r w:rsidRPr="00466066">
            <w:t>Vizija sistema</w:t>
          </w:r>
        </w:p>
      </w:tc>
      <w:tc>
        <w:tcPr>
          <w:tcW w:w="3179" w:type="dxa"/>
        </w:tcPr>
        <w:p w14:paraId="2E909852" w14:textId="2C614347" w:rsidR="005613E4" w:rsidRPr="00466066" w:rsidRDefault="001A3431">
          <w:r w:rsidRPr="00466066">
            <w:t xml:space="preserve">  Datum:  2.11.2024. god.</w:t>
          </w:r>
        </w:p>
      </w:tc>
    </w:tr>
    <w:tr w:rsidR="005613E4" w:rsidRPr="00466066" w14:paraId="1DCDFFF4" w14:textId="77777777" w:rsidTr="001A3431">
      <w:tc>
        <w:tcPr>
          <w:tcW w:w="9558" w:type="dxa"/>
          <w:gridSpan w:val="2"/>
        </w:tcPr>
        <w:p w14:paraId="43B2740A" w14:textId="2EAD1DFC" w:rsidR="005613E4" w:rsidRPr="00466066" w:rsidRDefault="00466066">
          <w:r>
            <w:t>VOC</w:t>
          </w:r>
          <w:r w:rsidR="001A3431" w:rsidRPr="00466066">
            <w:t>-</w:t>
          </w:r>
          <w:r>
            <w:t>Vocabulary</w:t>
          </w:r>
          <w:r w:rsidR="001A3431" w:rsidRPr="00466066">
            <w:t>-03</w:t>
          </w:r>
        </w:p>
      </w:tc>
    </w:tr>
  </w:tbl>
  <w:p w14:paraId="680A4E5D" w14:textId="77777777" w:rsidR="005613E4" w:rsidRPr="00466066" w:rsidRDefault="005613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04FF1" w14:textId="77777777" w:rsidR="005613E4" w:rsidRPr="00466066" w:rsidRDefault="00561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5E0B12C"/>
    <w:multiLevelType w:val="hybridMultilevel"/>
    <w:tmpl w:val="65FE1E9C"/>
    <w:lvl w:ilvl="0" w:tplc="B8CE64E8">
      <w:start w:val="1"/>
      <w:numFmt w:val="bullet"/>
      <w:lvlText w:val=""/>
      <w:lvlJc w:val="left"/>
      <w:pPr>
        <w:ind w:left="720" w:hanging="360"/>
      </w:pPr>
      <w:rPr>
        <w:rFonts w:ascii="Symbol" w:hAnsi="Symbol" w:hint="default"/>
      </w:rPr>
    </w:lvl>
    <w:lvl w:ilvl="1" w:tplc="AD96DCFC">
      <w:start w:val="1"/>
      <w:numFmt w:val="bullet"/>
      <w:lvlText w:val="o"/>
      <w:lvlJc w:val="left"/>
      <w:pPr>
        <w:ind w:left="1440" w:hanging="360"/>
      </w:pPr>
      <w:rPr>
        <w:rFonts w:ascii="Courier New" w:hAnsi="Courier New" w:hint="default"/>
      </w:rPr>
    </w:lvl>
    <w:lvl w:ilvl="2" w:tplc="4FBE97FE">
      <w:start w:val="1"/>
      <w:numFmt w:val="bullet"/>
      <w:lvlText w:val=""/>
      <w:lvlJc w:val="left"/>
      <w:pPr>
        <w:ind w:left="2160" w:hanging="360"/>
      </w:pPr>
      <w:rPr>
        <w:rFonts w:ascii="Wingdings" w:hAnsi="Wingdings" w:hint="default"/>
      </w:rPr>
    </w:lvl>
    <w:lvl w:ilvl="3" w:tplc="5BA6770C">
      <w:start w:val="1"/>
      <w:numFmt w:val="bullet"/>
      <w:lvlText w:val=""/>
      <w:lvlJc w:val="left"/>
      <w:pPr>
        <w:ind w:left="2880" w:hanging="360"/>
      </w:pPr>
      <w:rPr>
        <w:rFonts w:ascii="Symbol" w:hAnsi="Symbol" w:hint="default"/>
      </w:rPr>
    </w:lvl>
    <w:lvl w:ilvl="4" w:tplc="7354E054">
      <w:start w:val="1"/>
      <w:numFmt w:val="bullet"/>
      <w:lvlText w:val="o"/>
      <w:lvlJc w:val="left"/>
      <w:pPr>
        <w:ind w:left="3600" w:hanging="360"/>
      </w:pPr>
      <w:rPr>
        <w:rFonts w:ascii="Courier New" w:hAnsi="Courier New" w:hint="default"/>
      </w:rPr>
    </w:lvl>
    <w:lvl w:ilvl="5" w:tplc="7B34137E">
      <w:start w:val="1"/>
      <w:numFmt w:val="bullet"/>
      <w:lvlText w:val=""/>
      <w:lvlJc w:val="left"/>
      <w:pPr>
        <w:ind w:left="4320" w:hanging="360"/>
      </w:pPr>
      <w:rPr>
        <w:rFonts w:ascii="Wingdings" w:hAnsi="Wingdings" w:hint="default"/>
      </w:rPr>
    </w:lvl>
    <w:lvl w:ilvl="6" w:tplc="0F3CCAD4">
      <w:start w:val="1"/>
      <w:numFmt w:val="bullet"/>
      <w:lvlText w:val=""/>
      <w:lvlJc w:val="left"/>
      <w:pPr>
        <w:ind w:left="5040" w:hanging="360"/>
      </w:pPr>
      <w:rPr>
        <w:rFonts w:ascii="Symbol" w:hAnsi="Symbol" w:hint="default"/>
      </w:rPr>
    </w:lvl>
    <w:lvl w:ilvl="7" w:tplc="DF2C244C">
      <w:start w:val="1"/>
      <w:numFmt w:val="bullet"/>
      <w:lvlText w:val="o"/>
      <w:lvlJc w:val="left"/>
      <w:pPr>
        <w:ind w:left="5760" w:hanging="360"/>
      </w:pPr>
      <w:rPr>
        <w:rFonts w:ascii="Courier New" w:hAnsi="Courier New" w:hint="default"/>
      </w:rPr>
    </w:lvl>
    <w:lvl w:ilvl="8" w:tplc="F844E71E">
      <w:start w:val="1"/>
      <w:numFmt w:val="bullet"/>
      <w:lvlText w:val=""/>
      <w:lvlJc w:val="left"/>
      <w:pPr>
        <w:ind w:left="6480" w:hanging="360"/>
      </w:pPr>
      <w:rPr>
        <w:rFonts w:ascii="Wingdings" w:hAnsi="Wingdings" w:hint="default"/>
      </w:rPr>
    </w:lvl>
  </w:abstractNum>
  <w:abstractNum w:abstractNumId="9"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0"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1" w15:restartNumberingAfterBreak="0">
    <w:nsid w:val="2DAED92B"/>
    <w:multiLevelType w:val="hybridMultilevel"/>
    <w:tmpl w:val="C36455DA"/>
    <w:lvl w:ilvl="0" w:tplc="1FAC589A">
      <w:start w:val="1"/>
      <w:numFmt w:val="decimal"/>
      <w:lvlText w:val="%1."/>
      <w:lvlJc w:val="left"/>
      <w:pPr>
        <w:ind w:left="720" w:hanging="360"/>
      </w:pPr>
    </w:lvl>
    <w:lvl w:ilvl="1" w:tplc="94D2DB02">
      <w:start w:val="1"/>
      <w:numFmt w:val="lowerLetter"/>
      <w:lvlText w:val="%2."/>
      <w:lvlJc w:val="left"/>
      <w:pPr>
        <w:ind w:left="1440" w:hanging="360"/>
      </w:pPr>
    </w:lvl>
    <w:lvl w:ilvl="2" w:tplc="6EF64048">
      <w:start w:val="1"/>
      <w:numFmt w:val="lowerRoman"/>
      <w:lvlText w:val="%3."/>
      <w:lvlJc w:val="right"/>
      <w:pPr>
        <w:ind w:left="2160" w:hanging="180"/>
      </w:pPr>
    </w:lvl>
    <w:lvl w:ilvl="3" w:tplc="601C86A6">
      <w:start w:val="1"/>
      <w:numFmt w:val="decimal"/>
      <w:lvlText w:val="%4."/>
      <w:lvlJc w:val="left"/>
      <w:pPr>
        <w:ind w:left="2880" w:hanging="360"/>
      </w:pPr>
    </w:lvl>
    <w:lvl w:ilvl="4" w:tplc="33C6B694">
      <w:start w:val="1"/>
      <w:numFmt w:val="lowerLetter"/>
      <w:lvlText w:val="%5."/>
      <w:lvlJc w:val="left"/>
      <w:pPr>
        <w:ind w:left="3600" w:hanging="360"/>
      </w:pPr>
    </w:lvl>
    <w:lvl w:ilvl="5" w:tplc="02C227B2">
      <w:start w:val="1"/>
      <w:numFmt w:val="lowerRoman"/>
      <w:lvlText w:val="%6."/>
      <w:lvlJc w:val="right"/>
      <w:pPr>
        <w:ind w:left="4320" w:hanging="180"/>
      </w:pPr>
    </w:lvl>
    <w:lvl w:ilvl="6" w:tplc="5546BEC2">
      <w:start w:val="1"/>
      <w:numFmt w:val="decimal"/>
      <w:lvlText w:val="%7."/>
      <w:lvlJc w:val="left"/>
      <w:pPr>
        <w:ind w:left="5040" w:hanging="360"/>
      </w:pPr>
    </w:lvl>
    <w:lvl w:ilvl="7" w:tplc="9EF25BBC">
      <w:start w:val="1"/>
      <w:numFmt w:val="lowerLetter"/>
      <w:lvlText w:val="%8."/>
      <w:lvlJc w:val="left"/>
      <w:pPr>
        <w:ind w:left="5760" w:hanging="360"/>
      </w:pPr>
    </w:lvl>
    <w:lvl w:ilvl="8" w:tplc="A7586A3E">
      <w:start w:val="1"/>
      <w:numFmt w:val="lowerRoman"/>
      <w:lvlText w:val="%9."/>
      <w:lvlJc w:val="right"/>
      <w:pPr>
        <w:ind w:left="6480" w:hanging="180"/>
      </w:pPr>
    </w:lvl>
  </w:abstractNum>
  <w:abstractNum w:abstractNumId="12"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3" w15:restartNumberingAfterBreak="0">
    <w:nsid w:val="36A281E7"/>
    <w:multiLevelType w:val="multilevel"/>
    <w:tmpl w:val="3332835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2"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876381789">
    <w:abstractNumId w:val="8"/>
  </w:num>
  <w:num w:numId="2" w16cid:durableId="135924405">
    <w:abstractNumId w:val="13"/>
  </w:num>
  <w:num w:numId="3" w16cid:durableId="675501472">
    <w:abstractNumId w:val="11"/>
  </w:num>
  <w:num w:numId="4" w16cid:durableId="1998917223">
    <w:abstractNumId w:val="0"/>
  </w:num>
  <w:num w:numId="5" w16cid:durableId="102289825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6" w16cid:durableId="1486631679">
    <w:abstractNumId w:val="18"/>
  </w:num>
  <w:num w:numId="7" w16cid:durableId="365644282">
    <w:abstractNumId w:val="22"/>
  </w:num>
  <w:num w:numId="8" w16cid:durableId="1347906563">
    <w:abstractNumId w:val="20"/>
  </w:num>
  <w:num w:numId="9" w16cid:durableId="2067029956">
    <w:abstractNumId w:val="22"/>
  </w:num>
  <w:num w:numId="10" w16cid:durableId="916326079">
    <w:abstractNumId w:val="12"/>
  </w:num>
  <w:num w:numId="11" w16cid:durableId="34932319">
    <w:abstractNumId w:val="7"/>
  </w:num>
  <w:num w:numId="12" w16cid:durableId="368460661">
    <w:abstractNumId w:val="10"/>
  </w:num>
  <w:num w:numId="13" w16cid:durableId="766392527">
    <w:abstractNumId w:val="2"/>
  </w:num>
  <w:num w:numId="14" w16cid:durableId="268707531">
    <w:abstractNumId w:val="6"/>
  </w:num>
  <w:num w:numId="15" w16cid:durableId="2139911040">
    <w:abstractNumId w:val="22"/>
  </w:num>
  <w:num w:numId="16" w16cid:durableId="1200512988">
    <w:abstractNumId w:val="22"/>
  </w:num>
  <w:num w:numId="17" w16cid:durableId="1085221495">
    <w:abstractNumId w:val="4"/>
  </w:num>
  <w:num w:numId="18" w16cid:durableId="1630238775">
    <w:abstractNumId w:val="9"/>
  </w:num>
  <w:num w:numId="19" w16cid:durableId="889224071">
    <w:abstractNumId w:val="14"/>
  </w:num>
  <w:num w:numId="20" w16cid:durableId="731390043">
    <w:abstractNumId w:val="3"/>
  </w:num>
  <w:num w:numId="21" w16cid:durableId="1855604613">
    <w:abstractNumId w:val="5"/>
  </w:num>
  <w:num w:numId="22" w16cid:durableId="2079746552">
    <w:abstractNumId w:val="17"/>
  </w:num>
  <w:num w:numId="23" w16cid:durableId="714475943">
    <w:abstractNumId w:val="22"/>
  </w:num>
  <w:num w:numId="24" w16cid:durableId="1796410237">
    <w:abstractNumId w:val="22"/>
  </w:num>
  <w:num w:numId="25" w16cid:durableId="1970746155">
    <w:abstractNumId w:val="19"/>
  </w:num>
  <w:num w:numId="26" w16cid:durableId="696124443">
    <w:abstractNumId w:val="21"/>
  </w:num>
  <w:num w:numId="27" w16cid:durableId="553976589">
    <w:abstractNumId w:val="16"/>
  </w:num>
  <w:num w:numId="28" w16cid:durableId="6332910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D3"/>
    <w:rsid w:val="00006225"/>
    <w:rsid w:val="000817C9"/>
    <w:rsid w:val="00097F43"/>
    <w:rsid w:val="0013157C"/>
    <w:rsid w:val="00143087"/>
    <w:rsid w:val="00150CC1"/>
    <w:rsid w:val="00190105"/>
    <w:rsid w:val="001A3431"/>
    <w:rsid w:val="001B766F"/>
    <w:rsid w:val="001D0890"/>
    <w:rsid w:val="001F663F"/>
    <w:rsid w:val="001F7D36"/>
    <w:rsid w:val="00206E1F"/>
    <w:rsid w:val="002418C0"/>
    <w:rsid w:val="00254CBE"/>
    <w:rsid w:val="0026E73D"/>
    <w:rsid w:val="00270678"/>
    <w:rsid w:val="002922C4"/>
    <w:rsid w:val="002A5E27"/>
    <w:rsid w:val="002D5541"/>
    <w:rsid w:val="0033114A"/>
    <w:rsid w:val="003356F6"/>
    <w:rsid w:val="003372D3"/>
    <w:rsid w:val="00347321"/>
    <w:rsid w:val="003860D3"/>
    <w:rsid w:val="0039103B"/>
    <w:rsid w:val="003B1702"/>
    <w:rsid w:val="0040669E"/>
    <w:rsid w:val="00410F5F"/>
    <w:rsid w:val="00411367"/>
    <w:rsid w:val="00445A8C"/>
    <w:rsid w:val="00466066"/>
    <w:rsid w:val="00491CC1"/>
    <w:rsid w:val="004E6C9A"/>
    <w:rsid w:val="00500DA2"/>
    <w:rsid w:val="005613E4"/>
    <w:rsid w:val="00571FC4"/>
    <w:rsid w:val="005A3F8C"/>
    <w:rsid w:val="005C7DF7"/>
    <w:rsid w:val="005D021A"/>
    <w:rsid w:val="00631C6F"/>
    <w:rsid w:val="0063291D"/>
    <w:rsid w:val="0063574A"/>
    <w:rsid w:val="0069445A"/>
    <w:rsid w:val="006F37E4"/>
    <w:rsid w:val="00712834"/>
    <w:rsid w:val="00716C93"/>
    <w:rsid w:val="00732741"/>
    <w:rsid w:val="0074590A"/>
    <w:rsid w:val="007A893A"/>
    <w:rsid w:val="007C6B66"/>
    <w:rsid w:val="00804367"/>
    <w:rsid w:val="008D40CE"/>
    <w:rsid w:val="009029D5"/>
    <w:rsid w:val="009075F6"/>
    <w:rsid w:val="00930725"/>
    <w:rsid w:val="0095579F"/>
    <w:rsid w:val="009662F3"/>
    <w:rsid w:val="00967902"/>
    <w:rsid w:val="009A291F"/>
    <w:rsid w:val="009B2233"/>
    <w:rsid w:val="009B3AA3"/>
    <w:rsid w:val="00A12200"/>
    <w:rsid w:val="00A7213D"/>
    <w:rsid w:val="00A763B7"/>
    <w:rsid w:val="00A82910"/>
    <w:rsid w:val="00AD17B6"/>
    <w:rsid w:val="00AD63EC"/>
    <w:rsid w:val="00AF19B4"/>
    <w:rsid w:val="00AF6332"/>
    <w:rsid w:val="00AF6B06"/>
    <w:rsid w:val="00B1416D"/>
    <w:rsid w:val="00B46D71"/>
    <w:rsid w:val="00B849B5"/>
    <w:rsid w:val="00BC2229"/>
    <w:rsid w:val="00BD6CBA"/>
    <w:rsid w:val="00C032FC"/>
    <w:rsid w:val="00C206AF"/>
    <w:rsid w:val="00C21920"/>
    <w:rsid w:val="00C44BC7"/>
    <w:rsid w:val="00C503E4"/>
    <w:rsid w:val="00C6003C"/>
    <w:rsid w:val="00C83DEF"/>
    <w:rsid w:val="00C9046D"/>
    <w:rsid w:val="00CA58C5"/>
    <w:rsid w:val="00CA62F9"/>
    <w:rsid w:val="00CB17FD"/>
    <w:rsid w:val="00D00311"/>
    <w:rsid w:val="00D20F4E"/>
    <w:rsid w:val="00D21A8C"/>
    <w:rsid w:val="00D402FD"/>
    <w:rsid w:val="00D44844"/>
    <w:rsid w:val="00D62AEA"/>
    <w:rsid w:val="00D67D2B"/>
    <w:rsid w:val="00D7252F"/>
    <w:rsid w:val="00DE518F"/>
    <w:rsid w:val="00E061BD"/>
    <w:rsid w:val="00E5055D"/>
    <w:rsid w:val="00E604E6"/>
    <w:rsid w:val="00E934AD"/>
    <w:rsid w:val="00F02B6F"/>
    <w:rsid w:val="00F06298"/>
    <w:rsid w:val="00F6773B"/>
    <w:rsid w:val="00F70F8C"/>
    <w:rsid w:val="00FA399D"/>
    <w:rsid w:val="00FA57D9"/>
    <w:rsid w:val="01382C4E"/>
    <w:rsid w:val="0168B870"/>
    <w:rsid w:val="0216C660"/>
    <w:rsid w:val="022E2C06"/>
    <w:rsid w:val="02734D07"/>
    <w:rsid w:val="028D7202"/>
    <w:rsid w:val="0341480B"/>
    <w:rsid w:val="03CCD2E2"/>
    <w:rsid w:val="04C55757"/>
    <w:rsid w:val="05D38F83"/>
    <w:rsid w:val="0669EDFC"/>
    <w:rsid w:val="06E4BB15"/>
    <w:rsid w:val="0722FFBA"/>
    <w:rsid w:val="078BB3B3"/>
    <w:rsid w:val="08048837"/>
    <w:rsid w:val="082F77BC"/>
    <w:rsid w:val="09B1729A"/>
    <w:rsid w:val="0A27E357"/>
    <w:rsid w:val="0A49CC29"/>
    <w:rsid w:val="0AC2B2C1"/>
    <w:rsid w:val="0ACA1041"/>
    <w:rsid w:val="0ACF3387"/>
    <w:rsid w:val="0B13B428"/>
    <w:rsid w:val="0B27297B"/>
    <w:rsid w:val="0BBB0B3D"/>
    <w:rsid w:val="0BE207A2"/>
    <w:rsid w:val="0C4A91D5"/>
    <w:rsid w:val="0D40DEAE"/>
    <w:rsid w:val="0E459612"/>
    <w:rsid w:val="0E493E0A"/>
    <w:rsid w:val="0ED4FB26"/>
    <w:rsid w:val="0FA9056A"/>
    <w:rsid w:val="100CCB74"/>
    <w:rsid w:val="1127A003"/>
    <w:rsid w:val="11295B31"/>
    <w:rsid w:val="121AEA19"/>
    <w:rsid w:val="12B94039"/>
    <w:rsid w:val="13C84AE6"/>
    <w:rsid w:val="15878B9B"/>
    <w:rsid w:val="15A1FDDE"/>
    <w:rsid w:val="163F6812"/>
    <w:rsid w:val="174C0D63"/>
    <w:rsid w:val="179A0CFF"/>
    <w:rsid w:val="17B84AD9"/>
    <w:rsid w:val="17D158F0"/>
    <w:rsid w:val="18091ECE"/>
    <w:rsid w:val="18984279"/>
    <w:rsid w:val="1927C823"/>
    <w:rsid w:val="1966A77C"/>
    <w:rsid w:val="19B5FBC8"/>
    <w:rsid w:val="1A210389"/>
    <w:rsid w:val="1A27BE18"/>
    <w:rsid w:val="1ACABB51"/>
    <w:rsid w:val="1AD35E5D"/>
    <w:rsid w:val="1AEE68CB"/>
    <w:rsid w:val="1B186630"/>
    <w:rsid w:val="1B274281"/>
    <w:rsid w:val="1BA6A37A"/>
    <w:rsid w:val="1BBFE5E0"/>
    <w:rsid w:val="1BE17454"/>
    <w:rsid w:val="1C514AA3"/>
    <w:rsid w:val="1DA515DA"/>
    <w:rsid w:val="1F1E0F00"/>
    <w:rsid w:val="1F8401E8"/>
    <w:rsid w:val="200902B6"/>
    <w:rsid w:val="203C973D"/>
    <w:rsid w:val="20640CDE"/>
    <w:rsid w:val="2068635A"/>
    <w:rsid w:val="2068AB81"/>
    <w:rsid w:val="21045A0A"/>
    <w:rsid w:val="210737E1"/>
    <w:rsid w:val="227B6334"/>
    <w:rsid w:val="229A53D7"/>
    <w:rsid w:val="22E140DE"/>
    <w:rsid w:val="246FF926"/>
    <w:rsid w:val="2518D237"/>
    <w:rsid w:val="26446DB2"/>
    <w:rsid w:val="26DAACD2"/>
    <w:rsid w:val="27069FBA"/>
    <w:rsid w:val="28377DBF"/>
    <w:rsid w:val="284C2D78"/>
    <w:rsid w:val="289A8369"/>
    <w:rsid w:val="28DD2C44"/>
    <w:rsid w:val="291ABC93"/>
    <w:rsid w:val="29CF4578"/>
    <w:rsid w:val="29FFA974"/>
    <w:rsid w:val="2A8EB68F"/>
    <w:rsid w:val="2B23B6F6"/>
    <w:rsid w:val="2B41976D"/>
    <w:rsid w:val="2BAA676E"/>
    <w:rsid w:val="2BAB59E0"/>
    <w:rsid w:val="2C0A6196"/>
    <w:rsid w:val="2C4D1E1C"/>
    <w:rsid w:val="2C63BB30"/>
    <w:rsid w:val="2CE77D64"/>
    <w:rsid w:val="2D0A5BFA"/>
    <w:rsid w:val="2D36E11D"/>
    <w:rsid w:val="2DDEDA8A"/>
    <w:rsid w:val="2DEB9FF9"/>
    <w:rsid w:val="2E395EE2"/>
    <w:rsid w:val="2EFB6A81"/>
    <w:rsid w:val="2F0AF9FB"/>
    <w:rsid w:val="30176211"/>
    <w:rsid w:val="3045162A"/>
    <w:rsid w:val="30F27BA6"/>
    <w:rsid w:val="3109D7F5"/>
    <w:rsid w:val="310F32DF"/>
    <w:rsid w:val="31930CCB"/>
    <w:rsid w:val="31CA3BD0"/>
    <w:rsid w:val="33A3C252"/>
    <w:rsid w:val="33EA52AC"/>
    <w:rsid w:val="3423C6AB"/>
    <w:rsid w:val="34DA116D"/>
    <w:rsid w:val="35AD600D"/>
    <w:rsid w:val="3609F812"/>
    <w:rsid w:val="36B43486"/>
    <w:rsid w:val="36E4BB10"/>
    <w:rsid w:val="378286B2"/>
    <w:rsid w:val="3893FCE1"/>
    <w:rsid w:val="39C65BC1"/>
    <w:rsid w:val="3A960F38"/>
    <w:rsid w:val="3A9A695C"/>
    <w:rsid w:val="3AE4D8C1"/>
    <w:rsid w:val="3BD025A1"/>
    <w:rsid w:val="3BE9E9D5"/>
    <w:rsid w:val="3C12A6F2"/>
    <w:rsid w:val="3C26D3A7"/>
    <w:rsid w:val="3CBD29FC"/>
    <w:rsid w:val="3D30C180"/>
    <w:rsid w:val="3D899AA3"/>
    <w:rsid w:val="3DF09A60"/>
    <w:rsid w:val="3EB2DA53"/>
    <w:rsid w:val="3EDB3376"/>
    <w:rsid w:val="405F284F"/>
    <w:rsid w:val="408CCCC3"/>
    <w:rsid w:val="41051C7D"/>
    <w:rsid w:val="415FD942"/>
    <w:rsid w:val="41C6037D"/>
    <w:rsid w:val="4343E74F"/>
    <w:rsid w:val="43B25FDE"/>
    <w:rsid w:val="43B837BF"/>
    <w:rsid w:val="43C9106E"/>
    <w:rsid w:val="43CB709C"/>
    <w:rsid w:val="4407CB9E"/>
    <w:rsid w:val="44D03507"/>
    <w:rsid w:val="44DEC1B5"/>
    <w:rsid w:val="4524BB59"/>
    <w:rsid w:val="4600AE60"/>
    <w:rsid w:val="460BBE1E"/>
    <w:rsid w:val="46C42229"/>
    <w:rsid w:val="47375E41"/>
    <w:rsid w:val="473F758C"/>
    <w:rsid w:val="4764E626"/>
    <w:rsid w:val="47C2D799"/>
    <w:rsid w:val="47D19D4A"/>
    <w:rsid w:val="486B2FAA"/>
    <w:rsid w:val="4874331C"/>
    <w:rsid w:val="48B87578"/>
    <w:rsid w:val="4940DA83"/>
    <w:rsid w:val="49F8D7B2"/>
    <w:rsid w:val="4A5C49EB"/>
    <w:rsid w:val="4ACA303A"/>
    <w:rsid w:val="4B367611"/>
    <w:rsid w:val="4BD6027C"/>
    <w:rsid w:val="4BECDF2B"/>
    <w:rsid w:val="4C0EC903"/>
    <w:rsid w:val="4C32DD3E"/>
    <w:rsid w:val="4C7158F2"/>
    <w:rsid w:val="4D2F183B"/>
    <w:rsid w:val="4DD049E8"/>
    <w:rsid w:val="4E06E90C"/>
    <w:rsid w:val="4E97F38A"/>
    <w:rsid w:val="4EDD5B4C"/>
    <w:rsid w:val="4FBFBCD9"/>
    <w:rsid w:val="5108FD89"/>
    <w:rsid w:val="51694A77"/>
    <w:rsid w:val="51A88C95"/>
    <w:rsid w:val="51E45CB8"/>
    <w:rsid w:val="52FD41C7"/>
    <w:rsid w:val="53DEF373"/>
    <w:rsid w:val="549F9D40"/>
    <w:rsid w:val="54DE0BBB"/>
    <w:rsid w:val="56F8CB97"/>
    <w:rsid w:val="5741D67E"/>
    <w:rsid w:val="574CD4C9"/>
    <w:rsid w:val="576F8B33"/>
    <w:rsid w:val="57C5F9F9"/>
    <w:rsid w:val="57DCC630"/>
    <w:rsid w:val="580F7894"/>
    <w:rsid w:val="58537466"/>
    <w:rsid w:val="58ED4759"/>
    <w:rsid w:val="599AF87A"/>
    <w:rsid w:val="5A3C4BBD"/>
    <w:rsid w:val="5A86C99D"/>
    <w:rsid w:val="5A9AD5E6"/>
    <w:rsid w:val="5ACE7B62"/>
    <w:rsid w:val="5AD93635"/>
    <w:rsid w:val="5B315AF3"/>
    <w:rsid w:val="5B6BE156"/>
    <w:rsid w:val="5B98895A"/>
    <w:rsid w:val="5B9E428A"/>
    <w:rsid w:val="5C20963B"/>
    <w:rsid w:val="5CA0F1D4"/>
    <w:rsid w:val="5CB6893A"/>
    <w:rsid w:val="5CE1DA9E"/>
    <w:rsid w:val="5D2432AC"/>
    <w:rsid w:val="5E3CAB20"/>
    <w:rsid w:val="5E4A56C7"/>
    <w:rsid w:val="5EA2646A"/>
    <w:rsid w:val="60D121B6"/>
    <w:rsid w:val="610778D5"/>
    <w:rsid w:val="614FA4EF"/>
    <w:rsid w:val="616D4BD1"/>
    <w:rsid w:val="61E2429D"/>
    <w:rsid w:val="61E4C72B"/>
    <w:rsid w:val="622F79EB"/>
    <w:rsid w:val="6346966E"/>
    <w:rsid w:val="63895A5B"/>
    <w:rsid w:val="64033281"/>
    <w:rsid w:val="64326D21"/>
    <w:rsid w:val="6456F2C6"/>
    <w:rsid w:val="652414D3"/>
    <w:rsid w:val="65645ED6"/>
    <w:rsid w:val="66154019"/>
    <w:rsid w:val="6644C01F"/>
    <w:rsid w:val="67144E0F"/>
    <w:rsid w:val="671596CA"/>
    <w:rsid w:val="67B78428"/>
    <w:rsid w:val="67CC7392"/>
    <w:rsid w:val="6812D39A"/>
    <w:rsid w:val="6887E205"/>
    <w:rsid w:val="6AA21502"/>
    <w:rsid w:val="6AF8C091"/>
    <w:rsid w:val="6B5D3D93"/>
    <w:rsid w:val="6B7325B2"/>
    <w:rsid w:val="6BED19E5"/>
    <w:rsid w:val="6BF90AB2"/>
    <w:rsid w:val="6D3E672C"/>
    <w:rsid w:val="6DDEE589"/>
    <w:rsid w:val="6F22A238"/>
    <w:rsid w:val="6F41DF9B"/>
    <w:rsid w:val="712238EF"/>
    <w:rsid w:val="7251F98D"/>
    <w:rsid w:val="726F1848"/>
    <w:rsid w:val="72A38A97"/>
    <w:rsid w:val="72BC77CB"/>
    <w:rsid w:val="72EE6AEE"/>
    <w:rsid w:val="734FFC02"/>
    <w:rsid w:val="73840DC2"/>
    <w:rsid w:val="73D4E318"/>
    <w:rsid w:val="73F3E7AC"/>
    <w:rsid w:val="746C1730"/>
    <w:rsid w:val="756E3AD8"/>
    <w:rsid w:val="75CEFC63"/>
    <w:rsid w:val="7806232E"/>
    <w:rsid w:val="78825A32"/>
    <w:rsid w:val="79890B5A"/>
    <w:rsid w:val="7A61317A"/>
    <w:rsid w:val="7AC52079"/>
    <w:rsid w:val="7BAE05E4"/>
    <w:rsid w:val="7C1E3A9E"/>
    <w:rsid w:val="7C584283"/>
    <w:rsid w:val="7CAE77A6"/>
    <w:rsid w:val="7D45AA23"/>
    <w:rsid w:val="7DA99AC4"/>
    <w:rsid w:val="7DD578C0"/>
    <w:rsid w:val="7EED1E87"/>
    <w:rsid w:val="7FCE6B61"/>
    <w:rsid w:val="7FD84856"/>
  </w:rsids>
  <m:mathPr>
    <m:mathFont m:val="Cambria Math"/>
    <m:brkBin m:val="before"/>
    <m:brkBinSub m:val="--"/>
    <m:smallFrac m:val="0"/>
    <m:dispDef/>
    <m:lMargin m:val="0"/>
    <m:rMargin m:val="0"/>
    <m:defJc m:val="centerGroup"/>
    <m:wrapIndent m:val="1440"/>
    <m:intLim m:val="subSup"/>
    <m:naryLim m:val="undOvr"/>
  </m:mathPr>
  <w:themeFontLang w:val="sr-Latn-R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1388B"/>
  <w15:chartTrackingRefBased/>
  <w15:docId w15:val="{41F9BC43-D29F-4A89-B0B5-02891C04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r-Latn-R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4"/>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4"/>
      </w:numPr>
      <w:spacing w:before="240" w:after="60"/>
      <w:outlineLvl w:val="4"/>
    </w:pPr>
    <w:rPr>
      <w:sz w:val="22"/>
      <w:szCs w:val="22"/>
    </w:rPr>
  </w:style>
  <w:style w:type="paragraph" w:styleId="Heading6">
    <w:name w:val="heading 6"/>
    <w:basedOn w:val="Normal"/>
    <w:next w:val="Normal"/>
    <w:qFormat/>
    <w:pPr>
      <w:numPr>
        <w:ilvl w:val="5"/>
        <w:numId w:val="24"/>
      </w:numPr>
      <w:spacing w:before="240" w:after="60"/>
      <w:outlineLvl w:val="5"/>
    </w:pPr>
    <w:rPr>
      <w:i/>
      <w:iCs/>
      <w:sz w:val="22"/>
      <w:szCs w:val="22"/>
    </w:rPr>
  </w:style>
  <w:style w:type="paragraph" w:styleId="Heading7">
    <w:name w:val="heading 7"/>
    <w:basedOn w:val="Normal"/>
    <w:next w:val="Normal"/>
    <w:qFormat/>
    <w:pPr>
      <w:numPr>
        <w:ilvl w:val="6"/>
        <w:numId w:val="24"/>
      </w:numPr>
      <w:spacing w:before="240" w:after="60"/>
      <w:outlineLvl w:val="6"/>
    </w:pPr>
  </w:style>
  <w:style w:type="paragraph" w:styleId="Heading8">
    <w:name w:val="heading 8"/>
    <w:basedOn w:val="Normal"/>
    <w:next w:val="Normal"/>
    <w:qFormat/>
    <w:pPr>
      <w:numPr>
        <w:ilvl w:val="7"/>
        <w:numId w:val="24"/>
      </w:numPr>
      <w:spacing w:before="240" w:after="60"/>
      <w:outlineLvl w:val="7"/>
    </w:pPr>
    <w:rPr>
      <w:i/>
      <w:iCs/>
    </w:rPr>
  </w:style>
  <w:style w:type="paragraph" w:styleId="Heading9">
    <w:name w:val="heading 9"/>
    <w:basedOn w:val="Normal"/>
    <w:next w:val="Normal"/>
    <w:qFormat/>
    <w:pPr>
      <w:numPr>
        <w:ilvl w:val="8"/>
        <w:numId w:val="24"/>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AD63EC"/>
    <w:pPr>
      <w:widowControl/>
      <w:spacing w:before="100" w:beforeAutospacing="1" w:after="100" w:afterAutospacing="1" w:line="240" w:lineRule="auto"/>
    </w:pPr>
    <w:rPr>
      <w:sz w:val="24"/>
      <w:szCs w:val="24"/>
      <w:lang w:eastAsia="en-US"/>
    </w:rPr>
  </w:style>
  <w:style w:type="character" w:styleId="Strong">
    <w:name w:val="Strong"/>
    <w:uiPriority w:val="22"/>
    <w:qFormat/>
    <w:rsid w:val="00AD6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3</TotalTime>
  <Pages>12</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keywords/>
  <dc:description/>
  <cp:lastModifiedBy>Comp</cp:lastModifiedBy>
  <cp:revision>3</cp:revision>
  <cp:lastPrinted>1899-12-31T23:00:00Z</cp:lastPrinted>
  <dcterms:created xsi:type="dcterms:W3CDTF">2024-11-13T22:17:00Z</dcterms:created>
  <dcterms:modified xsi:type="dcterms:W3CDTF">2024-11-14T08:45:00Z</dcterms:modified>
</cp:coreProperties>
</file>