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Damian Ortega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0"/>
          <w:szCs w:val="20"/>
          <w:rtl w:val="0"/>
        </w:rPr>
        <w:t xml:space="preserve">DevOps / Systems Engineer | 786-414-0117 | damian.ortega@gmail.com | Tamarac, FL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Professional Summary</w:t>
      </w:r>
    </w:p>
    <w:p w:rsidR="00000000" w:rsidDel="00000000" w:rsidP="00000000" w:rsidRDefault="00000000" w:rsidRPr="00000000" w14:paraId="00000005">
      <w:pPr>
        <w:rPr/>
      </w:pPr>
      <w:r w:rsidDel="00000000" w:rsidR="00000000" w:rsidRPr="00000000">
        <w:rPr>
          <w:rtl w:val="0"/>
        </w:rPr>
        <w:t xml:space="preserve">Results-driven DevOps and Systems Engineer with 15+ years of experience spanning enterprise infrastructure, endpoint management, cloud operations, and CI/CD automation. Proven track record of building scalable systems, driving compliance initiatives, and delivering automation that reduces operational burden across hybrid environments. Adept at bridging the gap between traditional sysadmin work and modern DevOps practices.</w:t>
      </w:r>
    </w:p>
    <w:p w:rsidR="00000000" w:rsidDel="00000000" w:rsidP="00000000" w:rsidRDefault="00000000" w:rsidRPr="00000000" w14:paraId="00000006">
      <w:pPr>
        <w:pStyle w:val="Heading1"/>
        <w:rPr/>
      </w:pPr>
      <w:r w:rsidDel="00000000" w:rsidR="00000000" w:rsidRPr="00000000">
        <w:rPr>
          <w:rtl w:val="0"/>
        </w:rPr>
        <w:t xml:space="preserve">Core Competencies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Scripting: Python, Bash, PowerShell</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Endpoint Management: Intune, NinjaOne,</w:t>
      </w:r>
      <w:r w:rsidDel="00000000" w:rsidR="00000000" w:rsidRPr="00000000">
        <w:rPr>
          <w:rtl w:val="0"/>
        </w:rPr>
        <w:t xml:space="preserve"> Ivanti</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CrowdStrike Falcon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Cloud Platforms: AWS, Azure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Automation &amp; CI/CD: GitHub Actions, Jenkins, Azure Pipelines, Bitbucket, Octopus, CloudFormation, Terraform, SaltStack, Fastlane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Containers &amp; Orchestration: Docker, Kubernetes, Kamal, Azure Container Apps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Monitoring &amp; Observability: Datadog, New Relic, LogicMonitor, SolarWinds, Graylog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Secrets Management: AWS Secrets Manager, Vault, Etcd, 1Password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Operating Systems: Linux (CentOS, RHEL, Ubuntu, UNIX), Windows Server (2008–2019), Windows 11</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Identity &amp; Security: Microsoft Entra ID, Hybrid AD/Exchange, Zscaler, CrowdStrike, Active </w:t>
      </w:r>
      <w:r w:rsidDel="00000000" w:rsidR="00000000" w:rsidRPr="00000000">
        <w:rPr>
          <w:rtl w:val="0"/>
        </w:rPr>
        <w:t xml:space="preserve">Directory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Storage &amp; Networking: IBM SAN/NAS, Dell EMC, NetApp, HP, Cisco MDS</w:t>
      </w:r>
    </w:p>
    <w:p w:rsidR="00000000" w:rsidDel="00000000" w:rsidP="00000000" w:rsidRDefault="00000000" w:rsidRPr="00000000" w14:paraId="00000011">
      <w:pPr>
        <w:pStyle w:val="Heading1"/>
        <w:rPr/>
      </w:pPr>
      <w:r w:rsidDel="00000000" w:rsidR="00000000" w:rsidRPr="00000000">
        <w:rPr>
          <w:rtl w:val="0"/>
        </w:rPr>
        <w:t xml:space="preserve">Professional Experience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Hayes Locums — Senior Systems Administrator (Nov 2025–Present)</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Managed and maintained a fleet of 300+ Dell laptops for 300+ users, overseeing patching, troubleshooting, and endpoint configuration via Intune and NinjaOne.</w:t>
        <w:br w:type="textWrapping"/>
        <w:t xml:space="preserve">• Authored PowerShell automation scripts to remediate common issues and streamline repetitive operational tasks, significantly reducing manual workload for the help desk.</w:t>
        <w:br w:type="textWrapping"/>
        <w:t xml:space="preserve">• Cut per-device onboarding time for new workstations by approximately one full day by automating the imaging and patch-to-current workflow.</w:t>
        <w:br w:type="textWrapping"/>
        <w:t xml:space="preserve">• Deployed self-service automation shortcuts in the Windows taskbar, enabling end users to resolve common issues without opening a service request or contacting the help desk.</w:t>
        <w:br w:type="textWrapping"/>
        <w:t xml:space="preserve">• Enforced BIOS-level security across the fleet using Dell Command Configure for standardized BIOS profiles and Dell Command Update for managed firmware update cadences.</w:t>
        <w:br w:type="textWrapping"/>
        <w:t xml:space="preserve">• Implemented CrowdStrike Falcon Sensor deployment as a hard compliance requirement, integrated into the workstation re-imaging process for all endpoints prior to use.</w:t>
        <w:br w:type="textWrapping"/>
        <w:t xml:space="preserve">• Deployed containerized applications to Azure Container Apps via Azure Pipelines, including email routing and PDF processing services, configuring deployments through environment variables using pre-built Docker images.</w:t>
        <w:br w:type="textWrapping"/>
        <w:t xml:space="preserve">• Monitored server infrastructure observability across Azure and on-premises environments using New Relic and LogicMonitor, managing a fleet of ~30 servers.</w:t>
        <w:br w:type="textWrapping"/>
        <w:t xml:space="preserve">• Administered Azure cloud resources and managed DNS and CDN infrastructure via AWS.</w:t>
        <w:br w:type="textWrapping"/>
        <w:t xml:space="preserve">• Maintained hybrid identity and messaging environment using Microsoft Entra ID and a hybrid Exchange/Active Directory setup.</w:t>
        <w:br w:type="textWrapping"/>
        <w:t xml:space="preserve">• Utilized Zscaler for secure remote access, traffic inspection, and network visibility across the endpoint fleet.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Zumba, LLC — DevOps Engineer (May 2023–Dec 2025)</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Operated as part of a small, agile DevOps team managing infrastructure for Zumba’s global website and mobile applications.</w:t>
        <w:br w:type="textWrapping"/>
        <w:t xml:space="preserve">• Orchestrated infrastructure with SaltStack, improving consistency and reducing manual intervention.</w:t>
        <w:br w:type="textWrapping"/>
        <w:t xml:space="preserve">• Enhanced CI/CD pipelines using GitHub Actions, replacing legacy CI systems and improving build reliability.</w:t>
        <w:br w:type="textWrapping"/>
        <w:t xml:space="preserve">• Authored Dockerfiles and entrypoint scripts to build and configure containerized services for deployment.</w:t>
        <w:br w:type="textWrapping"/>
        <w:t xml:space="preserve">• Integrated Datadog for observability and on-call management, enabling the team to detect and respond to incidents before users are impacted.</w:t>
        <w:br w:type="textWrapping"/>
        <w:t xml:space="preserve">• Led incident response and root-cause analysis to improve reliability.</w:t>
        <w:br w:type="textWrapping"/>
        <w:t xml:space="preserve">• Identified AWS cost optimizations and improved environment security posture.</w:t>
        <w:br w:type="textWrapping"/>
        <w:t xml:space="preserve">• Authored internal DevOps documentation to streamline onboarding and operations.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ChenMed, LLC — Senior Systems Administrator (</w:t>
      </w:r>
      <w:r w:rsidDel="00000000" w:rsidR="00000000" w:rsidRPr="00000000">
        <w:rPr>
          <w:b w:val="1"/>
          <w:bCs w:val="1"/>
          <w:rtl w:val="0"/>
        </w:rPr>
        <w:t xml:space="preserve">Dec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2019– </w:t>
      </w:r>
      <w:r w:rsidDel="00000000" w:rsidR="00000000" w:rsidRPr="00000000">
        <w:rPr>
          <w:b w:val="1"/>
          <w:bCs w:val="1"/>
          <w:rtl w:val="0"/>
        </w:rPr>
        <w:t xml:space="preserve">May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2023)</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Led a complete patching process overhaul via automation, cutting patching time from 2 weeks to 2 days.</w:t>
        <w:br w:type="textWrapping"/>
        <w:t xml:space="preserve">• Moved Infrastructure-as-Code environments into Kubernetes with init containers and master Helm charts.</w:t>
        <w:br w:type="textWrapping"/>
        <w:t xml:space="preserve">• Automated operational tasks with Jenkins, AWS Lambda, Python, and PowerShell, reducing manual work.</w:t>
        <w:br w:type="textWrapping"/>
        <w:t xml:space="preserve">• Developed CI/CD pipelines for Java, Node.js, .NET, Python, iOS, and Android, eliminating hours of manual artifact uploads and job execution per deployment cycle.</w:t>
        <w:br w:type="textWrapping"/>
        <w:t xml:space="preserve">• Transformed legacy apps to modern CloudFormation-based IaC design.</w:t>
        <w:br w:type="textWrapping"/>
        <w:t xml:space="preserve">• Automated AWS cost optimization with right-sizing scripts, reducing monthly infrastructure spend by tens of thousands of dollars.</w:t>
        <w:br w:type="textWrapping"/>
        <w:t xml:space="preserve">• Helped the company achieve NIST 3.0 certification in under three months.</w:t>
      </w:r>
      <w:r w:rsidDel="00000000" w:rsidR="00000000" w:rsidRPr="00000000">
        <w:br w:type="page"/>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University of Miami — Systems Administrator (Jun 2014– 2019 De</w:t>
      </w:r>
      <w:r w:rsidDel="00000000" w:rsidR="00000000" w:rsidRPr="00000000">
        <w:rPr>
          <w:b w:val="1"/>
          <w:bCs w:val="1"/>
          <w:rtl w:val="0"/>
        </w:rPr>
        <w:t xml:space="preserve">c</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Supported Storage and Unix systems, maintaining AIX, RHEL, and SUSE Linux environments.</w:t>
        <w:br w:type="textWrapping"/>
        <w:t xml:space="preserve">• Managed SAN infrastructure (Dell, EMC, IBM, NetApp) and Cisco MDS networking.</w:t>
        <w:br w:type="textWrapping"/>
        <w:t xml:space="preserve">• Implemented and maintained enterprise storage strategies and configurations.</w:t>
        <w:br w:type="textWrapping"/>
        <w:t xml:space="preserve">• Provided server-level support, upgrades, and configuration for AIX HACMP clusters.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University of Miami — Desktop Support Technician (Aug 2009–2014 Jun)</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Provided Tier 1/2 support for users across university systems.</w:t>
        <w:br w:type="textWrapping"/>
        <w:t xml:space="preserve">• Managed Active Directory, Office 365 migrations, and network share configurations.</w:t>
        <w:br w:type="textWrapping"/>
        <w:t xml:space="preserve">• Maintained ServiceNow ticket queues and ensured timely resolution of incidents.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t xml:space="preserve">References available upon request.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nJNPIj76R88MEE6WOEbKzGEgQ==">CgMxLjA4AHIhMU9KcksxODh6eHg0c1pwNWE4dS11TUU5YWxrNWhuM291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