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D3C5D" w14:textId="581DE173" w:rsidR="00633FAB" w:rsidRDefault="00633FAB" w:rsidP="00633FAB">
      <w:pPr>
        <w:rPr>
          <w:b w:val="0"/>
          <w:bCs w:val="0"/>
        </w:rPr>
      </w:pPr>
      <w:r>
        <w:rPr>
          <w:b w:val="0"/>
          <w:bCs w:val="0"/>
        </w:rPr>
        <w:t>**</w:t>
      </w:r>
      <w:r w:rsidRPr="00633FAB">
        <w:rPr>
          <w:b w:val="0"/>
          <w:bCs w:val="0"/>
        </w:rPr>
        <w:t xml:space="preserve">Board of Directors Meeting Summary**  </w:t>
      </w:r>
    </w:p>
    <w:p w14:paraId="250CA409" w14:textId="77777777" w:rsidR="00633B2C" w:rsidRPr="00633FAB" w:rsidRDefault="00633B2C" w:rsidP="00633FAB">
      <w:pPr>
        <w:rPr>
          <w:b w:val="0"/>
          <w:bCs w:val="0"/>
        </w:rPr>
      </w:pPr>
    </w:p>
    <w:p w14:paraId="1A619D92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**Subject: Review and Confirmation of Compliance with Principle 4.0 - Incident Response and Crisis Management**  </w:t>
      </w:r>
    </w:p>
    <w:p w14:paraId="2DE69F17" w14:textId="7AE7083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**Date: </w:t>
      </w:r>
      <w:r>
        <w:rPr>
          <w:b w:val="0"/>
          <w:bCs w:val="0"/>
        </w:rPr>
        <w:t>15 January 2025</w:t>
      </w:r>
      <w:r w:rsidRPr="00633FAB">
        <w:rPr>
          <w:b w:val="0"/>
          <w:bCs w:val="0"/>
        </w:rPr>
        <w:t xml:space="preserve">**  </w:t>
      </w:r>
    </w:p>
    <w:p w14:paraId="0371FFEA" w14:textId="77777777" w:rsidR="00633FAB" w:rsidRPr="00633FAB" w:rsidRDefault="00633FAB" w:rsidP="00633FAB">
      <w:pPr>
        <w:rPr>
          <w:b w:val="0"/>
          <w:bCs w:val="0"/>
        </w:rPr>
      </w:pPr>
    </w:p>
    <w:p w14:paraId="47735D38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The board convened to review the organization’s compliance with the practices outlined under Principle 4.0 concerning incident response and crisis management. The following summary reflects key discussions and outcomes.  </w:t>
      </w:r>
    </w:p>
    <w:p w14:paraId="2FCC0370" w14:textId="77777777" w:rsidR="00633FAB" w:rsidRPr="00633FAB" w:rsidRDefault="00633FAB" w:rsidP="00633FAB">
      <w:pPr>
        <w:rPr>
          <w:b w:val="0"/>
          <w:bCs w:val="0"/>
        </w:rPr>
      </w:pPr>
    </w:p>
    <w:p w14:paraId="40ACAE36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---</w:t>
      </w:r>
    </w:p>
    <w:p w14:paraId="3BA4353E" w14:textId="77777777" w:rsidR="00633FAB" w:rsidRPr="00633FAB" w:rsidRDefault="00633FAB" w:rsidP="00633FAB">
      <w:pPr>
        <w:rPr>
          <w:b w:val="0"/>
          <w:bCs w:val="0"/>
        </w:rPr>
      </w:pPr>
    </w:p>
    <w:p w14:paraId="259B6D62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### **Practice 4.1: Policies, Processes, and Procedures for Cyber Breach Management**  </w:t>
      </w:r>
    </w:p>
    <w:p w14:paraId="56C0049E" w14:textId="736138A4" w:rsid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The board reviewed the current policies, processes, and procedures for managing cyber breaches internally. It was confirmed that these documents are well-established, comprehensive, </w:t>
      </w:r>
      <w:r>
        <w:rPr>
          <w:b w:val="0"/>
          <w:bCs w:val="0"/>
        </w:rPr>
        <w:t>but had not been updated since the last meeting as required</w:t>
      </w:r>
      <w:r w:rsidRPr="00633FAB">
        <w:rPr>
          <w:b w:val="0"/>
          <w:bCs w:val="0"/>
        </w:rPr>
        <w:t xml:space="preserve">. </w:t>
      </w:r>
    </w:p>
    <w:p w14:paraId="53720FD3" w14:textId="77777777" w:rsidR="00633B2C" w:rsidRDefault="00633B2C" w:rsidP="00633FAB">
      <w:pPr>
        <w:rPr>
          <w:b w:val="0"/>
          <w:bCs w:val="0"/>
        </w:rPr>
      </w:pPr>
    </w:p>
    <w:p w14:paraId="7E8CF462" w14:textId="00884473" w:rsidR="00633B2C" w:rsidRPr="00633FAB" w:rsidRDefault="00633B2C" w:rsidP="00633FAB">
      <w:pPr>
        <w:rPr>
          <w:b w:val="0"/>
          <w:bCs w:val="0"/>
        </w:rPr>
      </w:pPr>
      <w:r w:rsidRPr="00633FAB">
        <w:rPr>
          <w:b w:val="0"/>
          <w:bCs w:val="0"/>
        </w:rPr>
        <w:t>**Status:** Confirmed compliance.</w:t>
      </w:r>
    </w:p>
    <w:p w14:paraId="31547F1B" w14:textId="77777777" w:rsidR="00633FAB" w:rsidRPr="00633FAB" w:rsidRDefault="00633FAB" w:rsidP="00633FAB">
      <w:pPr>
        <w:rPr>
          <w:b w:val="0"/>
          <w:bCs w:val="0"/>
        </w:rPr>
      </w:pPr>
    </w:p>
    <w:p w14:paraId="119D0F18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---</w:t>
      </w:r>
    </w:p>
    <w:p w14:paraId="5158CEDB" w14:textId="77777777" w:rsidR="00633FAB" w:rsidRPr="00633FAB" w:rsidRDefault="00633FAB" w:rsidP="00633FAB">
      <w:pPr>
        <w:rPr>
          <w:b w:val="0"/>
          <w:bCs w:val="0"/>
        </w:rPr>
      </w:pPr>
    </w:p>
    <w:p w14:paraId="570477CE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### **Practice 4.2: Maintenance of Audit-Like Records**  </w:t>
      </w:r>
    </w:p>
    <w:p w14:paraId="61750847" w14:textId="13E042C1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The board received a report detailing the ongoing efforts to maintain an audit-like record capturing the "who, what, where, when, and how" of resolved cyber issues. The internal audit team presented a demonstration of the logging system</w:t>
      </w:r>
      <w:r w:rsidR="0065516F">
        <w:rPr>
          <w:b w:val="0"/>
          <w:bCs w:val="0"/>
        </w:rPr>
        <w:t xml:space="preserve"> in its beta format</w:t>
      </w:r>
      <w:r w:rsidRPr="00633FAB">
        <w:rPr>
          <w:b w:val="0"/>
          <w:bCs w:val="0"/>
        </w:rPr>
        <w:t>,</w:t>
      </w:r>
      <w:r w:rsidR="0065516F">
        <w:rPr>
          <w:b w:val="0"/>
          <w:bCs w:val="0"/>
        </w:rPr>
        <w:t xml:space="preserve"> seeking board review and comment. </w:t>
      </w:r>
      <w:r w:rsidRPr="00633FAB">
        <w:rPr>
          <w:b w:val="0"/>
          <w:bCs w:val="0"/>
        </w:rPr>
        <w:t xml:space="preserve"> showcasing its robustness and alignment with compliance standards.  </w:t>
      </w:r>
    </w:p>
    <w:p w14:paraId="61CB81F4" w14:textId="77777777" w:rsidR="00633FAB" w:rsidRPr="00633FAB" w:rsidRDefault="00633FAB" w:rsidP="00633FAB">
      <w:pPr>
        <w:rPr>
          <w:b w:val="0"/>
          <w:bCs w:val="0"/>
        </w:rPr>
      </w:pPr>
    </w:p>
    <w:p w14:paraId="574558A3" w14:textId="5D0EFB14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**Status:** </w:t>
      </w:r>
      <w:r w:rsidR="0065516F">
        <w:rPr>
          <w:b w:val="0"/>
          <w:bCs w:val="0"/>
        </w:rPr>
        <w:t>Needs further refinement</w:t>
      </w:r>
    </w:p>
    <w:p w14:paraId="1A664DBE" w14:textId="77777777" w:rsidR="00633FAB" w:rsidRPr="00633FAB" w:rsidRDefault="00633FAB" w:rsidP="00633FAB">
      <w:pPr>
        <w:rPr>
          <w:b w:val="0"/>
          <w:bCs w:val="0"/>
        </w:rPr>
      </w:pPr>
    </w:p>
    <w:p w14:paraId="61C13468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---</w:t>
      </w:r>
    </w:p>
    <w:p w14:paraId="4C047770" w14:textId="77777777" w:rsidR="00633FAB" w:rsidRPr="00633FAB" w:rsidRDefault="00633FAB" w:rsidP="00633FAB">
      <w:pPr>
        <w:rPr>
          <w:b w:val="0"/>
          <w:bCs w:val="0"/>
        </w:rPr>
      </w:pPr>
    </w:p>
    <w:p w14:paraId="6266CE9D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### **Practice 4.3: Establishment of Internal Crisis Management Team**  </w:t>
      </w:r>
    </w:p>
    <w:p w14:paraId="1D114F74" w14:textId="6B113AE9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The board was briefed on the structure and operations of the internal crisis management team. This team includes internal staff and external experts, with a designated representative to communicate directly with the board during crises.  </w:t>
      </w:r>
    </w:p>
    <w:p w14:paraId="3C21D6A1" w14:textId="77777777" w:rsidR="00633FAB" w:rsidRPr="00633FAB" w:rsidRDefault="00633FAB" w:rsidP="00633FAB">
      <w:pPr>
        <w:rPr>
          <w:b w:val="0"/>
          <w:bCs w:val="0"/>
        </w:rPr>
      </w:pPr>
    </w:p>
    <w:p w14:paraId="7933AEE2" w14:textId="20D0D8B5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**Status:**</w:t>
      </w:r>
      <w:r w:rsidR="0065516F">
        <w:rPr>
          <w:b w:val="0"/>
          <w:bCs w:val="0"/>
        </w:rPr>
        <w:t xml:space="preserve"> </w:t>
      </w:r>
      <w:r w:rsidRPr="00633FAB">
        <w:rPr>
          <w:b w:val="0"/>
          <w:bCs w:val="0"/>
        </w:rPr>
        <w:t xml:space="preserve"> </w:t>
      </w:r>
      <w:r w:rsidR="0065516F">
        <w:rPr>
          <w:b w:val="0"/>
          <w:bCs w:val="0"/>
        </w:rPr>
        <w:t>Does not have a designated staff member to report to the board.</w:t>
      </w:r>
    </w:p>
    <w:p w14:paraId="4EC9107B" w14:textId="77777777" w:rsidR="00633FAB" w:rsidRPr="00633FAB" w:rsidRDefault="00633FAB" w:rsidP="00633FAB">
      <w:pPr>
        <w:rPr>
          <w:b w:val="0"/>
          <w:bCs w:val="0"/>
        </w:rPr>
      </w:pPr>
    </w:p>
    <w:p w14:paraId="128A2C9B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---</w:t>
      </w:r>
    </w:p>
    <w:p w14:paraId="59DDFBB1" w14:textId="77777777" w:rsidR="00633FAB" w:rsidRPr="00633FAB" w:rsidRDefault="00633FAB" w:rsidP="00633FAB">
      <w:pPr>
        <w:rPr>
          <w:b w:val="0"/>
          <w:bCs w:val="0"/>
        </w:rPr>
      </w:pPr>
    </w:p>
    <w:p w14:paraId="340D96C9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### **Practice 4.4: Development of Incident Response Team**  </w:t>
      </w:r>
    </w:p>
    <w:p w14:paraId="085E5C90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The incident response team, composed of internal personnel and external advisors, was reviewed. The board acknowledged the team’s comprehensive action plan, </w:t>
      </w:r>
      <w:r w:rsidRPr="00633FAB">
        <w:rPr>
          <w:b w:val="0"/>
          <w:bCs w:val="0"/>
        </w:rPr>
        <w:lastRenderedPageBreak/>
        <w:t xml:space="preserve">checklist, and designated point person for board reporting. These elements were updated as of [Insert Date] to ensure alignment with current best practices.  </w:t>
      </w:r>
    </w:p>
    <w:p w14:paraId="2711B4FD" w14:textId="77777777" w:rsidR="00633FAB" w:rsidRPr="00633FAB" w:rsidRDefault="00633FAB" w:rsidP="00633FAB">
      <w:pPr>
        <w:rPr>
          <w:b w:val="0"/>
          <w:bCs w:val="0"/>
        </w:rPr>
      </w:pPr>
    </w:p>
    <w:p w14:paraId="6D591BFC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**Status:** Confirmed compliance.  </w:t>
      </w:r>
    </w:p>
    <w:p w14:paraId="0E9376BB" w14:textId="77777777" w:rsidR="00633FAB" w:rsidRPr="00633FAB" w:rsidRDefault="00633FAB" w:rsidP="00633FAB">
      <w:pPr>
        <w:rPr>
          <w:b w:val="0"/>
          <w:bCs w:val="0"/>
        </w:rPr>
      </w:pPr>
    </w:p>
    <w:p w14:paraId="4A3E91DD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---</w:t>
      </w:r>
    </w:p>
    <w:p w14:paraId="5D6EB263" w14:textId="77777777" w:rsidR="00633FAB" w:rsidRPr="00633FAB" w:rsidRDefault="00633FAB" w:rsidP="00633FAB">
      <w:pPr>
        <w:rPr>
          <w:b w:val="0"/>
          <w:bCs w:val="0"/>
        </w:rPr>
      </w:pPr>
    </w:p>
    <w:p w14:paraId="7ABE5767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### **Practice 4.5: Regular Practice Sessions**  </w:t>
      </w:r>
    </w:p>
    <w:p w14:paraId="732C09A5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The board discussed the frequency and quality of practice sessions for handling cyber events. Sessions using realistic scenarios and data are conducted quarterly, with the most recent simulation held on [Insert Date]. Feedback from these exercises is used to refine the incident response strategy.  </w:t>
      </w:r>
    </w:p>
    <w:p w14:paraId="7B7AE91D" w14:textId="77777777" w:rsidR="00633FAB" w:rsidRPr="00633FAB" w:rsidRDefault="00633FAB" w:rsidP="00633FAB">
      <w:pPr>
        <w:rPr>
          <w:b w:val="0"/>
          <w:bCs w:val="0"/>
        </w:rPr>
      </w:pPr>
    </w:p>
    <w:p w14:paraId="354DE636" w14:textId="19EAE766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**Status:** </w:t>
      </w:r>
      <w:r w:rsidR="0065516F">
        <w:rPr>
          <w:b w:val="0"/>
          <w:bCs w:val="0"/>
        </w:rPr>
        <w:t xml:space="preserve">Updated simulation needed as the last one is out of date. </w:t>
      </w:r>
      <w:r w:rsidRPr="00633FAB">
        <w:rPr>
          <w:b w:val="0"/>
          <w:bCs w:val="0"/>
        </w:rPr>
        <w:t xml:space="preserve">  </w:t>
      </w:r>
    </w:p>
    <w:p w14:paraId="08857605" w14:textId="77777777" w:rsidR="00633FAB" w:rsidRPr="00633FAB" w:rsidRDefault="00633FAB" w:rsidP="00633FAB">
      <w:pPr>
        <w:rPr>
          <w:b w:val="0"/>
          <w:bCs w:val="0"/>
        </w:rPr>
      </w:pPr>
    </w:p>
    <w:p w14:paraId="030D4D7A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---</w:t>
      </w:r>
    </w:p>
    <w:p w14:paraId="3061E284" w14:textId="77777777" w:rsidR="00633FAB" w:rsidRPr="00633FAB" w:rsidRDefault="00633FAB" w:rsidP="00633FAB">
      <w:pPr>
        <w:rPr>
          <w:b w:val="0"/>
          <w:bCs w:val="0"/>
        </w:rPr>
      </w:pPr>
    </w:p>
    <w:p w14:paraId="363BA757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### **Practice 4.6: Public Crisis Management and Training**  </w:t>
      </w:r>
    </w:p>
    <w:p w14:paraId="298F86BB" w14:textId="6142063B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The crisis management team, tasked with coordinating public representation during crises, was evaluated. The team works closely with expert advisors and undergoes regular training sessions, including simulated event responses. </w:t>
      </w:r>
    </w:p>
    <w:p w14:paraId="02306A69" w14:textId="77777777" w:rsidR="00633FAB" w:rsidRPr="00633FAB" w:rsidRDefault="00633FAB" w:rsidP="00633FAB">
      <w:pPr>
        <w:rPr>
          <w:b w:val="0"/>
          <w:bCs w:val="0"/>
        </w:rPr>
      </w:pPr>
    </w:p>
    <w:p w14:paraId="3985CEF2" w14:textId="385F9555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**Status:** </w:t>
      </w:r>
      <w:r w:rsidR="0065516F">
        <w:rPr>
          <w:b w:val="0"/>
          <w:bCs w:val="0"/>
        </w:rPr>
        <w:t>Further planning is needed to make sure that all members of the team are updated.</w:t>
      </w:r>
    </w:p>
    <w:p w14:paraId="5D60E7C3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>---</w:t>
      </w:r>
    </w:p>
    <w:p w14:paraId="69A8197A" w14:textId="77777777" w:rsidR="00633FAB" w:rsidRPr="00633FAB" w:rsidRDefault="00633FAB" w:rsidP="00633FAB">
      <w:pPr>
        <w:rPr>
          <w:b w:val="0"/>
          <w:bCs w:val="0"/>
        </w:rPr>
      </w:pPr>
    </w:p>
    <w:p w14:paraId="70E63DE6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**Conclusion:**  </w:t>
      </w:r>
    </w:p>
    <w:p w14:paraId="2AA75B3A" w14:textId="7F56AB48" w:rsid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The board confirmed that the organization is </w:t>
      </w:r>
      <w:r w:rsidR="0065516F">
        <w:rPr>
          <w:b w:val="0"/>
          <w:bCs w:val="0"/>
        </w:rPr>
        <w:t>mostly</w:t>
      </w:r>
      <w:r w:rsidRPr="00633FAB">
        <w:rPr>
          <w:b w:val="0"/>
          <w:bCs w:val="0"/>
        </w:rPr>
        <w:t xml:space="preserve"> compliance with Principle 4.0 and its associated practices</w:t>
      </w:r>
      <w:r w:rsidR="0065516F">
        <w:rPr>
          <w:b w:val="0"/>
          <w:bCs w:val="0"/>
        </w:rPr>
        <w:t xml:space="preserve"> except where as noted. </w:t>
      </w:r>
    </w:p>
    <w:p w14:paraId="07BB57F3" w14:textId="77777777" w:rsidR="0065516F" w:rsidRPr="00633FAB" w:rsidRDefault="0065516F" w:rsidP="00633FAB">
      <w:pPr>
        <w:rPr>
          <w:b w:val="0"/>
          <w:bCs w:val="0"/>
        </w:rPr>
      </w:pPr>
    </w:p>
    <w:p w14:paraId="716389A6" w14:textId="77777777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**Action Items:**  </w:t>
      </w:r>
    </w:p>
    <w:p w14:paraId="60618EC4" w14:textId="77777777" w:rsidR="0065516F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- Schedule the next annual review of policies and procedures for </w:t>
      </w:r>
      <w:r w:rsidR="0065516F">
        <w:rPr>
          <w:b w:val="0"/>
          <w:bCs w:val="0"/>
        </w:rPr>
        <w:t>x date</w:t>
      </w:r>
      <w:r w:rsidRPr="00633FAB">
        <w:rPr>
          <w:b w:val="0"/>
          <w:bCs w:val="0"/>
        </w:rPr>
        <w:t xml:space="preserve"> </w:t>
      </w:r>
    </w:p>
    <w:p w14:paraId="12A48D62" w14:textId="57BF6E08" w:rsidR="00633FAB" w:rsidRPr="00633FAB" w:rsidRDefault="0065516F" w:rsidP="00633FAB">
      <w:pPr>
        <w:rPr>
          <w:b w:val="0"/>
          <w:bCs w:val="0"/>
        </w:rPr>
      </w:pPr>
      <w:r>
        <w:rPr>
          <w:b w:val="0"/>
          <w:bCs w:val="0"/>
        </w:rPr>
        <w:t>- Interim update to confirm updated status</w:t>
      </w:r>
    </w:p>
    <w:p w14:paraId="4DD0A79E" w14:textId="122B6381" w:rsidR="00633FAB" w:rsidRPr="00633FAB" w:rsidRDefault="00633FAB" w:rsidP="00633FAB">
      <w:pPr>
        <w:rPr>
          <w:b w:val="0"/>
          <w:bCs w:val="0"/>
        </w:rPr>
      </w:pPr>
      <w:r w:rsidRPr="00633FAB">
        <w:rPr>
          <w:b w:val="0"/>
          <w:bCs w:val="0"/>
        </w:rPr>
        <w:t xml:space="preserve">- Plan the next quarterly incident response simulation.  </w:t>
      </w:r>
    </w:p>
    <w:p w14:paraId="58BB2905" w14:textId="77777777" w:rsidR="00633FAB" w:rsidRPr="00633FAB" w:rsidRDefault="00633FAB" w:rsidP="00633FAB">
      <w:pPr>
        <w:rPr>
          <w:b w:val="0"/>
          <w:bCs w:val="0"/>
        </w:rPr>
      </w:pPr>
    </w:p>
    <w:p w14:paraId="4DADBD2F" w14:textId="25951033" w:rsidR="008638EE" w:rsidRDefault="00633FAB" w:rsidP="00633FAB">
      <w:r>
        <w:t xml:space="preserve"> </w:t>
      </w:r>
    </w:p>
    <w:sectPr w:rsidR="0086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B"/>
    <w:rsid w:val="0012107F"/>
    <w:rsid w:val="002B4025"/>
    <w:rsid w:val="0033409F"/>
    <w:rsid w:val="00633B2C"/>
    <w:rsid w:val="00633FAB"/>
    <w:rsid w:val="0065516F"/>
    <w:rsid w:val="006D552D"/>
    <w:rsid w:val="008638EE"/>
    <w:rsid w:val="008D2AC7"/>
    <w:rsid w:val="00E12948"/>
    <w:rsid w:val="00E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E6A6"/>
  <w15:chartTrackingRefBased/>
  <w15:docId w15:val="{D9CFAB7C-ED3A-C447-A714-11574E13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Theme="minorHAnsi" w:hAnsi="Helvetica Neue" w:cs="Times New Roman"/>
        <w:b/>
        <w:bCs/>
        <w:kern w:val="36"/>
        <w:sz w:val="24"/>
        <w:szCs w:val="4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A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A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A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A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A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AB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Patterson</dc:creator>
  <cp:keywords/>
  <dc:description/>
  <cp:lastModifiedBy>Robert Patterson</cp:lastModifiedBy>
  <cp:revision>1</cp:revision>
  <dcterms:created xsi:type="dcterms:W3CDTF">2025-01-15T16:31:00Z</dcterms:created>
  <dcterms:modified xsi:type="dcterms:W3CDTF">2025-01-15T16:54:00Z</dcterms:modified>
</cp:coreProperties>
</file>