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F84" w:rsidRPr="00E01CFD" w:rsidRDefault="00AA6F84" w:rsidP="00E01CFD">
      <w:pPr>
        <w:jc w:val="center"/>
        <w:rPr>
          <w:b/>
          <w:sz w:val="36"/>
          <w:u w:val="single"/>
        </w:rPr>
      </w:pPr>
      <w:r w:rsidRPr="00E01CFD">
        <w:rPr>
          <w:b/>
          <w:sz w:val="36"/>
          <w:u w:val="single"/>
        </w:rPr>
        <w:t xml:space="preserve">PROJECT </w:t>
      </w:r>
      <w:r w:rsidR="00E01CFD" w:rsidRPr="00E01CFD">
        <w:rPr>
          <w:b/>
          <w:sz w:val="36"/>
          <w:u w:val="single"/>
        </w:rPr>
        <w:t>3:</w:t>
      </w:r>
      <w:r w:rsidRPr="00E01CFD">
        <w:rPr>
          <w:b/>
          <w:sz w:val="36"/>
          <w:u w:val="single"/>
        </w:rPr>
        <w:t xml:space="preserve"> </w:t>
      </w:r>
      <w:r w:rsidR="00E01CFD" w:rsidRPr="00E01CFD">
        <w:rPr>
          <w:rStyle w:val="fontstyle01"/>
          <w:u w:val="single"/>
        </w:rPr>
        <w:t>Classification Algorithms</w:t>
      </w:r>
    </w:p>
    <w:p w:rsidR="00AA6F84" w:rsidRDefault="00AA6F84" w:rsidP="00AA6F84">
      <w:pPr>
        <w:rPr>
          <w:b/>
          <w:color w:val="4472C4" w:themeColor="accent5"/>
          <w:sz w:val="28"/>
          <w:u w:val="single"/>
        </w:rPr>
      </w:pPr>
    </w:p>
    <w:p w:rsidR="00AA6F84" w:rsidRDefault="00AA6F84" w:rsidP="00AA6F84">
      <w:pPr>
        <w:rPr>
          <w:b/>
          <w:color w:val="4472C4" w:themeColor="accent5"/>
          <w:sz w:val="28"/>
          <w:u w:val="single"/>
        </w:rPr>
      </w:pPr>
    </w:p>
    <w:p w:rsidR="00AA6F84" w:rsidRDefault="00AA6F84" w:rsidP="00AA6F84">
      <w:pPr>
        <w:rPr>
          <w:b/>
          <w:color w:val="4472C4" w:themeColor="accent5"/>
          <w:sz w:val="28"/>
          <w:u w:val="single"/>
        </w:rPr>
      </w:pPr>
    </w:p>
    <w:p w:rsidR="00AA6F84" w:rsidRDefault="00AA6F84" w:rsidP="00AA6F84">
      <w:pPr>
        <w:rPr>
          <w:b/>
          <w:color w:val="4472C4" w:themeColor="accent5"/>
          <w:sz w:val="28"/>
          <w:u w:val="single"/>
        </w:rPr>
      </w:pPr>
    </w:p>
    <w:p w:rsidR="00AA6F84" w:rsidRDefault="00AA6F84" w:rsidP="00AA6F84">
      <w:pPr>
        <w:rPr>
          <w:b/>
          <w:color w:val="4472C4" w:themeColor="accent5"/>
          <w:sz w:val="28"/>
          <w:u w:val="single"/>
        </w:rPr>
      </w:pPr>
    </w:p>
    <w:p w:rsidR="00AA6F84" w:rsidRDefault="00AA6F84" w:rsidP="00AA6F84">
      <w:pPr>
        <w:rPr>
          <w:b/>
          <w:color w:val="4472C4" w:themeColor="accent5"/>
          <w:sz w:val="28"/>
          <w:u w:val="single"/>
        </w:rPr>
      </w:pPr>
    </w:p>
    <w:p w:rsidR="00AA6F84" w:rsidRDefault="00AA6F84" w:rsidP="00AA6F84">
      <w:pPr>
        <w:rPr>
          <w:b/>
          <w:color w:val="4472C4" w:themeColor="accent5"/>
          <w:sz w:val="28"/>
          <w:u w:val="single"/>
        </w:rPr>
      </w:pPr>
    </w:p>
    <w:p w:rsidR="0013471C" w:rsidRPr="003258CE" w:rsidRDefault="0013471C" w:rsidP="0013471C">
      <w:pPr>
        <w:jc w:val="center"/>
        <w:rPr>
          <w:rFonts w:cstheme="minorHAnsi"/>
          <w:b/>
          <w:noProof/>
          <w:sz w:val="28"/>
        </w:rPr>
      </w:pPr>
      <w:r w:rsidRPr="003258CE">
        <w:rPr>
          <w:rFonts w:cstheme="minorHAnsi"/>
          <w:b/>
          <w:noProof/>
          <w:sz w:val="28"/>
        </w:rPr>
        <w:t>Tariq Siddiqui – 50208470</w:t>
      </w:r>
    </w:p>
    <w:p w:rsidR="0013471C" w:rsidRPr="003258CE" w:rsidRDefault="0013471C" w:rsidP="0013471C">
      <w:pPr>
        <w:jc w:val="center"/>
        <w:rPr>
          <w:rFonts w:cstheme="minorHAnsi"/>
          <w:b/>
          <w:noProof/>
          <w:sz w:val="28"/>
        </w:rPr>
      </w:pPr>
      <w:r w:rsidRPr="003258CE">
        <w:rPr>
          <w:rFonts w:cstheme="minorHAnsi"/>
          <w:b/>
          <w:noProof/>
          <w:sz w:val="28"/>
        </w:rPr>
        <w:t>Kaushik Ramasubramanian – 50207352</w:t>
      </w:r>
    </w:p>
    <w:p w:rsidR="0013471C" w:rsidRPr="003258CE" w:rsidRDefault="0013471C" w:rsidP="0013471C">
      <w:pPr>
        <w:jc w:val="center"/>
        <w:rPr>
          <w:rFonts w:cstheme="minorHAnsi"/>
          <w:b/>
          <w:noProof/>
          <w:sz w:val="28"/>
        </w:rPr>
      </w:pPr>
      <w:r w:rsidRPr="003258CE">
        <w:rPr>
          <w:rFonts w:cstheme="minorHAnsi"/>
          <w:b/>
          <w:noProof/>
          <w:sz w:val="28"/>
        </w:rPr>
        <w:t>Junaid Shaikh - 50208476</w:t>
      </w:r>
    </w:p>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AA6F84" w:rsidRDefault="00AA6F84"/>
    <w:p w:rsidR="000933B5" w:rsidRPr="005434CA" w:rsidRDefault="000933B5" w:rsidP="005434CA">
      <w:pPr>
        <w:pStyle w:val="Heading1"/>
        <w:rPr>
          <w:rFonts w:asciiTheme="minorHAnsi" w:hAnsiTheme="minorHAnsi" w:cstheme="minorHAnsi"/>
          <w:sz w:val="22"/>
        </w:rPr>
      </w:pPr>
      <w:r w:rsidRPr="005434CA">
        <w:rPr>
          <w:rFonts w:asciiTheme="minorHAnsi" w:hAnsiTheme="minorHAnsi" w:cstheme="minorHAnsi"/>
          <w:sz w:val="22"/>
        </w:rPr>
        <w:lastRenderedPageBreak/>
        <w:t>Classification</w:t>
      </w:r>
    </w:p>
    <w:p w:rsidR="004D08FE" w:rsidRPr="004D08FE" w:rsidRDefault="004D08FE" w:rsidP="004D08FE"/>
    <w:p w:rsidR="000933B5" w:rsidRPr="000933B5" w:rsidRDefault="000933B5" w:rsidP="000933B5">
      <w:pPr>
        <w:rPr>
          <w:rFonts w:cstheme="minorHAnsi"/>
          <w:shd w:val="clear" w:color="auto" w:fill="FFFFFF"/>
        </w:rPr>
      </w:pPr>
      <w:r w:rsidRPr="000933B5">
        <w:rPr>
          <w:rFonts w:cstheme="minorHAnsi"/>
          <w:shd w:val="clear" w:color="auto" w:fill="FFFFFF"/>
        </w:rPr>
        <w:t>In classification, the idea is to predict the target class by analysis the training dataset. This could be done by finding proper boundaries for each target class. In a general way of saying, Use the training dataset to get better boundary conditions which could be used to determine each target class. Once the boundary conditions determined, the next task is to predict the target class as we have said earlier. The whole process is known as classification.</w:t>
      </w:r>
    </w:p>
    <w:p w:rsidR="00B30C5E" w:rsidRPr="00D944B9" w:rsidRDefault="00772380" w:rsidP="00772380">
      <w:pPr>
        <w:rPr>
          <w:rFonts w:cstheme="minorHAnsi"/>
          <w:shd w:val="clear" w:color="auto" w:fill="FFFFFF"/>
        </w:rPr>
      </w:pPr>
      <w:r>
        <w:rPr>
          <w:rFonts w:cstheme="minorHAnsi"/>
          <w:shd w:val="clear" w:color="auto" w:fill="FFFFFF"/>
        </w:rPr>
        <w:t>A</w:t>
      </w:r>
      <w:r w:rsidR="00C37594" w:rsidRPr="00D944B9">
        <w:rPr>
          <w:rFonts w:cstheme="minorHAnsi"/>
          <w:shd w:val="clear" w:color="auto" w:fill="FFFFFF"/>
        </w:rPr>
        <w:t xml:space="preserve"> test set is used to determine the accuracy of the model. Usually, the given data set is divided into training and test sets, with training set used to build the model and test set used to validate it.</w:t>
      </w:r>
    </w:p>
    <w:p w:rsidR="000D63E9" w:rsidRPr="00D35340" w:rsidRDefault="00B41CFF" w:rsidP="00F03A43">
      <w:pPr>
        <w:rPr>
          <w:rFonts w:cstheme="minorHAnsi"/>
          <w:shd w:val="clear" w:color="auto" w:fill="FFFFFF"/>
        </w:rPr>
      </w:pPr>
      <w:r w:rsidRPr="00D35340">
        <w:rPr>
          <w:rFonts w:cstheme="minorHAnsi"/>
          <w:shd w:val="clear" w:color="auto" w:fill="FFFFFF"/>
        </w:rPr>
        <w:t>Model then</w:t>
      </w:r>
      <w:r w:rsidR="00F03A43" w:rsidRPr="00D35340">
        <w:rPr>
          <w:rFonts w:cstheme="minorHAnsi"/>
          <w:shd w:val="clear" w:color="auto" w:fill="FFFFFF"/>
        </w:rPr>
        <w:t xml:space="preserve"> learn</w:t>
      </w:r>
      <w:r w:rsidRPr="00D35340">
        <w:rPr>
          <w:rFonts w:cstheme="minorHAnsi"/>
          <w:shd w:val="clear" w:color="auto" w:fill="FFFFFF"/>
        </w:rPr>
        <w:t>s</w:t>
      </w:r>
      <w:r w:rsidR="00F03A43" w:rsidRPr="00D35340">
        <w:rPr>
          <w:rFonts w:cstheme="minorHAnsi"/>
          <w:shd w:val="clear" w:color="auto" w:fill="FFFFFF"/>
        </w:rPr>
        <w:t xml:space="preserve"> to make predictions based on past observations</w:t>
      </w:r>
      <w:r w:rsidRPr="00D35340">
        <w:rPr>
          <w:rFonts w:cstheme="minorHAnsi"/>
          <w:shd w:val="clear" w:color="auto" w:fill="FFFFFF"/>
        </w:rPr>
        <w:t>:</w:t>
      </w:r>
    </w:p>
    <w:p w:rsidR="00B30C5E" w:rsidRPr="00D35340" w:rsidRDefault="00C37594" w:rsidP="00C37594">
      <w:pPr>
        <w:numPr>
          <w:ilvl w:val="0"/>
          <w:numId w:val="3"/>
        </w:numPr>
        <w:rPr>
          <w:rFonts w:cstheme="minorHAnsi"/>
          <w:shd w:val="clear" w:color="auto" w:fill="FFFFFF"/>
        </w:rPr>
      </w:pPr>
      <w:r w:rsidRPr="00D35340">
        <w:rPr>
          <w:rFonts w:cstheme="minorHAnsi"/>
          <w:shd w:val="clear" w:color="auto" w:fill="FFFFFF"/>
        </w:rPr>
        <w:t>Training data: Labels are available</w:t>
      </w:r>
    </w:p>
    <w:p w:rsidR="00B30C5E" w:rsidRPr="00D35340" w:rsidRDefault="00C37594" w:rsidP="00C37594">
      <w:pPr>
        <w:numPr>
          <w:ilvl w:val="0"/>
          <w:numId w:val="3"/>
        </w:numPr>
        <w:rPr>
          <w:rFonts w:cstheme="minorHAnsi"/>
          <w:shd w:val="clear" w:color="auto" w:fill="FFFFFF"/>
        </w:rPr>
      </w:pPr>
      <w:r w:rsidRPr="00D35340">
        <w:rPr>
          <w:rFonts w:cstheme="minorHAnsi"/>
          <w:shd w:val="clear" w:color="auto" w:fill="FFFFFF"/>
        </w:rPr>
        <w:t>Test data: Labels are unavailable and need to be predicted based on learning from training data</w:t>
      </w:r>
    </w:p>
    <w:p w:rsidR="00E5079E" w:rsidRDefault="004D08FE" w:rsidP="00F03A43">
      <w:r>
        <w:rPr>
          <w:noProof/>
        </w:rPr>
        <w:drawing>
          <wp:anchor distT="0" distB="0" distL="114300" distR="114300" simplePos="0" relativeHeight="251660288" behindDoc="0" locked="0" layoutInCell="1" allowOverlap="1" wp14:anchorId="5FAC3227" wp14:editId="6C0CF04F">
            <wp:simplePos x="0" y="0"/>
            <wp:positionH relativeFrom="margin">
              <wp:posOffset>717550</wp:posOffset>
            </wp:positionH>
            <wp:positionV relativeFrom="margin">
              <wp:posOffset>2863850</wp:posOffset>
            </wp:positionV>
            <wp:extent cx="4530725" cy="208915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30725" cy="2089150"/>
                    </a:xfrm>
                    <a:prstGeom prst="rect">
                      <a:avLst/>
                    </a:prstGeom>
                  </pic:spPr>
                </pic:pic>
              </a:graphicData>
            </a:graphic>
          </wp:anchor>
        </w:drawing>
      </w:r>
    </w:p>
    <w:p w:rsidR="00B01970" w:rsidRDefault="00B01970" w:rsidP="00B01970">
      <w:pPr>
        <w:keepNext/>
      </w:pPr>
    </w:p>
    <w:p w:rsidR="004D08FE" w:rsidRDefault="004D08FE" w:rsidP="00B01970">
      <w:pPr>
        <w:pStyle w:val="Caption"/>
        <w:jc w:val="center"/>
        <w:rPr>
          <w:b/>
          <w:i w:val="0"/>
        </w:rPr>
      </w:pPr>
    </w:p>
    <w:p w:rsidR="004D08FE" w:rsidRDefault="004D08FE" w:rsidP="00B01970">
      <w:pPr>
        <w:pStyle w:val="Caption"/>
        <w:jc w:val="center"/>
        <w:rPr>
          <w:b/>
          <w:i w:val="0"/>
        </w:rPr>
      </w:pPr>
    </w:p>
    <w:p w:rsidR="004D08FE" w:rsidRDefault="004D08FE" w:rsidP="00B01970">
      <w:pPr>
        <w:pStyle w:val="Caption"/>
        <w:jc w:val="center"/>
        <w:rPr>
          <w:b/>
          <w:i w:val="0"/>
        </w:rPr>
      </w:pPr>
    </w:p>
    <w:p w:rsidR="004D08FE" w:rsidRDefault="004D08FE" w:rsidP="00B01970">
      <w:pPr>
        <w:pStyle w:val="Caption"/>
        <w:jc w:val="center"/>
        <w:rPr>
          <w:b/>
          <w:i w:val="0"/>
        </w:rPr>
      </w:pPr>
    </w:p>
    <w:p w:rsidR="004D08FE" w:rsidRDefault="004D08FE" w:rsidP="00B01970">
      <w:pPr>
        <w:pStyle w:val="Caption"/>
        <w:jc w:val="center"/>
        <w:rPr>
          <w:b/>
          <w:i w:val="0"/>
        </w:rPr>
      </w:pPr>
    </w:p>
    <w:p w:rsidR="004D08FE" w:rsidRDefault="004D08FE" w:rsidP="00B01970">
      <w:pPr>
        <w:pStyle w:val="Caption"/>
        <w:jc w:val="center"/>
        <w:rPr>
          <w:b/>
          <w:i w:val="0"/>
        </w:rPr>
      </w:pPr>
    </w:p>
    <w:p w:rsidR="004D08FE" w:rsidRDefault="004D08FE" w:rsidP="00B01970">
      <w:pPr>
        <w:pStyle w:val="Caption"/>
        <w:jc w:val="center"/>
        <w:rPr>
          <w:b/>
          <w:i w:val="0"/>
        </w:rPr>
      </w:pPr>
    </w:p>
    <w:p w:rsidR="00B01970" w:rsidRPr="00B01970" w:rsidRDefault="00B01970" w:rsidP="00B01970">
      <w:pPr>
        <w:pStyle w:val="Caption"/>
        <w:jc w:val="center"/>
        <w:rPr>
          <w:b/>
          <w:i w:val="0"/>
        </w:rPr>
      </w:pPr>
      <w:r w:rsidRPr="00B01970">
        <w:rPr>
          <w:b/>
          <w:i w:val="0"/>
        </w:rPr>
        <w:t xml:space="preserve">Figure </w:t>
      </w:r>
      <w:r w:rsidRPr="00B01970">
        <w:rPr>
          <w:b/>
          <w:i w:val="0"/>
        </w:rPr>
        <w:fldChar w:fldCharType="begin"/>
      </w:r>
      <w:r w:rsidRPr="00B01970">
        <w:rPr>
          <w:b/>
          <w:i w:val="0"/>
        </w:rPr>
        <w:instrText xml:space="preserve"> STYLEREF 2 \s </w:instrText>
      </w:r>
      <w:r w:rsidRPr="00B01970">
        <w:rPr>
          <w:b/>
          <w:i w:val="0"/>
        </w:rPr>
        <w:fldChar w:fldCharType="separate"/>
      </w:r>
      <w:r w:rsidRPr="00B01970">
        <w:rPr>
          <w:b/>
          <w:i w:val="0"/>
          <w:noProof/>
        </w:rPr>
        <w:t>1.1</w:t>
      </w:r>
      <w:r w:rsidRPr="00B01970">
        <w:rPr>
          <w:b/>
          <w:i w:val="0"/>
        </w:rPr>
        <w:fldChar w:fldCharType="end"/>
      </w:r>
      <w:r w:rsidRPr="00B01970">
        <w:rPr>
          <w:b/>
          <w:i w:val="0"/>
        </w:rPr>
        <w:noBreakHyphen/>
        <w:t>Overview Of Classification Algorithm</w:t>
      </w:r>
    </w:p>
    <w:p w:rsidR="00F03A43" w:rsidRDefault="00F03A43" w:rsidP="00F03A43"/>
    <w:p w:rsidR="000D63E9" w:rsidRDefault="00F871D6" w:rsidP="000C7664">
      <w:pPr>
        <w:pStyle w:val="Heading2"/>
        <w:shd w:val="clear" w:color="auto" w:fill="FFFFFF"/>
        <w:spacing w:line="408" w:lineRule="atLeast"/>
      </w:pPr>
      <w:r w:rsidRPr="000C7664">
        <w:t xml:space="preserve">Examples </w:t>
      </w:r>
      <w:r w:rsidR="00001914" w:rsidRPr="000C7664">
        <w:t>o</w:t>
      </w:r>
      <w:r w:rsidRPr="000C7664">
        <w:t>f Classification Task</w:t>
      </w:r>
    </w:p>
    <w:p w:rsidR="002F50A2" w:rsidRDefault="002F50A2" w:rsidP="002F50A2"/>
    <w:p w:rsidR="000C7664" w:rsidRPr="000C7664" w:rsidRDefault="00D35340" w:rsidP="002F50A2">
      <w:r>
        <w:t>Classification learning model is used for number of predictive tasks as below:</w:t>
      </w:r>
    </w:p>
    <w:p w:rsidR="00B30C5E" w:rsidRPr="002E1E69" w:rsidRDefault="00C37594" w:rsidP="00C37594">
      <w:pPr>
        <w:numPr>
          <w:ilvl w:val="0"/>
          <w:numId w:val="12"/>
        </w:numPr>
      </w:pPr>
      <w:r w:rsidRPr="002E1E69">
        <w:t>Predicting tumor cells as benign or malignant</w:t>
      </w:r>
    </w:p>
    <w:p w:rsidR="00B30C5E" w:rsidRPr="002E1E69" w:rsidRDefault="00C37594" w:rsidP="00C37594">
      <w:pPr>
        <w:numPr>
          <w:ilvl w:val="0"/>
          <w:numId w:val="12"/>
        </w:numPr>
      </w:pPr>
      <w:r w:rsidRPr="002E1E69">
        <w:t>Classifying credit card transactions as legitimate or fraudulent</w:t>
      </w:r>
    </w:p>
    <w:p w:rsidR="00B30C5E" w:rsidRPr="002E1E69" w:rsidRDefault="00C37594" w:rsidP="00C37594">
      <w:pPr>
        <w:numPr>
          <w:ilvl w:val="0"/>
          <w:numId w:val="12"/>
        </w:numPr>
      </w:pPr>
      <w:r w:rsidRPr="002E1E69">
        <w:t>Classifying emails as spams or normal emails</w:t>
      </w:r>
    </w:p>
    <w:p w:rsidR="00B30C5E" w:rsidRPr="002E1E69" w:rsidRDefault="00C37594" w:rsidP="00C37594">
      <w:pPr>
        <w:numPr>
          <w:ilvl w:val="0"/>
          <w:numId w:val="12"/>
        </w:numPr>
      </w:pPr>
      <w:r w:rsidRPr="002E1E69">
        <w:t>Categorizing news stories as finance, weather, entertainment, sports, etc</w:t>
      </w:r>
    </w:p>
    <w:p w:rsidR="002E1E69" w:rsidRDefault="002E1E69" w:rsidP="002E1E69"/>
    <w:p w:rsidR="00CD4E5F" w:rsidRDefault="00CD4E5F" w:rsidP="00CD4E5F">
      <w:pPr>
        <w:pStyle w:val="Heading2"/>
      </w:pPr>
      <w:r w:rsidRPr="00CD4E5F">
        <w:lastRenderedPageBreak/>
        <w:t xml:space="preserve">k-fold cross validation </w:t>
      </w:r>
    </w:p>
    <w:p w:rsidR="00CD4E5F" w:rsidRPr="00CD4E5F" w:rsidRDefault="00CD4E5F" w:rsidP="00CD4E5F"/>
    <w:p w:rsidR="00CD4E5F" w:rsidRDefault="00CD4E5F" w:rsidP="002E1E69">
      <w:pPr>
        <w:rPr>
          <w:rFonts w:cstheme="minorHAnsi"/>
          <w:shd w:val="clear" w:color="auto" w:fill="FFFFFF"/>
        </w:rPr>
      </w:pPr>
      <w:r w:rsidRPr="006541EA">
        <w:rPr>
          <w:rFonts w:cstheme="minorHAnsi"/>
          <w:shd w:val="clear" w:color="auto" w:fill="FFFFFF"/>
        </w:rPr>
        <w:t>k-fold cross validation involves randomly dividing the training set into k groups, or folds, of approximately equal size. The first fold is treated as a validation set, and the method is fit on the remaining</w:t>
      </w:r>
      <w:r w:rsidR="00FC3DF0" w:rsidRPr="006541EA">
        <w:rPr>
          <w:rFonts w:cstheme="minorHAnsi"/>
          <w:shd w:val="clear" w:color="auto" w:fill="FFFFFF"/>
        </w:rPr>
        <w:t xml:space="preserve"> </w:t>
      </w:r>
      <w:r w:rsidRPr="006541EA">
        <w:rPr>
          <w:rFonts w:cstheme="minorHAnsi"/>
        </w:rPr>
        <w:t>k−1</w:t>
      </w:r>
      <w:r w:rsidRPr="006541EA">
        <w:rPr>
          <w:rFonts w:cstheme="minorHAnsi"/>
          <w:shd w:val="clear" w:color="auto" w:fill="FFFFFF"/>
        </w:rPr>
        <w:t> folds. The misclassification rate is then computed on the observations in the held-out fold. This procedure is repeated k times; each time, a different group of observations is treated as a validation set. This process results in k estimates of the test error which are then averaged out.</w:t>
      </w:r>
    </w:p>
    <w:p w:rsidR="006541EA" w:rsidRPr="006541EA" w:rsidRDefault="006541EA" w:rsidP="002E1E69">
      <w:pPr>
        <w:rPr>
          <w:rFonts w:cstheme="minorHAnsi"/>
          <w:shd w:val="clear" w:color="auto" w:fill="FFFFFF"/>
        </w:rPr>
      </w:pPr>
    </w:p>
    <w:p w:rsidR="00C3198A" w:rsidRDefault="00CD4E5F" w:rsidP="00C3198A">
      <w:pPr>
        <w:keepNext/>
      </w:pPr>
      <w:r>
        <w:rPr>
          <w:noProof/>
        </w:rPr>
        <w:drawing>
          <wp:inline distT="0" distB="0" distL="0" distR="0" wp14:anchorId="3266F7C4" wp14:editId="333BD8C5">
            <wp:extent cx="5156200" cy="3008885"/>
            <wp:effectExtent l="0" t="0" r="635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177" cy="3011789"/>
                    </a:xfrm>
                    <a:prstGeom prst="rect">
                      <a:avLst/>
                    </a:prstGeom>
                  </pic:spPr>
                </pic:pic>
              </a:graphicData>
            </a:graphic>
          </wp:inline>
        </w:drawing>
      </w:r>
    </w:p>
    <w:p w:rsidR="00CD4E5F" w:rsidRPr="006541EA" w:rsidRDefault="00C3198A" w:rsidP="00C3198A">
      <w:pPr>
        <w:pStyle w:val="Caption"/>
        <w:jc w:val="center"/>
        <w:rPr>
          <w:b/>
          <w:i w:val="0"/>
        </w:rPr>
      </w:pPr>
      <w:r w:rsidRPr="006541EA">
        <w:rPr>
          <w:b/>
          <w:i w:val="0"/>
        </w:rPr>
        <w:t xml:space="preserve">Figure </w:t>
      </w:r>
      <w:r w:rsidR="00BC6675">
        <w:rPr>
          <w:b/>
          <w:i w:val="0"/>
        </w:rPr>
        <w:fldChar w:fldCharType="begin"/>
      </w:r>
      <w:r w:rsidR="00BC6675">
        <w:rPr>
          <w:b/>
          <w:i w:val="0"/>
        </w:rPr>
        <w:instrText xml:space="preserve"> STYLEREF 2 \s </w:instrText>
      </w:r>
      <w:r w:rsidR="00BC6675">
        <w:rPr>
          <w:b/>
          <w:i w:val="0"/>
        </w:rPr>
        <w:fldChar w:fldCharType="separate"/>
      </w:r>
      <w:r w:rsidR="00BC6675">
        <w:rPr>
          <w:b/>
          <w:i w:val="0"/>
          <w:noProof/>
        </w:rPr>
        <w:t>1.2</w:t>
      </w:r>
      <w:r w:rsidR="00BC6675">
        <w:rPr>
          <w:b/>
          <w:i w:val="0"/>
        </w:rPr>
        <w:fldChar w:fldCharType="end"/>
      </w:r>
      <w:r w:rsidR="00BC6675">
        <w:rPr>
          <w:b/>
          <w:i w:val="0"/>
        </w:rPr>
        <w:noBreakHyphen/>
      </w:r>
      <w:r w:rsidR="00BC6675">
        <w:rPr>
          <w:b/>
          <w:i w:val="0"/>
        </w:rPr>
        <w:fldChar w:fldCharType="begin"/>
      </w:r>
      <w:r w:rsidR="00BC6675">
        <w:rPr>
          <w:b/>
          <w:i w:val="0"/>
        </w:rPr>
        <w:instrText xml:space="preserve"> SEQ Figure \* ARABIC \s 2 </w:instrText>
      </w:r>
      <w:r w:rsidR="00BC6675">
        <w:rPr>
          <w:b/>
          <w:i w:val="0"/>
        </w:rPr>
        <w:fldChar w:fldCharType="separate"/>
      </w:r>
      <w:r w:rsidR="00BC6675">
        <w:rPr>
          <w:b/>
          <w:i w:val="0"/>
          <w:noProof/>
        </w:rPr>
        <w:t>1</w:t>
      </w:r>
      <w:r w:rsidR="00BC6675">
        <w:rPr>
          <w:b/>
          <w:i w:val="0"/>
        </w:rPr>
        <w:fldChar w:fldCharType="end"/>
      </w:r>
      <w:r w:rsidR="0096431D">
        <w:rPr>
          <w:b/>
          <w:i w:val="0"/>
        </w:rPr>
        <w:t xml:space="preserve"> </w:t>
      </w:r>
      <w:r w:rsidRPr="006541EA">
        <w:rPr>
          <w:b/>
          <w:i w:val="0"/>
        </w:rPr>
        <w:t>k-Fold Cross Validation</w:t>
      </w:r>
    </w:p>
    <w:p w:rsidR="002F363F" w:rsidRDefault="002F363F" w:rsidP="002E1E69"/>
    <w:p w:rsidR="00F97812" w:rsidRPr="0038657E" w:rsidRDefault="00F97812" w:rsidP="0038657E">
      <w:pPr>
        <w:pStyle w:val="Heading1"/>
        <w:rPr>
          <w:rFonts w:asciiTheme="minorHAnsi" w:hAnsiTheme="minorHAnsi" w:cstheme="minorHAnsi"/>
          <w:sz w:val="22"/>
        </w:rPr>
      </w:pPr>
      <w:r w:rsidRPr="0038657E">
        <w:rPr>
          <w:rFonts w:asciiTheme="minorHAnsi" w:hAnsiTheme="minorHAnsi" w:cstheme="minorHAnsi"/>
          <w:sz w:val="22"/>
        </w:rPr>
        <w:t>Performance Matrix</w:t>
      </w:r>
    </w:p>
    <w:p w:rsidR="00F97812" w:rsidRPr="005F179D" w:rsidRDefault="00F97812" w:rsidP="00F97812">
      <w:pPr>
        <w:rPr>
          <w:b/>
          <w:u w:val="single"/>
        </w:rPr>
      </w:pPr>
    </w:p>
    <w:p w:rsidR="00F97812" w:rsidRPr="005F179D" w:rsidRDefault="00F97812" w:rsidP="00F97812">
      <w:pPr>
        <w:keepNext/>
        <w:jc w:val="center"/>
        <w:rPr>
          <w:b/>
        </w:rPr>
      </w:pPr>
      <w:r w:rsidRPr="005F179D">
        <w:rPr>
          <w:b/>
          <w:noProof/>
        </w:rPr>
        <w:drawing>
          <wp:inline distT="0" distB="0" distL="0" distR="0" wp14:anchorId="08967DDC" wp14:editId="10671261">
            <wp:extent cx="2914650" cy="98409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349" cy="993788"/>
                    </a:xfrm>
                    <a:prstGeom prst="rect">
                      <a:avLst/>
                    </a:prstGeom>
                  </pic:spPr>
                </pic:pic>
              </a:graphicData>
            </a:graphic>
          </wp:inline>
        </w:drawing>
      </w:r>
    </w:p>
    <w:p w:rsidR="00F97812" w:rsidRPr="005F179D" w:rsidRDefault="00F97812" w:rsidP="00F97812">
      <w:pPr>
        <w:pStyle w:val="Caption"/>
        <w:jc w:val="center"/>
        <w:rPr>
          <w:b/>
          <w:i w:val="0"/>
        </w:rPr>
      </w:pPr>
      <w:r w:rsidRPr="005F179D">
        <w:rPr>
          <w:b/>
          <w:i w:val="0"/>
        </w:rPr>
        <w:t xml:space="preserve">Figure </w:t>
      </w:r>
      <w:r w:rsidR="00BC6675">
        <w:rPr>
          <w:b/>
          <w:i w:val="0"/>
        </w:rPr>
        <w:fldChar w:fldCharType="begin"/>
      </w:r>
      <w:r w:rsidR="00BC6675">
        <w:rPr>
          <w:b/>
          <w:i w:val="0"/>
        </w:rPr>
        <w:instrText xml:space="preserve"> STYLEREF 2 \s </w:instrText>
      </w:r>
      <w:r w:rsidR="00BC6675">
        <w:rPr>
          <w:b/>
          <w:i w:val="0"/>
        </w:rPr>
        <w:fldChar w:fldCharType="separate"/>
      </w:r>
      <w:r w:rsidR="00BC6675">
        <w:rPr>
          <w:b/>
          <w:i w:val="0"/>
          <w:noProof/>
        </w:rPr>
        <w:t>1.2</w:t>
      </w:r>
      <w:r w:rsidR="00BC6675">
        <w:rPr>
          <w:b/>
          <w:i w:val="0"/>
        </w:rPr>
        <w:fldChar w:fldCharType="end"/>
      </w:r>
      <w:r w:rsidR="00BC6675">
        <w:rPr>
          <w:b/>
          <w:i w:val="0"/>
        </w:rPr>
        <w:noBreakHyphen/>
      </w:r>
      <w:r w:rsidR="00BC6675">
        <w:rPr>
          <w:b/>
          <w:i w:val="0"/>
        </w:rPr>
        <w:fldChar w:fldCharType="begin"/>
      </w:r>
      <w:r w:rsidR="00BC6675">
        <w:rPr>
          <w:b/>
          <w:i w:val="0"/>
        </w:rPr>
        <w:instrText xml:space="preserve"> SEQ Figure \* ARABIC \s 2 </w:instrText>
      </w:r>
      <w:r w:rsidR="00BC6675">
        <w:rPr>
          <w:b/>
          <w:i w:val="0"/>
        </w:rPr>
        <w:fldChar w:fldCharType="separate"/>
      </w:r>
      <w:r w:rsidR="00BC6675">
        <w:rPr>
          <w:b/>
          <w:i w:val="0"/>
          <w:noProof/>
        </w:rPr>
        <w:t>1</w:t>
      </w:r>
      <w:r w:rsidR="00BC6675">
        <w:rPr>
          <w:b/>
          <w:i w:val="0"/>
        </w:rPr>
        <w:fldChar w:fldCharType="end"/>
      </w:r>
      <w:r w:rsidRPr="005F179D">
        <w:rPr>
          <w:b/>
          <w:i w:val="0"/>
        </w:rPr>
        <w:t>Confusion Matrix</w:t>
      </w:r>
    </w:p>
    <w:p w:rsidR="00F97812" w:rsidRDefault="00F97812" w:rsidP="00F97812">
      <w:pPr>
        <w:jc w:val="center"/>
      </w:pPr>
    </w:p>
    <w:p w:rsidR="00F97812" w:rsidRPr="0038657E" w:rsidRDefault="00F97812" w:rsidP="00F97812">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38657E">
        <w:rPr>
          <w:rFonts w:asciiTheme="minorHAnsi" w:eastAsiaTheme="minorHAnsi" w:hAnsiTheme="minorHAnsi" w:cstheme="minorHAnsi"/>
          <w:b/>
          <w:bCs/>
          <w:sz w:val="22"/>
          <w:szCs w:val="22"/>
          <w:shd w:val="clear" w:color="auto" w:fill="FFFFFF"/>
        </w:rPr>
        <w:t>True Positives (TP)</w:t>
      </w:r>
      <w:r w:rsidRPr="0038657E">
        <w:rPr>
          <w:rFonts w:asciiTheme="minorHAnsi" w:eastAsiaTheme="minorHAnsi" w:hAnsiTheme="minorHAnsi" w:cstheme="minorHAnsi"/>
          <w:sz w:val="22"/>
          <w:szCs w:val="22"/>
          <w:shd w:val="clear" w:color="auto" w:fill="FFFFFF"/>
        </w:rPr>
        <w:t xml:space="preserve"> - These are the correctly predicted positive values which means that the value of actual class is yes and the value of predicted class is also yes. </w:t>
      </w:r>
    </w:p>
    <w:p w:rsidR="00F97812" w:rsidRDefault="00F97812" w:rsidP="00F97812">
      <w:pPr>
        <w:pStyle w:val="NormalWeb"/>
        <w:shd w:val="clear" w:color="auto" w:fill="FFFFFF"/>
        <w:spacing w:before="0" w:beforeAutospacing="0" w:after="0" w:afterAutospacing="0"/>
        <w:textAlignment w:val="baseline"/>
        <w:rPr>
          <w:rFonts w:ascii="Helvetica" w:hAnsi="Helvetica" w:cs="Helvetica"/>
          <w:color w:val="888888"/>
          <w:sz w:val="21"/>
          <w:szCs w:val="21"/>
        </w:rPr>
      </w:pPr>
    </w:p>
    <w:p w:rsidR="00F97812" w:rsidRPr="0038657E" w:rsidRDefault="00F97812" w:rsidP="00F97812">
      <w:pPr>
        <w:pStyle w:val="NormalWeb"/>
        <w:shd w:val="clear" w:color="auto" w:fill="FFFFFF"/>
        <w:spacing w:before="0" w:beforeAutospacing="0" w:after="0" w:afterAutospacing="0"/>
        <w:textAlignment w:val="baseline"/>
        <w:rPr>
          <w:rFonts w:asciiTheme="minorHAnsi" w:eastAsiaTheme="minorHAnsi" w:hAnsiTheme="minorHAnsi" w:cstheme="minorHAnsi"/>
          <w:bCs/>
          <w:sz w:val="22"/>
          <w:szCs w:val="22"/>
          <w:shd w:val="clear" w:color="auto" w:fill="FFFFFF"/>
        </w:rPr>
      </w:pPr>
      <w:r w:rsidRPr="0038657E">
        <w:rPr>
          <w:rFonts w:asciiTheme="minorHAnsi" w:eastAsiaTheme="minorHAnsi" w:hAnsiTheme="minorHAnsi" w:cstheme="minorHAnsi"/>
          <w:b/>
          <w:sz w:val="22"/>
          <w:szCs w:val="22"/>
          <w:shd w:val="clear" w:color="auto" w:fill="FFFFFF"/>
        </w:rPr>
        <w:lastRenderedPageBreak/>
        <w:t>True Negatives (TN)</w:t>
      </w:r>
      <w:r w:rsidRPr="0038657E">
        <w:rPr>
          <w:rFonts w:asciiTheme="minorHAnsi" w:eastAsiaTheme="minorHAnsi" w:hAnsiTheme="minorHAnsi" w:cstheme="minorHAnsi"/>
          <w:bCs/>
          <w:sz w:val="22"/>
          <w:szCs w:val="22"/>
          <w:shd w:val="clear" w:color="auto" w:fill="FFFFFF"/>
        </w:rPr>
        <w:t xml:space="preserve"> - These are the correctly predicted negative values which means that the value of actual class is no and value of predicted class is also no. </w:t>
      </w:r>
    </w:p>
    <w:p w:rsidR="00F97812" w:rsidRPr="0038657E" w:rsidRDefault="00F97812" w:rsidP="00F97812">
      <w:pPr>
        <w:pStyle w:val="NormalWeb"/>
        <w:shd w:val="clear" w:color="auto" w:fill="FFFFFF"/>
        <w:spacing w:before="0" w:beforeAutospacing="0" w:after="0" w:afterAutospacing="0"/>
        <w:textAlignment w:val="baseline"/>
        <w:rPr>
          <w:rFonts w:asciiTheme="minorHAnsi" w:eastAsiaTheme="minorHAnsi" w:hAnsiTheme="minorHAnsi" w:cstheme="minorHAnsi"/>
          <w:bCs/>
          <w:sz w:val="22"/>
          <w:szCs w:val="22"/>
          <w:shd w:val="clear" w:color="auto" w:fill="FFFFFF"/>
        </w:rPr>
      </w:pPr>
    </w:p>
    <w:p w:rsidR="00F97812" w:rsidRPr="0038657E" w:rsidRDefault="00F97812" w:rsidP="0038657E">
      <w:pPr>
        <w:pStyle w:val="NormalWeb"/>
        <w:shd w:val="clear" w:color="auto" w:fill="FFFFFF"/>
        <w:spacing w:before="0" w:beforeAutospacing="0" w:after="0" w:afterAutospacing="0"/>
        <w:textAlignment w:val="baseline"/>
        <w:rPr>
          <w:rFonts w:asciiTheme="minorHAnsi" w:eastAsiaTheme="minorHAnsi" w:hAnsiTheme="minorHAnsi" w:cstheme="minorHAnsi"/>
          <w:bCs/>
          <w:sz w:val="22"/>
          <w:szCs w:val="22"/>
          <w:shd w:val="clear" w:color="auto" w:fill="FFFFFF"/>
        </w:rPr>
      </w:pPr>
      <w:r w:rsidRPr="0038657E">
        <w:rPr>
          <w:rFonts w:asciiTheme="minorHAnsi" w:eastAsiaTheme="minorHAnsi" w:hAnsiTheme="minorHAnsi" w:cstheme="minorHAnsi"/>
          <w:bCs/>
          <w:sz w:val="22"/>
          <w:szCs w:val="22"/>
          <w:shd w:val="clear" w:color="auto" w:fill="FFFFFF"/>
        </w:rPr>
        <w:t>False positives and false negatives, these values occur when your actual class contradicts with the predicted class.</w:t>
      </w:r>
    </w:p>
    <w:p w:rsidR="00F97812" w:rsidRPr="0038657E" w:rsidRDefault="00F97812" w:rsidP="00F97812">
      <w:pPr>
        <w:pStyle w:val="NormalWeb"/>
        <w:shd w:val="clear" w:color="auto" w:fill="FFFFFF"/>
        <w:spacing w:before="0" w:beforeAutospacing="0" w:after="0" w:afterAutospacing="0"/>
        <w:textAlignment w:val="baseline"/>
        <w:rPr>
          <w:rFonts w:asciiTheme="minorHAnsi" w:eastAsiaTheme="minorHAnsi" w:hAnsiTheme="minorHAnsi" w:cstheme="minorHAnsi"/>
          <w:bCs/>
          <w:sz w:val="22"/>
          <w:szCs w:val="22"/>
          <w:shd w:val="clear" w:color="auto" w:fill="FFFFFF"/>
        </w:rPr>
      </w:pPr>
      <w:r w:rsidRPr="0038657E">
        <w:rPr>
          <w:rFonts w:asciiTheme="minorHAnsi" w:eastAsiaTheme="minorHAnsi" w:hAnsiTheme="minorHAnsi" w:cstheme="minorHAnsi"/>
          <w:b/>
          <w:sz w:val="22"/>
          <w:szCs w:val="22"/>
          <w:shd w:val="clear" w:color="auto" w:fill="FFFFFF"/>
        </w:rPr>
        <w:t>False Positives (FP)</w:t>
      </w:r>
      <w:r w:rsidRPr="0038657E">
        <w:rPr>
          <w:rFonts w:asciiTheme="minorHAnsi" w:eastAsiaTheme="minorHAnsi" w:hAnsiTheme="minorHAnsi" w:cstheme="minorHAnsi"/>
          <w:bCs/>
          <w:sz w:val="22"/>
          <w:szCs w:val="22"/>
          <w:shd w:val="clear" w:color="auto" w:fill="FFFFFF"/>
        </w:rPr>
        <w:t> – When actual class is no and predicted class is yes.</w:t>
      </w:r>
    </w:p>
    <w:p w:rsidR="00F97812" w:rsidRPr="0038657E" w:rsidRDefault="00F97812" w:rsidP="00F97812">
      <w:pPr>
        <w:pStyle w:val="NormalWeb"/>
        <w:shd w:val="clear" w:color="auto" w:fill="FFFFFF"/>
        <w:spacing w:before="0" w:beforeAutospacing="0" w:after="0" w:afterAutospacing="0"/>
        <w:textAlignment w:val="baseline"/>
        <w:rPr>
          <w:rFonts w:asciiTheme="minorHAnsi" w:eastAsiaTheme="minorHAnsi" w:hAnsiTheme="minorHAnsi" w:cstheme="minorHAnsi"/>
          <w:bCs/>
          <w:sz w:val="22"/>
          <w:szCs w:val="22"/>
          <w:shd w:val="clear" w:color="auto" w:fill="FFFFFF"/>
        </w:rPr>
      </w:pPr>
    </w:p>
    <w:p w:rsidR="00F97812" w:rsidRPr="0038657E" w:rsidRDefault="00F97812" w:rsidP="00F97812">
      <w:pPr>
        <w:pStyle w:val="NormalWeb"/>
        <w:shd w:val="clear" w:color="auto" w:fill="FFFFFF"/>
        <w:spacing w:before="0" w:beforeAutospacing="0" w:after="0" w:afterAutospacing="0"/>
        <w:textAlignment w:val="baseline"/>
        <w:rPr>
          <w:rFonts w:asciiTheme="minorHAnsi" w:eastAsiaTheme="minorHAnsi" w:hAnsiTheme="minorHAnsi" w:cstheme="minorHAnsi"/>
          <w:bCs/>
          <w:sz w:val="22"/>
          <w:szCs w:val="22"/>
          <w:shd w:val="clear" w:color="auto" w:fill="FFFFFF"/>
        </w:rPr>
      </w:pPr>
      <w:r w:rsidRPr="0038657E">
        <w:rPr>
          <w:rFonts w:asciiTheme="minorHAnsi" w:eastAsiaTheme="minorHAnsi" w:hAnsiTheme="minorHAnsi" w:cstheme="minorHAnsi"/>
          <w:b/>
          <w:sz w:val="22"/>
          <w:szCs w:val="22"/>
          <w:shd w:val="clear" w:color="auto" w:fill="FFFFFF"/>
        </w:rPr>
        <w:t>False Negatives (FN)</w:t>
      </w:r>
      <w:r w:rsidRPr="0038657E">
        <w:rPr>
          <w:rFonts w:asciiTheme="minorHAnsi" w:eastAsiaTheme="minorHAnsi" w:hAnsiTheme="minorHAnsi" w:cstheme="minorHAnsi"/>
          <w:bCs/>
          <w:sz w:val="22"/>
          <w:szCs w:val="22"/>
          <w:shd w:val="clear" w:color="auto" w:fill="FFFFFF"/>
        </w:rPr>
        <w:t> – When actual class is yes but predicted class in no.</w:t>
      </w:r>
    </w:p>
    <w:p w:rsidR="00F97812" w:rsidRDefault="00F97812" w:rsidP="00F97812">
      <w:pPr>
        <w:pStyle w:val="NormalWeb"/>
        <w:shd w:val="clear" w:color="auto" w:fill="FFFFFF"/>
        <w:spacing w:before="0" w:beforeAutospacing="0" w:after="0" w:afterAutospacing="0"/>
        <w:textAlignment w:val="baseline"/>
        <w:rPr>
          <w:rFonts w:ascii="Helvetica" w:hAnsi="Helvetica" w:cs="Helvetica"/>
          <w:color w:val="888888"/>
          <w:sz w:val="21"/>
          <w:szCs w:val="21"/>
        </w:rPr>
      </w:pPr>
    </w:p>
    <w:p w:rsidR="00F97812" w:rsidRPr="000817BE" w:rsidRDefault="00F97812" w:rsidP="00F97812">
      <w:pPr>
        <w:jc w:val="center"/>
      </w:pPr>
    </w:p>
    <w:p w:rsidR="00F97812" w:rsidRPr="000817BE"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0817BE">
        <w:rPr>
          <w:rFonts w:asciiTheme="minorHAnsi" w:eastAsiaTheme="minorHAnsi" w:hAnsiTheme="minorHAnsi" w:cstheme="minorHAnsi"/>
          <w:b/>
          <w:bCs/>
          <w:sz w:val="22"/>
          <w:szCs w:val="22"/>
        </w:rPr>
        <w:t>Accuracy</w:t>
      </w:r>
      <w:r w:rsidRPr="000817BE">
        <w:rPr>
          <w:rFonts w:asciiTheme="minorHAnsi" w:eastAsiaTheme="minorHAnsi" w:hAnsiTheme="minorHAnsi" w:cstheme="minorHAnsi"/>
          <w:sz w:val="22"/>
          <w:szCs w:val="22"/>
          <w:shd w:val="clear" w:color="auto" w:fill="FFFFFF"/>
        </w:rPr>
        <w:t xml:space="preserve"> - Accuracy is ratio of correctly predicted observation to the total observations. </w:t>
      </w:r>
      <w:r w:rsidRPr="009E71D8">
        <w:rPr>
          <w:rFonts w:asciiTheme="minorHAnsi" w:eastAsiaTheme="minorHAnsi" w:hAnsiTheme="minorHAnsi" w:cstheme="minorHAnsi"/>
          <w:b/>
          <w:sz w:val="22"/>
          <w:szCs w:val="22"/>
          <w:shd w:val="clear" w:color="auto" w:fill="FFFFFF"/>
        </w:rPr>
        <w:t>accuracy is a great measure but only when you have symmetric datasets</w:t>
      </w:r>
      <w:r w:rsidRPr="000817BE">
        <w:rPr>
          <w:rFonts w:asciiTheme="minorHAnsi" w:eastAsiaTheme="minorHAnsi" w:hAnsiTheme="minorHAnsi" w:cstheme="minorHAnsi"/>
          <w:sz w:val="22"/>
          <w:szCs w:val="22"/>
          <w:shd w:val="clear" w:color="auto" w:fill="FFFFFF"/>
        </w:rPr>
        <w:t xml:space="preserve"> where values of false positive and false negatives are almost same. </w:t>
      </w:r>
    </w:p>
    <w:p w:rsidR="00F97812" w:rsidRPr="000817BE"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p>
    <w:p w:rsidR="00F97812"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0817BE">
        <w:rPr>
          <w:rFonts w:asciiTheme="minorHAnsi" w:eastAsiaTheme="minorHAnsi" w:hAnsiTheme="minorHAnsi" w:cstheme="minorHAnsi"/>
          <w:sz w:val="22"/>
          <w:szCs w:val="22"/>
          <w:shd w:val="clear" w:color="auto" w:fill="FFFFFF"/>
        </w:rPr>
        <w:object w:dxaOrig="7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65pt;height:33.5pt" o:ole="">
            <v:imagedata r:id="rId8" o:title=""/>
          </v:shape>
          <o:OLEObject Type="Embed" ProgID="Equation.3" ShapeID="_x0000_i1025" DrawAspect="Content" ObjectID="_1573719460" r:id="rId9"/>
        </w:object>
      </w:r>
    </w:p>
    <w:p w:rsidR="009E71D8" w:rsidRPr="000817BE" w:rsidRDefault="009E71D8"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p>
    <w:p w:rsidR="00F97812" w:rsidRPr="000817BE"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bCs/>
          <w:sz w:val="22"/>
          <w:szCs w:val="22"/>
        </w:rPr>
      </w:pPr>
    </w:p>
    <w:p w:rsidR="00F97812" w:rsidRPr="000817BE"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0817BE">
        <w:rPr>
          <w:rFonts w:asciiTheme="minorHAnsi" w:eastAsiaTheme="minorHAnsi" w:hAnsiTheme="minorHAnsi" w:cstheme="minorHAnsi"/>
          <w:b/>
          <w:bCs/>
          <w:sz w:val="22"/>
          <w:szCs w:val="22"/>
        </w:rPr>
        <w:t>Precision</w:t>
      </w:r>
      <w:r w:rsidRPr="000817BE">
        <w:rPr>
          <w:rFonts w:asciiTheme="minorHAnsi" w:eastAsiaTheme="minorHAnsi" w:hAnsiTheme="minorHAnsi" w:cstheme="minorHAnsi"/>
          <w:sz w:val="22"/>
          <w:szCs w:val="22"/>
          <w:shd w:val="clear" w:color="auto" w:fill="FFFFFF"/>
        </w:rPr>
        <w:t xml:space="preserve"> - Precision is the ratio of </w:t>
      </w:r>
      <w:r w:rsidRPr="00F7355B">
        <w:rPr>
          <w:rFonts w:asciiTheme="minorHAnsi" w:eastAsiaTheme="minorHAnsi" w:hAnsiTheme="minorHAnsi" w:cstheme="minorHAnsi"/>
          <w:b/>
          <w:sz w:val="22"/>
          <w:szCs w:val="22"/>
          <w:shd w:val="clear" w:color="auto" w:fill="FFFFFF"/>
        </w:rPr>
        <w:t>correctly predicted positive observations to the total predicted positive observations</w:t>
      </w:r>
      <w:r w:rsidRPr="000817BE">
        <w:rPr>
          <w:rFonts w:asciiTheme="minorHAnsi" w:eastAsiaTheme="minorHAnsi" w:hAnsiTheme="minorHAnsi" w:cstheme="minorHAnsi"/>
          <w:sz w:val="22"/>
          <w:szCs w:val="22"/>
          <w:shd w:val="clear" w:color="auto" w:fill="FFFFFF"/>
        </w:rPr>
        <w:t>. High precision relates to the low false positive rate.</w:t>
      </w:r>
    </w:p>
    <w:p w:rsidR="00F97812"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0817BE">
        <w:rPr>
          <w:rFonts w:asciiTheme="minorHAnsi" w:eastAsiaTheme="minorHAnsi" w:hAnsiTheme="minorHAnsi" w:cstheme="minorHAnsi"/>
          <w:sz w:val="22"/>
          <w:szCs w:val="22"/>
          <w:shd w:val="clear" w:color="auto" w:fill="FFFFFF"/>
        </w:rPr>
        <w:object w:dxaOrig="4020" w:dyaOrig="620">
          <v:shape id="_x0000_i1026" type="#_x0000_t75" style="width:201pt;height:31pt" o:ole="">
            <v:imagedata r:id="rId10" o:title=""/>
          </v:shape>
          <o:OLEObject Type="Embed" ProgID="Equation.3" ShapeID="_x0000_i1026" DrawAspect="Content" ObjectID="_1573719461" r:id="rId11"/>
        </w:object>
      </w:r>
    </w:p>
    <w:p w:rsidR="000817BE" w:rsidRDefault="000817BE"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p>
    <w:p w:rsidR="009E71D8" w:rsidRPr="000817BE" w:rsidRDefault="009E71D8"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p>
    <w:p w:rsidR="00F97812" w:rsidRPr="000817BE" w:rsidRDefault="004541B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0817BE">
        <w:rPr>
          <w:rFonts w:asciiTheme="minorHAnsi" w:eastAsiaTheme="minorHAnsi" w:hAnsiTheme="minorHAnsi" w:cstheme="minorHAnsi"/>
          <w:b/>
          <w:bCs/>
          <w:sz w:val="22"/>
          <w:szCs w:val="22"/>
        </w:rPr>
        <w:t>Recall</w:t>
      </w:r>
      <w:r w:rsidRPr="000817BE">
        <w:rPr>
          <w:rFonts w:asciiTheme="minorHAnsi" w:eastAsiaTheme="minorHAnsi" w:hAnsiTheme="minorHAnsi" w:cstheme="minorHAnsi"/>
          <w:bCs/>
          <w:sz w:val="22"/>
          <w:szCs w:val="22"/>
        </w:rPr>
        <w:t> </w:t>
      </w:r>
      <w:r w:rsidRPr="000817BE">
        <w:rPr>
          <w:rFonts w:asciiTheme="minorHAnsi" w:eastAsiaTheme="minorHAnsi" w:hAnsiTheme="minorHAnsi" w:cstheme="minorHAnsi"/>
          <w:sz w:val="22"/>
          <w:szCs w:val="22"/>
          <w:shd w:val="clear" w:color="auto" w:fill="FFFFFF"/>
        </w:rPr>
        <w:t>-</w:t>
      </w:r>
      <w:r w:rsidR="00F97812" w:rsidRPr="000817BE">
        <w:rPr>
          <w:rFonts w:asciiTheme="minorHAnsi" w:eastAsiaTheme="minorHAnsi" w:hAnsiTheme="minorHAnsi" w:cstheme="minorHAnsi"/>
          <w:sz w:val="22"/>
          <w:szCs w:val="22"/>
          <w:shd w:val="clear" w:color="auto" w:fill="FFFFFF"/>
        </w:rPr>
        <w:t xml:space="preserve"> Recall is the ratio of </w:t>
      </w:r>
      <w:r w:rsidR="00F97812" w:rsidRPr="00A472F4">
        <w:rPr>
          <w:rFonts w:asciiTheme="minorHAnsi" w:eastAsiaTheme="minorHAnsi" w:hAnsiTheme="minorHAnsi" w:cstheme="minorHAnsi"/>
          <w:b/>
          <w:sz w:val="22"/>
          <w:szCs w:val="22"/>
          <w:shd w:val="clear" w:color="auto" w:fill="FFFFFF"/>
        </w:rPr>
        <w:t>correctly predicted positive observations to the all observations in actual class – yes</w:t>
      </w:r>
    </w:p>
    <w:p w:rsidR="009E71D8" w:rsidRDefault="009E71D8"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p>
    <w:p w:rsidR="00F97812" w:rsidRPr="000817BE"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0817BE">
        <w:rPr>
          <w:rFonts w:asciiTheme="minorHAnsi" w:eastAsiaTheme="minorHAnsi" w:hAnsiTheme="minorHAnsi" w:cstheme="minorHAnsi"/>
          <w:sz w:val="22"/>
          <w:szCs w:val="22"/>
          <w:shd w:val="clear" w:color="auto" w:fill="FFFFFF"/>
        </w:rPr>
        <w:object w:dxaOrig="3800" w:dyaOrig="660">
          <v:shape id="_x0000_i1027" type="#_x0000_t75" style="width:190pt;height:33.5pt" o:ole="">
            <v:imagedata r:id="rId12" o:title=""/>
          </v:shape>
          <o:OLEObject Type="Embed" ProgID="Equation.3" ShapeID="_x0000_i1027" DrawAspect="Content" ObjectID="_1573719462" r:id="rId13"/>
        </w:object>
      </w:r>
    </w:p>
    <w:p w:rsidR="00F97812" w:rsidRPr="000817BE"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p>
    <w:p w:rsidR="00F97812" w:rsidRPr="000817BE" w:rsidRDefault="00F97812" w:rsidP="000817BE">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shd w:val="clear" w:color="auto" w:fill="FFFFFF"/>
        </w:rPr>
      </w:pPr>
      <w:r w:rsidRPr="000817BE">
        <w:rPr>
          <w:rFonts w:asciiTheme="minorHAnsi" w:eastAsiaTheme="minorHAnsi" w:hAnsiTheme="minorHAnsi" w:cstheme="minorHAnsi"/>
          <w:b/>
          <w:bCs/>
          <w:sz w:val="22"/>
          <w:szCs w:val="22"/>
        </w:rPr>
        <w:t>F-Measure</w:t>
      </w:r>
      <w:r w:rsidRPr="000817BE">
        <w:rPr>
          <w:rFonts w:asciiTheme="minorHAnsi" w:eastAsiaTheme="minorHAnsi" w:hAnsiTheme="minorHAnsi" w:cstheme="minorHAnsi"/>
          <w:bCs/>
          <w:sz w:val="22"/>
          <w:szCs w:val="22"/>
        </w:rPr>
        <w:t>: F-Measure</w:t>
      </w:r>
      <w:r w:rsidRPr="000817BE">
        <w:rPr>
          <w:rFonts w:asciiTheme="minorHAnsi" w:eastAsiaTheme="minorHAnsi" w:hAnsiTheme="minorHAnsi" w:cstheme="minorHAnsi"/>
          <w:sz w:val="22"/>
          <w:szCs w:val="22"/>
          <w:shd w:val="clear" w:color="auto" w:fill="FFFFFF"/>
        </w:rPr>
        <w:t xml:space="preserve"> Score is the weighted average of Precision and Recall. Therefore, this score takes both false positives and false negatives into account.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p w:rsidR="00F97812" w:rsidRDefault="00F97812" w:rsidP="00F97812"/>
    <w:p w:rsidR="00F97812" w:rsidRDefault="00F97812" w:rsidP="00F97812">
      <w:r w:rsidRPr="00F8405C">
        <w:rPr>
          <w:position w:val="-28"/>
        </w:rPr>
        <w:object w:dxaOrig="6160" w:dyaOrig="660">
          <v:shape id="_x0000_i1028" type="#_x0000_t75" style="width:308pt;height:33.5pt" o:ole="">
            <v:imagedata r:id="rId14" o:title=""/>
          </v:shape>
          <o:OLEObject Type="Embed" ProgID="Equation.3" ShapeID="_x0000_i1028" DrawAspect="Content" ObjectID="_1573719463" r:id="rId15"/>
        </w:object>
      </w:r>
    </w:p>
    <w:p w:rsidR="002F363F" w:rsidRDefault="002F363F" w:rsidP="002E1E69"/>
    <w:p w:rsidR="002F363F" w:rsidRDefault="002F363F" w:rsidP="002E1E69"/>
    <w:p w:rsidR="002F363F" w:rsidRDefault="002F363F" w:rsidP="002E1E69"/>
    <w:p w:rsidR="002F363F" w:rsidRDefault="002F363F" w:rsidP="002E1E69"/>
    <w:p w:rsidR="00157CBC" w:rsidRDefault="00157CBC" w:rsidP="00207C65">
      <w:pPr>
        <w:pStyle w:val="Heading1"/>
        <w:rPr>
          <w:rFonts w:asciiTheme="minorHAnsi" w:hAnsiTheme="minorHAnsi" w:cstheme="minorHAnsi"/>
          <w:sz w:val="22"/>
        </w:rPr>
      </w:pPr>
      <w:r w:rsidRPr="00F56CF3">
        <w:rPr>
          <w:rFonts w:asciiTheme="minorHAnsi" w:hAnsiTheme="minorHAnsi" w:cstheme="minorHAnsi"/>
          <w:sz w:val="22"/>
        </w:rPr>
        <w:lastRenderedPageBreak/>
        <w:t>K-Nearest Neighbo</w:t>
      </w:r>
      <w:r w:rsidR="00D12781" w:rsidRPr="00F56CF3">
        <w:rPr>
          <w:rFonts w:asciiTheme="minorHAnsi" w:hAnsiTheme="minorHAnsi" w:cstheme="minorHAnsi"/>
          <w:sz w:val="22"/>
        </w:rPr>
        <w:t>r Classification</w:t>
      </w:r>
    </w:p>
    <w:p w:rsidR="00F56CF3" w:rsidRPr="00F56CF3" w:rsidRDefault="00F56CF3" w:rsidP="00F56CF3"/>
    <w:p w:rsidR="00F75229" w:rsidRPr="006541EA" w:rsidRDefault="002F363F" w:rsidP="00D03013">
      <w:pPr>
        <w:rPr>
          <w:rFonts w:cstheme="minorHAnsi"/>
          <w:shd w:val="clear" w:color="auto" w:fill="FFFFFF"/>
        </w:rPr>
      </w:pPr>
      <w:r w:rsidRPr="006541EA">
        <w:rPr>
          <w:rFonts w:cstheme="minorHAnsi"/>
          <w:noProof/>
          <w:shd w:val="clear" w:color="auto" w:fill="FFFFFF"/>
        </w:rPr>
        <w:drawing>
          <wp:anchor distT="0" distB="0" distL="114300" distR="114300" simplePos="0" relativeHeight="251659264" behindDoc="0" locked="0" layoutInCell="1" allowOverlap="1" wp14:anchorId="647D83E3" wp14:editId="3E398544">
            <wp:simplePos x="0" y="0"/>
            <wp:positionH relativeFrom="margin">
              <wp:posOffset>4302760</wp:posOffset>
            </wp:positionH>
            <wp:positionV relativeFrom="margin">
              <wp:posOffset>478790</wp:posOffset>
            </wp:positionV>
            <wp:extent cx="2006600" cy="1783715"/>
            <wp:effectExtent l="0" t="0" r="0" b="698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6600" cy="1783715"/>
                    </a:xfrm>
                    <a:prstGeom prst="rect">
                      <a:avLst/>
                    </a:prstGeom>
                  </pic:spPr>
                </pic:pic>
              </a:graphicData>
            </a:graphic>
          </wp:anchor>
        </w:drawing>
      </w:r>
      <w:r w:rsidR="00D03013" w:rsidRPr="006541EA">
        <w:rPr>
          <w:rFonts w:cstheme="minorHAnsi"/>
          <w:shd w:val="clear" w:color="auto" w:fill="FFFFFF"/>
        </w:rPr>
        <w:t xml:space="preserve">k-nearest </w:t>
      </w:r>
      <w:r w:rsidR="005434CA" w:rsidRPr="006541EA">
        <w:rPr>
          <w:rFonts w:cstheme="minorHAnsi"/>
          <w:shd w:val="clear" w:color="auto" w:fill="FFFFFF"/>
        </w:rPr>
        <w:t>neighbor’s</w:t>
      </w:r>
      <w:r w:rsidR="00D03013" w:rsidRPr="006541EA">
        <w:rPr>
          <w:rFonts w:cstheme="minorHAnsi"/>
          <w:shd w:val="clear" w:color="auto" w:fill="FFFFFF"/>
        </w:rPr>
        <w:t xml:space="preserve"> algorithm (k-nn) is a non-parametric method used for classification and regression. However, it is extensively used to perform classification as compared to regression. </w:t>
      </w:r>
    </w:p>
    <w:p w:rsidR="00D03013" w:rsidRPr="006541EA" w:rsidRDefault="00F75229" w:rsidP="00D03013">
      <w:pPr>
        <w:rPr>
          <w:rFonts w:cstheme="minorHAnsi"/>
          <w:shd w:val="clear" w:color="auto" w:fill="FFFFFF"/>
        </w:rPr>
      </w:pPr>
      <w:r w:rsidRPr="006541EA">
        <w:rPr>
          <w:rFonts w:cstheme="minorHAnsi"/>
          <w:shd w:val="clear" w:color="auto" w:fill="FFFFFF"/>
        </w:rPr>
        <w:t>By</w:t>
      </w:r>
      <w:r w:rsidR="00D03013" w:rsidRPr="006541EA">
        <w:rPr>
          <w:rFonts w:cstheme="minorHAnsi"/>
          <w:shd w:val="clear" w:color="auto" w:fill="FFFFFF"/>
        </w:rPr>
        <w:t xml:space="preserve"> </w:t>
      </w:r>
      <w:r w:rsidR="00C37594" w:rsidRPr="006541EA">
        <w:rPr>
          <w:rFonts w:cstheme="minorHAnsi"/>
          <w:shd w:val="clear" w:color="auto" w:fill="FFFFFF"/>
        </w:rPr>
        <w:t>non-parametric</w:t>
      </w:r>
      <w:r w:rsidR="005434CA" w:rsidRPr="006541EA">
        <w:rPr>
          <w:rFonts w:cstheme="minorHAnsi"/>
          <w:shd w:val="clear" w:color="auto" w:fill="FFFFFF"/>
        </w:rPr>
        <w:t>,</w:t>
      </w:r>
      <w:r w:rsidR="00D03013" w:rsidRPr="006541EA">
        <w:rPr>
          <w:rFonts w:cstheme="minorHAnsi"/>
          <w:shd w:val="clear" w:color="auto" w:fill="FFFFFF"/>
        </w:rPr>
        <w:t xml:space="preserve"> it means that it does not make any assumptions on the underlying data distribution. This is pretty </w:t>
      </w:r>
      <w:r w:rsidR="005434CA" w:rsidRPr="006541EA">
        <w:rPr>
          <w:rFonts w:cstheme="minorHAnsi"/>
          <w:shd w:val="clear" w:color="auto" w:fill="FFFFFF"/>
        </w:rPr>
        <w:t>useful,</w:t>
      </w:r>
      <w:r w:rsidR="00D03013" w:rsidRPr="006541EA">
        <w:rPr>
          <w:rFonts w:cstheme="minorHAnsi"/>
          <w:shd w:val="clear" w:color="auto" w:fill="FFFFFF"/>
        </w:rPr>
        <w:t xml:space="preserve"> as in the real </w:t>
      </w:r>
      <w:r w:rsidR="009035A4" w:rsidRPr="006541EA">
        <w:rPr>
          <w:rFonts w:cstheme="minorHAnsi"/>
          <w:shd w:val="clear" w:color="auto" w:fill="FFFFFF"/>
        </w:rPr>
        <w:t>world,</w:t>
      </w:r>
      <w:r w:rsidR="00D03013" w:rsidRPr="006541EA">
        <w:rPr>
          <w:rFonts w:cstheme="minorHAnsi"/>
          <w:shd w:val="clear" w:color="auto" w:fill="FFFFFF"/>
        </w:rPr>
        <w:t xml:space="preserve"> most of the practical data does not obey the typical theoretical assumptions made (eg </w:t>
      </w:r>
      <w:r w:rsidR="009035A4" w:rsidRPr="006541EA">
        <w:rPr>
          <w:rFonts w:cstheme="minorHAnsi"/>
          <w:shd w:val="clear" w:color="auto" w:fill="FFFFFF"/>
        </w:rPr>
        <w:t>Gaussian</w:t>
      </w:r>
      <w:r w:rsidR="00D03013" w:rsidRPr="006541EA">
        <w:rPr>
          <w:rFonts w:cstheme="minorHAnsi"/>
          <w:shd w:val="clear" w:color="auto" w:fill="FFFFFF"/>
        </w:rPr>
        <w:t xml:space="preserve"> mixtures, linearly separable </w:t>
      </w:r>
      <w:r w:rsidR="009035A4" w:rsidRPr="006541EA">
        <w:rPr>
          <w:rFonts w:cstheme="minorHAnsi"/>
          <w:shd w:val="clear" w:color="auto" w:fill="FFFFFF"/>
        </w:rPr>
        <w:t>etc.).</w:t>
      </w:r>
    </w:p>
    <w:p w:rsidR="00D03013" w:rsidRPr="006541EA" w:rsidRDefault="004F1555" w:rsidP="00D03013">
      <w:pPr>
        <w:rPr>
          <w:rFonts w:cstheme="minorHAnsi"/>
          <w:shd w:val="clear" w:color="auto" w:fill="FFFFFF"/>
        </w:rPr>
      </w:pPr>
      <w:r w:rsidRPr="006541EA">
        <w:rPr>
          <w:rFonts w:cstheme="minorHAnsi"/>
          <w:shd w:val="clear" w:color="auto" w:fill="FFFFFF"/>
        </w:rPr>
        <w:t>It is also a lazy algorithm. What this means is that it does not use the training data points to do any </w:t>
      </w:r>
      <w:r w:rsidRPr="006541EA">
        <w:rPr>
          <w:rFonts w:cstheme="minorHAnsi"/>
          <w:i/>
          <w:iCs/>
        </w:rPr>
        <w:t>generalization</w:t>
      </w:r>
      <w:r w:rsidRPr="006541EA">
        <w:rPr>
          <w:rFonts w:cstheme="minorHAnsi"/>
          <w:shd w:val="clear" w:color="auto" w:fill="FFFFFF"/>
        </w:rPr>
        <w:t>. In other words, there is </w:t>
      </w:r>
      <w:r w:rsidRPr="006541EA">
        <w:rPr>
          <w:rFonts w:cstheme="minorHAnsi"/>
          <w:i/>
          <w:iCs/>
        </w:rPr>
        <w:t>no explicit training phase</w:t>
      </w:r>
      <w:r w:rsidRPr="006541EA">
        <w:rPr>
          <w:rFonts w:cstheme="minorHAnsi"/>
          <w:shd w:val="clear" w:color="auto" w:fill="FFFFFF"/>
        </w:rPr>
        <w:t xml:space="preserve"> or it is very minimal. This means the training phase is pretty </w:t>
      </w:r>
      <w:r w:rsidR="005434CA" w:rsidRPr="006541EA">
        <w:rPr>
          <w:rFonts w:cstheme="minorHAnsi"/>
          <w:shd w:val="clear" w:color="auto" w:fill="FFFFFF"/>
        </w:rPr>
        <w:t>fast.</w:t>
      </w:r>
      <w:r w:rsidRPr="006541EA">
        <w:rPr>
          <w:rFonts w:cstheme="minorHAnsi"/>
          <w:shd w:val="clear" w:color="auto" w:fill="FFFFFF"/>
        </w:rPr>
        <w:t xml:space="preserve"> Lack of generalization means that KNN keeps all the training data. More exactly, all the training data is needed during the testing phase</w:t>
      </w:r>
      <w:r w:rsidR="00604564" w:rsidRPr="006541EA">
        <w:rPr>
          <w:rFonts w:cstheme="minorHAnsi"/>
          <w:shd w:val="clear" w:color="auto" w:fill="FFFFFF"/>
        </w:rPr>
        <w:t>(in the best case a subset of them).</w:t>
      </w:r>
      <w:r w:rsidRPr="006541EA">
        <w:rPr>
          <w:rFonts w:cstheme="minorHAnsi"/>
          <w:shd w:val="clear" w:color="auto" w:fill="FFFFFF"/>
        </w:rPr>
        <w:t xml:space="preserve"> This is in contrast to other techniques like SVM where you can discard all </w:t>
      </w:r>
      <w:r w:rsidR="005434CA" w:rsidRPr="006541EA">
        <w:rPr>
          <w:rFonts w:cstheme="minorHAnsi"/>
          <w:shd w:val="clear" w:color="auto" w:fill="FFFFFF"/>
        </w:rPr>
        <w:t>non-support</w:t>
      </w:r>
      <w:r w:rsidRPr="006541EA">
        <w:rPr>
          <w:rFonts w:cstheme="minorHAnsi"/>
          <w:shd w:val="clear" w:color="auto" w:fill="FFFFFF"/>
        </w:rPr>
        <w:t xml:space="preserve"> vectors without any problem.  Most of the lazy algorithms – especially KNN – makes decision based on the entire training data set </w:t>
      </w:r>
    </w:p>
    <w:p w:rsidR="00D03013" w:rsidRDefault="00D03013" w:rsidP="00D03013"/>
    <w:p w:rsidR="00BC4C42" w:rsidRDefault="00BC4C42" w:rsidP="00BC4C42">
      <w:pPr>
        <w:pStyle w:val="Heading2"/>
      </w:pPr>
      <w:r>
        <w:t>Algorithm</w:t>
      </w:r>
    </w:p>
    <w:p w:rsidR="00157CBC" w:rsidRDefault="00BC4C42" w:rsidP="00157CBC">
      <w:r w:rsidRPr="00BC4C42">
        <w:t>A case is classified by a majority vote of its neighbors, with the case being assigned to the class most common amongst its K nearest neighbors measured by a distance function. If K = 1, then the case is simply assigned to the class of its nearest neighbor.</w:t>
      </w:r>
    </w:p>
    <w:p w:rsidR="005434CA" w:rsidRDefault="005434CA" w:rsidP="00157CBC"/>
    <w:p w:rsidR="00242C37" w:rsidRDefault="0019061A" w:rsidP="00242C37">
      <w:pPr>
        <w:pStyle w:val="Heading2"/>
      </w:pPr>
      <w:r>
        <w:t>Preprocessing</w:t>
      </w:r>
      <w:r w:rsidR="009C0FDE">
        <w:t xml:space="preserve">: </w:t>
      </w:r>
      <w:r w:rsidR="00242C37">
        <w:t>Normalizing Attributes</w:t>
      </w:r>
    </w:p>
    <w:p w:rsidR="00242C37" w:rsidRDefault="00242C37" w:rsidP="00242C37">
      <w:r>
        <w:t xml:space="preserve">One major drawback in calculating distance measures directly from the training set is in the case </w:t>
      </w:r>
      <w:r w:rsidRPr="00160AD4">
        <w:rPr>
          <w:b/>
        </w:rPr>
        <w:t xml:space="preserve">where variables have different measurement scales </w:t>
      </w:r>
      <w:r>
        <w:t xml:space="preserve">or there is a mixture of numerical and categorical variables. For example, if one variable is based on annual income in dollars, and the other is based on age in years then income will have a much higher influence on the distance calculated. </w:t>
      </w:r>
    </w:p>
    <w:p w:rsidR="00242C37" w:rsidRDefault="00E5576F" w:rsidP="00242C37">
      <w:r>
        <w:t>Above causes certain</w:t>
      </w:r>
      <w:r w:rsidR="00242C37">
        <w:t xml:space="preserve"> attributes to dominate in their contribution to the distance measure. For these types of problems, you will want to rescale all data attributes into the </w:t>
      </w:r>
      <w:r w:rsidR="00242C37" w:rsidRPr="0091121D">
        <w:rPr>
          <w:b/>
        </w:rPr>
        <w:t>range 0-1 (called normalization)</w:t>
      </w:r>
      <w:r w:rsidR="00242C37">
        <w:t xml:space="preserve"> before calculating similarity. Update the model to support data normalization.</w:t>
      </w:r>
    </w:p>
    <w:p w:rsidR="00242C37" w:rsidRPr="00242C37" w:rsidRDefault="00242C37" w:rsidP="00157CBC"/>
    <w:p w:rsidR="00157CBC" w:rsidRDefault="00AF3E33" w:rsidP="00CF5D31">
      <w:pPr>
        <w:pStyle w:val="Heading2"/>
      </w:pPr>
      <w:r>
        <w:t>Implementation Detail</w:t>
      </w:r>
    </w:p>
    <w:p w:rsidR="00157CBC" w:rsidRDefault="00157CBC" w:rsidP="00157CBC">
      <w:r>
        <w:t>Below is the approach which was used to implement the k-nn classification algorithm:</w:t>
      </w:r>
    </w:p>
    <w:p w:rsidR="00157CBC" w:rsidRPr="00300B82" w:rsidRDefault="00157CBC" w:rsidP="00C37594">
      <w:pPr>
        <w:pStyle w:val="ListParagraph"/>
        <w:numPr>
          <w:ilvl w:val="0"/>
          <w:numId w:val="9"/>
        </w:numPr>
        <w:rPr>
          <w:b/>
          <w:u w:val="single"/>
        </w:rPr>
      </w:pPr>
      <w:r>
        <w:t xml:space="preserve">The entire dataset was </w:t>
      </w:r>
      <w:r w:rsidRPr="00434B5E">
        <w:rPr>
          <w:b/>
        </w:rPr>
        <w:t>split into training and testing records using 10-fold cross</w:t>
      </w:r>
      <w:r>
        <w:t xml:space="preserve"> validation i.e. 9 parts of the dataset were used as the training data and 1 part was the testing data. </w:t>
      </w:r>
    </w:p>
    <w:p w:rsidR="00157CBC" w:rsidRPr="00300B82" w:rsidRDefault="00157CBC" w:rsidP="00C37594">
      <w:pPr>
        <w:pStyle w:val="ListParagraph"/>
        <w:numPr>
          <w:ilvl w:val="0"/>
          <w:numId w:val="9"/>
        </w:numPr>
        <w:rPr>
          <w:b/>
          <w:u w:val="single"/>
        </w:rPr>
      </w:pPr>
      <w:r>
        <w:t>The above was performed for 10 iterations by changing the set of testing data and training data in every iteration.</w:t>
      </w:r>
    </w:p>
    <w:p w:rsidR="00157CBC" w:rsidRPr="00300B82" w:rsidRDefault="00157CBC" w:rsidP="00C37594">
      <w:pPr>
        <w:pStyle w:val="ListParagraph"/>
        <w:numPr>
          <w:ilvl w:val="0"/>
          <w:numId w:val="9"/>
        </w:numPr>
        <w:rPr>
          <w:b/>
          <w:u w:val="single"/>
        </w:rPr>
      </w:pPr>
      <w:r>
        <w:t>We check for any categorical and continuous attributes in the dataset.</w:t>
      </w:r>
    </w:p>
    <w:p w:rsidR="00157CBC" w:rsidRPr="00300B82" w:rsidRDefault="00157CBC" w:rsidP="00C37594">
      <w:pPr>
        <w:pStyle w:val="ListParagraph"/>
        <w:numPr>
          <w:ilvl w:val="0"/>
          <w:numId w:val="9"/>
        </w:numPr>
        <w:rPr>
          <w:b/>
          <w:u w:val="single"/>
        </w:rPr>
      </w:pPr>
      <w:r>
        <w:lastRenderedPageBreak/>
        <w:t xml:space="preserve">Then the normalization of training dataset is performed. In order to do this, </w:t>
      </w:r>
      <w:r w:rsidRPr="00864269">
        <w:rPr>
          <w:b/>
        </w:rPr>
        <w:t>the mean and variance</w:t>
      </w:r>
      <w:r>
        <w:t xml:space="preserve"> are computed for the columns that have </w:t>
      </w:r>
      <w:r w:rsidRPr="00864269">
        <w:rPr>
          <w:b/>
        </w:rPr>
        <w:t>continuous attributes and normalization</w:t>
      </w:r>
      <w:r>
        <w:t xml:space="preserve"> is done based on that for these attributes.</w:t>
      </w:r>
    </w:p>
    <w:p w:rsidR="00157CBC" w:rsidRPr="00C45578" w:rsidRDefault="00157CBC" w:rsidP="00C37594">
      <w:pPr>
        <w:pStyle w:val="ListParagraph"/>
        <w:numPr>
          <w:ilvl w:val="0"/>
          <w:numId w:val="9"/>
        </w:numPr>
        <w:rPr>
          <w:b/>
          <w:u w:val="single"/>
        </w:rPr>
      </w:pPr>
      <w:r>
        <w:t xml:space="preserve">In </w:t>
      </w:r>
      <w:r w:rsidRPr="00864269">
        <w:rPr>
          <w:b/>
        </w:rPr>
        <w:t>case there are any categorical attributes we assign these with numbers in a particular range depending on the number of distinct attributes in a particular column</w:t>
      </w:r>
      <w:r>
        <w:t xml:space="preserve">. Then the </w:t>
      </w:r>
      <w:r w:rsidRPr="00864269">
        <w:rPr>
          <w:b/>
        </w:rPr>
        <w:t>mean</w:t>
      </w:r>
      <w:r>
        <w:t xml:space="preserve"> and </w:t>
      </w:r>
      <w:r w:rsidRPr="00864269">
        <w:rPr>
          <w:b/>
        </w:rPr>
        <w:t>variance</w:t>
      </w:r>
      <w:r>
        <w:t xml:space="preserve"> is computed for the respective columns of containing these attributes and further </w:t>
      </w:r>
      <w:r w:rsidRPr="00864269">
        <w:rPr>
          <w:b/>
        </w:rPr>
        <w:t>normalization</w:t>
      </w:r>
      <w:r>
        <w:t xml:space="preserve"> is done based on that for these attributes.</w:t>
      </w:r>
    </w:p>
    <w:p w:rsidR="008C333E" w:rsidRPr="008C333E" w:rsidRDefault="00157CBC" w:rsidP="00C37594">
      <w:pPr>
        <w:pStyle w:val="ListParagraph"/>
        <w:numPr>
          <w:ilvl w:val="0"/>
          <w:numId w:val="9"/>
        </w:numPr>
        <w:rPr>
          <w:b/>
          <w:u w:val="single"/>
        </w:rPr>
      </w:pPr>
      <w:r>
        <w:t xml:space="preserve">Once we get the mean and variance for all the columns (except the last column containing labels) in the training data we use the same to </w:t>
      </w:r>
      <w:r w:rsidRPr="008C333E">
        <w:rPr>
          <w:b/>
        </w:rPr>
        <w:t xml:space="preserve">normalize all the </w:t>
      </w:r>
      <w:r w:rsidR="008C333E" w:rsidRPr="008C333E">
        <w:rPr>
          <w:b/>
        </w:rPr>
        <w:t>columns in Training Data</w:t>
      </w:r>
      <w:r w:rsidR="008C333E">
        <w:t>.</w:t>
      </w:r>
    </w:p>
    <w:p w:rsidR="008C333E" w:rsidRPr="008C333E" w:rsidRDefault="008C333E" w:rsidP="00C37594">
      <w:pPr>
        <w:pStyle w:val="ListParagraph"/>
        <w:numPr>
          <w:ilvl w:val="0"/>
          <w:numId w:val="9"/>
        </w:numPr>
        <w:rPr>
          <w:b/>
          <w:u w:val="single"/>
        </w:rPr>
      </w:pPr>
      <w:r>
        <w:t xml:space="preserve">Then, we pick a testing record and Normalize it </w:t>
      </w:r>
      <w:r w:rsidR="00F927D2">
        <w:t>using</w:t>
      </w:r>
      <w:r>
        <w:t xml:space="preserve"> Mean and Standard deviation we calculated from Training Data</w:t>
      </w:r>
    </w:p>
    <w:p w:rsidR="00157CBC" w:rsidRPr="008C333E" w:rsidRDefault="00157CBC" w:rsidP="00C37594">
      <w:pPr>
        <w:pStyle w:val="ListParagraph"/>
        <w:numPr>
          <w:ilvl w:val="0"/>
          <w:numId w:val="9"/>
        </w:numPr>
        <w:rPr>
          <w:b/>
          <w:u w:val="single"/>
        </w:rPr>
      </w:pPr>
      <w:r>
        <w:t xml:space="preserve">Now we compute the </w:t>
      </w:r>
      <w:r w:rsidRPr="002C1663">
        <w:rPr>
          <w:b/>
        </w:rPr>
        <w:t>Euclidean distances</w:t>
      </w:r>
      <w:r>
        <w:t xml:space="preserve"> for every testing record with every other training record, and </w:t>
      </w:r>
      <w:r w:rsidRPr="002C1663">
        <w:rPr>
          <w:b/>
        </w:rPr>
        <w:t>sort</w:t>
      </w:r>
      <w:r>
        <w:t xml:space="preserve"> them to get the k-nearest neighbors to a particular testing record.</w:t>
      </w:r>
    </w:p>
    <w:p w:rsidR="00157CBC" w:rsidRPr="00A95F15" w:rsidRDefault="00157CBC" w:rsidP="00C37594">
      <w:pPr>
        <w:pStyle w:val="ListParagraph"/>
        <w:numPr>
          <w:ilvl w:val="0"/>
          <w:numId w:val="9"/>
        </w:numPr>
        <w:rPr>
          <w:b/>
          <w:u w:val="single"/>
        </w:rPr>
      </w:pPr>
      <w:r>
        <w:t xml:space="preserve">The </w:t>
      </w:r>
      <w:r w:rsidRPr="00EA1DF9">
        <w:rPr>
          <w:b/>
        </w:rPr>
        <w:t>labels</w:t>
      </w:r>
      <w:r>
        <w:t xml:space="preserve"> are then </w:t>
      </w:r>
      <w:r w:rsidRPr="00EA1DF9">
        <w:rPr>
          <w:b/>
        </w:rPr>
        <w:t>predicted</w:t>
      </w:r>
      <w:r>
        <w:t xml:space="preserve"> for each testing record based on the </w:t>
      </w:r>
      <w:r w:rsidRPr="00EA1DF9">
        <w:rPr>
          <w:b/>
        </w:rPr>
        <w:t>majority</w:t>
      </w:r>
      <w:r>
        <w:t xml:space="preserve"> of the count of labels of different classes (0,1) from the k nearest neighbors</w:t>
      </w:r>
    </w:p>
    <w:p w:rsidR="00157CBC" w:rsidRPr="00A95F15" w:rsidRDefault="00157CBC" w:rsidP="00C37594">
      <w:pPr>
        <w:pStyle w:val="ListParagraph"/>
        <w:numPr>
          <w:ilvl w:val="0"/>
          <w:numId w:val="9"/>
        </w:numPr>
        <w:rPr>
          <w:b/>
          <w:u w:val="single"/>
        </w:rPr>
      </w:pPr>
      <w:r>
        <w:t>The predicted labels of the testing data and the original labels are compared. The number of matching labels is divided by the total number of records to get the accuracy of the k-nn classifier.</w:t>
      </w:r>
    </w:p>
    <w:p w:rsidR="00E666CB" w:rsidRPr="00E666CB" w:rsidRDefault="00157CBC" w:rsidP="00C37594">
      <w:pPr>
        <w:pStyle w:val="ListParagraph"/>
        <w:numPr>
          <w:ilvl w:val="0"/>
          <w:numId w:val="9"/>
        </w:numPr>
        <w:rPr>
          <w:b/>
          <w:u w:val="single"/>
        </w:rPr>
      </w:pPr>
      <w:r>
        <w:t>Finally, the average of all the accuracies obtained for 10-fold iterations is computed to get the average accuracy of the k-nn classifier.</w:t>
      </w:r>
    </w:p>
    <w:p w:rsidR="00E666CB" w:rsidRDefault="00E666CB" w:rsidP="00E666CB">
      <w:pPr>
        <w:pStyle w:val="ListParagraph"/>
        <w:ind w:left="816"/>
        <w:rPr>
          <w:b/>
          <w:u w:val="single"/>
        </w:rPr>
      </w:pPr>
      <w:r>
        <w:rPr>
          <w:b/>
          <w:u w:val="single"/>
        </w:rPr>
        <w:t xml:space="preserve"> </w:t>
      </w:r>
    </w:p>
    <w:p w:rsidR="00157CBC" w:rsidRPr="00E666CB" w:rsidRDefault="00E666CB" w:rsidP="00E666CB">
      <w:pPr>
        <w:pStyle w:val="Heading2"/>
      </w:pPr>
      <w:r>
        <w:t>Advantages</w:t>
      </w:r>
    </w:p>
    <w:p w:rsidR="00157CBC" w:rsidRDefault="00157CBC" w:rsidP="00C37594">
      <w:pPr>
        <w:pStyle w:val="ListParagraph"/>
        <w:numPr>
          <w:ilvl w:val="0"/>
          <w:numId w:val="10"/>
        </w:numPr>
      </w:pPr>
      <w:r>
        <w:t>The classifier is not much affected by noisy training data.</w:t>
      </w:r>
    </w:p>
    <w:p w:rsidR="00157CBC" w:rsidRDefault="00157CBC" w:rsidP="00C37594">
      <w:pPr>
        <w:pStyle w:val="ListParagraph"/>
        <w:numPr>
          <w:ilvl w:val="0"/>
          <w:numId w:val="10"/>
        </w:numPr>
      </w:pPr>
      <w:r>
        <w:t>It is very effective and useful when the classification is to be performed on a large training dataset.</w:t>
      </w:r>
    </w:p>
    <w:p w:rsidR="00157CBC" w:rsidRPr="00B974AB" w:rsidRDefault="00B974AB" w:rsidP="00B974AB">
      <w:pPr>
        <w:pStyle w:val="Heading2"/>
      </w:pPr>
      <w:r>
        <w:t>Disadvantages</w:t>
      </w:r>
    </w:p>
    <w:p w:rsidR="00157CBC" w:rsidRDefault="0094392A" w:rsidP="00C37594">
      <w:pPr>
        <w:pStyle w:val="ListParagraph"/>
        <w:numPr>
          <w:ilvl w:val="0"/>
          <w:numId w:val="11"/>
        </w:numPr>
      </w:pPr>
      <w:r>
        <w:t xml:space="preserve">The parameter </w:t>
      </w:r>
      <w:r w:rsidRPr="00564DBE">
        <w:rPr>
          <w:b/>
        </w:rPr>
        <w:t>k</w:t>
      </w:r>
      <w:r w:rsidR="00157CBC" w:rsidRPr="00564DBE">
        <w:rPr>
          <w:b/>
        </w:rPr>
        <w:t xml:space="preserve"> has to be known </w:t>
      </w:r>
      <w:r w:rsidR="00157CBC" w:rsidRPr="00262B61">
        <w:t>in order</w:t>
      </w:r>
      <w:r w:rsidR="00157CBC">
        <w:t xml:space="preserve"> to use this classifier.</w:t>
      </w:r>
    </w:p>
    <w:p w:rsidR="00157CBC" w:rsidRDefault="00157CBC" w:rsidP="00C37594">
      <w:pPr>
        <w:pStyle w:val="ListParagraph"/>
        <w:numPr>
          <w:ilvl w:val="0"/>
          <w:numId w:val="11"/>
        </w:numPr>
      </w:pPr>
      <w:r>
        <w:t xml:space="preserve">There is ambiguity when it comes to choosing the right distance based learning to be used. When the </w:t>
      </w:r>
      <w:r w:rsidRPr="000111BD">
        <w:rPr>
          <w:b/>
        </w:rPr>
        <w:t>dataset has categorical attributes</w:t>
      </w:r>
      <w:r>
        <w:t xml:space="preserve"> the accuracy of the classifier reduces as the Euclidean distance measure is not an efficient technique.</w:t>
      </w:r>
    </w:p>
    <w:p w:rsidR="00157CBC" w:rsidRDefault="00157CBC" w:rsidP="00C37594">
      <w:pPr>
        <w:pStyle w:val="ListParagraph"/>
        <w:numPr>
          <w:ilvl w:val="0"/>
          <w:numId w:val="11"/>
        </w:numPr>
      </w:pPr>
      <w:r>
        <w:t xml:space="preserve">The </w:t>
      </w:r>
      <w:r w:rsidRPr="0094392A">
        <w:rPr>
          <w:b/>
        </w:rPr>
        <w:t>time complexity of the algorithm is relatively higher</w:t>
      </w:r>
      <w:r>
        <w:t xml:space="preserve"> as the distance of every test record has to be computed with all the training samples.</w:t>
      </w:r>
    </w:p>
    <w:p w:rsidR="00157CBC" w:rsidRDefault="00157CBC" w:rsidP="00157CBC"/>
    <w:p w:rsidR="00A9549E" w:rsidRDefault="00A9549E" w:rsidP="00157CBC"/>
    <w:p w:rsidR="00A9549E" w:rsidRDefault="00A9549E" w:rsidP="00157CBC"/>
    <w:p w:rsidR="00A9549E" w:rsidRDefault="00A9549E" w:rsidP="00157CBC"/>
    <w:p w:rsidR="00A9549E" w:rsidRDefault="00A9549E" w:rsidP="00157CBC"/>
    <w:p w:rsidR="00A9549E" w:rsidRDefault="00A9549E" w:rsidP="00157CBC"/>
    <w:p w:rsidR="00A9549E" w:rsidRDefault="00A9549E" w:rsidP="00157CBC"/>
    <w:p w:rsidR="00157CBC" w:rsidRPr="006837C9" w:rsidRDefault="008671B7" w:rsidP="006837C9">
      <w:pPr>
        <w:pStyle w:val="Heading2"/>
      </w:pPr>
      <w:r>
        <w:lastRenderedPageBreak/>
        <w:t>Results</w:t>
      </w:r>
    </w:p>
    <w:p w:rsidR="00157CBC" w:rsidRDefault="00157CBC" w:rsidP="00157CBC">
      <w:pPr>
        <w:rPr>
          <w:b/>
        </w:rPr>
      </w:pPr>
      <w:r>
        <w:t xml:space="preserve">Below table shows the results obtained for the </w:t>
      </w:r>
      <w:r w:rsidRPr="00F32824">
        <w:rPr>
          <w:b/>
          <w:i/>
        </w:rPr>
        <w:t>project3_dataset1.txt</w:t>
      </w:r>
      <w:r w:rsidR="00821FB1">
        <w:t xml:space="preserve"> and </w:t>
      </w:r>
      <w:r w:rsidRPr="00F32824">
        <w:rPr>
          <w:b/>
          <w:i/>
        </w:rPr>
        <w:t>project3_dataset2.txt</w:t>
      </w:r>
      <w:r>
        <w:t xml:space="preserve"> files for</w:t>
      </w:r>
      <w:r w:rsidRPr="002D2E8F">
        <w:rPr>
          <w:b/>
        </w:rPr>
        <w:t>10-fold cross validation</w:t>
      </w:r>
      <w:r>
        <w:rPr>
          <w:b/>
        </w:rPr>
        <w:t>.</w:t>
      </w:r>
    </w:p>
    <w:tbl>
      <w:tblPr>
        <w:tblW w:w="8191" w:type="dxa"/>
        <w:jc w:val="center"/>
        <w:tblLook w:val="04A0" w:firstRow="1" w:lastRow="0" w:firstColumn="1" w:lastColumn="0" w:noHBand="0" w:noVBand="1"/>
      </w:tblPr>
      <w:tblGrid>
        <w:gridCol w:w="1046"/>
        <w:gridCol w:w="1808"/>
        <w:gridCol w:w="1810"/>
        <w:gridCol w:w="1512"/>
        <w:gridCol w:w="2015"/>
      </w:tblGrid>
      <w:tr w:rsidR="00157CBC" w:rsidRPr="00AF2A76" w:rsidTr="001416A2">
        <w:trPr>
          <w:trHeight w:val="288"/>
          <w:jc w:val="center"/>
        </w:trPr>
        <w:tc>
          <w:tcPr>
            <w:tcW w:w="819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b/>
                <w:bCs/>
                <w:color w:val="4472C4"/>
              </w:rPr>
            </w:pPr>
            <w:r w:rsidRPr="00AF2A76">
              <w:rPr>
                <w:rFonts w:ascii="Calibri" w:eastAsia="Times New Roman" w:hAnsi="Calibri" w:cs="Calibri"/>
                <w:b/>
                <w:bCs/>
                <w:color w:val="4472C4"/>
              </w:rPr>
              <w:t>project3_dataset1.txt</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b/>
                <w:bCs/>
                <w:i/>
                <w:iCs/>
                <w:color w:val="C00000"/>
              </w:rPr>
            </w:pPr>
            <w:r w:rsidRPr="00AF2A76">
              <w:rPr>
                <w:rFonts w:ascii="Calibri" w:eastAsia="Times New Roman" w:hAnsi="Calibri" w:cs="Calibri"/>
                <w:b/>
                <w:bCs/>
                <w:i/>
                <w:iCs/>
                <w:color w:val="C00000"/>
              </w:rPr>
              <w:t>Value of K</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b/>
                <w:bCs/>
                <w:i/>
                <w:iCs/>
                <w:color w:val="C00000"/>
              </w:rPr>
            </w:pPr>
            <w:r w:rsidRPr="00AF2A76">
              <w:rPr>
                <w:rFonts w:ascii="Calibri" w:eastAsia="Times New Roman" w:hAnsi="Calibri" w:cs="Calibri"/>
                <w:b/>
                <w:bCs/>
                <w:i/>
                <w:iCs/>
                <w:color w:val="C00000"/>
              </w:rPr>
              <w:t>Average Accuracy</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b/>
                <w:bCs/>
                <w:i/>
                <w:iCs/>
                <w:color w:val="C00000"/>
              </w:rPr>
            </w:pPr>
            <w:r w:rsidRPr="00AF2A76">
              <w:rPr>
                <w:rFonts w:ascii="Calibri" w:eastAsia="Times New Roman" w:hAnsi="Calibri" w:cs="Calibri"/>
                <w:b/>
                <w:bCs/>
                <w:i/>
                <w:iCs/>
                <w:color w:val="C00000"/>
              </w:rPr>
              <w:t>Average Precision</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b/>
                <w:bCs/>
                <w:i/>
                <w:iCs/>
                <w:color w:val="C00000"/>
              </w:rPr>
            </w:pPr>
            <w:r w:rsidRPr="00AF2A76">
              <w:rPr>
                <w:rFonts w:ascii="Calibri" w:eastAsia="Times New Roman" w:hAnsi="Calibri" w:cs="Calibri"/>
                <w:b/>
                <w:bCs/>
                <w:i/>
                <w:iCs/>
                <w:color w:val="C00000"/>
              </w:rPr>
              <w:t>Average Recall</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b/>
                <w:bCs/>
                <w:i/>
                <w:iCs/>
                <w:color w:val="C00000"/>
              </w:rPr>
            </w:pPr>
            <w:r w:rsidRPr="00AF2A76">
              <w:rPr>
                <w:rFonts w:ascii="Calibri" w:eastAsia="Times New Roman" w:hAnsi="Calibri" w:cs="Calibri"/>
                <w:b/>
                <w:bCs/>
                <w:i/>
                <w:iCs/>
                <w:color w:val="C00000"/>
              </w:rPr>
              <w:t>Average  F-measure</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i/>
                <w:iCs/>
                <w:color w:val="000000"/>
              </w:rPr>
            </w:pPr>
            <w:r w:rsidRPr="00AF2A76">
              <w:rPr>
                <w:rFonts w:ascii="Calibri" w:eastAsia="Times New Roman" w:hAnsi="Calibri" w:cs="Calibri"/>
                <w:i/>
                <w:iCs/>
                <w:color w:val="000000"/>
              </w:rPr>
              <w:t>3</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96.84%</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99.06%</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92.02%</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95.28%</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i/>
                <w:iCs/>
                <w:color w:val="000000"/>
              </w:rPr>
            </w:pPr>
            <w:r w:rsidRPr="00AF2A76">
              <w:rPr>
                <w:rFonts w:ascii="Calibri" w:eastAsia="Times New Roman" w:hAnsi="Calibri" w:cs="Calibri"/>
                <w:i/>
                <w:iCs/>
                <w:color w:val="000000"/>
              </w:rPr>
              <w:t>4</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97.19%</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97.02%</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94.92%</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95.86%</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5</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97.01%</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97.95%</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93.27%</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95.47%</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10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97.01%</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97.64%</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93.70%</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95.46%</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15</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96.31%</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98.65%</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91.22%</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94.63%</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20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96.13%</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99.11%</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90.38%</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94.22%</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40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95.61%</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99.06%</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88.92%</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93.56%</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50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95.43%</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99.06%</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88.45%</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93.30%</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70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94.90%</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99.03%</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86.86%</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92.37%</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80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94.20%</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99.01%</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85.20%</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91.32%</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94.02%</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99.54%</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84.25%</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91.14%</w:t>
            </w:r>
          </w:p>
        </w:tc>
      </w:tr>
      <w:tr w:rsidR="00157CBC" w:rsidRPr="00AF2A76" w:rsidTr="007040EC">
        <w:trPr>
          <w:trHeight w:val="288"/>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100</w:t>
            </w:r>
          </w:p>
        </w:tc>
        <w:tc>
          <w:tcPr>
            <w:tcW w:w="1808"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93.32%</w:t>
            </w:r>
          </w:p>
        </w:tc>
        <w:tc>
          <w:tcPr>
            <w:tcW w:w="1810"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98.99%</w:t>
            </w:r>
          </w:p>
        </w:tc>
        <w:tc>
          <w:tcPr>
            <w:tcW w:w="1512"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E372F7">
            <w:pPr>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83.05%</w:t>
            </w:r>
          </w:p>
        </w:tc>
        <w:tc>
          <w:tcPr>
            <w:tcW w:w="2015" w:type="dxa"/>
            <w:tcBorders>
              <w:top w:val="nil"/>
              <w:left w:val="nil"/>
              <w:bottom w:val="single" w:sz="4" w:space="0" w:color="auto"/>
              <w:right w:val="single" w:sz="4" w:space="0" w:color="auto"/>
            </w:tcBorders>
            <w:shd w:val="clear" w:color="auto" w:fill="auto"/>
            <w:noWrap/>
            <w:vAlign w:val="bottom"/>
            <w:hideMark/>
          </w:tcPr>
          <w:p w:rsidR="00157CBC" w:rsidRPr="00AF2A76" w:rsidRDefault="00157CBC" w:rsidP="00090EDE">
            <w:pPr>
              <w:keepNext/>
              <w:spacing w:after="0" w:line="240" w:lineRule="auto"/>
              <w:jc w:val="center"/>
              <w:rPr>
                <w:rFonts w:ascii="Calibri" w:eastAsia="Times New Roman" w:hAnsi="Calibri" w:cs="Calibri"/>
                <w:color w:val="000000"/>
              </w:rPr>
            </w:pPr>
            <w:r w:rsidRPr="00AF2A76">
              <w:rPr>
                <w:rFonts w:ascii="Calibri" w:eastAsia="Times New Roman" w:hAnsi="Calibri" w:cs="Calibri"/>
                <w:color w:val="000000"/>
              </w:rPr>
              <w:t>90.16%</w:t>
            </w:r>
          </w:p>
        </w:tc>
      </w:tr>
    </w:tbl>
    <w:p w:rsidR="00157CBC" w:rsidRPr="00D268CB" w:rsidRDefault="00090EDE" w:rsidP="00090EDE">
      <w:pPr>
        <w:pStyle w:val="Caption"/>
        <w:jc w:val="center"/>
        <w:rPr>
          <w:b/>
          <w:i w:val="0"/>
        </w:rPr>
      </w:pPr>
      <w:r w:rsidRPr="00D268CB">
        <w:rPr>
          <w:b/>
          <w:i w:val="0"/>
        </w:rPr>
        <w:t xml:space="preserve">Figure </w:t>
      </w:r>
      <w:r w:rsidR="00BC6675">
        <w:rPr>
          <w:b/>
          <w:i w:val="0"/>
        </w:rPr>
        <w:fldChar w:fldCharType="begin"/>
      </w:r>
      <w:r w:rsidR="00BC6675">
        <w:rPr>
          <w:b/>
          <w:i w:val="0"/>
        </w:rPr>
        <w:instrText xml:space="preserve"> STYLEREF 2 \s </w:instrText>
      </w:r>
      <w:r w:rsidR="00BC6675">
        <w:rPr>
          <w:b/>
          <w:i w:val="0"/>
        </w:rPr>
        <w:fldChar w:fldCharType="separate"/>
      </w:r>
      <w:r w:rsidR="00BC6675">
        <w:rPr>
          <w:b/>
          <w:i w:val="0"/>
          <w:noProof/>
        </w:rPr>
        <w:t>3.6</w:t>
      </w:r>
      <w:r w:rsidR="00BC6675">
        <w:rPr>
          <w:b/>
          <w:i w:val="0"/>
        </w:rPr>
        <w:fldChar w:fldCharType="end"/>
      </w:r>
      <w:r w:rsidR="00BC6675">
        <w:rPr>
          <w:b/>
          <w:i w:val="0"/>
        </w:rPr>
        <w:noBreakHyphen/>
      </w:r>
      <w:r w:rsidR="00BC6675">
        <w:rPr>
          <w:b/>
          <w:i w:val="0"/>
        </w:rPr>
        <w:fldChar w:fldCharType="begin"/>
      </w:r>
      <w:r w:rsidR="00BC6675">
        <w:rPr>
          <w:b/>
          <w:i w:val="0"/>
        </w:rPr>
        <w:instrText xml:space="preserve"> SEQ Figure \* ARABIC \s 2 </w:instrText>
      </w:r>
      <w:r w:rsidR="00BC6675">
        <w:rPr>
          <w:b/>
          <w:i w:val="0"/>
        </w:rPr>
        <w:fldChar w:fldCharType="separate"/>
      </w:r>
      <w:r w:rsidR="00BC6675">
        <w:rPr>
          <w:b/>
          <w:i w:val="0"/>
          <w:noProof/>
        </w:rPr>
        <w:t>1</w:t>
      </w:r>
      <w:r w:rsidR="00BC6675">
        <w:rPr>
          <w:b/>
          <w:i w:val="0"/>
        </w:rPr>
        <w:fldChar w:fldCharType="end"/>
      </w:r>
      <w:r w:rsidRPr="00D268CB">
        <w:rPr>
          <w:b/>
          <w:i w:val="0"/>
        </w:rPr>
        <w:t xml:space="preserve"> knn performance for 10-fold cross validation and project3_dataset1.txt</w:t>
      </w:r>
    </w:p>
    <w:p w:rsidR="00157CBC" w:rsidRDefault="00157CBC" w:rsidP="00157CBC"/>
    <w:p w:rsidR="00157CBC" w:rsidRDefault="00157CBC" w:rsidP="00157CBC"/>
    <w:tbl>
      <w:tblPr>
        <w:tblW w:w="7945" w:type="dxa"/>
        <w:jc w:val="center"/>
        <w:tblLook w:val="04A0" w:firstRow="1" w:lastRow="0" w:firstColumn="1" w:lastColumn="0" w:noHBand="0" w:noVBand="1"/>
      </w:tblPr>
      <w:tblGrid>
        <w:gridCol w:w="1012"/>
        <w:gridCol w:w="1753"/>
        <w:gridCol w:w="1755"/>
        <w:gridCol w:w="1466"/>
        <w:gridCol w:w="1959"/>
      </w:tblGrid>
      <w:tr w:rsidR="00157CBC" w:rsidRPr="0022333E" w:rsidTr="007040EC">
        <w:trPr>
          <w:trHeight w:val="302"/>
          <w:jc w:val="center"/>
        </w:trPr>
        <w:tc>
          <w:tcPr>
            <w:tcW w:w="79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b/>
                <w:bCs/>
                <w:color w:val="4472C4"/>
              </w:rPr>
            </w:pPr>
            <w:r w:rsidRPr="0022333E">
              <w:rPr>
                <w:rFonts w:ascii="Calibri" w:eastAsia="Times New Roman" w:hAnsi="Calibri" w:cs="Calibri"/>
                <w:b/>
                <w:bCs/>
                <w:color w:val="4472C4"/>
              </w:rPr>
              <w:t>project3_dataset2.txt</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rsidR="00157CBC" w:rsidRPr="0022333E" w:rsidRDefault="00157CBC" w:rsidP="00E372F7">
            <w:pPr>
              <w:spacing w:after="0" w:line="240" w:lineRule="auto"/>
              <w:jc w:val="center"/>
              <w:rPr>
                <w:rFonts w:ascii="Calibri" w:eastAsia="Times New Roman" w:hAnsi="Calibri" w:cs="Calibri"/>
                <w:b/>
                <w:bCs/>
                <w:i/>
                <w:iCs/>
                <w:color w:val="C00000"/>
              </w:rPr>
            </w:pPr>
            <w:r w:rsidRPr="0022333E">
              <w:rPr>
                <w:rFonts w:ascii="Calibri" w:eastAsia="Times New Roman" w:hAnsi="Calibri" w:cs="Calibri"/>
                <w:b/>
                <w:bCs/>
                <w:i/>
                <w:iCs/>
                <w:color w:val="C00000"/>
              </w:rPr>
              <w:t>Value of K</w:t>
            </w:r>
          </w:p>
        </w:tc>
        <w:tc>
          <w:tcPr>
            <w:tcW w:w="1753" w:type="dxa"/>
            <w:tcBorders>
              <w:top w:val="nil"/>
              <w:left w:val="nil"/>
              <w:bottom w:val="single" w:sz="4" w:space="0" w:color="auto"/>
              <w:right w:val="single" w:sz="4" w:space="0" w:color="auto"/>
            </w:tcBorders>
            <w:shd w:val="clear" w:color="auto" w:fill="auto"/>
            <w:noWrap/>
            <w:vAlign w:val="center"/>
            <w:hideMark/>
          </w:tcPr>
          <w:p w:rsidR="00157CBC" w:rsidRPr="0022333E" w:rsidRDefault="00157CBC" w:rsidP="00E372F7">
            <w:pPr>
              <w:spacing w:after="0" w:line="240" w:lineRule="auto"/>
              <w:jc w:val="center"/>
              <w:rPr>
                <w:rFonts w:ascii="Calibri" w:eastAsia="Times New Roman" w:hAnsi="Calibri" w:cs="Calibri"/>
                <w:b/>
                <w:bCs/>
                <w:i/>
                <w:iCs/>
                <w:color w:val="C00000"/>
              </w:rPr>
            </w:pPr>
            <w:r w:rsidRPr="0022333E">
              <w:rPr>
                <w:rFonts w:ascii="Calibri" w:eastAsia="Times New Roman" w:hAnsi="Calibri" w:cs="Calibri"/>
                <w:b/>
                <w:bCs/>
                <w:i/>
                <w:iCs/>
                <w:color w:val="C00000"/>
              </w:rPr>
              <w:t>Average Accuracy</w:t>
            </w:r>
          </w:p>
        </w:tc>
        <w:tc>
          <w:tcPr>
            <w:tcW w:w="1755" w:type="dxa"/>
            <w:tcBorders>
              <w:top w:val="nil"/>
              <w:left w:val="nil"/>
              <w:bottom w:val="single" w:sz="4" w:space="0" w:color="auto"/>
              <w:right w:val="single" w:sz="4" w:space="0" w:color="auto"/>
            </w:tcBorders>
            <w:shd w:val="clear" w:color="auto" w:fill="auto"/>
            <w:noWrap/>
            <w:vAlign w:val="center"/>
            <w:hideMark/>
          </w:tcPr>
          <w:p w:rsidR="00157CBC" w:rsidRPr="0022333E" w:rsidRDefault="00157CBC" w:rsidP="00E372F7">
            <w:pPr>
              <w:spacing w:after="0" w:line="240" w:lineRule="auto"/>
              <w:jc w:val="center"/>
              <w:rPr>
                <w:rFonts w:ascii="Calibri" w:eastAsia="Times New Roman" w:hAnsi="Calibri" w:cs="Calibri"/>
                <w:b/>
                <w:bCs/>
                <w:i/>
                <w:iCs/>
                <w:color w:val="C00000"/>
              </w:rPr>
            </w:pPr>
            <w:r w:rsidRPr="0022333E">
              <w:rPr>
                <w:rFonts w:ascii="Calibri" w:eastAsia="Times New Roman" w:hAnsi="Calibri" w:cs="Calibri"/>
                <w:b/>
                <w:bCs/>
                <w:i/>
                <w:iCs/>
                <w:color w:val="C00000"/>
              </w:rPr>
              <w:t>Average Precision</w:t>
            </w:r>
          </w:p>
        </w:tc>
        <w:tc>
          <w:tcPr>
            <w:tcW w:w="1466" w:type="dxa"/>
            <w:tcBorders>
              <w:top w:val="nil"/>
              <w:left w:val="nil"/>
              <w:bottom w:val="single" w:sz="4" w:space="0" w:color="auto"/>
              <w:right w:val="single" w:sz="4" w:space="0" w:color="auto"/>
            </w:tcBorders>
            <w:shd w:val="clear" w:color="auto" w:fill="auto"/>
            <w:noWrap/>
            <w:vAlign w:val="center"/>
            <w:hideMark/>
          </w:tcPr>
          <w:p w:rsidR="00157CBC" w:rsidRPr="0022333E" w:rsidRDefault="00157CBC" w:rsidP="00E372F7">
            <w:pPr>
              <w:spacing w:after="0" w:line="240" w:lineRule="auto"/>
              <w:jc w:val="center"/>
              <w:rPr>
                <w:rFonts w:ascii="Calibri" w:eastAsia="Times New Roman" w:hAnsi="Calibri" w:cs="Calibri"/>
                <w:b/>
                <w:bCs/>
                <w:i/>
                <w:iCs/>
                <w:color w:val="C00000"/>
              </w:rPr>
            </w:pPr>
            <w:r w:rsidRPr="0022333E">
              <w:rPr>
                <w:rFonts w:ascii="Calibri" w:eastAsia="Times New Roman" w:hAnsi="Calibri" w:cs="Calibri"/>
                <w:b/>
                <w:bCs/>
                <w:i/>
                <w:iCs/>
                <w:color w:val="C00000"/>
              </w:rPr>
              <w:t>Average Recall</w:t>
            </w:r>
          </w:p>
        </w:tc>
        <w:tc>
          <w:tcPr>
            <w:tcW w:w="1957" w:type="dxa"/>
            <w:tcBorders>
              <w:top w:val="nil"/>
              <w:left w:val="nil"/>
              <w:bottom w:val="single" w:sz="4" w:space="0" w:color="auto"/>
              <w:right w:val="single" w:sz="4" w:space="0" w:color="auto"/>
            </w:tcBorders>
            <w:shd w:val="clear" w:color="auto" w:fill="auto"/>
            <w:noWrap/>
            <w:vAlign w:val="center"/>
            <w:hideMark/>
          </w:tcPr>
          <w:p w:rsidR="00157CBC" w:rsidRPr="0022333E" w:rsidRDefault="00157CBC" w:rsidP="00E372F7">
            <w:pPr>
              <w:spacing w:after="0" w:line="240" w:lineRule="auto"/>
              <w:jc w:val="center"/>
              <w:rPr>
                <w:rFonts w:ascii="Calibri" w:eastAsia="Times New Roman" w:hAnsi="Calibri" w:cs="Calibri"/>
                <w:b/>
                <w:bCs/>
                <w:i/>
                <w:iCs/>
                <w:color w:val="C00000"/>
              </w:rPr>
            </w:pPr>
            <w:r w:rsidRPr="0022333E">
              <w:rPr>
                <w:rFonts w:ascii="Calibri" w:eastAsia="Times New Roman" w:hAnsi="Calibri" w:cs="Calibri"/>
                <w:b/>
                <w:bCs/>
                <w:i/>
                <w:iCs/>
                <w:color w:val="C00000"/>
              </w:rPr>
              <w:t>Average  F-measure</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i/>
                <w:iCs/>
                <w:color w:val="000000"/>
              </w:rPr>
            </w:pPr>
            <w:r w:rsidRPr="0022333E">
              <w:rPr>
                <w:rFonts w:ascii="Calibri" w:eastAsia="Times New Roman" w:hAnsi="Calibri" w:cs="Calibri"/>
                <w:i/>
                <w:iCs/>
                <w:color w:val="000000"/>
              </w:rPr>
              <w:t>3</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66.25%</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53.11%</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38.10%</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43.33%</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i/>
                <w:iCs/>
                <w:color w:val="000000"/>
              </w:rPr>
            </w:pPr>
            <w:r w:rsidRPr="0022333E">
              <w:rPr>
                <w:rFonts w:ascii="Calibri" w:eastAsia="Times New Roman" w:hAnsi="Calibri" w:cs="Calibri"/>
                <w:i/>
                <w:iCs/>
                <w:color w:val="000000"/>
              </w:rPr>
              <w:t>4</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63.46%</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46.98%</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51.40%</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48.70%</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5</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64.97%</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49.02%</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36.29%</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41.26%</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10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65.60%</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49.31%</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40.11%</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43.68%</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15</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68.85%</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58.57%</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33.03%</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41.12%</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20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69.93%</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58.84%</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40.32%</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47.04%</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71.89%</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67.28%</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36.26%</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46.68%</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50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72.30%</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70.76%</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34.14%</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45.43%</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71.23%</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69.66%</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30.00%</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41.13%</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80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70.79%</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74.39%</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24.56%</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35.86%</w:t>
            </w:r>
          </w:p>
        </w:tc>
      </w:tr>
      <w:tr w:rsidR="00157CBC" w:rsidRPr="0022333E" w:rsidTr="007040EC">
        <w:trPr>
          <w:trHeight w:val="302"/>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90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72.09%</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82.14%</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24.15%</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36.61%</w:t>
            </w:r>
          </w:p>
        </w:tc>
      </w:tr>
      <w:tr w:rsidR="00157CBC" w:rsidRPr="0022333E" w:rsidTr="007040EC">
        <w:trPr>
          <w:trHeight w:val="74"/>
          <w:jc w:val="center"/>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100</w:t>
            </w:r>
          </w:p>
        </w:tc>
        <w:tc>
          <w:tcPr>
            <w:tcW w:w="1753"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71.23%</w:t>
            </w:r>
          </w:p>
        </w:tc>
        <w:tc>
          <w:tcPr>
            <w:tcW w:w="1755"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81.30%</w:t>
            </w:r>
          </w:p>
        </w:tc>
        <w:tc>
          <w:tcPr>
            <w:tcW w:w="1466"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21.91%</w:t>
            </w:r>
          </w:p>
        </w:tc>
        <w:tc>
          <w:tcPr>
            <w:tcW w:w="1957" w:type="dxa"/>
            <w:tcBorders>
              <w:top w:val="nil"/>
              <w:left w:val="nil"/>
              <w:bottom w:val="single" w:sz="4" w:space="0" w:color="auto"/>
              <w:right w:val="single" w:sz="4" w:space="0" w:color="auto"/>
            </w:tcBorders>
            <w:shd w:val="clear" w:color="auto" w:fill="auto"/>
            <w:noWrap/>
            <w:vAlign w:val="bottom"/>
            <w:hideMark/>
          </w:tcPr>
          <w:p w:rsidR="00157CBC" w:rsidRPr="0022333E" w:rsidRDefault="00157CBC" w:rsidP="00E372F7">
            <w:pPr>
              <w:spacing w:after="0" w:line="240" w:lineRule="auto"/>
              <w:jc w:val="center"/>
              <w:rPr>
                <w:rFonts w:ascii="Calibri" w:eastAsia="Times New Roman" w:hAnsi="Calibri" w:cs="Calibri"/>
                <w:color w:val="000000"/>
              </w:rPr>
            </w:pPr>
            <w:r w:rsidRPr="0022333E">
              <w:rPr>
                <w:rFonts w:ascii="Calibri" w:eastAsia="Times New Roman" w:hAnsi="Calibri" w:cs="Calibri"/>
                <w:color w:val="000000"/>
              </w:rPr>
              <w:t>33.74%</w:t>
            </w:r>
          </w:p>
        </w:tc>
      </w:tr>
    </w:tbl>
    <w:p w:rsidR="00D268CB" w:rsidRPr="00D268CB" w:rsidRDefault="00D268CB" w:rsidP="00D268CB">
      <w:pPr>
        <w:pStyle w:val="Caption"/>
        <w:jc w:val="center"/>
        <w:rPr>
          <w:b/>
          <w:i w:val="0"/>
        </w:rPr>
      </w:pPr>
      <w:r w:rsidRPr="00D268CB">
        <w:rPr>
          <w:b/>
          <w:i w:val="0"/>
        </w:rPr>
        <w:t xml:space="preserve">Figure </w:t>
      </w:r>
      <w:r w:rsidRPr="00D268CB">
        <w:rPr>
          <w:b/>
          <w:i w:val="0"/>
        </w:rPr>
        <w:fldChar w:fldCharType="begin"/>
      </w:r>
      <w:r w:rsidRPr="00D268CB">
        <w:rPr>
          <w:b/>
          <w:i w:val="0"/>
        </w:rPr>
        <w:instrText xml:space="preserve"> STYLEREF 2 \s </w:instrText>
      </w:r>
      <w:r w:rsidRPr="00D268CB">
        <w:rPr>
          <w:b/>
          <w:i w:val="0"/>
        </w:rPr>
        <w:fldChar w:fldCharType="separate"/>
      </w:r>
      <w:r w:rsidRPr="00D268CB">
        <w:rPr>
          <w:b/>
          <w:i w:val="0"/>
          <w:noProof/>
        </w:rPr>
        <w:t>2.5</w:t>
      </w:r>
      <w:r w:rsidRPr="00D268CB">
        <w:rPr>
          <w:b/>
          <w:i w:val="0"/>
        </w:rPr>
        <w:fldChar w:fldCharType="end"/>
      </w:r>
      <w:r w:rsidRPr="00D268CB">
        <w:rPr>
          <w:b/>
          <w:i w:val="0"/>
        </w:rPr>
        <w:noBreakHyphen/>
      </w:r>
      <w:r>
        <w:rPr>
          <w:b/>
          <w:i w:val="0"/>
        </w:rPr>
        <w:t>2</w:t>
      </w:r>
      <w:r w:rsidRPr="00D268CB">
        <w:rPr>
          <w:b/>
          <w:i w:val="0"/>
        </w:rPr>
        <w:t xml:space="preserve"> knn performance for 10-fold cross validation and project3_dataset1.txt</w:t>
      </w:r>
    </w:p>
    <w:p w:rsidR="002E1A48" w:rsidRDefault="002E1A48" w:rsidP="002E1A48">
      <w:pPr>
        <w:rPr>
          <w:b/>
        </w:rPr>
      </w:pPr>
    </w:p>
    <w:p w:rsidR="00AC1CB6" w:rsidRDefault="00AC1CB6" w:rsidP="00157CBC"/>
    <w:p w:rsidR="00157CBC" w:rsidRDefault="00157CBC" w:rsidP="00157CBC">
      <w:pPr>
        <w:rPr>
          <w:b/>
          <w:u w:val="single"/>
        </w:rPr>
      </w:pPr>
    </w:p>
    <w:p w:rsidR="00157CBC" w:rsidRDefault="00AF7F06" w:rsidP="009A5A4A">
      <w:pPr>
        <w:pStyle w:val="Heading2"/>
      </w:pPr>
      <w:r>
        <w:lastRenderedPageBreak/>
        <w:t>Estimating value of ‘K’</w:t>
      </w:r>
    </w:p>
    <w:p w:rsidR="002D2D99" w:rsidRPr="00B30D8B" w:rsidRDefault="001416A2" w:rsidP="002D2D99">
      <w:r>
        <w:t>Choosing the optimal value for k</w:t>
      </w:r>
      <w:r w:rsidR="002D2D99" w:rsidRPr="00B30D8B">
        <w:t xml:space="preserve"> is best done by </w:t>
      </w:r>
      <w:r w:rsidR="002D2D99" w:rsidRPr="001416A2">
        <w:rPr>
          <w:b/>
        </w:rPr>
        <w:t>first inspecting the data</w:t>
      </w:r>
      <w:r>
        <w:t xml:space="preserve">. In general, a </w:t>
      </w:r>
      <w:r w:rsidRPr="001416A2">
        <w:rPr>
          <w:b/>
        </w:rPr>
        <w:t>large k</w:t>
      </w:r>
      <w:r w:rsidR="002D2D99" w:rsidRPr="001416A2">
        <w:rPr>
          <w:b/>
        </w:rPr>
        <w:t xml:space="preserve"> value is more precise as it reduces the overall noise but there is no guarantee.</w:t>
      </w:r>
      <w:r w:rsidR="002D2D99" w:rsidRPr="00B30D8B">
        <w:t xml:space="preserve"> </w:t>
      </w:r>
      <w:r w:rsidR="002D2D99" w:rsidRPr="001416A2">
        <w:rPr>
          <w:b/>
        </w:rPr>
        <w:t>Cross-validation</w:t>
      </w:r>
      <w:r w:rsidR="002D2D99" w:rsidRPr="00B30D8B">
        <w:t xml:space="preserve"> is another way to retrospectively determine a good K value by using an independent dataset to validate the K value. </w:t>
      </w:r>
      <w:r w:rsidR="002669C8">
        <w:t xml:space="preserve">Historically, </w:t>
      </w:r>
      <w:r w:rsidR="002669C8" w:rsidRPr="002669C8">
        <w:rPr>
          <w:b/>
        </w:rPr>
        <w:t>the optimal k</w:t>
      </w:r>
      <w:r w:rsidR="002D2D99" w:rsidRPr="002669C8">
        <w:rPr>
          <w:b/>
        </w:rPr>
        <w:t xml:space="preserve"> for most datasets has been between 3-10</w:t>
      </w:r>
      <w:r w:rsidR="002D2D99" w:rsidRPr="00B30D8B">
        <w:t>. That produces much better results than 1NN.</w:t>
      </w:r>
    </w:p>
    <w:p w:rsidR="00157CBC" w:rsidRDefault="00157CBC" w:rsidP="00157CBC">
      <w:r>
        <w:t>As we can see from the</w:t>
      </w:r>
      <w:r w:rsidR="00A87847">
        <w:t xml:space="preserve"> above results, the larger the k</w:t>
      </w:r>
      <w:r>
        <w:t xml:space="preserve"> value the more smoothing takes place and eventually we get a model that is under-fitted rather than over-fitting. For </w:t>
      </w:r>
      <w:r w:rsidRPr="00AC7274">
        <w:rPr>
          <w:b/>
        </w:rPr>
        <w:t>K=4 we get the highest average accuracy</w:t>
      </w:r>
      <w:r>
        <w:t xml:space="preserve"> and therefore it is the most optimal K for the </w:t>
      </w:r>
      <w:r w:rsidR="00AF65DE">
        <w:t>k</w:t>
      </w:r>
      <w:r>
        <w:t>-NN model.</w:t>
      </w:r>
    </w:p>
    <w:p w:rsidR="00157CBC" w:rsidRDefault="00157CBC" w:rsidP="00157CBC">
      <w:r>
        <w:t xml:space="preserve">If the K value is too low i.e 1 or 2, then it leads to over-fitting. </w:t>
      </w:r>
      <w:r w:rsidRPr="00AF65DE">
        <w:rPr>
          <w:b/>
          <w:u w:val="single"/>
        </w:rPr>
        <w:t>Thus, as we increase the K value the error rate reduces until it reaches a point after which it again increases.</w:t>
      </w:r>
      <w:r>
        <w:t xml:space="preserve"> Thus, the k value for which this minima point of the error rate is achieved has to be taken as the optimal value.</w:t>
      </w:r>
    </w:p>
    <w:p w:rsidR="0043125D" w:rsidRDefault="0043125D" w:rsidP="00157CBC">
      <w:pPr>
        <w:rPr>
          <w:b/>
          <w:u w:val="single"/>
        </w:rPr>
      </w:pPr>
    </w:p>
    <w:p w:rsidR="00157CBC" w:rsidRDefault="0043125D" w:rsidP="0043125D">
      <w:pPr>
        <w:pStyle w:val="Heading2"/>
      </w:pPr>
      <w:r>
        <w:t>Converting Categorical to Numerical Value:</w:t>
      </w:r>
    </w:p>
    <w:p w:rsidR="0043125D" w:rsidRPr="0043125D" w:rsidRDefault="0043125D" w:rsidP="0043125D">
      <w:pPr>
        <w:rPr>
          <w:u w:val="single"/>
        </w:rPr>
      </w:pPr>
      <w:r w:rsidRPr="0043125D">
        <w:t>In case there are any categorical attributes</w:t>
      </w:r>
      <w:r>
        <w:t>,</w:t>
      </w:r>
      <w:r w:rsidRPr="0043125D">
        <w:t xml:space="preserve"> we </w:t>
      </w:r>
      <w:r>
        <w:t>replace those values</w:t>
      </w:r>
      <w:r w:rsidRPr="0043125D">
        <w:t xml:space="preserve"> </w:t>
      </w:r>
      <w:r>
        <w:t>with a range of numerical values (example: ‘absent’ is replace with 1,</w:t>
      </w:r>
      <w:r w:rsidRPr="0043125D">
        <w:t xml:space="preserve"> </w:t>
      </w:r>
      <w:r>
        <w:t>‘</w:t>
      </w:r>
      <w:r>
        <w:t>present</w:t>
      </w:r>
      <w:r>
        <w:t>’</w:t>
      </w:r>
      <w:r>
        <w:t xml:space="preserve"> is replace with 2 and so on ).</w:t>
      </w:r>
      <w:r w:rsidRPr="0043125D">
        <w:t>Then the mean and variance is computed for the respective columns of containing these attributes and further normalization is done based on that for these attributes.</w:t>
      </w:r>
    </w:p>
    <w:p w:rsidR="0043125D" w:rsidRDefault="0043125D" w:rsidP="00157CBC">
      <w:pPr>
        <w:rPr>
          <w:b/>
          <w:u w:val="single"/>
        </w:rPr>
      </w:pPr>
    </w:p>
    <w:p w:rsidR="00157CBC" w:rsidRDefault="00AF24EE" w:rsidP="009A5A4A">
      <w:pPr>
        <w:pStyle w:val="Heading2"/>
      </w:pPr>
      <w:r>
        <w:t>Calculating Distance</w:t>
      </w:r>
    </w:p>
    <w:p w:rsidR="00157CBC" w:rsidRDefault="00157CBC" w:rsidP="00157CBC">
      <w:r w:rsidRPr="004A3676">
        <w:rPr>
          <w:b/>
        </w:rPr>
        <w:t>Euclidean distance</w:t>
      </w:r>
      <w:r>
        <w:t xml:space="preserve"> measure is the best method for distance calculation when the dataset contains only </w:t>
      </w:r>
      <w:r w:rsidRPr="004A3676">
        <w:rPr>
          <w:b/>
        </w:rPr>
        <w:t>continuous attributes</w:t>
      </w:r>
      <w:r>
        <w:t xml:space="preserve">. </w:t>
      </w:r>
    </w:p>
    <w:p w:rsidR="00157CBC" w:rsidRPr="004A3676" w:rsidRDefault="00157CBC" w:rsidP="00157CBC">
      <w:r>
        <w:t xml:space="preserve">In case of dataset containing </w:t>
      </w:r>
      <w:r w:rsidRPr="004A3676">
        <w:rPr>
          <w:b/>
        </w:rPr>
        <w:t>categorical attributes, hamming distance</w:t>
      </w:r>
      <w:r>
        <w:t xml:space="preserve"> calculation is more preferable as it computes the binary vectors.</w:t>
      </w:r>
    </w:p>
    <w:p w:rsidR="00157CBC" w:rsidRDefault="00157CBC" w:rsidP="00157CBC">
      <w:r>
        <w:t xml:space="preserve">However, in this project we have used Euclidean </w:t>
      </w:r>
      <w:r w:rsidR="008E3D23">
        <w:t>distance for both types of data by converting Categorical data into numerical data.</w:t>
      </w:r>
    </w:p>
    <w:p w:rsidR="008D316A" w:rsidRDefault="008D316A" w:rsidP="00157CBC"/>
    <w:p w:rsidR="00157CBC" w:rsidRDefault="00D846C3" w:rsidP="009A5A4A">
      <w:pPr>
        <w:pStyle w:val="Heading2"/>
      </w:pPr>
      <w:r>
        <w:t>Observations</w:t>
      </w:r>
    </w:p>
    <w:p w:rsidR="00157CBC" w:rsidRDefault="00157CBC" w:rsidP="00157CBC">
      <w:r>
        <w:t>Below were the observations made based on the results obtained above:</w:t>
      </w:r>
    </w:p>
    <w:p w:rsidR="00157CBC" w:rsidRDefault="00157CBC" w:rsidP="00157CBC">
      <w:pPr>
        <w:rPr>
          <w:b/>
        </w:rPr>
      </w:pPr>
      <w:r w:rsidRPr="00C6240F">
        <w:rPr>
          <w:b/>
          <w:i/>
          <w:u w:val="single"/>
        </w:rPr>
        <w:t>OBSERVATION 1:</w:t>
      </w:r>
      <w:r w:rsidRPr="00E84A33">
        <w:rPr>
          <w:i/>
          <w:u w:val="single"/>
        </w:rPr>
        <w:t xml:space="preserve"> </w:t>
      </w:r>
      <w:r>
        <w:rPr>
          <w:u w:val="single"/>
        </w:rPr>
        <w:t xml:space="preserve"> </w:t>
      </w:r>
      <w:r>
        <w:t>We observed from the results mentioned above that the error rate for the dataset containing continuous attributes is marginal as we use Euclidean distance as the measure. However, the same isn’t the most appropriate way to measure the distances for categorical attributes. That leads</w:t>
      </w:r>
      <w:r w:rsidR="009B14A9">
        <w:t xml:space="preserve"> to a hig</w:t>
      </w:r>
      <w:r w:rsidR="00E153AB">
        <w:t xml:space="preserve">her error rate, </w:t>
      </w:r>
      <w:r w:rsidR="00E153AB" w:rsidRPr="00394C33">
        <w:rPr>
          <w:b/>
        </w:rPr>
        <w:t>even though we Norm</w:t>
      </w:r>
      <w:r w:rsidR="009B14A9" w:rsidRPr="00394C33">
        <w:rPr>
          <w:b/>
        </w:rPr>
        <w:t>alized the Categorical column.</w:t>
      </w:r>
    </w:p>
    <w:p w:rsidR="004541B2" w:rsidRDefault="004541B2" w:rsidP="00157CBC"/>
    <w:p w:rsidR="00157CBC" w:rsidRDefault="00157CBC" w:rsidP="00157CBC">
      <w:r w:rsidRPr="00C6240F">
        <w:rPr>
          <w:b/>
          <w:i/>
          <w:u w:val="single"/>
        </w:rPr>
        <w:t>OBSERVATION 2:</w:t>
      </w:r>
      <w:r>
        <w:rPr>
          <w:i/>
          <w:u w:val="single"/>
        </w:rPr>
        <w:t xml:space="preserve">  </w:t>
      </w:r>
      <w:r>
        <w:t>Since F-measure gives us an indication of how important are both the classes in binary labels, the dataset1.txt has higher F-measure values for all the K-values, thus indicating that the classifier gives equal importance to both the labels.</w:t>
      </w:r>
    </w:p>
    <w:p w:rsidR="00157CBC" w:rsidRDefault="00157CBC" w:rsidP="00157CBC">
      <w:pPr>
        <w:rPr>
          <w:b/>
        </w:rPr>
      </w:pPr>
      <w:r>
        <w:lastRenderedPageBreak/>
        <w:t xml:space="preserve">However, for dataset2.txt the F-measure has low values, </w:t>
      </w:r>
      <w:r w:rsidRPr="00ED78F6">
        <w:rPr>
          <w:b/>
        </w:rPr>
        <w:t xml:space="preserve">thus indicating a bias in giving more importance to one of the class labels. </w:t>
      </w:r>
    </w:p>
    <w:p w:rsidR="004541B2" w:rsidRPr="00ED78F6" w:rsidRDefault="004541B2" w:rsidP="00157CBC">
      <w:pPr>
        <w:rPr>
          <w:b/>
        </w:rPr>
      </w:pPr>
    </w:p>
    <w:p w:rsidR="00157CBC" w:rsidRDefault="00157CBC" w:rsidP="00157CBC">
      <w:r w:rsidRPr="00C6240F">
        <w:rPr>
          <w:b/>
          <w:u w:val="single"/>
        </w:rPr>
        <w:t>OBSERVATION 3:</w:t>
      </w:r>
      <w:r>
        <w:rPr>
          <w:u w:val="single"/>
        </w:rPr>
        <w:t xml:space="preserve"> </w:t>
      </w:r>
      <w:r>
        <w:t xml:space="preserve">For dataset1.txt the average precision values are high thus indicating that there were lesser </w:t>
      </w:r>
      <w:r w:rsidRPr="00373DB1">
        <w:rPr>
          <w:b/>
        </w:rPr>
        <w:t>instances classified as positive thus the lower recall.</w:t>
      </w:r>
      <w:r>
        <w:t xml:space="preserve"> On the other hand, for dataset2.txt the precision in very low.</w:t>
      </w:r>
    </w:p>
    <w:p w:rsidR="00557A81" w:rsidRDefault="00557A81" w:rsidP="00557A81">
      <w:pPr>
        <w:pStyle w:val="Heading1"/>
      </w:pPr>
      <w:r>
        <w:t>Naïve Bayes Classifier</w:t>
      </w:r>
    </w:p>
    <w:p w:rsidR="0088056B" w:rsidRPr="0088056B" w:rsidRDefault="0088056B" w:rsidP="0088056B"/>
    <w:p w:rsidR="00557A81" w:rsidRPr="007F49DB" w:rsidRDefault="00557A81" w:rsidP="0088056B">
      <w:pPr>
        <w:pStyle w:val="Heading2"/>
      </w:pPr>
      <w:r>
        <w:t>Algorithm:</w:t>
      </w:r>
    </w:p>
    <w:p w:rsidR="00557A81" w:rsidRDefault="00557A81" w:rsidP="00557A81">
      <w:pPr>
        <w:pStyle w:val="ListParagraph"/>
        <w:numPr>
          <w:ilvl w:val="0"/>
          <w:numId w:val="16"/>
        </w:numPr>
        <w:tabs>
          <w:tab w:val="left" w:pos="360"/>
        </w:tabs>
        <w:ind w:left="-90" w:right="-90" w:firstLine="0"/>
        <w:mirrorIndents/>
        <w:jc w:val="both"/>
      </w:pPr>
      <w:r>
        <w:t xml:space="preserve">The Naïve Bayes Classifier is a probabilistic model for a classification algorithm with the underlying principle of assumption of independence between the various features. </w:t>
      </w:r>
    </w:p>
    <w:p w:rsidR="00557A81" w:rsidRDefault="00557A81" w:rsidP="00557A81">
      <w:pPr>
        <w:pStyle w:val="ListParagraph"/>
        <w:numPr>
          <w:ilvl w:val="0"/>
          <w:numId w:val="16"/>
        </w:numPr>
        <w:tabs>
          <w:tab w:val="left" w:pos="360"/>
        </w:tabs>
        <w:ind w:left="-90" w:right="-90" w:firstLine="0"/>
        <w:mirrorIndents/>
        <w:jc w:val="both"/>
      </w:pPr>
      <w:r w:rsidRPr="007F062A">
        <w:rPr>
          <w:b/>
        </w:rPr>
        <w:t>Maximum Likelihood</w:t>
      </w:r>
      <w:r>
        <w:t xml:space="preserve"> (i.e. predicting the label of a testing data point based on the probability of a testing sample belonging to a class being higher than it belonging to any other class) is used to classify the testing data. The formula for calculating the posterior probability is as follows:</w:t>
      </w:r>
    </w:p>
    <w:p w:rsidR="00557A81" w:rsidRDefault="00557A81" w:rsidP="00557A81">
      <w:pPr>
        <w:pStyle w:val="ListParagraph"/>
        <w:tabs>
          <w:tab w:val="left" w:pos="360"/>
        </w:tabs>
        <w:ind w:left="-90" w:right="-90"/>
        <w:mirrorIndents/>
        <w:jc w:val="both"/>
      </w:pPr>
    </w:p>
    <w:p w:rsidR="00557A81" w:rsidRDefault="00557A81" w:rsidP="00557A81">
      <w:pPr>
        <w:pStyle w:val="ListParagraph"/>
        <w:tabs>
          <w:tab w:val="left" w:pos="360"/>
        </w:tabs>
        <w:ind w:left="-90" w:right="-90"/>
        <w:mirrorIndents/>
        <w:jc w:val="center"/>
        <w:rPr>
          <w:rFonts w:eastAsiaTheme="minorEastAsia"/>
        </w:rPr>
      </w:pPr>
      <w:r>
        <w:t>P(H</w:t>
      </w:r>
      <w:r w:rsidRPr="0066194A">
        <w:rPr>
          <w:vertAlign w:val="subscript"/>
        </w:rPr>
        <w:t>i</w:t>
      </w:r>
      <w:r>
        <w:t xml:space="preserve">|X) = </w:t>
      </w:r>
      <m:oMath>
        <m:f>
          <m:fPr>
            <m:ctrlPr>
              <w:rPr>
                <w:rFonts w:ascii="Cambria Math" w:hAnsi="Cambria Math"/>
                <w:i/>
              </w:rPr>
            </m:ctrlPr>
          </m:fPr>
          <m:num>
            <m:r>
              <m:rPr>
                <m:sty m:val="p"/>
              </m:rPr>
              <w:rPr>
                <w:rFonts w:ascii="Cambria Math" w:hAnsi="Cambria Math"/>
              </w:rPr>
              <m:t>P(Hi)*P(X|Hi)</m:t>
            </m:r>
          </m:num>
          <m:den>
            <m:r>
              <m:rPr>
                <m:sty m:val="p"/>
              </m:rPr>
              <w:rPr>
                <w:rFonts w:ascii="Cambria Math" w:hAnsi="Cambria Math"/>
              </w:rPr>
              <m:t>P(X)</m:t>
            </m:r>
          </m:den>
        </m:f>
      </m:oMath>
    </w:p>
    <w:p w:rsidR="00557A81" w:rsidRPr="0066194A" w:rsidRDefault="00557A81" w:rsidP="00557A81">
      <w:pPr>
        <w:pStyle w:val="ListParagraph"/>
        <w:tabs>
          <w:tab w:val="left" w:pos="360"/>
        </w:tabs>
        <w:ind w:left="-90" w:right="-90"/>
        <w:mirrorIndents/>
        <w:jc w:val="both"/>
        <w:rPr>
          <w:rFonts w:eastAsiaTheme="minorEastAsia"/>
        </w:rPr>
      </w:pPr>
    </w:p>
    <w:p w:rsidR="00557A81" w:rsidRDefault="00557A81" w:rsidP="00557A81">
      <w:pPr>
        <w:pStyle w:val="ListParagraph"/>
        <w:numPr>
          <w:ilvl w:val="0"/>
          <w:numId w:val="16"/>
        </w:numPr>
        <w:tabs>
          <w:tab w:val="left" w:pos="360"/>
        </w:tabs>
        <w:ind w:left="-90" w:right="-90" w:firstLine="0"/>
        <w:mirrorIndents/>
        <w:jc w:val="both"/>
      </w:pPr>
      <w:r w:rsidRPr="0066194A">
        <w:rPr>
          <w:rFonts w:eastAsiaTheme="minorEastAsia"/>
        </w:rPr>
        <w:t xml:space="preserve">Since the classification of a testing sample requires comparison of the different class posterior probabilities, the </w:t>
      </w:r>
      <w:r w:rsidRPr="007F062A">
        <w:rPr>
          <w:rFonts w:eastAsiaTheme="minorEastAsia"/>
          <w:b/>
        </w:rPr>
        <w:t>descriptor prior probability P(X) can be ignored</w:t>
      </w:r>
      <w:r w:rsidRPr="0066194A">
        <w:rPr>
          <w:rFonts w:eastAsiaTheme="minorEastAsia"/>
        </w:rPr>
        <w:t xml:space="preserve"> in the equation since it is going to remain the same for different classes.</w:t>
      </w:r>
    </w:p>
    <w:p w:rsidR="00557A81" w:rsidRDefault="00557A81" w:rsidP="00557A81">
      <w:pPr>
        <w:pStyle w:val="ListParagraph"/>
        <w:numPr>
          <w:ilvl w:val="0"/>
          <w:numId w:val="16"/>
        </w:numPr>
        <w:tabs>
          <w:tab w:val="left" w:pos="360"/>
        </w:tabs>
        <w:ind w:left="-90" w:right="-90" w:firstLine="0"/>
        <w:mirrorIndents/>
        <w:jc w:val="both"/>
      </w:pPr>
      <w:r>
        <w:t>The calculation of the descriptor posterior probabilities e.g.: P(X|H</w:t>
      </w:r>
      <w:r w:rsidRPr="0066194A">
        <w:rPr>
          <w:vertAlign w:val="subscript"/>
        </w:rPr>
        <w:t>0</w:t>
      </w:r>
      <w:r>
        <w:t>) and P(X|H</w:t>
      </w:r>
      <w:r w:rsidRPr="0066194A">
        <w:rPr>
          <w:vertAlign w:val="subscript"/>
        </w:rPr>
        <w:t>1</w:t>
      </w:r>
      <w:r>
        <w:t>), which is required to calculate the class posterior probability of a given testing record (P(H</w:t>
      </w:r>
      <w:r w:rsidRPr="0066194A">
        <w:rPr>
          <w:vertAlign w:val="subscript"/>
        </w:rPr>
        <w:t>0</w:t>
      </w:r>
      <w:r>
        <w:t>|X) and P(H</w:t>
      </w:r>
      <w:r w:rsidRPr="0066194A">
        <w:rPr>
          <w:vertAlign w:val="subscript"/>
        </w:rPr>
        <w:t>1</w:t>
      </w:r>
      <w:r>
        <w:t xml:space="preserve">|X)) and predict its label, can be implemented in a number of ways like simple probability calculations, Gaussian pdf, Multinomial and Bernoulli. </w:t>
      </w:r>
    </w:p>
    <w:p w:rsidR="00804D0E" w:rsidRDefault="00804D0E" w:rsidP="00804D0E">
      <w:pPr>
        <w:pStyle w:val="ListParagraph"/>
        <w:tabs>
          <w:tab w:val="left" w:pos="360"/>
        </w:tabs>
        <w:ind w:left="-90" w:right="-90"/>
        <w:mirrorIndents/>
        <w:jc w:val="both"/>
      </w:pPr>
    </w:p>
    <w:p w:rsidR="00557A81" w:rsidRPr="00970923" w:rsidRDefault="00804D0E" w:rsidP="00082315">
      <w:pPr>
        <w:pStyle w:val="Heading2"/>
      </w:pPr>
      <w:r>
        <w:t xml:space="preserve">Continuous </w:t>
      </w:r>
      <w:r>
        <w:t xml:space="preserve">and </w:t>
      </w:r>
      <w:r w:rsidR="00557A81">
        <w:t>Nominal Attributes:</w:t>
      </w:r>
    </w:p>
    <w:p w:rsidR="00557A81" w:rsidRDefault="00557A81" w:rsidP="00557A81">
      <w:pPr>
        <w:pStyle w:val="ListParagraph"/>
        <w:numPr>
          <w:ilvl w:val="0"/>
          <w:numId w:val="16"/>
        </w:numPr>
        <w:tabs>
          <w:tab w:val="left" w:pos="360"/>
        </w:tabs>
        <w:ind w:left="-90" w:right="-90" w:firstLine="0"/>
        <w:mirrorIndents/>
        <w:jc w:val="both"/>
      </w:pPr>
      <w:r>
        <w:t xml:space="preserve">For nominal or categorical attributes, these probabilities can be calculated as the number of instances of training records with a particular class label having the same value for the attribute divided by the number of training samples belonging to the class. </w:t>
      </w:r>
    </w:p>
    <w:p w:rsidR="00557A81" w:rsidRDefault="00557A81" w:rsidP="00557A81">
      <w:pPr>
        <w:pStyle w:val="ListParagraph"/>
        <w:numPr>
          <w:ilvl w:val="0"/>
          <w:numId w:val="16"/>
        </w:numPr>
        <w:tabs>
          <w:tab w:val="left" w:pos="360"/>
        </w:tabs>
        <w:ind w:left="-90" w:right="-90" w:firstLine="0"/>
        <w:mirrorIndents/>
        <w:jc w:val="both"/>
      </w:pPr>
      <w:r>
        <w:t>However, for continuous attributes in the dataset, one of the probability distribution functions is required to be used to calculate the descriptor posterior and the class prior probabilities. We have implemented the Gaussian distribution for this project due to its suitability for continuous attributes and its normal distribution.</w:t>
      </w:r>
    </w:p>
    <w:p w:rsidR="00804D0E" w:rsidRDefault="00804D0E" w:rsidP="00804D0E">
      <w:pPr>
        <w:pStyle w:val="ListParagraph"/>
        <w:tabs>
          <w:tab w:val="left" w:pos="360"/>
        </w:tabs>
        <w:ind w:left="-90" w:right="-90"/>
        <w:mirrorIndents/>
        <w:jc w:val="both"/>
      </w:pPr>
    </w:p>
    <w:p w:rsidR="00557A81" w:rsidRPr="00970923" w:rsidRDefault="00557A81" w:rsidP="00082315">
      <w:pPr>
        <w:pStyle w:val="Heading2"/>
      </w:pPr>
      <w:r>
        <w:t>Implementation Details:</w:t>
      </w:r>
    </w:p>
    <w:p w:rsidR="00557A81" w:rsidRPr="0009455F" w:rsidRDefault="00557A81" w:rsidP="00557A81">
      <w:pPr>
        <w:pStyle w:val="ListParagraph"/>
        <w:tabs>
          <w:tab w:val="left" w:pos="360"/>
        </w:tabs>
        <w:ind w:left="-90" w:right="-90"/>
        <w:mirrorIndents/>
        <w:jc w:val="both"/>
        <w:rPr>
          <w:b/>
        </w:rPr>
      </w:pPr>
      <w:r>
        <w:rPr>
          <w:b/>
        </w:rPr>
        <w:tab/>
      </w:r>
      <w:r>
        <w:rPr>
          <w:b/>
        </w:rPr>
        <w:tab/>
      </w:r>
      <w:r w:rsidRPr="0009455F">
        <w:rPr>
          <w:b/>
        </w:rPr>
        <w:t>Pre-processing:</w:t>
      </w:r>
    </w:p>
    <w:p w:rsidR="00557A81" w:rsidRDefault="00557A81" w:rsidP="00557A81">
      <w:pPr>
        <w:pStyle w:val="ListParagraph"/>
        <w:numPr>
          <w:ilvl w:val="0"/>
          <w:numId w:val="15"/>
        </w:numPr>
        <w:tabs>
          <w:tab w:val="left" w:pos="360"/>
        </w:tabs>
        <w:ind w:left="-90" w:right="-90" w:firstLine="0"/>
        <w:mirrorIndents/>
        <w:jc w:val="both"/>
      </w:pPr>
      <w:r>
        <w:t>To implement 10 Fold Cross Validation for the calculation of the efficiency scores of the algorithm, the given dataset is bifurcated into 10 sets, 9 of them are used as training and 1 as testing for each of the 10 runs of the algorithm.</w:t>
      </w:r>
    </w:p>
    <w:p w:rsidR="00557A81" w:rsidRDefault="00557A81" w:rsidP="00557A81">
      <w:pPr>
        <w:pStyle w:val="ListParagraph"/>
        <w:numPr>
          <w:ilvl w:val="0"/>
          <w:numId w:val="15"/>
        </w:numPr>
        <w:tabs>
          <w:tab w:val="left" w:pos="360"/>
        </w:tabs>
        <w:ind w:left="-90" w:right="-90" w:firstLine="0"/>
        <w:mirrorIndents/>
        <w:jc w:val="both"/>
      </w:pPr>
      <w:r>
        <w:t>The nominal and continuous features are distinguished from the dataset.</w:t>
      </w:r>
    </w:p>
    <w:p w:rsidR="00557A81" w:rsidRDefault="00557A81" w:rsidP="00557A81">
      <w:pPr>
        <w:pStyle w:val="ListParagraph"/>
        <w:numPr>
          <w:ilvl w:val="0"/>
          <w:numId w:val="15"/>
        </w:numPr>
        <w:tabs>
          <w:tab w:val="left" w:pos="360"/>
        </w:tabs>
        <w:ind w:left="-90" w:right="-90" w:firstLine="0"/>
        <w:mirrorIndents/>
        <w:jc w:val="both"/>
      </w:pPr>
      <w:r>
        <w:lastRenderedPageBreak/>
        <w:t>The class prior probabilities for the two classes of labels P(H</w:t>
      </w:r>
      <w:r w:rsidRPr="0066194A">
        <w:rPr>
          <w:vertAlign w:val="subscript"/>
        </w:rPr>
        <w:t>0</w:t>
      </w:r>
      <w:r>
        <w:t>) and P(H</w:t>
      </w:r>
      <w:r w:rsidRPr="0066194A">
        <w:rPr>
          <w:vertAlign w:val="subscript"/>
        </w:rPr>
        <w:t>1</w:t>
      </w:r>
      <w:r>
        <w:t>) are calculated from the training dataset. This is done by calculating: number of records belonging to a class/total records in training</w:t>
      </w:r>
    </w:p>
    <w:p w:rsidR="00557A81" w:rsidRDefault="00557A81" w:rsidP="00557A81">
      <w:pPr>
        <w:pStyle w:val="ListParagraph"/>
        <w:numPr>
          <w:ilvl w:val="0"/>
          <w:numId w:val="15"/>
        </w:numPr>
        <w:tabs>
          <w:tab w:val="left" w:pos="360"/>
        </w:tabs>
        <w:ind w:left="-90" w:right="-90" w:firstLine="0"/>
        <w:mirrorIndents/>
        <w:jc w:val="both"/>
      </w:pPr>
      <w:r>
        <w:t>The calculation of descriptor posterior probabilities P(X|H</w:t>
      </w:r>
      <w:r w:rsidRPr="0066194A">
        <w:rPr>
          <w:vertAlign w:val="subscript"/>
        </w:rPr>
        <w:t>0</w:t>
      </w:r>
      <w:r>
        <w:t>) and P(X|H</w:t>
      </w:r>
      <w:r w:rsidRPr="0066194A">
        <w:rPr>
          <w:vertAlign w:val="subscript"/>
        </w:rPr>
        <w:t>1</w:t>
      </w:r>
      <w:r>
        <w:t>) is different for nominal and continuous features</w:t>
      </w:r>
    </w:p>
    <w:p w:rsidR="00557A81" w:rsidRDefault="00557A81" w:rsidP="00557A81">
      <w:pPr>
        <w:pStyle w:val="ListParagraph"/>
        <w:numPr>
          <w:ilvl w:val="0"/>
          <w:numId w:val="15"/>
        </w:numPr>
        <w:tabs>
          <w:tab w:val="left" w:pos="360"/>
        </w:tabs>
        <w:ind w:left="-90" w:right="-90" w:firstLine="0"/>
        <w:mirrorIndents/>
        <w:jc w:val="both"/>
      </w:pPr>
      <w:r>
        <w:t>For the continuous features, the mean and standard deviation of the values for that feature are calculated from the training data set. They are calculated separately for the different classes in the training dataset. These will be required for the probability calculations of the testing dataset features using Gaussian distribution</w:t>
      </w:r>
    </w:p>
    <w:p w:rsidR="00557A81" w:rsidRDefault="00557A81" w:rsidP="00557A81">
      <w:pPr>
        <w:pStyle w:val="ListParagraph"/>
        <w:tabs>
          <w:tab w:val="left" w:pos="360"/>
        </w:tabs>
        <w:ind w:left="-90" w:right="-90"/>
        <w:mirrorIndents/>
        <w:jc w:val="both"/>
      </w:pPr>
    </w:p>
    <w:p w:rsidR="00557A81" w:rsidRPr="0009455F" w:rsidRDefault="00557A81" w:rsidP="00557A81">
      <w:pPr>
        <w:pStyle w:val="ListParagraph"/>
        <w:tabs>
          <w:tab w:val="left" w:pos="360"/>
        </w:tabs>
        <w:ind w:left="-90" w:right="-90"/>
        <w:mirrorIndents/>
        <w:jc w:val="both"/>
        <w:rPr>
          <w:b/>
        </w:rPr>
      </w:pPr>
      <w:r>
        <w:rPr>
          <w:b/>
        </w:rPr>
        <w:tab/>
        <w:t>Classification of testing data:</w:t>
      </w:r>
    </w:p>
    <w:p w:rsidR="00557A81" w:rsidRDefault="00557A81" w:rsidP="00557A81">
      <w:pPr>
        <w:pStyle w:val="ListParagraph"/>
        <w:numPr>
          <w:ilvl w:val="0"/>
          <w:numId w:val="15"/>
        </w:numPr>
        <w:tabs>
          <w:tab w:val="left" w:pos="360"/>
        </w:tabs>
        <w:ind w:left="-90" w:right="-90" w:firstLine="0"/>
        <w:mirrorIndents/>
        <w:jc w:val="both"/>
      </w:pPr>
      <w:r>
        <w:t>The testing samples are used one by one to predict the labels for them.</w:t>
      </w:r>
    </w:p>
    <w:p w:rsidR="00557A81" w:rsidRDefault="00557A81" w:rsidP="00557A81">
      <w:pPr>
        <w:pStyle w:val="ListParagraph"/>
        <w:numPr>
          <w:ilvl w:val="0"/>
          <w:numId w:val="15"/>
        </w:numPr>
        <w:tabs>
          <w:tab w:val="left" w:pos="360"/>
        </w:tabs>
        <w:ind w:left="-90" w:right="-90" w:firstLine="0"/>
        <w:mirrorIndents/>
        <w:jc w:val="both"/>
      </w:pPr>
      <w:r>
        <w:t>For the nominal features, the probability is calculated as the number of training records containing the same value as the testing sample attribute belonging to a particular class/no of training examples belonging to that class.</w:t>
      </w:r>
      <w:r w:rsidRPr="0066194A">
        <w:t xml:space="preserve"> </w:t>
      </w:r>
    </w:p>
    <w:p w:rsidR="00557A81" w:rsidRDefault="00557A81" w:rsidP="00557A81">
      <w:pPr>
        <w:pStyle w:val="ListParagraph"/>
        <w:numPr>
          <w:ilvl w:val="0"/>
          <w:numId w:val="15"/>
        </w:numPr>
        <w:tabs>
          <w:tab w:val="left" w:pos="360"/>
        </w:tabs>
        <w:ind w:left="-90" w:right="-90" w:firstLine="0"/>
        <w:mirrorIndents/>
        <w:jc w:val="both"/>
      </w:pPr>
      <w:r>
        <w:t>For the continuous attributes in the dataset, the probabilities are calculated using the Gaussian Distribution formula:</w:t>
      </w:r>
    </w:p>
    <w:p w:rsidR="00557A81" w:rsidRDefault="00557A81" w:rsidP="00557A81">
      <w:pPr>
        <w:pStyle w:val="ListParagraph"/>
        <w:tabs>
          <w:tab w:val="left" w:pos="360"/>
        </w:tabs>
        <w:ind w:left="-90" w:right="-90"/>
        <w:mirrorIndents/>
        <w:jc w:val="center"/>
      </w:pPr>
      <w:r>
        <w:rPr>
          <w:noProof/>
        </w:rPr>
        <w:drawing>
          <wp:inline distT="0" distB="0" distL="0" distR="0" wp14:anchorId="53AA5887" wp14:editId="49132143">
            <wp:extent cx="1631950" cy="368300"/>
            <wp:effectExtent l="0" t="0" r="6350" b="0"/>
            <wp:docPr id="6" name="Picture 6" descr=" P(x)=1/(sigmasqrt(2pi))e^(-(x-mu)^2/(2sigm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x)=1/(sigmasqrt(2pi))e^(-(x-mu)^2/(2sigma^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0" cy="368300"/>
                    </a:xfrm>
                    <a:prstGeom prst="rect">
                      <a:avLst/>
                    </a:prstGeom>
                    <a:noFill/>
                    <a:ln>
                      <a:noFill/>
                    </a:ln>
                  </pic:spPr>
                </pic:pic>
              </a:graphicData>
            </a:graphic>
          </wp:inline>
        </w:drawing>
      </w:r>
    </w:p>
    <w:p w:rsidR="00557A81" w:rsidRPr="008D2195" w:rsidRDefault="00557A81" w:rsidP="00557A81">
      <w:pPr>
        <w:pStyle w:val="ListParagraph"/>
        <w:tabs>
          <w:tab w:val="left" w:pos="360"/>
        </w:tabs>
        <w:ind w:left="-90" w:right="-90"/>
        <w:mirrorIndents/>
        <w:jc w:val="both"/>
        <w:rPr>
          <w:rFonts w:ascii="Arial" w:hAnsi="Arial" w:cs="Arial"/>
          <w:bCs/>
          <w:color w:val="222222"/>
          <w:sz w:val="21"/>
          <w:szCs w:val="21"/>
          <w:shd w:val="clear" w:color="auto" w:fill="FFFFFF"/>
        </w:rPr>
      </w:pPr>
      <w:r>
        <w:t xml:space="preserve">Where </w:t>
      </w:r>
      <w:r>
        <w:rPr>
          <w:rFonts w:cstheme="minorHAnsi"/>
        </w:rPr>
        <w:t>µ</w:t>
      </w:r>
      <w:r>
        <w:t xml:space="preserve"> is the mean for the particular attribute for a given class label and </w:t>
      </w:r>
      <w:r w:rsidRPr="008D2195">
        <w:rPr>
          <w:rFonts w:ascii="Arial" w:hAnsi="Arial" w:cs="Arial"/>
          <w:bCs/>
          <w:color w:val="222222"/>
          <w:sz w:val="21"/>
          <w:szCs w:val="21"/>
          <w:shd w:val="clear" w:color="auto" w:fill="FFFFFF"/>
        </w:rPr>
        <w:t>σ</w:t>
      </w:r>
      <w:r>
        <w:rPr>
          <w:rFonts w:ascii="Arial" w:hAnsi="Arial" w:cs="Arial"/>
          <w:bCs/>
          <w:color w:val="222222"/>
          <w:sz w:val="21"/>
          <w:szCs w:val="21"/>
          <w:shd w:val="clear" w:color="auto" w:fill="FFFFFF"/>
        </w:rPr>
        <w:t xml:space="preserve"> its standard deviation</w:t>
      </w:r>
    </w:p>
    <w:p w:rsidR="00557A81" w:rsidRDefault="00557A81" w:rsidP="00557A81">
      <w:pPr>
        <w:pStyle w:val="ListParagraph"/>
        <w:numPr>
          <w:ilvl w:val="0"/>
          <w:numId w:val="15"/>
        </w:numPr>
        <w:tabs>
          <w:tab w:val="left" w:pos="360"/>
        </w:tabs>
        <w:ind w:left="-90" w:right="-90" w:firstLine="0"/>
        <w:mirrorIndents/>
        <w:jc w:val="both"/>
      </w:pPr>
      <w:r>
        <w:t>These two probabilities for the two types of attributes are then multiplied together to give the complete descriptor posterior probability.</w:t>
      </w:r>
    </w:p>
    <w:p w:rsidR="00557A81" w:rsidRDefault="00557A81" w:rsidP="00557A81">
      <w:pPr>
        <w:pStyle w:val="ListParagraph"/>
        <w:numPr>
          <w:ilvl w:val="0"/>
          <w:numId w:val="15"/>
        </w:numPr>
        <w:tabs>
          <w:tab w:val="left" w:pos="360"/>
        </w:tabs>
        <w:ind w:left="-90" w:right="-90" w:firstLine="0"/>
        <w:mirrorIndents/>
        <w:jc w:val="both"/>
      </w:pPr>
      <w:r>
        <w:t>Once we have the descriptor posterior probability, we can calculate the class posterior probabilities for the two classes 0 and 1 based on the formula:</w:t>
      </w:r>
    </w:p>
    <w:p w:rsidR="00557A81" w:rsidRPr="007475EC" w:rsidRDefault="00557A81" w:rsidP="00557A81">
      <w:pPr>
        <w:pStyle w:val="ListParagraph"/>
        <w:tabs>
          <w:tab w:val="left" w:pos="360"/>
        </w:tabs>
        <w:ind w:left="-90" w:right="-90"/>
        <w:mirrorIndents/>
        <w:jc w:val="center"/>
        <w:rPr>
          <w:rFonts w:eastAsiaTheme="minorEastAsia"/>
        </w:rPr>
      </w:pPr>
      <w:r>
        <w:t>P(H</w:t>
      </w:r>
      <w:r w:rsidRPr="0066194A">
        <w:rPr>
          <w:vertAlign w:val="subscript"/>
        </w:rPr>
        <w:t>i</w:t>
      </w:r>
      <w:r>
        <w:t xml:space="preserve">|X) = </w:t>
      </w:r>
      <m:oMath>
        <m:f>
          <m:fPr>
            <m:ctrlPr>
              <w:rPr>
                <w:rFonts w:ascii="Cambria Math" w:hAnsi="Cambria Math"/>
                <w:i/>
              </w:rPr>
            </m:ctrlPr>
          </m:fPr>
          <m:num>
            <m:r>
              <m:rPr>
                <m:sty m:val="p"/>
              </m:rPr>
              <w:rPr>
                <w:rFonts w:ascii="Cambria Math" w:hAnsi="Cambria Math"/>
              </w:rPr>
              <m:t>P(Hi)*P(X|Hi)</m:t>
            </m:r>
          </m:num>
          <m:den>
            <m:r>
              <m:rPr>
                <m:sty m:val="p"/>
              </m:rPr>
              <w:rPr>
                <w:rFonts w:ascii="Cambria Math" w:hAnsi="Cambria Math"/>
              </w:rPr>
              <m:t>P(X)</m:t>
            </m:r>
          </m:den>
        </m:f>
      </m:oMath>
    </w:p>
    <w:p w:rsidR="00557A81" w:rsidRDefault="00557A81" w:rsidP="00557A81">
      <w:pPr>
        <w:pStyle w:val="ListParagraph"/>
        <w:numPr>
          <w:ilvl w:val="0"/>
          <w:numId w:val="15"/>
        </w:numPr>
        <w:tabs>
          <w:tab w:val="left" w:pos="360"/>
        </w:tabs>
        <w:ind w:left="-90" w:right="-90" w:firstLine="0"/>
        <w:mirrorIndents/>
        <w:jc w:val="both"/>
      </w:pPr>
      <w:r>
        <w:t>As was discussed earlier, since the objective here is to compare the probabilities of the two different classes, there isn’t a need to calculate the predictor prior probability P(X), since it will be same for both the classes.</w:t>
      </w:r>
    </w:p>
    <w:p w:rsidR="00557A81" w:rsidRDefault="00557A81" w:rsidP="00557A81">
      <w:pPr>
        <w:pStyle w:val="ListParagraph"/>
        <w:numPr>
          <w:ilvl w:val="0"/>
          <w:numId w:val="15"/>
        </w:numPr>
        <w:tabs>
          <w:tab w:val="left" w:pos="360"/>
        </w:tabs>
        <w:ind w:left="-90" w:right="-90" w:firstLine="0"/>
        <w:mirrorIndents/>
        <w:jc w:val="both"/>
      </w:pPr>
      <w:r>
        <w:t>The label for the training dataset is then predicted based on which class posterior probability is higher.</w:t>
      </w:r>
    </w:p>
    <w:p w:rsidR="00557A81" w:rsidRDefault="00557A81" w:rsidP="00557A81">
      <w:pPr>
        <w:pStyle w:val="ListParagraph"/>
        <w:tabs>
          <w:tab w:val="left" w:pos="360"/>
        </w:tabs>
        <w:ind w:left="-90" w:right="-90"/>
        <w:mirrorIndents/>
        <w:jc w:val="both"/>
        <w:rPr>
          <w:b/>
        </w:rPr>
      </w:pPr>
    </w:p>
    <w:p w:rsidR="00557A81" w:rsidRPr="00DB7E96" w:rsidRDefault="00557A81" w:rsidP="00557A81">
      <w:pPr>
        <w:pStyle w:val="ListParagraph"/>
        <w:tabs>
          <w:tab w:val="left" w:pos="360"/>
        </w:tabs>
        <w:ind w:left="-90" w:right="-90"/>
        <w:mirrorIndents/>
        <w:jc w:val="both"/>
        <w:rPr>
          <w:b/>
        </w:rPr>
      </w:pPr>
      <w:r>
        <w:rPr>
          <w:b/>
        </w:rPr>
        <w:tab/>
      </w:r>
      <w:r w:rsidRPr="00DB7E96">
        <w:rPr>
          <w:b/>
        </w:rPr>
        <w:t>Post-processing:</w:t>
      </w:r>
    </w:p>
    <w:p w:rsidR="00557A81" w:rsidRDefault="00557A81" w:rsidP="00557A81">
      <w:pPr>
        <w:pStyle w:val="ListParagraph"/>
        <w:numPr>
          <w:ilvl w:val="0"/>
          <w:numId w:val="15"/>
        </w:numPr>
        <w:tabs>
          <w:tab w:val="left" w:pos="360"/>
        </w:tabs>
        <w:ind w:left="-90" w:right="-90" w:firstLine="0"/>
        <w:mirrorIndents/>
        <w:jc w:val="both"/>
      </w:pPr>
      <w:r>
        <w:t>The predicted labels are then compared with the true labels for the testing dataset provided and parameters Accuracy, Precision, Recall and F-Measure are calculated.</w:t>
      </w:r>
    </w:p>
    <w:p w:rsidR="00557A81" w:rsidRDefault="00557A81" w:rsidP="00557A81">
      <w:pPr>
        <w:pStyle w:val="ListParagraph"/>
        <w:numPr>
          <w:ilvl w:val="0"/>
          <w:numId w:val="15"/>
        </w:numPr>
        <w:tabs>
          <w:tab w:val="left" w:pos="360"/>
        </w:tabs>
        <w:ind w:left="-90" w:right="-90" w:firstLine="0"/>
        <w:mirrorIndents/>
        <w:jc w:val="both"/>
      </w:pPr>
      <w:r>
        <w:t>These calculations are then averaged for 10 runs based on the 10 Fold cross validation parameter setting</w:t>
      </w:r>
    </w:p>
    <w:p w:rsidR="00557A81" w:rsidRDefault="00557A81" w:rsidP="00557A81">
      <w:pPr>
        <w:pStyle w:val="ListParagraph"/>
        <w:tabs>
          <w:tab w:val="left" w:pos="360"/>
        </w:tabs>
        <w:ind w:left="-90" w:right="-90"/>
        <w:mirrorIndents/>
        <w:jc w:val="both"/>
      </w:pPr>
    </w:p>
    <w:p w:rsidR="00557A81" w:rsidRPr="00E372F7" w:rsidRDefault="00557A81" w:rsidP="00082315">
      <w:pPr>
        <w:pStyle w:val="Heading2"/>
      </w:pPr>
      <w:r>
        <w:t>Results</w:t>
      </w:r>
    </w:p>
    <w:p w:rsidR="00557A81" w:rsidRDefault="00557A81" w:rsidP="00557A81">
      <w:pPr>
        <w:pStyle w:val="ListParagraph"/>
        <w:tabs>
          <w:tab w:val="left" w:pos="360"/>
        </w:tabs>
        <w:ind w:left="-90" w:right="-90"/>
        <w:mirrorIndents/>
        <w:jc w:val="both"/>
      </w:pPr>
      <w:r>
        <w:t>For Dataset 1, the average efficiency parameters were found to be as follows:</w:t>
      </w:r>
    </w:p>
    <w:tbl>
      <w:tblPr>
        <w:tblStyle w:val="TableGrid"/>
        <w:tblW w:w="0" w:type="auto"/>
        <w:jc w:val="center"/>
        <w:tblLook w:val="04A0" w:firstRow="1" w:lastRow="0" w:firstColumn="1" w:lastColumn="0" w:noHBand="0" w:noVBand="1"/>
      </w:tblPr>
      <w:tblGrid>
        <w:gridCol w:w="2070"/>
        <w:gridCol w:w="1980"/>
        <w:gridCol w:w="1710"/>
        <w:gridCol w:w="2065"/>
      </w:tblGrid>
      <w:tr w:rsidR="00557A81" w:rsidTr="0088056B">
        <w:trPr>
          <w:jc w:val="center"/>
        </w:trPr>
        <w:tc>
          <w:tcPr>
            <w:tcW w:w="2070" w:type="dxa"/>
          </w:tcPr>
          <w:p w:rsidR="00557A81" w:rsidRPr="00AA6F84" w:rsidRDefault="00557A81" w:rsidP="0088056B">
            <w:pPr>
              <w:tabs>
                <w:tab w:val="left" w:pos="360"/>
              </w:tabs>
              <w:ind w:left="-90" w:right="-90"/>
              <w:mirrorIndents/>
              <w:jc w:val="both"/>
              <w:rPr>
                <w:b/>
              </w:rPr>
            </w:pPr>
            <w:r w:rsidRPr="00AA6F84">
              <w:rPr>
                <w:b/>
              </w:rPr>
              <w:t>Average Accuracy</w:t>
            </w:r>
          </w:p>
        </w:tc>
        <w:tc>
          <w:tcPr>
            <w:tcW w:w="1980" w:type="dxa"/>
          </w:tcPr>
          <w:p w:rsidR="00557A81" w:rsidRPr="00AA6F84" w:rsidRDefault="00557A81" w:rsidP="0088056B">
            <w:pPr>
              <w:tabs>
                <w:tab w:val="left" w:pos="360"/>
              </w:tabs>
              <w:ind w:left="-90" w:right="-90"/>
              <w:mirrorIndents/>
              <w:jc w:val="both"/>
              <w:rPr>
                <w:b/>
              </w:rPr>
            </w:pPr>
            <w:r w:rsidRPr="00AA6F84">
              <w:rPr>
                <w:b/>
              </w:rPr>
              <w:t>Average Precision</w:t>
            </w:r>
          </w:p>
        </w:tc>
        <w:tc>
          <w:tcPr>
            <w:tcW w:w="1710" w:type="dxa"/>
          </w:tcPr>
          <w:p w:rsidR="00557A81" w:rsidRPr="00AA6F84" w:rsidRDefault="00557A81" w:rsidP="0088056B">
            <w:pPr>
              <w:tabs>
                <w:tab w:val="left" w:pos="360"/>
              </w:tabs>
              <w:ind w:left="-90" w:right="-90"/>
              <w:mirrorIndents/>
              <w:jc w:val="both"/>
              <w:rPr>
                <w:b/>
              </w:rPr>
            </w:pPr>
            <w:r w:rsidRPr="00AA6F84">
              <w:rPr>
                <w:b/>
              </w:rPr>
              <w:t>Average Recall</w:t>
            </w:r>
          </w:p>
        </w:tc>
        <w:tc>
          <w:tcPr>
            <w:tcW w:w="2065" w:type="dxa"/>
          </w:tcPr>
          <w:p w:rsidR="00557A81" w:rsidRPr="00AA6F84" w:rsidRDefault="00557A81" w:rsidP="0088056B">
            <w:pPr>
              <w:tabs>
                <w:tab w:val="left" w:pos="360"/>
              </w:tabs>
              <w:ind w:left="-90" w:right="-90"/>
              <w:mirrorIndents/>
              <w:jc w:val="both"/>
              <w:rPr>
                <w:b/>
              </w:rPr>
            </w:pPr>
            <w:r w:rsidRPr="00AA6F84">
              <w:rPr>
                <w:b/>
              </w:rPr>
              <w:t>Average F-Measure</w:t>
            </w:r>
          </w:p>
        </w:tc>
      </w:tr>
      <w:tr w:rsidR="00557A81" w:rsidTr="0088056B">
        <w:trPr>
          <w:jc w:val="center"/>
        </w:trPr>
        <w:tc>
          <w:tcPr>
            <w:tcW w:w="2070" w:type="dxa"/>
          </w:tcPr>
          <w:p w:rsidR="00557A81" w:rsidRDefault="00557A81" w:rsidP="0088056B">
            <w:pPr>
              <w:tabs>
                <w:tab w:val="left" w:pos="360"/>
              </w:tabs>
              <w:ind w:left="-90" w:right="-90"/>
              <w:mirrorIndents/>
              <w:jc w:val="both"/>
            </w:pPr>
            <w:r>
              <w:t>93.57</w:t>
            </w:r>
          </w:p>
        </w:tc>
        <w:tc>
          <w:tcPr>
            <w:tcW w:w="1980" w:type="dxa"/>
          </w:tcPr>
          <w:p w:rsidR="00557A81" w:rsidRDefault="00557A81" w:rsidP="0088056B">
            <w:pPr>
              <w:tabs>
                <w:tab w:val="left" w:pos="360"/>
              </w:tabs>
              <w:ind w:left="-90" w:right="-90"/>
              <w:mirrorIndents/>
              <w:jc w:val="both"/>
            </w:pPr>
            <w:r>
              <w:t>92.41</w:t>
            </w:r>
          </w:p>
        </w:tc>
        <w:tc>
          <w:tcPr>
            <w:tcW w:w="1710" w:type="dxa"/>
          </w:tcPr>
          <w:p w:rsidR="00557A81" w:rsidRDefault="00557A81" w:rsidP="0088056B">
            <w:pPr>
              <w:tabs>
                <w:tab w:val="left" w:pos="360"/>
              </w:tabs>
              <w:ind w:left="-90" w:right="-90"/>
              <w:mirrorIndents/>
              <w:jc w:val="both"/>
            </w:pPr>
            <w:r>
              <w:t>90.53</w:t>
            </w:r>
          </w:p>
        </w:tc>
        <w:tc>
          <w:tcPr>
            <w:tcW w:w="2065" w:type="dxa"/>
          </w:tcPr>
          <w:p w:rsidR="00557A81" w:rsidRDefault="00557A81" w:rsidP="0088056B">
            <w:pPr>
              <w:tabs>
                <w:tab w:val="left" w:pos="360"/>
              </w:tabs>
              <w:ind w:left="-90" w:right="-90"/>
              <w:mirrorIndents/>
              <w:jc w:val="both"/>
            </w:pPr>
            <w:r>
              <w:t>91.32</w:t>
            </w:r>
          </w:p>
        </w:tc>
      </w:tr>
    </w:tbl>
    <w:p w:rsidR="00557A81" w:rsidRDefault="00557A81" w:rsidP="00557A81">
      <w:pPr>
        <w:tabs>
          <w:tab w:val="left" w:pos="360"/>
        </w:tabs>
        <w:spacing w:after="0"/>
        <w:ind w:left="-90" w:right="-90"/>
        <w:mirrorIndents/>
        <w:jc w:val="both"/>
        <w:rPr>
          <w:b/>
        </w:rPr>
      </w:pPr>
    </w:p>
    <w:p w:rsidR="00557A81" w:rsidRDefault="00557A81" w:rsidP="00557A81">
      <w:pPr>
        <w:pStyle w:val="ListParagraph"/>
        <w:tabs>
          <w:tab w:val="left" w:pos="360"/>
        </w:tabs>
        <w:ind w:left="-90" w:right="-90"/>
        <w:mirrorIndents/>
        <w:jc w:val="both"/>
      </w:pPr>
      <w:r>
        <w:t>For Dataset 2, the average efficiency parameters were found to be as follows:</w:t>
      </w:r>
    </w:p>
    <w:tbl>
      <w:tblPr>
        <w:tblStyle w:val="TableGrid"/>
        <w:tblW w:w="0" w:type="auto"/>
        <w:jc w:val="center"/>
        <w:tblLook w:val="04A0" w:firstRow="1" w:lastRow="0" w:firstColumn="1" w:lastColumn="0" w:noHBand="0" w:noVBand="1"/>
      </w:tblPr>
      <w:tblGrid>
        <w:gridCol w:w="2070"/>
        <w:gridCol w:w="1980"/>
        <w:gridCol w:w="1710"/>
        <w:gridCol w:w="2065"/>
      </w:tblGrid>
      <w:tr w:rsidR="00557A81" w:rsidTr="0088056B">
        <w:trPr>
          <w:jc w:val="center"/>
        </w:trPr>
        <w:tc>
          <w:tcPr>
            <w:tcW w:w="2070" w:type="dxa"/>
          </w:tcPr>
          <w:p w:rsidR="00557A81" w:rsidRPr="00AA6F84" w:rsidRDefault="00557A81" w:rsidP="0088056B">
            <w:pPr>
              <w:tabs>
                <w:tab w:val="left" w:pos="360"/>
              </w:tabs>
              <w:ind w:left="-90" w:right="-90"/>
              <w:mirrorIndents/>
              <w:jc w:val="both"/>
              <w:rPr>
                <w:b/>
              </w:rPr>
            </w:pPr>
            <w:r w:rsidRPr="00AA6F84">
              <w:rPr>
                <w:b/>
              </w:rPr>
              <w:t>Average Accuracy</w:t>
            </w:r>
          </w:p>
        </w:tc>
        <w:tc>
          <w:tcPr>
            <w:tcW w:w="1980" w:type="dxa"/>
          </w:tcPr>
          <w:p w:rsidR="00557A81" w:rsidRPr="00AA6F84" w:rsidRDefault="00557A81" w:rsidP="0088056B">
            <w:pPr>
              <w:tabs>
                <w:tab w:val="left" w:pos="360"/>
              </w:tabs>
              <w:ind w:left="-90" w:right="-90"/>
              <w:mirrorIndents/>
              <w:jc w:val="both"/>
              <w:rPr>
                <w:b/>
              </w:rPr>
            </w:pPr>
            <w:r w:rsidRPr="00AA6F84">
              <w:rPr>
                <w:b/>
              </w:rPr>
              <w:t>Average Precision</w:t>
            </w:r>
          </w:p>
        </w:tc>
        <w:tc>
          <w:tcPr>
            <w:tcW w:w="1710" w:type="dxa"/>
          </w:tcPr>
          <w:p w:rsidR="00557A81" w:rsidRPr="00AA6F84" w:rsidRDefault="00557A81" w:rsidP="0088056B">
            <w:pPr>
              <w:tabs>
                <w:tab w:val="left" w:pos="360"/>
              </w:tabs>
              <w:ind w:left="-90" w:right="-90"/>
              <w:mirrorIndents/>
              <w:jc w:val="both"/>
              <w:rPr>
                <w:b/>
              </w:rPr>
            </w:pPr>
            <w:r w:rsidRPr="00AA6F84">
              <w:rPr>
                <w:b/>
              </w:rPr>
              <w:t>Average Recall</w:t>
            </w:r>
          </w:p>
        </w:tc>
        <w:tc>
          <w:tcPr>
            <w:tcW w:w="2065" w:type="dxa"/>
          </w:tcPr>
          <w:p w:rsidR="00557A81" w:rsidRPr="00AA6F84" w:rsidRDefault="00557A81" w:rsidP="0088056B">
            <w:pPr>
              <w:tabs>
                <w:tab w:val="left" w:pos="360"/>
              </w:tabs>
              <w:ind w:left="-90" w:right="-90"/>
              <w:mirrorIndents/>
              <w:jc w:val="both"/>
              <w:rPr>
                <w:b/>
              </w:rPr>
            </w:pPr>
            <w:r w:rsidRPr="00AA6F84">
              <w:rPr>
                <w:b/>
              </w:rPr>
              <w:t>Average F-Measure</w:t>
            </w:r>
          </w:p>
        </w:tc>
      </w:tr>
      <w:tr w:rsidR="00557A81" w:rsidTr="0088056B">
        <w:trPr>
          <w:jc w:val="center"/>
        </w:trPr>
        <w:tc>
          <w:tcPr>
            <w:tcW w:w="2070" w:type="dxa"/>
          </w:tcPr>
          <w:p w:rsidR="00557A81" w:rsidRDefault="00557A81" w:rsidP="0088056B">
            <w:pPr>
              <w:tabs>
                <w:tab w:val="left" w:pos="360"/>
              </w:tabs>
              <w:ind w:left="-90" w:right="-90"/>
              <w:mirrorIndents/>
              <w:jc w:val="both"/>
            </w:pPr>
            <w:r>
              <w:lastRenderedPageBreak/>
              <w:t>70.21</w:t>
            </w:r>
          </w:p>
        </w:tc>
        <w:tc>
          <w:tcPr>
            <w:tcW w:w="1980" w:type="dxa"/>
          </w:tcPr>
          <w:p w:rsidR="00557A81" w:rsidRDefault="00557A81" w:rsidP="0088056B">
            <w:pPr>
              <w:tabs>
                <w:tab w:val="left" w:pos="360"/>
              </w:tabs>
              <w:ind w:left="-90" w:right="-90"/>
              <w:mirrorIndents/>
              <w:jc w:val="both"/>
            </w:pPr>
            <w:r>
              <w:t>57.07</w:t>
            </w:r>
          </w:p>
        </w:tc>
        <w:tc>
          <w:tcPr>
            <w:tcW w:w="1710" w:type="dxa"/>
          </w:tcPr>
          <w:p w:rsidR="00557A81" w:rsidRDefault="00557A81" w:rsidP="0088056B">
            <w:pPr>
              <w:tabs>
                <w:tab w:val="left" w:pos="360"/>
              </w:tabs>
              <w:ind w:left="-90" w:right="-90"/>
              <w:mirrorIndents/>
              <w:jc w:val="both"/>
            </w:pPr>
            <w:r>
              <w:t>61.74</w:t>
            </w:r>
          </w:p>
        </w:tc>
        <w:tc>
          <w:tcPr>
            <w:tcW w:w="2065" w:type="dxa"/>
          </w:tcPr>
          <w:p w:rsidR="00557A81" w:rsidRDefault="00557A81" w:rsidP="0088056B">
            <w:pPr>
              <w:tabs>
                <w:tab w:val="left" w:pos="360"/>
              </w:tabs>
              <w:ind w:left="-90" w:right="-90"/>
              <w:mirrorIndents/>
              <w:jc w:val="both"/>
            </w:pPr>
            <w:r>
              <w:t>58.42</w:t>
            </w:r>
          </w:p>
        </w:tc>
      </w:tr>
    </w:tbl>
    <w:p w:rsidR="00557A81" w:rsidRDefault="00557A81" w:rsidP="00557A81">
      <w:pPr>
        <w:tabs>
          <w:tab w:val="left" w:pos="360"/>
        </w:tabs>
        <w:spacing w:after="0"/>
        <w:ind w:left="-90" w:right="-90"/>
        <w:mirrorIndents/>
        <w:jc w:val="both"/>
        <w:rPr>
          <w:b/>
        </w:rPr>
      </w:pPr>
    </w:p>
    <w:p w:rsidR="00557A81" w:rsidRPr="00970923" w:rsidRDefault="00557A81" w:rsidP="00082315">
      <w:pPr>
        <w:pStyle w:val="Heading2"/>
      </w:pPr>
      <w:r>
        <w:t>Analysis</w:t>
      </w:r>
      <w:r w:rsidR="009B7286">
        <w:t>/Observations</w:t>
      </w:r>
    </w:p>
    <w:p w:rsidR="00557A81" w:rsidRDefault="00557A81" w:rsidP="00557A81">
      <w:pPr>
        <w:tabs>
          <w:tab w:val="left" w:pos="360"/>
        </w:tabs>
        <w:spacing w:after="0"/>
        <w:ind w:left="-90" w:right="-90"/>
        <w:mirrorIndents/>
        <w:jc w:val="both"/>
        <w:rPr>
          <w:b/>
        </w:rPr>
      </w:pPr>
    </w:p>
    <w:p w:rsidR="00557A81" w:rsidRDefault="00557A81" w:rsidP="00557A81">
      <w:pPr>
        <w:tabs>
          <w:tab w:val="left" w:pos="360"/>
        </w:tabs>
        <w:spacing w:after="0"/>
        <w:ind w:left="-90" w:right="-90"/>
        <w:mirrorIndents/>
        <w:jc w:val="both"/>
      </w:pPr>
      <w:r>
        <w:t xml:space="preserve">The disparity in the accuracies for the two datasets can be explained by the </w:t>
      </w:r>
      <w:r w:rsidRPr="000451E6">
        <w:rPr>
          <w:b/>
        </w:rPr>
        <w:t>high number of attributes</w:t>
      </w:r>
      <w:r>
        <w:t xml:space="preserve"> in dataset 1 (31) as compared to dataset 2 (10)</w:t>
      </w:r>
    </w:p>
    <w:p w:rsidR="00557A81" w:rsidRDefault="00557A81" w:rsidP="00557A81">
      <w:pPr>
        <w:tabs>
          <w:tab w:val="left" w:pos="360"/>
        </w:tabs>
        <w:spacing w:after="0"/>
        <w:ind w:left="-90" w:right="-90"/>
        <w:mirrorIndents/>
        <w:jc w:val="both"/>
      </w:pPr>
    </w:p>
    <w:p w:rsidR="00557A81" w:rsidRDefault="00557A81" w:rsidP="00557A81">
      <w:pPr>
        <w:tabs>
          <w:tab w:val="left" w:pos="360"/>
        </w:tabs>
        <w:spacing w:after="0"/>
        <w:ind w:left="-90" w:right="-90"/>
        <w:mirrorIndents/>
        <w:jc w:val="both"/>
      </w:pPr>
      <w:r>
        <w:t xml:space="preserve">Since Naïve Bayes classification involves calculation of probabilities of the features, the calculation for both </w:t>
      </w:r>
      <w:r w:rsidRPr="000451E6">
        <w:rPr>
          <w:b/>
        </w:rPr>
        <w:t>continuous and categorical data is similar in nature unlike K-nn</w:t>
      </w:r>
      <w:r>
        <w:t xml:space="preserve"> which involves calculation of distances between the features of the data points (for which the categorical data has to be normalized). Hence, there is no discrepancy in the importance of a categorical feature as compared to a continuous feature. </w:t>
      </w:r>
    </w:p>
    <w:p w:rsidR="00557A81" w:rsidRDefault="00557A81" w:rsidP="00557A81">
      <w:pPr>
        <w:tabs>
          <w:tab w:val="left" w:pos="360"/>
        </w:tabs>
        <w:spacing w:after="0"/>
        <w:ind w:left="-90" w:right="-90"/>
        <w:mirrorIndents/>
        <w:jc w:val="both"/>
      </w:pPr>
      <w:r>
        <w:t>We tried to check if the categorical feature is causing any imbalance in the prediction of labels by removing the feature from the 2</w:t>
      </w:r>
      <w:r w:rsidRPr="00573591">
        <w:rPr>
          <w:vertAlign w:val="superscript"/>
        </w:rPr>
        <w:t>nd</w:t>
      </w:r>
      <w:r>
        <w:t xml:space="preserve"> dataset. However, there was no significant change in the accuracy and other efficiency parameters. This suggests that all the features are contributing equally to the class determination process.</w:t>
      </w:r>
    </w:p>
    <w:p w:rsidR="00557A81" w:rsidRDefault="00557A81" w:rsidP="00557A81">
      <w:pPr>
        <w:tabs>
          <w:tab w:val="left" w:pos="360"/>
        </w:tabs>
        <w:spacing w:after="0"/>
        <w:ind w:left="-90" w:right="-90"/>
        <w:mirrorIndents/>
        <w:jc w:val="both"/>
      </w:pPr>
    </w:p>
    <w:p w:rsidR="00557A81" w:rsidRPr="00970923" w:rsidRDefault="007B0930" w:rsidP="00082315">
      <w:pPr>
        <w:pStyle w:val="Heading2"/>
      </w:pPr>
      <w:r>
        <w:t>Advantages</w:t>
      </w:r>
    </w:p>
    <w:p w:rsidR="00557A81" w:rsidRDefault="00557A81" w:rsidP="00557A81">
      <w:pPr>
        <w:pStyle w:val="ListParagraph"/>
        <w:numPr>
          <w:ilvl w:val="0"/>
          <w:numId w:val="17"/>
        </w:numPr>
        <w:tabs>
          <w:tab w:val="left" w:pos="360"/>
        </w:tabs>
        <w:spacing w:after="0"/>
        <w:ind w:left="-90" w:right="-90" w:firstLine="0"/>
        <w:mirrorIndents/>
        <w:jc w:val="both"/>
      </w:pPr>
      <w:r>
        <w:t xml:space="preserve">The Naïve Bayes classifier is </w:t>
      </w:r>
      <w:r w:rsidRPr="000451E6">
        <w:rPr>
          <w:b/>
        </w:rPr>
        <w:t>easy to implement</w:t>
      </w:r>
      <w:r>
        <w:t xml:space="preserve"> and is preferred for large data sets since it requires minimal pre-processing. There are no major training steps involved apart from the calculation of mean and variances of the continuous features of the dataset and creating a dictionary of the categorical features and their probabilities.</w:t>
      </w:r>
    </w:p>
    <w:p w:rsidR="00557A81" w:rsidRDefault="00557A81" w:rsidP="00557A81">
      <w:pPr>
        <w:pStyle w:val="ListParagraph"/>
        <w:numPr>
          <w:ilvl w:val="0"/>
          <w:numId w:val="17"/>
        </w:numPr>
        <w:tabs>
          <w:tab w:val="left" w:pos="360"/>
        </w:tabs>
        <w:spacing w:after="0"/>
        <w:ind w:left="-90" w:right="-90" w:firstLine="0"/>
        <w:mirrorIndents/>
        <w:jc w:val="both"/>
      </w:pPr>
      <w:r>
        <w:t xml:space="preserve">Even though the classification includes a very generous assumption of the independence of various features, Naïve Bayes performs pretty well for many practical problems. It can be seen that for a decent sized dataset with a lot of features, </w:t>
      </w:r>
      <w:r w:rsidRPr="000451E6">
        <w:rPr>
          <w:b/>
        </w:rPr>
        <w:t>the accuracy and reliability is pretty high</w:t>
      </w:r>
      <w:r>
        <w:t xml:space="preserve"> (dataset 1).</w:t>
      </w:r>
    </w:p>
    <w:p w:rsidR="00557A81" w:rsidRDefault="00557A81" w:rsidP="00557A81">
      <w:pPr>
        <w:pStyle w:val="ListParagraph"/>
        <w:numPr>
          <w:ilvl w:val="0"/>
          <w:numId w:val="17"/>
        </w:numPr>
        <w:tabs>
          <w:tab w:val="left" w:pos="360"/>
        </w:tabs>
        <w:spacing w:after="0"/>
        <w:ind w:left="-90" w:right="-90" w:firstLine="0"/>
        <w:mirrorIndents/>
        <w:jc w:val="both"/>
      </w:pPr>
      <w:r>
        <w:t xml:space="preserve">Naïve Bayes also </w:t>
      </w:r>
      <w:r w:rsidRPr="000451E6">
        <w:rPr>
          <w:b/>
        </w:rPr>
        <w:t>does not suffer from overfitting</w:t>
      </w:r>
      <w:r>
        <w:t>, as it depends on an absolute measure of the probabilities to label the test samples and does not involve any parameters that have to be fine-tuned.</w:t>
      </w:r>
    </w:p>
    <w:p w:rsidR="00557A81" w:rsidRDefault="00557A81" w:rsidP="00557A81">
      <w:pPr>
        <w:tabs>
          <w:tab w:val="left" w:pos="360"/>
        </w:tabs>
        <w:spacing w:after="0"/>
        <w:ind w:left="-90" w:right="-90"/>
        <w:mirrorIndents/>
        <w:jc w:val="both"/>
      </w:pPr>
    </w:p>
    <w:p w:rsidR="00557A81" w:rsidRPr="00970923" w:rsidRDefault="007B0930" w:rsidP="00082315">
      <w:pPr>
        <w:pStyle w:val="Heading2"/>
      </w:pPr>
      <w:r>
        <w:t>DisAdvantages</w:t>
      </w:r>
    </w:p>
    <w:p w:rsidR="00557A81" w:rsidRDefault="00557A81" w:rsidP="00557A81">
      <w:pPr>
        <w:pStyle w:val="ListParagraph"/>
        <w:numPr>
          <w:ilvl w:val="0"/>
          <w:numId w:val="17"/>
        </w:numPr>
        <w:tabs>
          <w:tab w:val="left" w:pos="360"/>
        </w:tabs>
        <w:spacing w:after="0"/>
        <w:ind w:left="-90" w:right="-90" w:firstLine="0"/>
        <w:mirrorIndents/>
        <w:jc w:val="both"/>
      </w:pPr>
      <w:r>
        <w:t>Naïve Bayes is a very simple probabilistic model which assumes the independence of various attributes. In the real world, datasets usually do contain features which are correlated.</w:t>
      </w:r>
    </w:p>
    <w:p w:rsidR="00557A81" w:rsidRDefault="00557A81" w:rsidP="00557A81">
      <w:pPr>
        <w:pStyle w:val="ListParagraph"/>
        <w:numPr>
          <w:ilvl w:val="0"/>
          <w:numId w:val="17"/>
        </w:numPr>
        <w:tabs>
          <w:tab w:val="left" w:pos="360"/>
        </w:tabs>
        <w:spacing w:after="0"/>
        <w:ind w:left="-90" w:right="-90" w:firstLine="0"/>
        <w:mirrorIndents/>
        <w:jc w:val="both"/>
      </w:pPr>
      <w:r>
        <w:t xml:space="preserve">Also, Naïve Bayes is a good classifier, since it calculates the probabilities for different classes and compares them to predict the label. However, the </w:t>
      </w:r>
      <w:r w:rsidRPr="000451E6">
        <w:rPr>
          <w:b/>
        </w:rPr>
        <w:t>probability calculation is not an accurate measure</w:t>
      </w:r>
      <w:r>
        <w:t xml:space="preserve"> of the actual probability of the data point belonging to a particular class.</w:t>
      </w:r>
    </w:p>
    <w:p w:rsidR="00557A81" w:rsidRDefault="00557A81" w:rsidP="00557A81">
      <w:pPr>
        <w:pStyle w:val="ListParagraph"/>
        <w:numPr>
          <w:ilvl w:val="0"/>
          <w:numId w:val="17"/>
        </w:numPr>
        <w:tabs>
          <w:tab w:val="left" w:pos="360"/>
        </w:tabs>
        <w:spacing w:after="0"/>
        <w:ind w:left="-90" w:right="-90" w:firstLine="0"/>
        <w:mirrorIndents/>
        <w:jc w:val="both"/>
      </w:pPr>
      <w:r>
        <w:t xml:space="preserve">Naïve Bayes suffers from </w:t>
      </w:r>
      <w:r w:rsidRPr="00CB02D7">
        <w:rPr>
          <w:b/>
        </w:rPr>
        <w:t>Zero-Probability</w:t>
      </w:r>
      <w:r>
        <w:t xml:space="preserve"> issue, which is explained further in detail</w:t>
      </w:r>
    </w:p>
    <w:p w:rsidR="00557A81" w:rsidRDefault="00557A81" w:rsidP="00557A81">
      <w:pPr>
        <w:tabs>
          <w:tab w:val="left" w:pos="360"/>
        </w:tabs>
        <w:spacing w:after="0"/>
        <w:ind w:left="-90" w:right="-90"/>
        <w:mirrorIndents/>
        <w:jc w:val="both"/>
      </w:pPr>
    </w:p>
    <w:p w:rsidR="00557A81" w:rsidRDefault="00557A81" w:rsidP="00557A81">
      <w:pPr>
        <w:tabs>
          <w:tab w:val="left" w:pos="360"/>
        </w:tabs>
        <w:spacing w:after="0"/>
        <w:ind w:left="-90" w:right="-90"/>
        <w:mirrorIndents/>
        <w:jc w:val="both"/>
      </w:pPr>
    </w:p>
    <w:p w:rsidR="00557A81" w:rsidRPr="00970923" w:rsidRDefault="00557A81" w:rsidP="00082315">
      <w:pPr>
        <w:pStyle w:val="Heading2"/>
      </w:pPr>
      <w:r>
        <w:t>Improvements</w:t>
      </w:r>
    </w:p>
    <w:p w:rsidR="00557A81" w:rsidRDefault="00557A81" w:rsidP="00557A81">
      <w:pPr>
        <w:pStyle w:val="ListParagraph"/>
        <w:numPr>
          <w:ilvl w:val="0"/>
          <w:numId w:val="18"/>
        </w:numPr>
        <w:tabs>
          <w:tab w:val="left" w:pos="360"/>
        </w:tabs>
        <w:spacing w:after="0"/>
        <w:ind w:left="-90" w:right="-90" w:firstLine="0"/>
        <w:mirrorIndents/>
        <w:jc w:val="both"/>
      </w:pPr>
      <w:r>
        <w:t>It would be beneficial if a field expert can do feature selection and assign appropriate weights to the important features which could affect the probability calculation for label prediction to increase the accuracy of the algorithm. Different probability distributions can also be used based on the nature of the attributes, e.g. multinomial distribution for discrete parameters or Bernoulli distribution for binary attributes.</w:t>
      </w:r>
    </w:p>
    <w:p w:rsidR="00557A81" w:rsidRDefault="00557A81" w:rsidP="00557A81">
      <w:pPr>
        <w:pStyle w:val="ListParagraph"/>
        <w:numPr>
          <w:ilvl w:val="0"/>
          <w:numId w:val="18"/>
        </w:numPr>
        <w:tabs>
          <w:tab w:val="left" w:pos="360"/>
        </w:tabs>
        <w:spacing w:after="0"/>
        <w:ind w:left="-90" w:right="-90" w:firstLine="0"/>
        <w:mirrorIndents/>
        <w:jc w:val="both"/>
      </w:pPr>
      <w:r>
        <w:lastRenderedPageBreak/>
        <w:t>In the real world, it would be desirable to preserve the relation between highly correlated attributes and factor this co-relation into the classification.</w:t>
      </w:r>
    </w:p>
    <w:p w:rsidR="00557A81" w:rsidRDefault="00557A81" w:rsidP="00557A81">
      <w:pPr>
        <w:pStyle w:val="ListParagraph"/>
        <w:numPr>
          <w:ilvl w:val="0"/>
          <w:numId w:val="18"/>
        </w:numPr>
        <w:tabs>
          <w:tab w:val="left" w:pos="360"/>
        </w:tabs>
        <w:spacing w:after="0"/>
        <w:ind w:left="-90" w:right="-90" w:firstLine="0"/>
        <w:mirrorIndents/>
        <w:jc w:val="both"/>
      </w:pPr>
      <w:r>
        <w:t>For example, given an object which is known to be a fruit and red in color, the co-relation between fruit and red suggests the object is probably an apple, but Naïve Bayes would calculate the individual probabilities of fruits and red objects to label the object.</w:t>
      </w:r>
    </w:p>
    <w:p w:rsidR="00804D0E" w:rsidRPr="00804D0E" w:rsidRDefault="00557A81" w:rsidP="00804D0E">
      <w:pPr>
        <w:pStyle w:val="ListParagraph"/>
        <w:numPr>
          <w:ilvl w:val="0"/>
          <w:numId w:val="18"/>
        </w:numPr>
        <w:tabs>
          <w:tab w:val="left" w:pos="360"/>
        </w:tabs>
        <w:spacing w:after="0"/>
        <w:ind w:left="-90" w:right="-90" w:firstLine="0"/>
        <w:mirrorIndents/>
        <w:jc w:val="both"/>
      </w:pPr>
      <w:r>
        <w:t xml:space="preserve">Or in case it is required to utilize the independence assumption of Naïve Bayes, it would be desirable to remove one of the two highly correlated attributes so that </w:t>
      </w:r>
      <w:r w:rsidRPr="000451E6">
        <w:rPr>
          <w:b/>
        </w:rPr>
        <w:t>redundancy and correlation between the attributes is minimized.</w:t>
      </w:r>
    </w:p>
    <w:p w:rsidR="00804D0E" w:rsidRDefault="00804D0E" w:rsidP="00804D0E">
      <w:pPr>
        <w:pStyle w:val="ListParagraph"/>
        <w:tabs>
          <w:tab w:val="left" w:pos="360"/>
        </w:tabs>
        <w:spacing w:after="0"/>
        <w:ind w:left="-90" w:right="-90"/>
        <w:mirrorIndents/>
        <w:jc w:val="both"/>
        <w:rPr>
          <w:b/>
        </w:rPr>
      </w:pPr>
    </w:p>
    <w:p w:rsidR="00804D0E" w:rsidRPr="00804D0E" w:rsidRDefault="00804D0E" w:rsidP="00804D0E">
      <w:pPr>
        <w:pStyle w:val="ListParagraph"/>
        <w:tabs>
          <w:tab w:val="left" w:pos="360"/>
        </w:tabs>
        <w:spacing w:after="0"/>
        <w:ind w:left="-90" w:right="-90"/>
        <w:mirrorIndents/>
        <w:jc w:val="both"/>
      </w:pPr>
    </w:p>
    <w:p w:rsidR="00557A81" w:rsidRPr="00970923" w:rsidRDefault="00557A81" w:rsidP="00804D0E">
      <w:pPr>
        <w:pStyle w:val="Heading2"/>
      </w:pPr>
      <w:r>
        <w:t>Zero-Probability Issue:</w:t>
      </w:r>
    </w:p>
    <w:p w:rsidR="00557A81" w:rsidRDefault="00557A81" w:rsidP="00557A81">
      <w:pPr>
        <w:tabs>
          <w:tab w:val="left" w:pos="360"/>
        </w:tabs>
        <w:spacing w:after="0"/>
        <w:ind w:left="-90" w:right="-90"/>
        <w:mirrorIndents/>
        <w:jc w:val="both"/>
        <w:rPr>
          <w:b/>
        </w:rPr>
      </w:pPr>
    </w:p>
    <w:p w:rsidR="00557A81" w:rsidRDefault="00557A81" w:rsidP="00557A81">
      <w:pPr>
        <w:tabs>
          <w:tab w:val="left" w:pos="360"/>
        </w:tabs>
        <w:spacing w:after="0"/>
        <w:ind w:left="-90" w:right="-90"/>
        <w:mirrorIndents/>
        <w:jc w:val="both"/>
      </w:pPr>
      <w:r>
        <w:t>Naïve Bayes suffers from zero-probability, i.e. if for a categorical attribute, the testing sample contains a feature which is not present in the training data, its probability would come out to be 0 which would bring the entire descriptor posterior probability to 0 without regard for the probabilities of the other features.</w:t>
      </w:r>
    </w:p>
    <w:p w:rsidR="00557A81" w:rsidRDefault="00557A81" w:rsidP="00557A81">
      <w:pPr>
        <w:tabs>
          <w:tab w:val="left" w:pos="360"/>
        </w:tabs>
        <w:spacing w:after="0"/>
        <w:ind w:left="-90" w:right="-90"/>
        <w:mirrorIndents/>
        <w:jc w:val="both"/>
      </w:pPr>
      <w:r>
        <w:t>e.g. if the values for weather attribute present in the training data are {sunny, hot, cool} and a new attribute Cold is introduced in the testing data set later on, its probability will be 0.</w:t>
      </w:r>
    </w:p>
    <w:p w:rsidR="00557A81" w:rsidRDefault="00557A81" w:rsidP="00557A81">
      <w:pPr>
        <w:tabs>
          <w:tab w:val="left" w:pos="360"/>
        </w:tabs>
        <w:spacing w:after="0"/>
        <w:ind w:left="-90" w:right="-90"/>
        <w:mirrorIndents/>
        <w:jc w:val="both"/>
      </w:pPr>
    </w:p>
    <w:p w:rsidR="00557A81" w:rsidRDefault="00557A81" w:rsidP="00557A81">
      <w:pPr>
        <w:tabs>
          <w:tab w:val="left" w:pos="360"/>
        </w:tabs>
        <w:spacing w:after="0"/>
        <w:ind w:left="-90" w:right="-90"/>
        <w:mirrorIndents/>
        <w:jc w:val="both"/>
      </w:pPr>
      <w:r>
        <w:t xml:space="preserve">The problem can be solved easily by using a smoothing approach like </w:t>
      </w:r>
      <w:r w:rsidRPr="000451E6">
        <w:rPr>
          <w:b/>
        </w:rPr>
        <w:t>Laplace Correction</w:t>
      </w:r>
      <w:r>
        <w:t>. It involved addition of a constant to the numerator and adding the same constant times the no. of distinct values for the attribute to the denominator of the probability calculation</w:t>
      </w:r>
    </w:p>
    <w:p w:rsidR="00557A81" w:rsidRDefault="00557A81" w:rsidP="00557A81">
      <w:pPr>
        <w:tabs>
          <w:tab w:val="left" w:pos="360"/>
        </w:tabs>
        <w:spacing w:after="0"/>
        <w:ind w:left="-90" w:right="-90"/>
        <w:mirrorIndents/>
        <w:jc w:val="both"/>
      </w:pPr>
      <w:r>
        <w:t xml:space="preserve">e.g. for constant = 1, the probability calculation for Cold weather will be done as </w:t>
      </w:r>
    </w:p>
    <w:p w:rsidR="00557A81" w:rsidRDefault="00557A81" w:rsidP="00557A81">
      <w:pPr>
        <w:tabs>
          <w:tab w:val="left" w:pos="360"/>
        </w:tabs>
        <w:spacing w:after="0"/>
        <w:ind w:left="-90" w:right="-90"/>
        <w:mirrorIndents/>
        <w:jc w:val="both"/>
      </w:pPr>
    </w:p>
    <w:p w:rsidR="00557A81" w:rsidRDefault="00557A81" w:rsidP="00557A81">
      <w:pPr>
        <w:tabs>
          <w:tab w:val="left" w:pos="360"/>
        </w:tabs>
        <w:spacing w:after="0"/>
        <w:ind w:left="-90" w:right="-90"/>
        <w:mirrorIndents/>
        <w:jc w:val="center"/>
      </w:pPr>
      <w:r>
        <w:t>(0+1)/(no of training samples of the class + 1*3)</w:t>
      </w:r>
    </w:p>
    <w:p w:rsidR="00557A81" w:rsidRDefault="00557A81" w:rsidP="00557A81">
      <w:pPr>
        <w:tabs>
          <w:tab w:val="left" w:pos="360"/>
        </w:tabs>
        <w:spacing w:after="0"/>
        <w:ind w:left="-90" w:right="-90"/>
        <w:mirrorIndents/>
        <w:jc w:val="both"/>
      </w:pPr>
    </w:p>
    <w:p w:rsidR="00557A81" w:rsidRDefault="00557A81" w:rsidP="00557A81">
      <w:pPr>
        <w:tabs>
          <w:tab w:val="left" w:pos="360"/>
        </w:tabs>
        <w:spacing w:after="0"/>
        <w:ind w:left="-90" w:right="-90"/>
        <w:mirrorIndents/>
        <w:jc w:val="both"/>
      </w:pPr>
      <w:r>
        <w:t>(since there are 3 distinct values for weather in the training dataset)</w:t>
      </w:r>
    </w:p>
    <w:p w:rsidR="00557A81" w:rsidRPr="00C9151D" w:rsidRDefault="00557A81" w:rsidP="00557A81">
      <w:pPr>
        <w:ind w:left="-90" w:hanging="270"/>
        <w:mirrorIndents/>
        <w:rPr>
          <w:b/>
        </w:rPr>
      </w:pPr>
    </w:p>
    <w:p w:rsidR="00557A81" w:rsidRDefault="00557A81" w:rsidP="00557A81">
      <w:pPr>
        <w:ind w:left="-90"/>
      </w:pPr>
    </w:p>
    <w:p w:rsidR="00557A81" w:rsidRDefault="00557A81" w:rsidP="00157CBC"/>
    <w:p w:rsidR="00557A81" w:rsidRDefault="00557A81" w:rsidP="00157CBC"/>
    <w:p w:rsidR="00557A81" w:rsidRDefault="00557A81" w:rsidP="00157CBC"/>
    <w:p w:rsidR="00557A81" w:rsidRDefault="00557A81" w:rsidP="00157CBC"/>
    <w:p w:rsidR="00557A81" w:rsidRDefault="00557A81" w:rsidP="00157CBC"/>
    <w:p w:rsidR="00557A81" w:rsidRDefault="00557A81" w:rsidP="00157CBC"/>
    <w:p w:rsidR="00557A81" w:rsidRDefault="00557A81" w:rsidP="00157CBC"/>
    <w:p w:rsidR="00557A81" w:rsidRDefault="00557A81" w:rsidP="00157CBC"/>
    <w:p w:rsidR="00557A81" w:rsidRDefault="00557A81" w:rsidP="00157CBC"/>
    <w:p w:rsidR="00557A81" w:rsidRDefault="00557A81" w:rsidP="00157CBC"/>
    <w:p w:rsidR="0008543C" w:rsidRPr="008B16AA" w:rsidRDefault="00F85975" w:rsidP="008B16AA">
      <w:pPr>
        <w:pStyle w:val="Heading1"/>
        <w:rPr>
          <w:rFonts w:asciiTheme="minorHAnsi" w:hAnsiTheme="minorHAnsi" w:cstheme="minorHAnsi"/>
          <w:sz w:val="22"/>
        </w:rPr>
      </w:pPr>
      <w:bookmarkStart w:id="0" w:name="_GoBack"/>
      <w:bookmarkEnd w:id="0"/>
      <w:r w:rsidRPr="008B16AA">
        <w:rPr>
          <w:rFonts w:asciiTheme="minorHAnsi" w:hAnsiTheme="minorHAnsi" w:cstheme="minorHAnsi"/>
          <w:sz w:val="22"/>
        </w:rPr>
        <w:lastRenderedPageBreak/>
        <w:t>Classif</w:t>
      </w:r>
      <w:r w:rsidR="008B16AA">
        <w:rPr>
          <w:rFonts w:asciiTheme="minorHAnsi" w:hAnsiTheme="minorHAnsi" w:cstheme="minorHAnsi"/>
          <w:sz w:val="22"/>
        </w:rPr>
        <w:t>ication and Regression Trees (</w:t>
      </w:r>
      <w:r w:rsidRPr="008B16AA">
        <w:rPr>
          <w:rFonts w:asciiTheme="minorHAnsi" w:hAnsiTheme="minorHAnsi" w:cstheme="minorHAnsi"/>
          <w:sz w:val="22"/>
        </w:rPr>
        <w:t>CART</w:t>
      </w:r>
      <w:r w:rsidR="008B16AA">
        <w:rPr>
          <w:rFonts w:asciiTheme="minorHAnsi" w:hAnsiTheme="minorHAnsi" w:cstheme="minorHAnsi"/>
          <w:sz w:val="22"/>
        </w:rPr>
        <w:t>)</w:t>
      </w:r>
    </w:p>
    <w:p w:rsidR="0008543C" w:rsidRPr="00F85975" w:rsidRDefault="0008543C" w:rsidP="0008543C">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Classification and Regression Trees or CART refer to </w:t>
      </w:r>
      <w:hyperlink r:id="rId18" w:history="1">
        <w:r w:rsidRPr="00F85975">
          <w:rPr>
            <w:rFonts w:asciiTheme="minorHAnsi" w:eastAsiaTheme="minorHAnsi" w:hAnsiTheme="minorHAnsi" w:cstheme="minorBidi"/>
            <w:sz w:val="22"/>
            <w:szCs w:val="22"/>
          </w:rPr>
          <w:t>Decision Tree</w:t>
        </w:r>
      </w:hyperlink>
      <w:r w:rsidRPr="00F85975">
        <w:rPr>
          <w:rFonts w:asciiTheme="minorHAnsi" w:eastAsiaTheme="minorHAnsi" w:hAnsiTheme="minorHAnsi" w:cstheme="minorBidi"/>
          <w:sz w:val="22"/>
          <w:szCs w:val="22"/>
        </w:rPr>
        <w:t> algorithms that can be used for classification or regression predictive modeling problems.</w:t>
      </w:r>
    </w:p>
    <w:p w:rsidR="0008543C" w:rsidRDefault="0008543C" w:rsidP="0008543C">
      <w:pPr>
        <w:pStyle w:val="NormalWeb"/>
        <w:spacing w:before="0" w:beforeAutospacing="0" w:after="288" w:afterAutospacing="0" w:line="360" w:lineRule="atLeast"/>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The CART algorithm provides a foundation for important algorithms like bagged decision trees, random forest and boosted decision trees.</w:t>
      </w:r>
    </w:p>
    <w:p w:rsidR="00593168" w:rsidRPr="00F85975" w:rsidRDefault="00593168" w:rsidP="0008543C">
      <w:pPr>
        <w:pStyle w:val="NormalWeb"/>
        <w:spacing w:before="0" w:beforeAutospacing="0" w:after="288" w:afterAutospacing="0" w:line="360" w:lineRule="atLeast"/>
        <w:textAlignment w:val="baseline"/>
        <w:rPr>
          <w:rFonts w:asciiTheme="minorHAnsi" w:eastAsiaTheme="minorHAnsi" w:hAnsiTheme="minorHAnsi" w:cstheme="minorBidi"/>
          <w:sz w:val="22"/>
          <w:szCs w:val="22"/>
        </w:rPr>
      </w:pPr>
    </w:p>
    <w:p w:rsidR="0008543C" w:rsidRPr="00F85975" w:rsidRDefault="0008543C" w:rsidP="008B16AA">
      <w:pPr>
        <w:pStyle w:val="Heading2"/>
      </w:pPr>
      <w:r w:rsidRPr="00F85975">
        <w:t>CART Model Representation</w:t>
      </w:r>
    </w:p>
    <w:p w:rsidR="0008543C" w:rsidRPr="00F85975" w:rsidRDefault="0008543C"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The representation for the CART model is a binary tree.</w:t>
      </w:r>
      <w:r w:rsidR="001D6C0F">
        <w:rPr>
          <w:rFonts w:asciiTheme="minorHAnsi" w:eastAsiaTheme="minorHAnsi" w:hAnsiTheme="minorHAnsi" w:cstheme="minorBidi"/>
          <w:sz w:val="22"/>
          <w:szCs w:val="22"/>
        </w:rPr>
        <w:t xml:space="preserve"> </w:t>
      </w:r>
      <w:r w:rsidRPr="00F85975">
        <w:rPr>
          <w:rFonts w:asciiTheme="minorHAnsi" w:eastAsiaTheme="minorHAnsi" w:hAnsiTheme="minorHAnsi" w:cstheme="minorBidi"/>
          <w:sz w:val="22"/>
          <w:szCs w:val="22"/>
        </w:rPr>
        <w:t>Each root node represents a single input variable (x) and a split point on that variable (assuming the variable is numeric).</w:t>
      </w:r>
    </w:p>
    <w:p w:rsidR="0008543C" w:rsidRPr="00F85975" w:rsidRDefault="0008543C"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 xml:space="preserve">The </w:t>
      </w:r>
      <w:r w:rsidRPr="000112BC">
        <w:rPr>
          <w:rFonts w:asciiTheme="minorHAnsi" w:eastAsiaTheme="minorHAnsi" w:hAnsiTheme="minorHAnsi" w:cstheme="minorBidi"/>
          <w:b/>
          <w:sz w:val="22"/>
          <w:szCs w:val="22"/>
        </w:rPr>
        <w:t>leaf nodes of the tree contain an output variable (y) which is used to make a prediction</w:t>
      </w:r>
      <w:r w:rsidRPr="00F85975">
        <w:rPr>
          <w:rFonts w:asciiTheme="minorHAnsi" w:eastAsiaTheme="minorHAnsi" w:hAnsiTheme="minorHAnsi" w:cstheme="minorBidi"/>
          <w:sz w:val="22"/>
          <w:szCs w:val="22"/>
        </w:rPr>
        <w:t>.</w:t>
      </w:r>
    </w:p>
    <w:p w:rsidR="001D6C0F" w:rsidRDefault="001D6C0F" w:rsidP="00A447E9">
      <w:pPr>
        <w:spacing w:after="0" w:line="240" w:lineRule="auto"/>
      </w:pPr>
    </w:p>
    <w:p w:rsidR="00A447E9" w:rsidRPr="0008543C" w:rsidRDefault="00A447E9" w:rsidP="00A447E9">
      <w:pPr>
        <w:spacing w:after="0" w:line="240" w:lineRule="auto"/>
        <w:rPr>
          <w:rFonts w:ascii="Times New Roman" w:eastAsia="Times New Roman" w:hAnsi="Times New Roman" w:cs="Times New Roman"/>
          <w:sz w:val="24"/>
          <w:szCs w:val="24"/>
        </w:rPr>
      </w:pPr>
      <w:r w:rsidRPr="0008543C">
        <w:t>Decision Trees are commonly used in data mining with the objective of creating a model that predicts the value of a target (or dependent variable) based on the values of several inp</w:t>
      </w:r>
      <w:r w:rsidR="001D6C0F">
        <w:t xml:space="preserve">ut (or independent variables). </w:t>
      </w:r>
      <w:r w:rsidRPr="0008543C">
        <w:rPr>
          <w:rFonts w:ascii="Arial" w:eastAsia="Times New Roman" w:hAnsi="Arial" w:cs="Arial"/>
          <w:color w:val="454545"/>
          <w:sz w:val="23"/>
          <w:szCs w:val="23"/>
        </w:rPr>
        <w:br/>
      </w:r>
    </w:p>
    <w:p w:rsidR="00A447E9" w:rsidRPr="0008543C" w:rsidRDefault="00A447E9" w:rsidP="00C37594">
      <w:pPr>
        <w:numPr>
          <w:ilvl w:val="0"/>
          <w:numId w:val="7"/>
        </w:numPr>
        <w:spacing w:after="0" w:line="240" w:lineRule="auto"/>
        <w:ind w:left="600"/>
        <w:textAlignment w:val="baseline"/>
        <w:rPr>
          <w:rFonts w:eastAsia="Times New Roman" w:cstheme="minorHAnsi"/>
          <w:color w:val="454545"/>
        </w:rPr>
      </w:pPr>
      <w:r w:rsidRPr="0008543C">
        <w:rPr>
          <w:rFonts w:eastAsia="Times New Roman" w:cstheme="minorHAnsi"/>
          <w:b/>
          <w:bCs/>
          <w:color w:val="454545"/>
          <w:bdr w:val="none" w:sz="0" w:space="0" w:color="auto" w:frame="1"/>
        </w:rPr>
        <w:t>Classification Trees</w:t>
      </w:r>
      <w:r w:rsidRPr="0008543C">
        <w:rPr>
          <w:rFonts w:eastAsia="Times New Roman" w:cstheme="minorHAnsi"/>
          <w:color w:val="454545"/>
        </w:rPr>
        <w:t xml:space="preserve">: </w:t>
      </w:r>
      <w:r w:rsidRPr="0008543C">
        <w:rPr>
          <w:rFonts w:cstheme="minorHAnsi"/>
        </w:rPr>
        <w:t>where the target variable is categorical and the tree is used to identify the "class" within which a target variable would likely fall into.</w:t>
      </w:r>
    </w:p>
    <w:p w:rsidR="00A447E9" w:rsidRDefault="00A447E9" w:rsidP="00A447E9">
      <w:pPr>
        <w:shd w:val="clear" w:color="auto" w:fill="FFFFFF"/>
        <w:spacing w:after="0" w:line="240" w:lineRule="auto"/>
        <w:textAlignment w:val="baseline"/>
        <w:rPr>
          <w:rFonts w:ascii="Arial" w:eastAsia="Times New Roman" w:hAnsi="Arial" w:cs="Arial"/>
          <w:color w:val="454545"/>
          <w:sz w:val="23"/>
          <w:szCs w:val="23"/>
        </w:rPr>
      </w:pPr>
      <w:r>
        <w:rPr>
          <w:rFonts w:ascii="Arial" w:eastAsia="Times New Roman" w:hAnsi="Arial" w:cs="Arial"/>
          <w:color w:val="454545"/>
          <w:sz w:val="23"/>
          <w:szCs w:val="23"/>
        </w:rPr>
        <w:t xml:space="preserve">                                                        </w:t>
      </w:r>
      <w:r w:rsidRPr="0008543C">
        <w:rPr>
          <w:rFonts w:ascii="Arial" w:eastAsia="Times New Roman" w:hAnsi="Arial" w:cs="Arial"/>
          <w:noProof/>
          <w:color w:val="3C78A7"/>
          <w:sz w:val="23"/>
          <w:szCs w:val="23"/>
          <w:bdr w:val="none" w:sz="0" w:space="0" w:color="auto" w:frame="1"/>
        </w:rPr>
        <w:drawing>
          <wp:inline distT="0" distB="0" distL="0" distR="0" wp14:anchorId="2D71659A" wp14:editId="72538FDF">
            <wp:extent cx="1885950" cy="971550"/>
            <wp:effectExtent l="0" t="0" r="0" b="0"/>
            <wp:docPr id="36" name="Picture 36" descr="https://1.bp.blogspot.com/-vHvL7gVfvAw/UPNKEYscZpI/AAAAAAAAA14/JmTlZNo41DY/s1600/Classification+visual.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vHvL7gVfvAw/UPNKEYscZpI/AAAAAAAAA14/JmTlZNo41DY/s1600/Classification+visual.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950" cy="971550"/>
                    </a:xfrm>
                    <a:prstGeom prst="rect">
                      <a:avLst/>
                    </a:prstGeom>
                    <a:noFill/>
                    <a:ln>
                      <a:noFill/>
                    </a:ln>
                  </pic:spPr>
                </pic:pic>
              </a:graphicData>
            </a:graphic>
          </wp:inline>
        </w:drawing>
      </w:r>
    </w:p>
    <w:p w:rsidR="00A447E9" w:rsidRDefault="00A447E9" w:rsidP="00A447E9">
      <w:pPr>
        <w:shd w:val="clear" w:color="auto" w:fill="FFFFFF"/>
        <w:spacing w:after="0" w:line="240" w:lineRule="auto"/>
        <w:textAlignment w:val="baseline"/>
        <w:rPr>
          <w:rFonts w:ascii="Arial" w:eastAsia="Times New Roman" w:hAnsi="Arial" w:cs="Arial"/>
          <w:color w:val="454545"/>
          <w:sz w:val="23"/>
          <w:szCs w:val="23"/>
        </w:rPr>
      </w:pPr>
    </w:p>
    <w:p w:rsidR="00A447E9" w:rsidRPr="0008543C" w:rsidRDefault="00A447E9" w:rsidP="00A447E9">
      <w:pPr>
        <w:shd w:val="clear" w:color="auto" w:fill="FFFFFF"/>
        <w:spacing w:after="0" w:line="240" w:lineRule="auto"/>
        <w:textAlignment w:val="baseline"/>
        <w:rPr>
          <w:rFonts w:ascii="Arial" w:eastAsia="Times New Roman" w:hAnsi="Arial" w:cs="Arial"/>
          <w:color w:val="454545"/>
          <w:sz w:val="23"/>
          <w:szCs w:val="23"/>
        </w:rPr>
      </w:pPr>
    </w:p>
    <w:p w:rsidR="00A447E9" w:rsidRPr="0008543C" w:rsidRDefault="00A447E9" w:rsidP="00C37594">
      <w:pPr>
        <w:numPr>
          <w:ilvl w:val="0"/>
          <w:numId w:val="8"/>
        </w:numPr>
        <w:spacing w:after="0" w:line="240" w:lineRule="auto"/>
        <w:ind w:left="600"/>
        <w:textAlignment w:val="baseline"/>
        <w:rPr>
          <w:rFonts w:eastAsia="Times New Roman" w:cstheme="minorHAnsi"/>
          <w:color w:val="454545"/>
        </w:rPr>
      </w:pPr>
      <w:r w:rsidRPr="0008543C">
        <w:rPr>
          <w:rFonts w:eastAsia="Times New Roman" w:cstheme="minorHAnsi"/>
          <w:b/>
          <w:bCs/>
          <w:color w:val="454545"/>
          <w:bdr w:val="none" w:sz="0" w:space="0" w:color="auto" w:frame="1"/>
        </w:rPr>
        <w:t>Regression Trees</w:t>
      </w:r>
      <w:r w:rsidRPr="0008543C">
        <w:rPr>
          <w:rFonts w:eastAsia="Times New Roman" w:cstheme="minorHAnsi"/>
          <w:color w:val="454545"/>
        </w:rPr>
        <w:t xml:space="preserve">: </w:t>
      </w:r>
      <w:r w:rsidRPr="0008543C">
        <w:rPr>
          <w:rFonts w:cstheme="minorHAnsi"/>
        </w:rPr>
        <w:t xml:space="preserve">where the target variable is continuous and tree is used to predict </w:t>
      </w:r>
      <w:r w:rsidR="00EA4C2D" w:rsidRPr="001D6C0F">
        <w:rPr>
          <w:rFonts w:cstheme="minorHAnsi"/>
        </w:rPr>
        <w:t>its</w:t>
      </w:r>
      <w:r w:rsidRPr="0008543C">
        <w:rPr>
          <w:rFonts w:cstheme="minorHAnsi"/>
        </w:rPr>
        <w:t xml:space="preserve"> value.</w:t>
      </w:r>
    </w:p>
    <w:p w:rsidR="00A447E9" w:rsidRPr="0008543C" w:rsidRDefault="00A447E9" w:rsidP="00A447E9">
      <w:pPr>
        <w:spacing w:after="0" w:line="240" w:lineRule="auto"/>
        <w:textAlignment w:val="baseline"/>
        <w:rPr>
          <w:rFonts w:ascii="Arial" w:eastAsia="Times New Roman" w:hAnsi="Arial" w:cs="Arial"/>
          <w:color w:val="454545"/>
          <w:sz w:val="23"/>
          <w:szCs w:val="23"/>
        </w:rPr>
      </w:pPr>
      <w:r>
        <w:rPr>
          <w:rFonts w:ascii="Arial" w:eastAsia="Times New Roman" w:hAnsi="Arial" w:cs="Arial"/>
          <w:color w:val="454545"/>
          <w:sz w:val="23"/>
          <w:szCs w:val="23"/>
        </w:rPr>
        <w:t xml:space="preserve">                                                                   </w:t>
      </w:r>
      <w:r w:rsidRPr="0008543C">
        <w:rPr>
          <w:rFonts w:ascii="Arial" w:eastAsia="Times New Roman" w:hAnsi="Arial" w:cs="Arial"/>
          <w:noProof/>
          <w:color w:val="3C78A7"/>
          <w:sz w:val="23"/>
          <w:szCs w:val="23"/>
          <w:bdr w:val="none" w:sz="0" w:space="0" w:color="auto" w:frame="1"/>
        </w:rPr>
        <w:drawing>
          <wp:inline distT="0" distB="0" distL="0" distR="0" wp14:anchorId="0AC3506E" wp14:editId="01F14D87">
            <wp:extent cx="1073150" cy="1168400"/>
            <wp:effectExtent l="0" t="0" r="0" b="0"/>
            <wp:docPr id="35" name="Picture 35" descr="https://4.bp.blogspot.com/-drfCLA5uZ4g/UPNKc9Sa_5I/AAAAAAAAA2A/Jfy9oVklNdU/s1600/Regression+visua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4.bp.blogspot.com/-drfCLA5uZ4g/UPNKc9Sa_5I/AAAAAAAAA2A/Jfy9oVklNdU/s1600/Regression+visual.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3150" cy="1168400"/>
                    </a:xfrm>
                    <a:prstGeom prst="rect">
                      <a:avLst/>
                    </a:prstGeom>
                    <a:noFill/>
                    <a:ln>
                      <a:noFill/>
                    </a:ln>
                  </pic:spPr>
                </pic:pic>
              </a:graphicData>
            </a:graphic>
          </wp:inline>
        </w:drawing>
      </w:r>
    </w:p>
    <w:p w:rsidR="00A447E9" w:rsidRDefault="00A447E9" w:rsidP="00EA4C2D">
      <w:pPr>
        <w:spacing w:after="0" w:line="240" w:lineRule="auto"/>
      </w:pPr>
      <w:r w:rsidRPr="0008543C">
        <w:t>The CART algorithm is structured as a sequence of questions, the answers to which determine what the next question, if any should be.  The result of these questions is a tree like structure where the ends are terminal nodes at which poi</w:t>
      </w:r>
      <w:r w:rsidR="000112BC">
        <w:t>nt there are no more questions.</w:t>
      </w:r>
    </w:p>
    <w:p w:rsidR="007C3A68" w:rsidRDefault="00CB422C" w:rsidP="00A447E9">
      <w:pPr>
        <w:keepNext/>
      </w:pPr>
      <w:r>
        <w:rPr>
          <w:noProof/>
        </w:rPr>
        <w:lastRenderedPageBreak/>
        <w:drawing>
          <wp:anchor distT="0" distB="0" distL="114300" distR="114300" simplePos="0" relativeHeight="251661312" behindDoc="0" locked="0" layoutInCell="1" allowOverlap="1" wp14:anchorId="4AB17DE9" wp14:editId="1638410B">
            <wp:simplePos x="0" y="0"/>
            <wp:positionH relativeFrom="margin">
              <wp:align>center</wp:align>
            </wp:positionH>
            <wp:positionV relativeFrom="margin">
              <wp:align>top</wp:align>
            </wp:positionV>
            <wp:extent cx="3516630" cy="2114550"/>
            <wp:effectExtent l="0" t="0" r="762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16630" cy="2114550"/>
                    </a:xfrm>
                    <a:prstGeom prst="rect">
                      <a:avLst/>
                    </a:prstGeom>
                  </pic:spPr>
                </pic:pic>
              </a:graphicData>
            </a:graphic>
            <wp14:sizeRelH relativeFrom="margin">
              <wp14:pctWidth>0</wp14:pctWidth>
            </wp14:sizeRelH>
            <wp14:sizeRelV relativeFrom="margin">
              <wp14:pctHeight>0</wp14:pctHeight>
            </wp14:sizeRelV>
          </wp:anchor>
        </w:drawing>
      </w:r>
    </w:p>
    <w:p w:rsidR="007C3A68" w:rsidRDefault="007C3A68" w:rsidP="00A447E9">
      <w:pPr>
        <w:keepNext/>
      </w:pPr>
    </w:p>
    <w:p w:rsidR="007C3A68" w:rsidRDefault="007C3A68" w:rsidP="00A447E9">
      <w:pPr>
        <w:keepNext/>
      </w:pPr>
    </w:p>
    <w:p w:rsidR="007C3A68" w:rsidRDefault="007C3A68" w:rsidP="00A447E9">
      <w:pPr>
        <w:keepNext/>
      </w:pPr>
    </w:p>
    <w:p w:rsidR="00EA4C2D" w:rsidRDefault="00EA4C2D" w:rsidP="00A447E9">
      <w:pPr>
        <w:keepNext/>
      </w:pPr>
    </w:p>
    <w:p w:rsidR="007C3A68" w:rsidRDefault="007C3A68" w:rsidP="00A447E9">
      <w:pPr>
        <w:keepNext/>
      </w:pPr>
    </w:p>
    <w:p w:rsidR="007C3A68" w:rsidRDefault="007C3A68" w:rsidP="00A447E9">
      <w:pPr>
        <w:keepNext/>
      </w:pPr>
    </w:p>
    <w:p w:rsidR="007C3A68" w:rsidRDefault="007C3A68" w:rsidP="00A447E9">
      <w:pPr>
        <w:keepNext/>
      </w:pPr>
    </w:p>
    <w:p w:rsidR="00A447E9" w:rsidRDefault="00925090" w:rsidP="00A447E9">
      <w:pPr>
        <w:keepNext/>
      </w:pPr>
      <w:r>
        <w:rPr>
          <w:noProof/>
        </w:rPr>
        <mc:AlternateContent>
          <mc:Choice Requires="wps">
            <w:drawing>
              <wp:anchor distT="0" distB="0" distL="114300" distR="114300" simplePos="0" relativeHeight="251663360" behindDoc="0" locked="0" layoutInCell="1" allowOverlap="1" wp14:anchorId="6455B637" wp14:editId="473C4495">
                <wp:simplePos x="0" y="0"/>
                <wp:positionH relativeFrom="column">
                  <wp:posOffset>857250</wp:posOffset>
                </wp:positionH>
                <wp:positionV relativeFrom="paragraph">
                  <wp:posOffset>314960</wp:posOffset>
                </wp:positionV>
                <wp:extent cx="422910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rsidR="0088056B" w:rsidRPr="00161973" w:rsidRDefault="0088056B" w:rsidP="00EA4C2D">
                            <w:pPr>
                              <w:pStyle w:val="Caption"/>
                              <w:jc w:val="center"/>
                              <w:rPr>
                                <w:b/>
                                <w:i w:val="0"/>
                                <w:noProof/>
                              </w:rPr>
                            </w:pPr>
                            <w:r w:rsidRPr="00161973">
                              <w:rPr>
                                <w:b/>
                                <w:i w:val="0"/>
                              </w:rPr>
                              <w:t xml:space="preserve">Figure </w:t>
                            </w:r>
                            <w:r>
                              <w:rPr>
                                <w:b/>
                                <w:i w:val="0"/>
                              </w:rPr>
                              <w:fldChar w:fldCharType="begin"/>
                            </w:r>
                            <w:r>
                              <w:rPr>
                                <w:b/>
                                <w:i w:val="0"/>
                              </w:rPr>
                              <w:instrText xml:space="preserve"> STYLEREF 2 \s </w:instrText>
                            </w:r>
                            <w:r>
                              <w:rPr>
                                <w:b/>
                                <w:i w:val="0"/>
                              </w:rPr>
                              <w:fldChar w:fldCharType="separate"/>
                            </w:r>
                            <w:r>
                              <w:rPr>
                                <w:b/>
                                <w:i w:val="0"/>
                                <w:noProof/>
                              </w:rPr>
                              <w:t>4.1</w:t>
                            </w:r>
                            <w:r>
                              <w:rPr>
                                <w:b/>
                                <w:i w:val="0"/>
                              </w:rPr>
                              <w:fldChar w:fldCharType="end"/>
                            </w:r>
                            <w:r>
                              <w:rPr>
                                <w:b/>
                                <w:i w:val="0"/>
                              </w:rPr>
                              <w:noBreakHyphen/>
                            </w:r>
                            <w:r>
                              <w:rPr>
                                <w:b/>
                                <w:i w:val="0"/>
                              </w:rPr>
                              <w:fldChar w:fldCharType="begin"/>
                            </w:r>
                            <w:r>
                              <w:rPr>
                                <w:b/>
                                <w:i w:val="0"/>
                              </w:rPr>
                              <w:instrText xml:space="preserve"> SEQ Figure \* ARABIC \s 2 </w:instrText>
                            </w:r>
                            <w:r>
                              <w:rPr>
                                <w:b/>
                                <w:i w:val="0"/>
                              </w:rPr>
                              <w:fldChar w:fldCharType="separate"/>
                            </w:r>
                            <w:r>
                              <w:rPr>
                                <w:b/>
                                <w:i w:val="0"/>
                                <w:noProof/>
                              </w:rPr>
                              <w:t>1</w:t>
                            </w:r>
                            <w:r>
                              <w:rPr>
                                <w:b/>
                                <w:i w:val="0"/>
                              </w:rPr>
                              <w:fldChar w:fldCharType="end"/>
                            </w:r>
                            <w:r w:rsidRPr="00161973">
                              <w:rPr>
                                <w:b/>
                                <w:i w:val="0"/>
                              </w:rPr>
                              <w:t>Example tree from iris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55B637" id="_x0000_t202" coordsize="21600,21600" o:spt="202" path="m,l,21600r21600,l21600,xe">
                <v:stroke joinstyle="miter"/>
                <v:path gradientshapeok="t" o:connecttype="rect"/>
              </v:shapetype>
              <v:shape id="Text Box 43" o:spid="_x0000_s1026" type="#_x0000_t202" style="position:absolute;margin-left:67.5pt;margin-top:24.8pt;width:3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" stroked="f">
                <v:textbox style="mso-fit-shape-to-text:t" inset="0,0,0,0">
                  <w:txbxContent>
                    <w:p w:rsidR="0088056B" w:rsidRPr="00161973" w:rsidRDefault="0088056B" w:rsidP="00EA4C2D">
                      <w:pPr>
                        <w:pStyle w:val="Caption"/>
                        <w:jc w:val="center"/>
                        <w:rPr>
                          <w:b/>
                          <w:i w:val="0"/>
                          <w:noProof/>
                        </w:rPr>
                      </w:pPr>
                      <w:r w:rsidRPr="00161973">
                        <w:rPr>
                          <w:b/>
                          <w:i w:val="0"/>
                        </w:rPr>
                        <w:t xml:space="preserve">Figure </w:t>
                      </w:r>
                      <w:r>
                        <w:rPr>
                          <w:b/>
                          <w:i w:val="0"/>
                        </w:rPr>
                        <w:fldChar w:fldCharType="begin"/>
                      </w:r>
                      <w:r>
                        <w:rPr>
                          <w:b/>
                          <w:i w:val="0"/>
                        </w:rPr>
                        <w:instrText xml:space="preserve"> STYLEREF 2 \s </w:instrText>
                      </w:r>
                      <w:r>
                        <w:rPr>
                          <w:b/>
                          <w:i w:val="0"/>
                        </w:rPr>
                        <w:fldChar w:fldCharType="separate"/>
                      </w:r>
                      <w:r>
                        <w:rPr>
                          <w:b/>
                          <w:i w:val="0"/>
                          <w:noProof/>
                        </w:rPr>
                        <w:t>4.1</w:t>
                      </w:r>
                      <w:r>
                        <w:rPr>
                          <w:b/>
                          <w:i w:val="0"/>
                        </w:rPr>
                        <w:fldChar w:fldCharType="end"/>
                      </w:r>
                      <w:r>
                        <w:rPr>
                          <w:b/>
                          <w:i w:val="0"/>
                        </w:rPr>
                        <w:noBreakHyphen/>
                      </w:r>
                      <w:r>
                        <w:rPr>
                          <w:b/>
                          <w:i w:val="0"/>
                        </w:rPr>
                        <w:fldChar w:fldCharType="begin"/>
                      </w:r>
                      <w:r>
                        <w:rPr>
                          <w:b/>
                          <w:i w:val="0"/>
                        </w:rPr>
                        <w:instrText xml:space="preserve"> SEQ Figure \* ARABIC \s 2 </w:instrText>
                      </w:r>
                      <w:r>
                        <w:rPr>
                          <w:b/>
                          <w:i w:val="0"/>
                        </w:rPr>
                        <w:fldChar w:fldCharType="separate"/>
                      </w:r>
                      <w:r>
                        <w:rPr>
                          <w:b/>
                          <w:i w:val="0"/>
                          <w:noProof/>
                        </w:rPr>
                        <w:t>1</w:t>
                      </w:r>
                      <w:r>
                        <w:rPr>
                          <w:b/>
                          <w:i w:val="0"/>
                        </w:rPr>
                        <w:fldChar w:fldCharType="end"/>
                      </w:r>
                      <w:r w:rsidRPr="00161973">
                        <w:rPr>
                          <w:b/>
                          <w:i w:val="0"/>
                        </w:rPr>
                        <w:t>Example tree from iris data</w:t>
                      </w:r>
                    </w:p>
                  </w:txbxContent>
                </v:textbox>
                <w10:wrap type="square"/>
              </v:shape>
            </w:pict>
          </mc:Fallback>
        </mc:AlternateContent>
      </w:r>
    </w:p>
    <w:p w:rsidR="00A447E9" w:rsidRDefault="00A447E9" w:rsidP="00A447E9"/>
    <w:p w:rsidR="000441DC" w:rsidRDefault="000441DC" w:rsidP="000441DC">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Learn</w:t>
      </w:r>
      <w:r w:rsidR="00EB5917">
        <w:rPr>
          <w:rFonts w:ascii="Helvetica" w:hAnsi="Helvetica"/>
          <w:color w:val="222222"/>
        </w:rPr>
        <w:t>ing</w:t>
      </w:r>
      <w:r>
        <w:rPr>
          <w:rFonts w:ascii="Helvetica" w:hAnsi="Helvetica"/>
          <w:color w:val="222222"/>
        </w:rPr>
        <w:t xml:space="preserve"> </w:t>
      </w:r>
      <w:r w:rsidR="00EB5917">
        <w:rPr>
          <w:rFonts w:ascii="Helvetica" w:hAnsi="Helvetica"/>
          <w:color w:val="222222"/>
        </w:rPr>
        <w:t>CART Model</w:t>
      </w:r>
    </w:p>
    <w:p w:rsidR="000441DC" w:rsidRPr="00F85975" w:rsidRDefault="000441DC"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 xml:space="preserve">Creating a CART model involves selecting input variables and </w:t>
      </w:r>
      <w:r w:rsidRPr="001E4A0F">
        <w:rPr>
          <w:rFonts w:asciiTheme="minorHAnsi" w:eastAsiaTheme="minorHAnsi" w:hAnsiTheme="minorHAnsi" w:cstheme="minorBidi"/>
          <w:b/>
          <w:sz w:val="22"/>
          <w:szCs w:val="22"/>
        </w:rPr>
        <w:t>split points</w:t>
      </w:r>
      <w:r w:rsidRPr="00F85975">
        <w:rPr>
          <w:rFonts w:asciiTheme="minorHAnsi" w:eastAsiaTheme="minorHAnsi" w:hAnsiTheme="minorHAnsi" w:cstheme="minorBidi"/>
          <w:sz w:val="22"/>
          <w:szCs w:val="22"/>
        </w:rPr>
        <w:t xml:space="preserve"> on those variables until a suitable tree is constructed.</w:t>
      </w:r>
    </w:p>
    <w:p w:rsidR="000441DC" w:rsidRDefault="000441DC"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 xml:space="preserve">The selection of which input variable to use and the specific </w:t>
      </w:r>
      <w:r w:rsidRPr="00F82576">
        <w:rPr>
          <w:rFonts w:asciiTheme="minorHAnsi" w:eastAsiaTheme="minorHAnsi" w:hAnsiTheme="minorHAnsi" w:cstheme="minorBidi"/>
          <w:b/>
          <w:sz w:val="22"/>
          <w:szCs w:val="22"/>
        </w:rPr>
        <w:t>split or cut-point is chosen using a greedy algorithm to minimize a cost function</w:t>
      </w:r>
      <w:r w:rsidRPr="00F85975">
        <w:rPr>
          <w:rFonts w:asciiTheme="minorHAnsi" w:eastAsiaTheme="minorHAnsi" w:hAnsiTheme="minorHAnsi" w:cstheme="minorBidi"/>
          <w:sz w:val="22"/>
          <w:szCs w:val="22"/>
        </w:rPr>
        <w:t>. Tree construction ends using a predefined stopping criterion, such as a minimum number of training instances assigned to each leaf node of the tree.</w:t>
      </w:r>
    </w:p>
    <w:p w:rsidR="00161973" w:rsidRDefault="00161973"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p>
    <w:p w:rsidR="00161973" w:rsidRPr="0008543C" w:rsidRDefault="00161973" w:rsidP="00161973">
      <w:pPr>
        <w:shd w:val="clear" w:color="auto" w:fill="FFFFFF"/>
        <w:spacing w:after="0" w:line="240" w:lineRule="auto"/>
        <w:textAlignment w:val="baseline"/>
        <w:rPr>
          <w:color w:val="000000" w:themeColor="text1"/>
        </w:rPr>
      </w:pPr>
      <w:r w:rsidRPr="0008543C">
        <w:rPr>
          <w:color w:val="000000" w:themeColor="text1"/>
        </w:rPr>
        <w:t>The main elements of CART (and any decision tree algorithm) are:</w:t>
      </w:r>
    </w:p>
    <w:p w:rsidR="00161973" w:rsidRPr="0008543C" w:rsidRDefault="00161973" w:rsidP="00C37594">
      <w:pPr>
        <w:numPr>
          <w:ilvl w:val="0"/>
          <w:numId w:val="6"/>
        </w:numPr>
        <w:spacing w:after="45" w:line="240" w:lineRule="auto"/>
        <w:ind w:left="600"/>
        <w:textAlignment w:val="baseline"/>
        <w:rPr>
          <w:rFonts w:eastAsia="Times New Roman" w:cstheme="minorHAnsi"/>
          <w:b/>
          <w:i/>
          <w:color w:val="000000" w:themeColor="text1"/>
        </w:rPr>
      </w:pPr>
      <w:r w:rsidRPr="0008543C">
        <w:rPr>
          <w:rFonts w:eastAsia="Times New Roman" w:cstheme="minorHAnsi"/>
          <w:b/>
          <w:i/>
          <w:color w:val="000000" w:themeColor="text1"/>
        </w:rPr>
        <w:t>Rules for splitting data at a node based on the value of one variable;</w:t>
      </w:r>
    </w:p>
    <w:p w:rsidR="00161973" w:rsidRPr="0008543C" w:rsidRDefault="00161973" w:rsidP="00C37594">
      <w:pPr>
        <w:numPr>
          <w:ilvl w:val="0"/>
          <w:numId w:val="6"/>
        </w:numPr>
        <w:spacing w:after="45" w:line="240" w:lineRule="auto"/>
        <w:ind w:left="600"/>
        <w:textAlignment w:val="baseline"/>
        <w:rPr>
          <w:rFonts w:eastAsia="Times New Roman" w:cstheme="minorHAnsi"/>
          <w:b/>
          <w:i/>
          <w:color w:val="000000" w:themeColor="text1"/>
        </w:rPr>
      </w:pPr>
      <w:r w:rsidRPr="0008543C">
        <w:rPr>
          <w:rFonts w:eastAsia="Times New Roman" w:cstheme="minorHAnsi"/>
          <w:b/>
          <w:i/>
          <w:color w:val="000000" w:themeColor="text1"/>
        </w:rPr>
        <w:t>Stopping rules for deciding when a branch is terminal and can be split no more; and</w:t>
      </w:r>
    </w:p>
    <w:p w:rsidR="00161973" w:rsidRPr="0008543C" w:rsidRDefault="00161973" w:rsidP="00C37594">
      <w:pPr>
        <w:numPr>
          <w:ilvl w:val="0"/>
          <w:numId w:val="6"/>
        </w:numPr>
        <w:spacing w:after="45" w:line="240" w:lineRule="auto"/>
        <w:ind w:left="600"/>
        <w:textAlignment w:val="baseline"/>
        <w:rPr>
          <w:rFonts w:eastAsia="Times New Roman" w:cstheme="minorHAnsi"/>
          <w:b/>
          <w:i/>
          <w:color w:val="000000" w:themeColor="text1"/>
        </w:rPr>
      </w:pPr>
      <w:r w:rsidRPr="0008543C">
        <w:rPr>
          <w:rFonts w:eastAsia="Times New Roman" w:cstheme="minorHAnsi"/>
          <w:b/>
          <w:i/>
          <w:color w:val="000000" w:themeColor="text1"/>
        </w:rPr>
        <w:t>Finally, a prediction for the target variable in each terminal node.</w:t>
      </w:r>
    </w:p>
    <w:p w:rsidR="00F85975" w:rsidRDefault="00F85975"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p>
    <w:p w:rsidR="007A027C" w:rsidRDefault="007A027C"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We discuss above elements below:</w:t>
      </w:r>
    </w:p>
    <w:p w:rsidR="007A027C" w:rsidRPr="00F85975" w:rsidRDefault="007A027C" w:rsidP="00F85975">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p>
    <w:p w:rsidR="00911C3B" w:rsidRPr="00911C3B" w:rsidRDefault="000441DC" w:rsidP="00E372F7">
      <w:pPr>
        <w:pStyle w:val="Heading3"/>
      </w:pPr>
      <w:r w:rsidRPr="00911C3B">
        <w:t>Greedy Splitting</w:t>
      </w:r>
    </w:p>
    <w:p w:rsidR="000441DC" w:rsidRPr="00F85975" w:rsidRDefault="000441DC" w:rsidP="007F5C19">
      <w:pPr>
        <w:spacing w:after="0" w:line="240" w:lineRule="auto"/>
      </w:pPr>
      <w:r w:rsidRPr="00F85975">
        <w:t>Creating a binary decision tree is actually a process of dividing up the input space. A greedy approach is used to divide the space called </w:t>
      </w:r>
      <w:hyperlink r:id="rId24" w:history="1">
        <w:r w:rsidRPr="00F85975">
          <w:t>recursive binary splitting</w:t>
        </w:r>
      </w:hyperlink>
      <w:r w:rsidRPr="00F85975">
        <w:t>.</w:t>
      </w:r>
    </w:p>
    <w:p w:rsidR="000441DC" w:rsidRPr="00F85975" w:rsidRDefault="000441DC" w:rsidP="004A433C">
      <w:pPr>
        <w:spacing w:after="0" w:line="240" w:lineRule="auto"/>
        <w:textAlignment w:val="baseline"/>
      </w:pPr>
      <w:r w:rsidRPr="00F85975">
        <w:t xml:space="preserve">This is a numerical procedure where all the values are lined up and </w:t>
      </w:r>
      <w:r w:rsidRPr="004A433C">
        <w:rPr>
          <w:b/>
        </w:rPr>
        <w:t>different split points are tried and tested using a cost function</w:t>
      </w:r>
      <w:r w:rsidRPr="004A433C">
        <w:t>. The split with the best cost</w:t>
      </w:r>
      <w:r w:rsidRPr="00F85975">
        <w:t xml:space="preserve"> (lowest cost because we minimize cost) is selected.</w:t>
      </w:r>
    </w:p>
    <w:p w:rsidR="000441DC" w:rsidRPr="00C02F4A" w:rsidRDefault="000441DC" w:rsidP="004A433C">
      <w:pPr>
        <w:spacing w:after="0" w:line="240" w:lineRule="auto"/>
        <w:textAlignment w:val="baseline"/>
      </w:pPr>
      <w:r w:rsidRPr="00C02F4A">
        <w:t>All input variables and all possible split points are evaluated and chosen in a greedy manner (e.g. the very best split point is chosen each time).</w:t>
      </w:r>
    </w:p>
    <w:p w:rsidR="000441DC" w:rsidRPr="00C02F4A" w:rsidRDefault="000441DC" w:rsidP="000441DC">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sz w:val="22"/>
          <w:szCs w:val="22"/>
        </w:rPr>
      </w:pPr>
      <w:r w:rsidRPr="00C02F4A">
        <w:rPr>
          <w:rFonts w:asciiTheme="minorHAnsi" w:eastAsiaTheme="minorHAnsi" w:hAnsiTheme="minorHAnsi" w:cstheme="minorBidi"/>
          <w:sz w:val="22"/>
          <w:szCs w:val="22"/>
        </w:rPr>
        <w:t>For classification</w:t>
      </w:r>
      <w:r w:rsidR="00F82576" w:rsidRPr="00C02F4A">
        <w:rPr>
          <w:rFonts w:asciiTheme="minorHAnsi" w:eastAsiaTheme="minorHAnsi" w:hAnsiTheme="minorHAnsi" w:cstheme="minorBidi"/>
          <w:sz w:val="22"/>
          <w:szCs w:val="22"/>
        </w:rPr>
        <w:t>, we have used</w:t>
      </w:r>
      <w:r w:rsidRPr="00C02F4A">
        <w:rPr>
          <w:rFonts w:asciiTheme="minorHAnsi" w:eastAsiaTheme="minorHAnsi" w:hAnsiTheme="minorHAnsi" w:cstheme="minorBidi"/>
          <w:sz w:val="22"/>
          <w:szCs w:val="22"/>
        </w:rPr>
        <w:t xml:space="preserve"> the Gini index function which provides an indication of how “pure” the leaf nodes are (how mixed the training data assigned to each node is).</w:t>
      </w:r>
    </w:p>
    <w:p w:rsidR="00B6175E" w:rsidRDefault="0031745B" w:rsidP="00A50D3D">
      <w:pPr>
        <w:pStyle w:val="NormalWeb"/>
        <w:shd w:val="clear" w:color="auto" w:fill="FFFFFF"/>
        <w:spacing w:before="0" w:beforeAutospacing="0" w:after="288" w:afterAutospacing="0" w:line="360" w:lineRule="atLeast"/>
        <w:jc w:val="center"/>
        <w:textAlignment w:val="baseline"/>
        <w:rPr>
          <w:rFonts w:asciiTheme="minorHAnsi" w:eastAsiaTheme="minorHAnsi" w:hAnsiTheme="minorHAnsi" w:cstheme="minorBidi"/>
          <w:sz w:val="22"/>
          <w:szCs w:val="22"/>
        </w:rPr>
      </w:pPr>
      <w:r>
        <w:rPr>
          <w:noProof/>
        </w:rPr>
        <w:lastRenderedPageBreak/>
        <w:drawing>
          <wp:anchor distT="0" distB="0" distL="114300" distR="114300" simplePos="0" relativeHeight="251664384" behindDoc="0" locked="0" layoutInCell="1" allowOverlap="1" wp14:anchorId="1376F3C0" wp14:editId="5571C6E5">
            <wp:simplePos x="0" y="0"/>
            <wp:positionH relativeFrom="margin">
              <wp:posOffset>3457380</wp:posOffset>
            </wp:positionH>
            <wp:positionV relativeFrom="margin">
              <wp:posOffset>5848790</wp:posOffset>
            </wp:positionV>
            <wp:extent cx="2695575" cy="183769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95575" cy="1837690"/>
                    </a:xfrm>
                    <a:prstGeom prst="rect">
                      <a:avLst/>
                    </a:prstGeom>
                  </pic:spPr>
                </pic:pic>
              </a:graphicData>
            </a:graphic>
          </wp:anchor>
        </w:drawing>
      </w:r>
      <w:r w:rsidR="00B6175E" w:rsidRPr="00B6175E">
        <w:rPr>
          <w:rFonts w:asciiTheme="minorHAnsi" w:eastAsiaTheme="minorHAnsi" w:hAnsiTheme="minorHAnsi" w:cstheme="minorBidi"/>
          <w:sz w:val="22"/>
          <w:szCs w:val="22"/>
        </w:rPr>
        <w:object w:dxaOrig="2540" w:dyaOrig="560">
          <v:shape id="_x0000_i1029" type="#_x0000_t75" style="width:127pt;height:28pt" o:ole="">
            <v:imagedata r:id="rId26" o:title=""/>
          </v:shape>
          <o:OLEObject Type="Embed" ProgID="Equation.3" ShapeID="_x0000_i1029" DrawAspect="Content" ObjectID="_1573719464" r:id="rId27"/>
        </w:object>
      </w:r>
    </w:p>
    <w:p w:rsidR="000441DC" w:rsidRPr="00F85975" w:rsidRDefault="000441DC" w:rsidP="00C02F4A">
      <w:pPr>
        <w:spacing w:after="0" w:line="240" w:lineRule="auto"/>
        <w:textAlignment w:val="baseline"/>
      </w:pPr>
      <w:r w:rsidRPr="00F85975">
        <w:t>Where G</w:t>
      </w:r>
      <w:r w:rsidR="00B6175E">
        <w:t>INI</w:t>
      </w:r>
      <w:r w:rsidRPr="00F85975">
        <w:t xml:space="preserve"> is the Gini index over all classes, </w:t>
      </w:r>
      <w:r w:rsidR="00A50D3D" w:rsidRPr="00C02F4A">
        <w:t xml:space="preserve">p( j | t) </w:t>
      </w:r>
      <w:r w:rsidR="00A50D3D" w:rsidRPr="00A50D3D">
        <w:t>is the relative frequency of class j at node t</w:t>
      </w:r>
      <w:r w:rsidRPr="00F85975">
        <w:t>. A node that has all classes of the same type (</w:t>
      </w:r>
      <w:r w:rsidRPr="00C02F4A">
        <w:rPr>
          <w:b/>
        </w:rPr>
        <w:t>perfect class purity</w:t>
      </w:r>
      <w:r w:rsidRPr="00F85975">
        <w:t>) will have G</w:t>
      </w:r>
      <w:r w:rsidR="001D5226">
        <w:t>INI</w:t>
      </w:r>
      <w:r w:rsidRPr="00F85975">
        <w:t>=0, where as a G that has a 50-50 split of classes for a binary classification problem (</w:t>
      </w:r>
      <w:r w:rsidRPr="00C02F4A">
        <w:rPr>
          <w:b/>
        </w:rPr>
        <w:t>worst purity</w:t>
      </w:r>
      <w:r w:rsidRPr="00F85975">
        <w:t>) will have a G</w:t>
      </w:r>
      <w:r w:rsidR="001D5226">
        <w:t>INI</w:t>
      </w:r>
      <w:r w:rsidRPr="00F85975">
        <w:t>=0.5.</w:t>
      </w:r>
    </w:p>
    <w:p w:rsidR="000441DC" w:rsidRPr="00F85975" w:rsidRDefault="000441DC" w:rsidP="000441DC">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 xml:space="preserve">For a binary </w:t>
      </w:r>
      <w:r w:rsidR="00BB6DB0" w:rsidRPr="00F85975">
        <w:rPr>
          <w:rFonts w:asciiTheme="minorHAnsi" w:eastAsiaTheme="minorHAnsi" w:hAnsiTheme="minorHAnsi" w:cstheme="minorBidi"/>
          <w:sz w:val="22"/>
          <w:szCs w:val="22"/>
        </w:rPr>
        <w:t>classification</w:t>
      </w:r>
      <w:r w:rsidR="00BB6DB0">
        <w:rPr>
          <w:rFonts w:asciiTheme="minorHAnsi" w:eastAsiaTheme="minorHAnsi" w:hAnsiTheme="minorHAnsi" w:cstheme="minorBidi"/>
          <w:sz w:val="22"/>
          <w:szCs w:val="22"/>
        </w:rPr>
        <w:t xml:space="preserve"> (</w:t>
      </w:r>
      <w:r w:rsidR="00D345E9">
        <w:rPr>
          <w:rFonts w:asciiTheme="minorHAnsi" w:eastAsiaTheme="minorHAnsi" w:hAnsiTheme="minorHAnsi" w:cstheme="minorBidi"/>
          <w:sz w:val="22"/>
          <w:szCs w:val="22"/>
        </w:rPr>
        <w:t>class 0 or class 1)</w:t>
      </w:r>
      <w:r w:rsidRPr="00F85975">
        <w:rPr>
          <w:rFonts w:asciiTheme="minorHAnsi" w:eastAsiaTheme="minorHAnsi" w:hAnsiTheme="minorHAnsi" w:cstheme="minorBidi"/>
          <w:sz w:val="22"/>
          <w:szCs w:val="22"/>
        </w:rPr>
        <w:t xml:space="preserve"> problem, this can be re-written as:</w:t>
      </w:r>
    </w:p>
    <w:p w:rsidR="000441DC" w:rsidRDefault="000441DC" w:rsidP="004A433C">
      <w:pPr>
        <w:pStyle w:val="NormalWeb"/>
        <w:shd w:val="clear" w:color="auto" w:fill="FFFFFF"/>
        <w:spacing w:before="0" w:beforeAutospacing="0" w:after="288" w:afterAutospacing="0" w:line="360" w:lineRule="atLeast"/>
        <w:jc w:val="center"/>
        <w:textAlignment w:val="baseline"/>
        <w:rPr>
          <w:rFonts w:asciiTheme="minorHAnsi" w:eastAsiaTheme="minorHAnsi" w:hAnsiTheme="minorHAnsi" w:cstheme="minorBidi"/>
          <w:sz w:val="22"/>
          <w:szCs w:val="22"/>
        </w:rPr>
      </w:pPr>
      <w:r w:rsidRPr="00F85975">
        <w:rPr>
          <w:rFonts w:asciiTheme="minorHAnsi" w:eastAsiaTheme="minorHAnsi" w:hAnsiTheme="minorHAnsi" w:cstheme="minorBidi"/>
          <w:sz w:val="22"/>
          <w:szCs w:val="22"/>
        </w:rPr>
        <w:t>G = 1 – (p1^2 + p2^2)</w:t>
      </w:r>
    </w:p>
    <w:p w:rsidR="0031745B" w:rsidRDefault="0031745B" w:rsidP="0031745B">
      <w:r>
        <w:t>We want impurity function to look as shown in adjacent figure</w:t>
      </w:r>
    </w:p>
    <w:p w:rsidR="000441DC" w:rsidRPr="00F85975" w:rsidRDefault="000441DC" w:rsidP="002A4AD1">
      <w:pPr>
        <w:pStyle w:val="Heading3"/>
      </w:pPr>
      <w:r w:rsidRPr="00F85975">
        <w:t>Stopping Criterion</w:t>
      </w:r>
    </w:p>
    <w:p w:rsidR="000441DC" w:rsidRDefault="000441DC" w:rsidP="007F5C19">
      <w:pPr>
        <w:spacing w:after="0" w:line="240" w:lineRule="auto"/>
        <w:textAlignment w:val="baseline"/>
      </w:pPr>
      <w:r w:rsidRPr="00F85975">
        <w:t>The recursive binary splitting procedure described above needs to know when to stop splitting as it works its way down the tree with the training data.</w:t>
      </w:r>
    </w:p>
    <w:p w:rsidR="007F5C19" w:rsidRPr="00F85975" w:rsidRDefault="007F5C19" w:rsidP="007F5C19">
      <w:pPr>
        <w:spacing w:after="0" w:line="240" w:lineRule="auto"/>
        <w:textAlignment w:val="baseline"/>
      </w:pPr>
    </w:p>
    <w:p w:rsidR="000441DC" w:rsidRDefault="000441DC" w:rsidP="007F5C19">
      <w:pPr>
        <w:spacing w:after="0" w:line="240" w:lineRule="auto"/>
        <w:textAlignment w:val="baseline"/>
      </w:pPr>
      <w:r w:rsidRPr="00F85975">
        <w:t xml:space="preserve">The most common stopping procedure is to use a minimum count on the number of training instances assigned to each leaf node. If the count is less than some </w:t>
      </w:r>
      <w:r w:rsidR="004A433C" w:rsidRPr="00F85975">
        <w:t>minimum,</w:t>
      </w:r>
      <w:r w:rsidRPr="00F85975">
        <w:t xml:space="preserve"> then the split is not accepted and the node is taken as a final leaf node.</w:t>
      </w:r>
    </w:p>
    <w:p w:rsidR="007F5C19" w:rsidRPr="00F85975" w:rsidRDefault="007F5C19" w:rsidP="007F5C19">
      <w:pPr>
        <w:spacing w:after="0" w:line="240" w:lineRule="auto"/>
        <w:textAlignment w:val="baseline"/>
      </w:pPr>
    </w:p>
    <w:p w:rsidR="000441DC" w:rsidRDefault="000441DC" w:rsidP="007F5C19">
      <w:pPr>
        <w:spacing w:after="0" w:line="240" w:lineRule="auto"/>
        <w:textAlignment w:val="baseline"/>
      </w:pPr>
      <w:r w:rsidRPr="00F85975">
        <w:t>The count of training members is tuned to the dataset, e.g. 5 or 10. It defines how specific to the training data the tree will be. Too specific (e.g. a count of 1) and the tree will overfit the training data and likely have poor performance on the test set.</w:t>
      </w:r>
    </w:p>
    <w:p w:rsidR="007F5C19" w:rsidRDefault="007F5C19" w:rsidP="007F5C19">
      <w:pPr>
        <w:spacing w:after="0" w:line="240" w:lineRule="auto"/>
        <w:textAlignment w:val="baseline"/>
      </w:pPr>
    </w:p>
    <w:p w:rsidR="00BB6DB0" w:rsidRDefault="00BB6DB0" w:rsidP="007F5C19">
      <w:pPr>
        <w:spacing w:after="0" w:line="240" w:lineRule="auto"/>
        <w:textAlignment w:val="baseline"/>
      </w:pPr>
      <w:r>
        <w:t xml:space="preserve">We however in </w:t>
      </w:r>
      <w:r w:rsidRPr="00AB6DB2">
        <w:rPr>
          <w:b/>
        </w:rPr>
        <w:t>our implementation</w:t>
      </w:r>
      <w:r>
        <w:t xml:space="preserve"> have not put any stopping criterion and hence our implementation has </w:t>
      </w:r>
      <w:r w:rsidRPr="00AB6DB2">
        <w:rPr>
          <w:b/>
        </w:rPr>
        <w:t>full-grown tree</w:t>
      </w:r>
      <w:r w:rsidRPr="007F5C19">
        <w:t xml:space="preserve"> implementation.</w:t>
      </w:r>
    </w:p>
    <w:p w:rsidR="007F5C19" w:rsidRDefault="007F5C19" w:rsidP="007F5C19">
      <w:pPr>
        <w:spacing w:after="0" w:line="240" w:lineRule="auto"/>
        <w:textAlignment w:val="baseline"/>
      </w:pPr>
    </w:p>
    <w:p w:rsidR="007F5C19" w:rsidRPr="00F85975" w:rsidRDefault="007F5C19" w:rsidP="007F5C19">
      <w:pPr>
        <w:spacing w:after="0" w:line="240" w:lineRule="auto"/>
        <w:textAlignment w:val="baseline"/>
      </w:pPr>
    </w:p>
    <w:p w:rsidR="000441DC" w:rsidRDefault="00082315" w:rsidP="002A4AD1">
      <w:pPr>
        <w:pStyle w:val="Heading3"/>
      </w:pPr>
      <w:r>
        <w:t>PostProcessing/</w:t>
      </w:r>
      <w:r w:rsidR="000441DC" w:rsidRPr="00F85975">
        <w:t>Pruning The Tree</w:t>
      </w:r>
    </w:p>
    <w:p w:rsidR="002A4AD1" w:rsidRDefault="002A4AD1" w:rsidP="002A4AD1"/>
    <w:p w:rsidR="002A4AD1" w:rsidRDefault="002A4AD1" w:rsidP="002A4AD1">
      <w:r>
        <w:t>The stopping criterion is important as it strongly influences the performance of your tree. You can use pruning after learning your tree to further lift performance.</w:t>
      </w:r>
    </w:p>
    <w:p w:rsidR="002A4AD1" w:rsidRDefault="002A4AD1" w:rsidP="002A4AD1">
      <w:r>
        <w:t>The complexity of a decision tree is defined as the number of splits in the tree. Simpler trees are preferred. They are easy to understand (you can print them out and show them to subject matter experts), and they are less likely to overfit your data.</w:t>
      </w:r>
    </w:p>
    <w:p w:rsidR="002A4AD1" w:rsidRDefault="002A4AD1" w:rsidP="002A4AD1">
      <w:r>
        <w:t>The fastest and simplest pruning method is to work through each leaf node in the tree and evaluate the effect of removing it using a hold-out test set. Leaf nodes are removed only if it results in a drop in the overall cost function on the entire test set. You stop removing nodes when no further improvements can be made.</w:t>
      </w:r>
    </w:p>
    <w:p w:rsidR="002A4AD1" w:rsidRDefault="002A4AD1" w:rsidP="002A4AD1">
      <w:r>
        <w:lastRenderedPageBreak/>
        <w:t>More sophisticated pruning methods can be used such as cost complexity pruning (also called weakest link pruning) where a learning parameter (alpha) is used to weigh whether nodes can be removed based on the size of the sub-tree.</w:t>
      </w:r>
    </w:p>
    <w:p w:rsidR="00F412BD" w:rsidRDefault="00F412BD" w:rsidP="002A4AD1"/>
    <w:p w:rsidR="00F412BD" w:rsidRDefault="00582CBC" w:rsidP="008A5261">
      <w:pPr>
        <w:pStyle w:val="Heading2"/>
      </w:pPr>
      <w:r>
        <w:t>Advantage</w:t>
      </w:r>
    </w:p>
    <w:p w:rsidR="008A5261" w:rsidRDefault="008A5261" w:rsidP="00C37594">
      <w:pPr>
        <w:pStyle w:val="ListParagraph"/>
        <w:numPr>
          <w:ilvl w:val="0"/>
          <w:numId w:val="13"/>
        </w:numPr>
      </w:pPr>
      <w:r>
        <w:t>CART based implementation is very fast to train and evaluate</w:t>
      </w:r>
    </w:p>
    <w:p w:rsidR="008A5261" w:rsidRDefault="008A5261" w:rsidP="00C37594">
      <w:pPr>
        <w:pStyle w:val="ListParagraph"/>
        <w:numPr>
          <w:ilvl w:val="0"/>
          <w:numId w:val="13"/>
        </w:numPr>
      </w:pPr>
      <w:r>
        <w:t>Its relatively easy to interpret</w:t>
      </w:r>
    </w:p>
    <w:p w:rsidR="008A5261" w:rsidRPr="008A5261" w:rsidRDefault="008A5261" w:rsidP="00C37594">
      <w:pPr>
        <w:pStyle w:val="ListParagraph"/>
        <w:numPr>
          <w:ilvl w:val="0"/>
          <w:numId w:val="13"/>
        </w:numPr>
      </w:pPr>
      <w:r>
        <w:t>but: accuracy often not state-of-the-art</w:t>
      </w:r>
    </w:p>
    <w:p w:rsidR="00F412BD" w:rsidRDefault="00F412BD" w:rsidP="002A4AD1"/>
    <w:p w:rsidR="0031745B" w:rsidRDefault="0031745B" w:rsidP="002A4AD1"/>
    <w:p w:rsidR="00522C15" w:rsidRDefault="00F03A43" w:rsidP="00522C15">
      <w:pPr>
        <w:pStyle w:val="Heading1"/>
        <w:rPr>
          <w:rFonts w:asciiTheme="minorHAnsi" w:hAnsiTheme="minorHAnsi" w:cstheme="minorHAnsi"/>
          <w:sz w:val="22"/>
        </w:rPr>
      </w:pPr>
      <w:r>
        <w:rPr>
          <w:rFonts w:asciiTheme="minorHAnsi" w:hAnsiTheme="minorHAnsi" w:cstheme="minorHAnsi"/>
          <w:sz w:val="22"/>
        </w:rPr>
        <w:t>Decision Trees</w:t>
      </w:r>
    </w:p>
    <w:p w:rsidR="0008543C" w:rsidRDefault="0008543C" w:rsidP="0008543C"/>
    <w:p w:rsidR="00196218" w:rsidRDefault="00F01D28" w:rsidP="00196218">
      <w:pPr>
        <w:pStyle w:val="Heading2"/>
      </w:pPr>
      <w:r>
        <w:rPr>
          <w:noProof/>
        </w:rPr>
        <w:drawing>
          <wp:anchor distT="0" distB="0" distL="114300" distR="114300" simplePos="0" relativeHeight="251667456" behindDoc="0" locked="0" layoutInCell="1" allowOverlap="1" wp14:anchorId="42AC3561" wp14:editId="6388ABB8">
            <wp:simplePos x="0" y="0"/>
            <wp:positionH relativeFrom="margin">
              <wp:posOffset>2734505</wp:posOffset>
            </wp:positionH>
            <wp:positionV relativeFrom="margin">
              <wp:posOffset>2901217</wp:posOffset>
            </wp:positionV>
            <wp:extent cx="4001135" cy="2820035"/>
            <wp:effectExtent l="0" t="0" r="0" b="0"/>
            <wp:wrapSquare wrapText="bothSides"/>
            <wp:docPr id="46" name="Picture 46" descr="Image result for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 result for decision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1135" cy="282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218">
        <w:t>Predicting Label</w:t>
      </w:r>
      <w:r w:rsidR="00BE6F45">
        <w:t>s</w:t>
      </w:r>
    </w:p>
    <w:p w:rsidR="00196218" w:rsidRPr="00D57653" w:rsidRDefault="00196218" w:rsidP="00196218">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sz w:val="22"/>
          <w:szCs w:val="22"/>
        </w:rPr>
      </w:pPr>
      <w:r w:rsidRPr="00D57653">
        <w:rPr>
          <w:rFonts w:asciiTheme="minorHAnsi" w:eastAsiaTheme="minorHAnsi" w:hAnsiTheme="minorHAnsi" w:cstheme="minorBidi"/>
          <w:sz w:val="22"/>
          <w:szCs w:val="22"/>
        </w:rPr>
        <w:t>Given a new input, the tree is traversed by evaluating the specific input started at the root node of the tree.</w:t>
      </w:r>
      <w:r w:rsidR="00D57653" w:rsidRPr="00D57653">
        <w:rPr>
          <w:rFonts w:asciiTheme="minorHAnsi" w:eastAsiaTheme="minorHAnsi" w:hAnsiTheme="minorHAnsi" w:cstheme="minorBidi"/>
          <w:sz w:val="22"/>
          <w:szCs w:val="22"/>
        </w:rPr>
        <w:t xml:space="preserve"> </w:t>
      </w:r>
    </w:p>
    <w:p w:rsidR="00196218" w:rsidRPr="00D57653" w:rsidRDefault="00196218" w:rsidP="00196218">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b/>
          <w:sz w:val="22"/>
          <w:szCs w:val="22"/>
        </w:rPr>
      </w:pPr>
      <w:r w:rsidRPr="00D57653">
        <w:rPr>
          <w:rFonts w:asciiTheme="minorHAnsi" w:eastAsiaTheme="minorHAnsi" w:hAnsiTheme="minorHAnsi" w:cstheme="minorBidi"/>
          <w:sz w:val="22"/>
          <w:szCs w:val="22"/>
        </w:rPr>
        <w:t xml:space="preserve">New data is filtered through the tree and lands in one of the rectangles and the output value for that rectangle is the prediction made by the model. This gives you some feeling for the type of decisions </w:t>
      </w:r>
      <w:r w:rsidRPr="00D57653">
        <w:rPr>
          <w:rFonts w:asciiTheme="minorHAnsi" w:eastAsiaTheme="minorHAnsi" w:hAnsiTheme="minorHAnsi" w:cstheme="minorBidi"/>
          <w:b/>
          <w:sz w:val="22"/>
          <w:szCs w:val="22"/>
        </w:rPr>
        <w:t>that a CART model is capable of making, e.g. boxy decision boundaries.</w:t>
      </w:r>
    </w:p>
    <w:p w:rsidR="00196218" w:rsidRDefault="00196218"/>
    <w:p w:rsidR="00373ACD" w:rsidRDefault="00373ACD"/>
    <w:p w:rsidR="00B30C5E" w:rsidRPr="00A379F0" w:rsidRDefault="00A4203B" w:rsidP="00A379F0">
      <w:pPr>
        <w:pStyle w:val="Heading2"/>
      </w:pPr>
      <w:r w:rsidRPr="00A379F0">
        <w:t>Advantages</w:t>
      </w:r>
    </w:p>
    <w:p w:rsidR="00B30C5E" w:rsidRPr="00D7525C" w:rsidRDefault="00C37594" w:rsidP="00C37594">
      <w:pPr>
        <w:numPr>
          <w:ilvl w:val="0"/>
          <w:numId w:val="4"/>
        </w:numPr>
      </w:pPr>
      <w:r w:rsidRPr="00D7525C">
        <w:t>Inexpensive to construct</w:t>
      </w:r>
    </w:p>
    <w:p w:rsidR="00B30C5E" w:rsidRPr="00D7525C" w:rsidRDefault="00C37594" w:rsidP="00C37594">
      <w:pPr>
        <w:numPr>
          <w:ilvl w:val="0"/>
          <w:numId w:val="4"/>
        </w:numPr>
      </w:pPr>
      <w:r w:rsidRPr="00D7525C">
        <w:t>Extremely fast at classifying unknown records</w:t>
      </w:r>
    </w:p>
    <w:p w:rsidR="00B30C5E" w:rsidRPr="00D7525C" w:rsidRDefault="00C37594" w:rsidP="00C37594">
      <w:pPr>
        <w:numPr>
          <w:ilvl w:val="0"/>
          <w:numId w:val="4"/>
        </w:numPr>
      </w:pPr>
      <w:r w:rsidRPr="00D7525C">
        <w:t>Easy to interpret for small-sized trees</w:t>
      </w:r>
    </w:p>
    <w:p w:rsidR="00B30C5E" w:rsidRPr="00D7525C" w:rsidRDefault="00C37594" w:rsidP="00C37594">
      <w:pPr>
        <w:numPr>
          <w:ilvl w:val="0"/>
          <w:numId w:val="4"/>
        </w:numPr>
      </w:pPr>
      <w:r w:rsidRPr="00D7525C">
        <w:t>Accuracy is comparable to other classification techniques for many simple data sets</w:t>
      </w:r>
    </w:p>
    <w:p w:rsidR="009F222D" w:rsidRDefault="009F222D" w:rsidP="009F222D"/>
    <w:p w:rsidR="00A379F0" w:rsidRDefault="000D46EB" w:rsidP="00FD1FBD">
      <w:pPr>
        <w:pStyle w:val="Heading2"/>
      </w:pPr>
      <w:r>
        <w:lastRenderedPageBreak/>
        <w:t>Implementation Detail</w:t>
      </w:r>
    </w:p>
    <w:p w:rsidR="00BB39D3" w:rsidRDefault="00BB39D3" w:rsidP="00BB39D3">
      <w:r>
        <w:t>Below is the approach which was used to implement the k-nn classification algorithm:</w:t>
      </w:r>
    </w:p>
    <w:p w:rsidR="00BB39D3" w:rsidRPr="00300B82" w:rsidRDefault="00BB39D3" w:rsidP="00C37594">
      <w:pPr>
        <w:pStyle w:val="ListParagraph"/>
        <w:numPr>
          <w:ilvl w:val="0"/>
          <w:numId w:val="9"/>
        </w:numPr>
        <w:rPr>
          <w:b/>
          <w:u w:val="single"/>
        </w:rPr>
      </w:pPr>
      <w:r>
        <w:t xml:space="preserve">The entire dataset was </w:t>
      </w:r>
      <w:r w:rsidRPr="00434B5E">
        <w:rPr>
          <w:b/>
        </w:rPr>
        <w:t>split into training and testing records using 10-fold cross</w:t>
      </w:r>
      <w:r>
        <w:t xml:space="preserve"> validation i.e. 9 parts of the dataset were used as the training data and 1 part was the testing data. </w:t>
      </w:r>
    </w:p>
    <w:p w:rsidR="00BB39D3" w:rsidRPr="006C2BED" w:rsidRDefault="00BB39D3" w:rsidP="00C37594">
      <w:pPr>
        <w:pStyle w:val="ListParagraph"/>
        <w:numPr>
          <w:ilvl w:val="0"/>
          <w:numId w:val="9"/>
        </w:numPr>
        <w:rPr>
          <w:b/>
          <w:u w:val="single"/>
        </w:rPr>
      </w:pPr>
      <w:r>
        <w:t>The above was performed for 10 iterations by changing the set of testing data and training data in every iteration.</w:t>
      </w:r>
    </w:p>
    <w:p w:rsidR="006C2BED" w:rsidRPr="006C2BED" w:rsidRDefault="006C2BED" w:rsidP="00C37594">
      <w:pPr>
        <w:pStyle w:val="ListParagraph"/>
        <w:numPr>
          <w:ilvl w:val="0"/>
          <w:numId w:val="9"/>
        </w:numPr>
        <w:rPr>
          <w:b/>
          <w:u w:val="single"/>
        </w:rPr>
      </w:pPr>
      <w:r>
        <w:t>Now, training record from above is used to construct decision tree.</w:t>
      </w:r>
    </w:p>
    <w:p w:rsidR="006C2BED" w:rsidRPr="006C2BED" w:rsidRDefault="006C2BED" w:rsidP="00C37594">
      <w:pPr>
        <w:pStyle w:val="ListParagraph"/>
        <w:numPr>
          <w:ilvl w:val="0"/>
          <w:numId w:val="9"/>
        </w:numPr>
      </w:pPr>
      <w:r w:rsidRPr="006C2BED">
        <w:t>Implemented algorithm splits records based on all possible values of a Column (from Training Data) and this operation is performed for all the columns.</w:t>
      </w:r>
    </w:p>
    <w:p w:rsidR="006C2BED" w:rsidRPr="001A41AB" w:rsidRDefault="006C2BED" w:rsidP="00C37594">
      <w:pPr>
        <w:pStyle w:val="ListParagraph"/>
        <w:numPr>
          <w:ilvl w:val="0"/>
          <w:numId w:val="9"/>
        </w:numPr>
        <w:rPr>
          <w:b/>
        </w:rPr>
      </w:pPr>
      <w:r w:rsidRPr="006C2BED">
        <w:t xml:space="preserve">Of all the combinations above, splitting is performed on the column and value inside column which </w:t>
      </w:r>
      <w:r w:rsidRPr="00C904D0">
        <w:rPr>
          <w:b/>
        </w:rPr>
        <w:t xml:space="preserve">gives </w:t>
      </w:r>
      <w:r w:rsidR="001A41AB" w:rsidRPr="00C904D0">
        <w:rPr>
          <w:b/>
        </w:rPr>
        <w:t>most reduction (maximizes GAIN)</w:t>
      </w:r>
      <w:r w:rsidRPr="00C904D0">
        <w:rPr>
          <w:b/>
        </w:rPr>
        <w:t>.</w:t>
      </w:r>
      <w:r w:rsidRPr="001A41AB">
        <w:rPr>
          <w:b/>
        </w:rPr>
        <w:t xml:space="preserve"> GINI is used here for impurity measurement.</w:t>
      </w:r>
    </w:p>
    <w:p w:rsidR="006C2BED" w:rsidRDefault="006C2BED" w:rsidP="00C37594">
      <w:pPr>
        <w:pStyle w:val="ListParagraph"/>
        <w:numPr>
          <w:ilvl w:val="0"/>
          <w:numId w:val="9"/>
        </w:numPr>
      </w:pPr>
      <w:r>
        <w:t>We are essentially using binary Split here.</w:t>
      </w:r>
      <w:r w:rsidR="001A41AB" w:rsidRPr="001A41AB">
        <w:rPr>
          <w:noProof/>
        </w:rPr>
        <w:t xml:space="preserve"> </w:t>
      </w:r>
    </w:p>
    <w:p w:rsidR="006C2BED" w:rsidRDefault="006C2BED" w:rsidP="00C37594">
      <w:pPr>
        <w:pStyle w:val="ListParagraph"/>
        <w:numPr>
          <w:ilvl w:val="0"/>
          <w:numId w:val="9"/>
        </w:numPr>
      </w:pPr>
      <w:r>
        <w:t xml:space="preserve">Now, values of a column to split can be Categorical value or Continuous value. </w:t>
      </w:r>
    </w:p>
    <w:p w:rsidR="006C2BED" w:rsidRDefault="00C73A13" w:rsidP="00C37594">
      <w:pPr>
        <w:pStyle w:val="ListParagraph"/>
        <w:numPr>
          <w:ilvl w:val="0"/>
          <w:numId w:val="9"/>
        </w:numPr>
      </w:pPr>
      <w:r w:rsidRPr="003F7C11">
        <w:rPr>
          <w:b/>
          <w:noProof/>
          <w:u w:val="single"/>
        </w:rPr>
        <w:drawing>
          <wp:anchor distT="0" distB="0" distL="114300" distR="114300" simplePos="0" relativeHeight="251672576" behindDoc="0" locked="0" layoutInCell="1" allowOverlap="1" wp14:anchorId="1C7D1AAE" wp14:editId="06754D12">
            <wp:simplePos x="0" y="0"/>
            <wp:positionH relativeFrom="margin">
              <wp:posOffset>4466688</wp:posOffset>
            </wp:positionH>
            <wp:positionV relativeFrom="margin">
              <wp:posOffset>2552700</wp:posOffset>
            </wp:positionV>
            <wp:extent cx="1413510" cy="75120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13510" cy="751205"/>
                    </a:xfrm>
                    <a:prstGeom prst="rect">
                      <a:avLst/>
                    </a:prstGeom>
                  </pic:spPr>
                </pic:pic>
              </a:graphicData>
            </a:graphic>
          </wp:anchor>
        </w:drawing>
      </w:r>
      <w:r w:rsidR="006C2BED" w:rsidRPr="003F7C11">
        <w:rPr>
          <w:b/>
          <w:u w:val="single"/>
        </w:rPr>
        <w:t>If it’s a Categorical value</w:t>
      </w:r>
      <w:r w:rsidR="006C2BED">
        <w:t xml:space="preserve">, above steps are recursively called for left and right child of this splitted Node. NOTE: Right child contain all those records which have value </w:t>
      </w:r>
      <w:r w:rsidR="006C2BED" w:rsidRPr="0097025B">
        <w:rPr>
          <w:b/>
        </w:rPr>
        <w:t>same as value</w:t>
      </w:r>
      <w:r w:rsidR="006C2BED">
        <w:t xml:space="preserve"> at Splitted Node and Left child contain all those records which value different than value at Splitted Node.</w:t>
      </w:r>
    </w:p>
    <w:p w:rsidR="001A41AB" w:rsidRDefault="001A41AB" w:rsidP="00C37594">
      <w:pPr>
        <w:pStyle w:val="ListParagraph"/>
        <w:numPr>
          <w:ilvl w:val="0"/>
          <w:numId w:val="9"/>
        </w:numPr>
      </w:pPr>
      <w:r w:rsidRPr="003F7C11">
        <w:rPr>
          <w:b/>
          <w:noProof/>
          <w:u w:val="single"/>
        </w:rPr>
        <w:drawing>
          <wp:anchor distT="0" distB="0" distL="114300" distR="114300" simplePos="0" relativeHeight="251671552" behindDoc="0" locked="0" layoutInCell="1" allowOverlap="1" wp14:anchorId="0CFFCC76" wp14:editId="4C539499">
            <wp:simplePos x="0" y="0"/>
            <wp:positionH relativeFrom="margin">
              <wp:posOffset>4486666</wp:posOffset>
            </wp:positionH>
            <wp:positionV relativeFrom="margin">
              <wp:align>center</wp:align>
            </wp:positionV>
            <wp:extent cx="1696085" cy="88582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96085" cy="885825"/>
                    </a:xfrm>
                    <a:prstGeom prst="rect">
                      <a:avLst/>
                    </a:prstGeom>
                  </pic:spPr>
                </pic:pic>
              </a:graphicData>
            </a:graphic>
            <wp14:sizeRelH relativeFrom="margin">
              <wp14:pctWidth>0</wp14:pctWidth>
            </wp14:sizeRelH>
            <wp14:sizeRelV relativeFrom="margin">
              <wp14:pctHeight>0</wp14:pctHeight>
            </wp14:sizeRelV>
          </wp:anchor>
        </w:drawing>
      </w:r>
      <w:r w:rsidR="006C2BED" w:rsidRPr="003F7C11">
        <w:rPr>
          <w:b/>
          <w:u w:val="single"/>
        </w:rPr>
        <w:t>And, if its Continuous value</w:t>
      </w:r>
      <w:r w:rsidR="006C2BED">
        <w:t xml:space="preserve">, above steps are recursively called for left and right child of this splitted Node. NOTE: Right child contain all those records which have value </w:t>
      </w:r>
      <w:r w:rsidR="0097025B" w:rsidRPr="0097025B">
        <w:rPr>
          <w:b/>
        </w:rPr>
        <w:t>Greater than</w:t>
      </w:r>
      <w:r w:rsidR="006C2BED">
        <w:t xml:space="preserve"> value at Splitted Node and Left child contain all those records which </w:t>
      </w:r>
      <w:r w:rsidR="0097025B">
        <w:t xml:space="preserve">have </w:t>
      </w:r>
      <w:r w:rsidR="006C2BED">
        <w:t xml:space="preserve">value </w:t>
      </w:r>
      <w:r w:rsidR="0097025B">
        <w:rPr>
          <w:b/>
        </w:rPr>
        <w:t>L</w:t>
      </w:r>
      <w:r w:rsidR="0097025B" w:rsidRPr="0097025B">
        <w:rPr>
          <w:b/>
        </w:rPr>
        <w:t>ess</w:t>
      </w:r>
      <w:r w:rsidR="006C2BED" w:rsidRPr="0097025B">
        <w:rPr>
          <w:b/>
        </w:rPr>
        <w:t xml:space="preserve"> than</w:t>
      </w:r>
      <w:r w:rsidR="006C2BED">
        <w:t xml:space="preserve"> value at Splitted Node.</w:t>
      </w:r>
    </w:p>
    <w:p w:rsidR="001A41AB" w:rsidRPr="00A379F0" w:rsidRDefault="001A41AB" w:rsidP="00C37594">
      <w:pPr>
        <w:pStyle w:val="ListParagraph"/>
        <w:numPr>
          <w:ilvl w:val="0"/>
          <w:numId w:val="9"/>
        </w:numPr>
      </w:pPr>
      <w:r>
        <w:t xml:space="preserve">However, if at any stage all </w:t>
      </w:r>
      <w:r w:rsidRPr="00A379F0">
        <w:t xml:space="preserve">records belong </w:t>
      </w:r>
      <w:r>
        <w:t>to the same class</w:t>
      </w:r>
      <w:r w:rsidRPr="00A379F0">
        <w:t>, th</w:t>
      </w:r>
      <w:r>
        <w:t xml:space="preserve">en t is </w:t>
      </w:r>
      <w:r w:rsidRPr="00C904D0">
        <w:rPr>
          <w:b/>
        </w:rPr>
        <w:t>a leaf node labeled as having that particular class</w:t>
      </w:r>
      <w:r w:rsidR="00C904D0">
        <w:rPr>
          <w:b/>
        </w:rPr>
        <w:t>.</w:t>
      </w:r>
    </w:p>
    <w:p w:rsidR="009F222D" w:rsidRDefault="001A41AB" w:rsidP="00C37594">
      <w:pPr>
        <w:pStyle w:val="ListParagraph"/>
        <w:numPr>
          <w:ilvl w:val="0"/>
          <w:numId w:val="9"/>
        </w:numPr>
      </w:pPr>
      <w:r>
        <w:t>This record is recursively repeated for each subset until no more splitting is possible.</w:t>
      </w:r>
    </w:p>
    <w:p w:rsidR="009457F4" w:rsidRPr="00E666CB" w:rsidRDefault="009457F4" w:rsidP="00C37594">
      <w:pPr>
        <w:pStyle w:val="ListParagraph"/>
        <w:numPr>
          <w:ilvl w:val="0"/>
          <w:numId w:val="9"/>
        </w:numPr>
        <w:rPr>
          <w:b/>
          <w:u w:val="single"/>
        </w:rPr>
      </w:pPr>
      <w:r>
        <w:t xml:space="preserve">Finally, the average of all the accuracies obtained for 10-fold iterations is computed to get the average accuracy of the </w:t>
      </w:r>
      <w:r w:rsidR="00134CD2">
        <w:t>Decision Tree</w:t>
      </w:r>
      <w:r>
        <w:t>.</w:t>
      </w:r>
    </w:p>
    <w:p w:rsidR="002F025A" w:rsidRPr="006837C9" w:rsidRDefault="002F025A" w:rsidP="002F025A">
      <w:pPr>
        <w:pStyle w:val="Heading2"/>
      </w:pPr>
      <w:r>
        <w:t>Results</w:t>
      </w:r>
    </w:p>
    <w:p w:rsidR="002F025A" w:rsidRDefault="002F025A" w:rsidP="002F025A">
      <w:pPr>
        <w:rPr>
          <w:b/>
        </w:rPr>
      </w:pPr>
      <w:r>
        <w:t xml:space="preserve">Below table shows the results obtained for the </w:t>
      </w:r>
      <w:r w:rsidRPr="00F32824">
        <w:rPr>
          <w:b/>
          <w:i/>
        </w:rPr>
        <w:t>project3_dataset1.txt</w:t>
      </w:r>
      <w:r>
        <w:t xml:space="preserve"> and </w:t>
      </w:r>
      <w:r w:rsidRPr="00F32824">
        <w:rPr>
          <w:b/>
          <w:i/>
        </w:rPr>
        <w:t>project3_dataset2.txt</w:t>
      </w:r>
      <w:r>
        <w:t xml:space="preserve"> files for</w:t>
      </w:r>
      <w:r w:rsidR="007133B9">
        <w:t xml:space="preserve"> </w:t>
      </w:r>
      <w:r w:rsidRPr="002D2E8F">
        <w:rPr>
          <w:b/>
        </w:rPr>
        <w:t>10-fold cross validation</w:t>
      </w:r>
      <w:r>
        <w:rPr>
          <w:b/>
        </w:rPr>
        <w:t>.</w:t>
      </w:r>
    </w:p>
    <w:tbl>
      <w:tblPr>
        <w:tblStyle w:val="TableGrid"/>
        <w:tblW w:w="0" w:type="auto"/>
        <w:tblLook w:val="04A0" w:firstRow="1" w:lastRow="0" w:firstColumn="1" w:lastColumn="0" w:noHBand="0" w:noVBand="1"/>
      </w:tblPr>
      <w:tblGrid>
        <w:gridCol w:w="1870"/>
        <w:gridCol w:w="1870"/>
        <w:gridCol w:w="1870"/>
        <w:gridCol w:w="1675"/>
        <w:gridCol w:w="2065"/>
      </w:tblGrid>
      <w:tr w:rsidR="00B34D7B" w:rsidTr="00E372F7">
        <w:tc>
          <w:tcPr>
            <w:tcW w:w="1870" w:type="dxa"/>
          </w:tcPr>
          <w:p w:rsidR="00B34D7B" w:rsidRPr="00AA6F84" w:rsidRDefault="00B34D7B" w:rsidP="00E372F7">
            <w:pPr>
              <w:jc w:val="center"/>
              <w:rPr>
                <w:b/>
              </w:rPr>
            </w:pPr>
            <w:r>
              <w:rPr>
                <w:b/>
              </w:rPr>
              <w:t>Data</w:t>
            </w:r>
          </w:p>
        </w:tc>
        <w:tc>
          <w:tcPr>
            <w:tcW w:w="1870" w:type="dxa"/>
          </w:tcPr>
          <w:p w:rsidR="00B34D7B" w:rsidRPr="00AA6F84" w:rsidRDefault="00B34D7B" w:rsidP="00E372F7">
            <w:pPr>
              <w:jc w:val="center"/>
              <w:rPr>
                <w:b/>
              </w:rPr>
            </w:pPr>
            <w:r w:rsidRPr="00AA6F84">
              <w:rPr>
                <w:b/>
              </w:rPr>
              <w:t>Average Accuracy</w:t>
            </w:r>
          </w:p>
        </w:tc>
        <w:tc>
          <w:tcPr>
            <w:tcW w:w="1870" w:type="dxa"/>
          </w:tcPr>
          <w:p w:rsidR="00B34D7B" w:rsidRPr="00AA6F84" w:rsidRDefault="00B34D7B" w:rsidP="00E372F7">
            <w:pPr>
              <w:jc w:val="center"/>
              <w:rPr>
                <w:b/>
              </w:rPr>
            </w:pPr>
            <w:r w:rsidRPr="00AA6F84">
              <w:rPr>
                <w:b/>
              </w:rPr>
              <w:t>Average Precision</w:t>
            </w:r>
          </w:p>
        </w:tc>
        <w:tc>
          <w:tcPr>
            <w:tcW w:w="1675" w:type="dxa"/>
          </w:tcPr>
          <w:p w:rsidR="00B34D7B" w:rsidRPr="00AA6F84" w:rsidRDefault="00B34D7B" w:rsidP="00E372F7">
            <w:pPr>
              <w:jc w:val="center"/>
              <w:rPr>
                <w:b/>
              </w:rPr>
            </w:pPr>
            <w:r w:rsidRPr="00AA6F84">
              <w:rPr>
                <w:b/>
              </w:rPr>
              <w:t>Average Recall</w:t>
            </w:r>
          </w:p>
        </w:tc>
        <w:tc>
          <w:tcPr>
            <w:tcW w:w="2065" w:type="dxa"/>
          </w:tcPr>
          <w:p w:rsidR="00B34D7B" w:rsidRPr="00AA6F84" w:rsidRDefault="00B34D7B" w:rsidP="00E372F7">
            <w:pPr>
              <w:jc w:val="center"/>
              <w:rPr>
                <w:b/>
              </w:rPr>
            </w:pPr>
            <w:r w:rsidRPr="00AA6F84">
              <w:rPr>
                <w:b/>
              </w:rPr>
              <w:t>Average F-Measure</w:t>
            </w:r>
          </w:p>
        </w:tc>
      </w:tr>
      <w:tr w:rsidR="00B34D7B" w:rsidTr="00E372F7">
        <w:tc>
          <w:tcPr>
            <w:tcW w:w="1870" w:type="dxa"/>
          </w:tcPr>
          <w:p w:rsidR="00B34D7B" w:rsidRDefault="00B34D7B" w:rsidP="00E372F7">
            <w:pPr>
              <w:jc w:val="center"/>
            </w:pPr>
            <w:r>
              <w:t>DataSet1</w:t>
            </w:r>
          </w:p>
        </w:tc>
        <w:tc>
          <w:tcPr>
            <w:tcW w:w="1870" w:type="dxa"/>
          </w:tcPr>
          <w:p w:rsidR="00B34D7B" w:rsidRDefault="00B34D7B" w:rsidP="00E372F7">
            <w:pPr>
              <w:jc w:val="center"/>
            </w:pPr>
            <w:r>
              <w:t>90.50</w:t>
            </w:r>
          </w:p>
        </w:tc>
        <w:tc>
          <w:tcPr>
            <w:tcW w:w="1870" w:type="dxa"/>
          </w:tcPr>
          <w:p w:rsidR="00B34D7B" w:rsidRDefault="00B34D7B" w:rsidP="00E372F7">
            <w:pPr>
              <w:jc w:val="center"/>
            </w:pPr>
            <w:r>
              <w:t>87.59</w:t>
            </w:r>
          </w:p>
        </w:tc>
        <w:tc>
          <w:tcPr>
            <w:tcW w:w="1675" w:type="dxa"/>
          </w:tcPr>
          <w:p w:rsidR="00B34D7B" w:rsidRDefault="00B34D7B" w:rsidP="00E372F7">
            <w:pPr>
              <w:jc w:val="center"/>
            </w:pPr>
            <w:r>
              <w:t>86.70</w:t>
            </w:r>
          </w:p>
        </w:tc>
        <w:tc>
          <w:tcPr>
            <w:tcW w:w="2065" w:type="dxa"/>
          </w:tcPr>
          <w:p w:rsidR="00B34D7B" w:rsidRDefault="00B34D7B" w:rsidP="00E372F7">
            <w:pPr>
              <w:jc w:val="center"/>
            </w:pPr>
            <w:r>
              <w:t>86.73</w:t>
            </w:r>
          </w:p>
        </w:tc>
      </w:tr>
      <w:tr w:rsidR="00B34D7B" w:rsidTr="00E372F7">
        <w:tc>
          <w:tcPr>
            <w:tcW w:w="1870" w:type="dxa"/>
          </w:tcPr>
          <w:p w:rsidR="00B34D7B" w:rsidRDefault="00B34D7B" w:rsidP="00E372F7">
            <w:pPr>
              <w:jc w:val="center"/>
            </w:pPr>
            <w:r>
              <w:t>DataSet2</w:t>
            </w:r>
          </w:p>
        </w:tc>
        <w:tc>
          <w:tcPr>
            <w:tcW w:w="1870" w:type="dxa"/>
          </w:tcPr>
          <w:p w:rsidR="00B34D7B" w:rsidRDefault="00B34D7B" w:rsidP="00E372F7">
            <w:pPr>
              <w:jc w:val="center"/>
            </w:pPr>
            <w:r>
              <w:t>59.75</w:t>
            </w:r>
          </w:p>
        </w:tc>
        <w:tc>
          <w:tcPr>
            <w:tcW w:w="1870" w:type="dxa"/>
          </w:tcPr>
          <w:p w:rsidR="00B34D7B" w:rsidRDefault="00B34D7B" w:rsidP="00E372F7">
            <w:pPr>
              <w:jc w:val="center"/>
            </w:pPr>
            <w:r w:rsidRPr="00B31CB3">
              <w:t>42</w:t>
            </w:r>
            <w:r>
              <w:t>.</w:t>
            </w:r>
            <w:r w:rsidRPr="00B31CB3">
              <w:t>35</w:t>
            </w:r>
          </w:p>
        </w:tc>
        <w:tc>
          <w:tcPr>
            <w:tcW w:w="1675" w:type="dxa"/>
          </w:tcPr>
          <w:p w:rsidR="00B34D7B" w:rsidRDefault="00B34D7B" w:rsidP="00E372F7">
            <w:pPr>
              <w:jc w:val="center"/>
            </w:pPr>
            <w:r w:rsidRPr="00B31CB3">
              <w:t>46</w:t>
            </w:r>
            <w:r>
              <w:t>.</w:t>
            </w:r>
            <w:r w:rsidRPr="00B31CB3">
              <w:t>00</w:t>
            </w:r>
          </w:p>
        </w:tc>
        <w:tc>
          <w:tcPr>
            <w:tcW w:w="2065" w:type="dxa"/>
          </w:tcPr>
          <w:p w:rsidR="00B34D7B" w:rsidRDefault="00B34D7B" w:rsidP="009B4ED1">
            <w:pPr>
              <w:keepNext/>
              <w:jc w:val="center"/>
            </w:pPr>
            <w:r w:rsidRPr="00B31CB3">
              <w:t>43</w:t>
            </w:r>
            <w:r>
              <w:t>.</w:t>
            </w:r>
            <w:r w:rsidRPr="00B31CB3">
              <w:t>34</w:t>
            </w:r>
          </w:p>
        </w:tc>
      </w:tr>
    </w:tbl>
    <w:p w:rsidR="00B34D7B" w:rsidRPr="009B4ED1" w:rsidRDefault="009B4ED1" w:rsidP="009B4ED1">
      <w:pPr>
        <w:pStyle w:val="Caption"/>
        <w:jc w:val="center"/>
        <w:rPr>
          <w:b/>
          <w:i w:val="0"/>
        </w:rPr>
      </w:pPr>
      <w:r w:rsidRPr="009B4ED1">
        <w:rPr>
          <w:b/>
          <w:i w:val="0"/>
        </w:rPr>
        <w:t xml:space="preserve">Table </w:t>
      </w:r>
      <w:r w:rsidRPr="009B4ED1">
        <w:rPr>
          <w:b/>
          <w:i w:val="0"/>
        </w:rPr>
        <w:fldChar w:fldCharType="begin"/>
      </w:r>
      <w:r w:rsidRPr="009B4ED1">
        <w:rPr>
          <w:b/>
          <w:i w:val="0"/>
        </w:rPr>
        <w:instrText xml:space="preserve"> STYLEREF 2 \s </w:instrText>
      </w:r>
      <w:r w:rsidRPr="009B4ED1">
        <w:rPr>
          <w:b/>
          <w:i w:val="0"/>
        </w:rPr>
        <w:fldChar w:fldCharType="separate"/>
      </w:r>
      <w:r w:rsidRPr="009B4ED1">
        <w:rPr>
          <w:b/>
          <w:i w:val="0"/>
          <w:noProof/>
        </w:rPr>
        <w:t>5.4</w:t>
      </w:r>
      <w:r w:rsidRPr="009B4ED1">
        <w:rPr>
          <w:b/>
          <w:i w:val="0"/>
        </w:rPr>
        <w:fldChar w:fldCharType="end"/>
      </w:r>
      <w:r w:rsidRPr="009B4ED1">
        <w:rPr>
          <w:b/>
          <w:i w:val="0"/>
        </w:rPr>
        <w:noBreakHyphen/>
      </w:r>
      <w:r w:rsidRPr="009B4ED1">
        <w:rPr>
          <w:b/>
          <w:i w:val="0"/>
        </w:rPr>
        <w:fldChar w:fldCharType="begin"/>
      </w:r>
      <w:r w:rsidRPr="009B4ED1">
        <w:rPr>
          <w:b/>
          <w:i w:val="0"/>
        </w:rPr>
        <w:instrText xml:space="preserve"> SEQ Table \* ARABIC \s 2 </w:instrText>
      </w:r>
      <w:r w:rsidRPr="009B4ED1">
        <w:rPr>
          <w:b/>
          <w:i w:val="0"/>
        </w:rPr>
        <w:fldChar w:fldCharType="separate"/>
      </w:r>
      <w:r w:rsidRPr="009B4ED1">
        <w:rPr>
          <w:b/>
          <w:i w:val="0"/>
          <w:noProof/>
        </w:rPr>
        <w:t>1</w:t>
      </w:r>
      <w:r w:rsidRPr="009B4ED1">
        <w:rPr>
          <w:b/>
          <w:i w:val="0"/>
        </w:rPr>
        <w:fldChar w:fldCharType="end"/>
      </w:r>
      <w:r w:rsidRPr="009B4ED1">
        <w:rPr>
          <w:b/>
          <w:i w:val="0"/>
        </w:rPr>
        <w:t>Decsison Tree: Obtained Result for DataSet1 and DateSet2</w:t>
      </w:r>
    </w:p>
    <w:p w:rsidR="00B34D7B" w:rsidRDefault="00B34D7B" w:rsidP="00B34D7B"/>
    <w:p w:rsidR="007C32B1" w:rsidRDefault="007C32B1" w:rsidP="007C32B1">
      <w:pPr>
        <w:pStyle w:val="Heading2"/>
      </w:pPr>
      <w:r>
        <w:t>Post Processing</w:t>
      </w:r>
    </w:p>
    <w:p w:rsidR="007C32B1" w:rsidRPr="009F222D" w:rsidRDefault="007C32B1" w:rsidP="00B34D7B">
      <w:r>
        <w:t>For pruning method, we can iterate through</w:t>
      </w:r>
      <w:r>
        <w:t xml:space="preserve">each leaf node in the tree and evaluate the effect of removing it using a hold-out test set. </w:t>
      </w:r>
      <w:r w:rsidRPr="007C32B1">
        <w:rPr>
          <w:b/>
        </w:rPr>
        <w:t xml:space="preserve">Leaf nodes </w:t>
      </w:r>
      <w:r>
        <w:rPr>
          <w:b/>
        </w:rPr>
        <w:t>can be</w:t>
      </w:r>
      <w:r w:rsidRPr="007C32B1">
        <w:rPr>
          <w:b/>
        </w:rPr>
        <w:t xml:space="preserve"> removed only if it results in a drop in the overall cost function on the entire test set</w:t>
      </w:r>
      <w:r>
        <w:t>. You stop removing nodes when no further improvements can be made.</w:t>
      </w:r>
    </w:p>
    <w:p w:rsidR="00D955B0" w:rsidRDefault="00D955B0" w:rsidP="00D955B0">
      <w:pPr>
        <w:pStyle w:val="Heading1"/>
        <w:rPr>
          <w:rFonts w:asciiTheme="minorHAnsi" w:hAnsiTheme="minorHAnsi" w:cstheme="minorHAnsi"/>
          <w:sz w:val="22"/>
        </w:rPr>
      </w:pPr>
      <w:r w:rsidRPr="00A46A40">
        <w:rPr>
          <w:rFonts w:asciiTheme="minorHAnsi" w:hAnsiTheme="minorHAnsi" w:cstheme="minorHAnsi"/>
          <w:sz w:val="22"/>
        </w:rPr>
        <w:lastRenderedPageBreak/>
        <w:t>Ensemble Learners</w:t>
      </w:r>
    </w:p>
    <w:p w:rsidR="00D955B0" w:rsidRPr="00051DC7" w:rsidRDefault="00D955B0" w:rsidP="00D955B0">
      <w:r w:rsidRPr="00051DC7">
        <w:t>Ensemble is a Machine Learning concept in which the idea is to train </w:t>
      </w:r>
      <w:r w:rsidRPr="00051DC7">
        <w:rPr>
          <w:b/>
          <w:bCs/>
        </w:rPr>
        <w:t>multiple models</w:t>
      </w:r>
      <w:r w:rsidRPr="00051DC7">
        <w:t> using the same learning algorithm. The ensembles take part in a bigger group of methods, called </w:t>
      </w:r>
      <w:r w:rsidRPr="00051DC7">
        <w:rPr>
          <w:b/>
          <w:bCs/>
        </w:rPr>
        <w:t>multiclassifiers,</w:t>
      </w:r>
      <w:r w:rsidRPr="00051DC7">
        <w:t> where a set of hundreds or thousands of learners with a common objective are fused together to solve the problem</w:t>
      </w:r>
    </w:p>
    <w:p w:rsidR="00D955B0" w:rsidRPr="00887DD3" w:rsidRDefault="00D955B0" w:rsidP="00D955B0">
      <w:r w:rsidRPr="00887DD3">
        <w:t xml:space="preserve">Given a data set </w:t>
      </w:r>
      <w:r w:rsidRPr="00887DD3">
        <w:rPr>
          <w:i/>
          <w:iCs/>
        </w:rPr>
        <w:t>D</w:t>
      </w:r>
      <w:r w:rsidRPr="00887DD3">
        <w:t>={</w:t>
      </w:r>
      <w:r w:rsidRPr="00887DD3">
        <w:rPr>
          <w:i/>
          <w:iCs/>
        </w:rPr>
        <w:t>x</w:t>
      </w:r>
      <w:r w:rsidRPr="00887DD3">
        <w:rPr>
          <w:i/>
          <w:iCs/>
          <w:vertAlign w:val="subscript"/>
        </w:rPr>
        <w:t>1</w:t>
      </w:r>
      <w:r w:rsidRPr="00887DD3">
        <w:t>,</w:t>
      </w:r>
      <w:r w:rsidRPr="00887DD3">
        <w:rPr>
          <w:i/>
          <w:iCs/>
        </w:rPr>
        <w:t>x</w:t>
      </w:r>
      <w:r w:rsidRPr="00887DD3">
        <w:rPr>
          <w:i/>
          <w:iCs/>
          <w:vertAlign w:val="subscript"/>
        </w:rPr>
        <w:t>2</w:t>
      </w:r>
      <w:r w:rsidRPr="00887DD3">
        <w:t>,…,</w:t>
      </w:r>
      <w:r w:rsidRPr="00887DD3">
        <w:rPr>
          <w:i/>
          <w:iCs/>
        </w:rPr>
        <w:t>x</w:t>
      </w:r>
      <w:r w:rsidRPr="00887DD3">
        <w:rPr>
          <w:i/>
          <w:iCs/>
          <w:vertAlign w:val="subscript"/>
        </w:rPr>
        <w:t>n</w:t>
      </w:r>
      <w:r w:rsidRPr="00887DD3">
        <w:t xml:space="preserve">} and their corresponding labels </w:t>
      </w:r>
      <w:r w:rsidRPr="00887DD3">
        <w:rPr>
          <w:i/>
          <w:iCs/>
        </w:rPr>
        <w:t>L</w:t>
      </w:r>
      <w:r w:rsidRPr="00887DD3">
        <w:t>={</w:t>
      </w:r>
      <w:r w:rsidRPr="00887DD3">
        <w:rPr>
          <w:i/>
          <w:iCs/>
        </w:rPr>
        <w:t>l</w:t>
      </w:r>
      <w:r w:rsidRPr="00887DD3">
        <w:rPr>
          <w:i/>
          <w:iCs/>
          <w:vertAlign w:val="subscript"/>
        </w:rPr>
        <w:t>1</w:t>
      </w:r>
      <w:r w:rsidRPr="00887DD3">
        <w:t>,</w:t>
      </w:r>
      <w:r w:rsidRPr="00887DD3">
        <w:rPr>
          <w:i/>
          <w:iCs/>
        </w:rPr>
        <w:t>l</w:t>
      </w:r>
      <w:r w:rsidRPr="00887DD3">
        <w:rPr>
          <w:i/>
          <w:iCs/>
          <w:vertAlign w:val="subscript"/>
        </w:rPr>
        <w:t>2</w:t>
      </w:r>
      <w:r w:rsidRPr="00887DD3">
        <w:t>,…,</w:t>
      </w:r>
      <w:r w:rsidRPr="00887DD3">
        <w:rPr>
          <w:i/>
          <w:iCs/>
        </w:rPr>
        <w:t>l</w:t>
      </w:r>
      <w:r w:rsidRPr="00887DD3">
        <w:rPr>
          <w:i/>
          <w:iCs/>
          <w:vertAlign w:val="subscript"/>
        </w:rPr>
        <w:t>n</w:t>
      </w:r>
      <w:r w:rsidRPr="00887DD3">
        <w:t xml:space="preserve">} </w:t>
      </w:r>
    </w:p>
    <w:p w:rsidR="00D955B0" w:rsidRPr="00887DD3" w:rsidRDefault="00D955B0" w:rsidP="00D955B0">
      <w:r w:rsidRPr="00887DD3">
        <w:t>An ensemble approach computes:</w:t>
      </w:r>
    </w:p>
    <w:p w:rsidR="00D955B0" w:rsidRPr="00887DD3" w:rsidRDefault="00D955B0" w:rsidP="00C37594">
      <w:pPr>
        <w:numPr>
          <w:ilvl w:val="0"/>
          <w:numId w:val="5"/>
        </w:numPr>
      </w:pPr>
      <w:r w:rsidRPr="00887DD3">
        <w:t>A set of classifiers {</w:t>
      </w:r>
      <w:r w:rsidRPr="00887DD3">
        <w:rPr>
          <w:i/>
          <w:iCs/>
        </w:rPr>
        <w:t>f</w:t>
      </w:r>
      <w:r w:rsidRPr="00887DD3">
        <w:rPr>
          <w:i/>
          <w:iCs/>
          <w:vertAlign w:val="subscript"/>
        </w:rPr>
        <w:t>1</w:t>
      </w:r>
      <w:r w:rsidRPr="00887DD3">
        <w:t>,</w:t>
      </w:r>
      <w:r w:rsidRPr="00887DD3">
        <w:rPr>
          <w:i/>
          <w:iCs/>
        </w:rPr>
        <w:t>f</w:t>
      </w:r>
      <w:r w:rsidRPr="00887DD3">
        <w:rPr>
          <w:i/>
          <w:iCs/>
          <w:vertAlign w:val="subscript"/>
        </w:rPr>
        <w:t>2</w:t>
      </w:r>
      <w:r w:rsidRPr="00887DD3">
        <w:t>,…,</w:t>
      </w:r>
      <w:r w:rsidRPr="00887DD3">
        <w:rPr>
          <w:i/>
          <w:iCs/>
        </w:rPr>
        <w:t>f</w:t>
      </w:r>
      <w:r w:rsidRPr="00887DD3">
        <w:rPr>
          <w:i/>
          <w:iCs/>
          <w:vertAlign w:val="subscript"/>
        </w:rPr>
        <w:t>k</w:t>
      </w:r>
      <w:r w:rsidRPr="00887DD3">
        <w:t xml:space="preserve">}, each of which maps data to a class label: </w:t>
      </w:r>
      <w:r w:rsidRPr="00887DD3">
        <w:rPr>
          <w:i/>
          <w:iCs/>
        </w:rPr>
        <w:t>f</w:t>
      </w:r>
      <w:r w:rsidRPr="00887DD3">
        <w:rPr>
          <w:i/>
          <w:iCs/>
          <w:vertAlign w:val="subscript"/>
        </w:rPr>
        <w:t>j</w:t>
      </w:r>
      <w:r w:rsidRPr="00887DD3">
        <w:t>(</w:t>
      </w:r>
      <w:r w:rsidRPr="00887DD3">
        <w:rPr>
          <w:i/>
          <w:iCs/>
        </w:rPr>
        <w:t>x</w:t>
      </w:r>
      <w:r w:rsidRPr="00887DD3">
        <w:t>)=</w:t>
      </w:r>
      <w:r w:rsidRPr="00887DD3">
        <w:rPr>
          <w:i/>
          <w:iCs/>
        </w:rPr>
        <w:t>l</w:t>
      </w:r>
    </w:p>
    <w:p w:rsidR="00D955B0" w:rsidRDefault="00D955B0" w:rsidP="00C37594">
      <w:pPr>
        <w:numPr>
          <w:ilvl w:val="0"/>
          <w:numId w:val="5"/>
        </w:numPr>
      </w:pPr>
      <w:r w:rsidRPr="00887DD3">
        <w:t xml:space="preserve">A combination of classifiers </w:t>
      </w:r>
      <w:r w:rsidRPr="00887DD3">
        <w:rPr>
          <w:i/>
          <w:iCs/>
        </w:rPr>
        <w:t>f</w:t>
      </w:r>
      <w:r w:rsidRPr="00887DD3">
        <w:t xml:space="preserve">* which minimizes generalization error: </w:t>
      </w:r>
      <w:r w:rsidRPr="00887DD3">
        <w:rPr>
          <w:i/>
          <w:iCs/>
        </w:rPr>
        <w:t>f*</w:t>
      </w:r>
      <w:r w:rsidRPr="00887DD3">
        <w:t>(</w:t>
      </w:r>
      <w:r w:rsidRPr="00887DD3">
        <w:rPr>
          <w:i/>
          <w:iCs/>
        </w:rPr>
        <w:t>x</w:t>
      </w:r>
      <w:r w:rsidRPr="00887DD3">
        <w:t>)= w</w:t>
      </w:r>
      <w:r w:rsidRPr="00887DD3">
        <w:rPr>
          <w:i/>
          <w:iCs/>
          <w:vertAlign w:val="subscript"/>
        </w:rPr>
        <w:t>1</w:t>
      </w:r>
      <w:r w:rsidRPr="00887DD3">
        <w:rPr>
          <w:i/>
          <w:iCs/>
        </w:rPr>
        <w:t>f</w:t>
      </w:r>
      <w:r w:rsidRPr="00887DD3">
        <w:rPr>
          <w:i/>
          <w:iCs/>
          <w:vertAlign w:val="subscript"/>
        </w:rPr>
        <w:t>1</w:t>
      </w:r>
      <w:r w:rsidRPr="00887DD3">
        <w:t>(</w:t>
      </w:r>
      <w:r w:rsidRPr="00887DD3">
        <w:rPr>
          <w:i/>
          <w:iCs/>
        </w:rPr>
        <w:t>x</w:t>
      </w:r>
      <w:r w:rsidRPr="00887DD3">
        <w:t>)+ w</w:t>
      </w:r>
      <w:r w:rsidRPr="00887DD3">
        <w:rPr>
          <w:i/>
          <w:iCs/>
          <w:vertAlign w:val="subscript"/>
        </w:rPr>
        <w:t>2</w:t>
      </w:r>
      <w:r w:rsidRPr="00887DD3">
        <w:rPr>
          <w:i/>
          <w:iCs/>
        </w:rPr>
        <w:t>f</w:t>
      </w:r>
      <w:r w:rsidRPr="00887DD3">
        <w:rPr>
          <w:i/>
          <w:iCs/>
          <w:vertAlign w:val="subscript"/>
        </w:rPr>
        <w:t>2</w:t>
      </w:r>
      <w:r w:rsidRPr="00887DD3">
        <w:t>(</w:t>
      </w:r>
      <w:r w:rsidRPr="00887DD3">
        <w:rPr>
          <w:i/>
          <w:iCs/>
        </w:rPr>
        <w:t>x</w:t>
      </w:r>
      <w:r w:rsidRPr="00887DD3">
        <w:t>)+…+ w</w:t>
      </w:r>
      <w:r w:rsidRPr="00887DD3">
        <w:rPr>
          <w:i/>
          <w:iCs/>
          <w:vertAlign w:val="subscript"/>
        </w:rPr>
        <w:t>k</w:t>
      </w:r>
      <w:r w:rsidRPr="00887DD3">
        <w:rPr>
          <w:i/>
          <w:iCs/>
        </w:rPr>
        <w:t>f</w:t>
      </w:r>
      <w:r w:rsidRPr="00887DD3">
        <w:rPr>
          <w:i/>
          <w:iCs/>
          <w:vertAlign w:val="subscript"/>
        </w:rPr>
        <w:t>k</w:t>
      </w:r>
      <w:r w:rsidRPr="00887DD3">
        <w:t>(</w:t>
      </w:r>
      <w:r w:rsidRPr="00887DD3">
        <w:rPr>
          <w:i/>
          <w:iCs/>
        </w:rPr>
        <w:t>x</w:t>
      </w:r>
      <w:r w:rsidRPr="00887DD3">
        <w:t>)</w:t>
      </w:r>
    </w:p>
    <w:p w:rsidR="00D955B0" w:rsidRPr="00111873" w:rsidRDefault="00D955B0" w:rsidP="00C37594">
      <w:pPr>
        <w:numPr>
          <w:ilvl w:val="0"/>
          <w:numId w:val="5"/>
        </w:numPr>
      </w:pPr>
      <w:r w:rsidRPr="00111873">
        <w:rPr>
          <w:b/>
          <w:bCs/>
        </w:rPr>
        <w:t>Bootstrap</w:t>
      </w:r>
    </w:p>
    <w:p w:rsidR="00D955B0" w:rsidRPr="00111873" w:rsidRDefault="00D955B0" w:rsidP="00C37594">
      <w:pPr>
        <w:numPr>
          <w:ilvl w:val="1"/>
          <w:numId w:val="5"/>
        </w:numPr>
      </w:pPr>
      <w:r w:rsidRPr="00111873">
        <w:t>Sampling with replacement</w:t>
      </w:r>
    </w:p>
    <w:p w:rsidR="00D955B0" w:rsidRPr="00111873" w:rsidRDefault="00D955B0" w:rsidP="00C37594">
      <w:pPr>
        <w:numPr>
          <w:ilvl w:val="1"/>
          <w:numId w:val="5"/>
        </w:numPr>
      </w:pPr>
      <w:r w:rsidRPr="00111873">
        <w:t>Contains around 63.2% original records in each sample</w:t>
      </w:r>
    </w:p>
    <w:p w:rsidR="00D955B0" w:rsidRPr="00111873" w:rsidRDefault="00D955B0" w:rsidP="00C37594">
      <w:pPr>
        <w:numPr>
          <w:ilvl w:val="0"/>
          <w:numId w:val="5"/>
        </w:numPr>
      </w:pPr>
      <w:r w:rsidRPr="00111873">
        <w:rPr>
          <w:b/>
          <w:bCs/>
        </w:rPr>
        <w:t>Bootstrap Aggregation</w:t>
      </w:r>
    </w:p>
    <w:p w:rsidR="00D955B0" w:rsidRPr="00111873" w:rsidRDefault="00D955B0" w:rsidP="00C37594">
      <w:pPr>
        <w:numPr>
          <w:ilvl w:val="1"/>
          <w:numId w:val="5"/>
        </w:numPr>
      </w:pPr>
      <w:r w:rsidRPr="00111873">
        <w:t>Train a classifier on each bootstrap sample</w:t>
      </w:r>
    </w:p>
    <w:p w:rsidR="00D955B0" w:rsidRDefault="00D955B0" w:rsidP="00C37594">
      <w:pPr>
        <w:numPr>
          <w:ilvl w:val="1"/>
          <w:numId w:val="5"/>
        </w:numPr>
      </w:pPr>
      <w:r w:rsidRPr="00111873">
        <w:t>Use majority voting to determine the class label of ensemble classifier</w:t>
      </w:r>
    </w:p>
    <w:p w:rsidR="00D955B0" w:rsidRDefault="00D955B0" w:rsidP="00D955B0">
      <w:pPr>
        <w:pStyle w:val="Heading2"/>
      </w:pPr>
      <w:r>
        <w:t>Bagging</w:t>
      </w:r>
    </w:p>
    <w:p w:rsidR="00D955B0" w:rsidRPr="00051DC7" w:rsidRDefault="00D955B0" w:rsidP="00D955B0">
      <w:pPr>
        <w:pStyle w:val="NormalWeb"/>
        <w:spacing w:before="0" w:beforeAutospacing="0" w:after="0" w:afterAutospacing="0" w:line="360" w:lineRule="atLeast"/>
        <w:textAlignment w:val="baseline"/>
        <w:rPr>
          <w:rFonts w:asciiTheme="minorHAnsi" w:eastAsiaTheme="minorHAnsi" w:hAnsiTheme="minorHAnsi" w:cstheme="minorBidi"/>
          <w:sz w:val="22"/>
          <w:szCs w:val="22"/>
        </w:rPr>
      </w:pPr>
      <w:r w:rsidRPr="00051DC7">
        <w:rPr>
          <w:rFonts w:asciiTheme="minorHAnsi" w:eastAsiaTheme="minorHAnsi" w:hAnsiTheme="minorHAnsi" w:cstheme="minorBidi"/>
          <w:sz w:val="22"/>
          <w:szCs w:val="22"/>
        </w:rPr>
        <w:t>Bagging get N learners by generating additional data in the training stage. N new training data sets are produced by </w:t>
      </w:r>
      <w:r w:rsidRPr="00051DC7">
        <w:rPr>
          <w:rFonts w:asciiTheme="minorHAnsi" w:eastAsiaTheme="minorHAnsi" w:hAnsiTheme="minorHAnsi" w:cstheme="minorBidi"/>
          <w:b/>
          <w:bCs/>
          <w:sz w:val="22"/>
          <w:szCs w:val="22"/>
        </w:rPr>
        <w:t>random sampling with replacement</w:t>
      </w:r>
      <w:r w:rsidRPr="00051DC7">
        <w:rPr>
          <w:rFonts w:asciiTheme="minorHAnsi" w:eastAsiaTheme="minorHAnsi" w:hAnsiTheme="minorHAnsi" w:cstheme="minorBidi"/>
          <w:sz w:val="22"/>
          <w:szCs w:val="22"/>
        </w:rPr>
        <w:t> from the original set. By sampling with replacement some observations may be repeated in each new training data set.</w:t>
      </w:r>
    </w:p>
    <w:p w:rsidR="00D955B0" w:rsidRDefault="00D955B0" w:rsidP="00D955B0">
      <w:pPr>
        <w:spacing w:after="0"/>
        <w:textAlignment w:val="baseline"/>
        <w:rPr>
          <w:sz w:val="23"/>
          <w:szCs w:val="23"/>
        </w:rPr>
      </w:pPr>
    </w:p>
    <w:p w:rsidR="00D955B0" w:rsidRDefault="00D955B0" w:rsidP="00D955B0">
      <w:pPr>
        <w:spacing w:after="0"/>
        <w:jc w:val="center"/>
        <w:textAlignment w:val="baseline"/>
        <w:rPr>
          <w:sz w:val="23"/>
          <w:szCs w:val="23"/>
        </w:rPr>
      </w:pPr>
      <w:r>
        <w:rPr>
          <w:noProof/>
        </w:rPr>
        <w:drawing>
          <wp:inline distT="0" distB="0" distL="0" distR="0" wp14:anchorId="6C00C7B7" wp14:editId="74FAB535">
            <wp:extent cx="3559126" cy="2012275"/>
            <wp:effectExtent l="0" t="0" r="381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249" cy="2020826"/>
                    </a:xfrm>
                    <a:prstGeom prst="rect">
                      <a:avLst/>
                    </a:prstGeom>
                  </pic:spPr>
                </pic:pic>
              </a:graphicData>
            </a:graphic>
          </wp:inline>
        </w:drawing>
      </w:r>
    </w:p>
    <w:p w:rsidR="00D955B0" w:rsidRPr="00EC0E63" w:rsidRDefault="00D955B0" w:rsidP="00D955B0">
      <w:pPr>
        <w:spacing w:after="0"/>
        <w:textAlignment w:val="baseline"/>
      </w:pPr>
      <w:r w:rsidRPr="00EC0E63">
        <w:t>if the difficulty of the single model is </w:t>
      </w:r>
      <w:r w:rsidRPr="00EC0E63">
        <w:rPr>
          <w:b/>
          <w:bCs/>
        </w:rPr>
        <w:t>over-fitting</w:t>
      </w:r>
      <w:r w:rsidRPr="00EC0E63">
        <w:t xml:space="preserve">, then </w:t>
      </w:r>
      <w:r w:rsidRPr="00EC0E63">
        <w:rPr>
          <w:b/>
        </w:rPr>
        <w:t>Bagging</w:t>
      </w:r>
      <w:r w:rsidRPr="00EC0E63">
        <w:t xml:space="preserve"> is the best option</w:t>
      </w:r>
    </w:p>
    <w:p w:rsidR="00D955B0" w:rsidRDefault="00D955B0" w:rsidP="00D955B0">
      <w:pPr>
        <w:spacing w:after="0"/>
        <w:textAlignment w:val="baseline"/>
        <w:rPr>
          <w:sz w:val="23"/>
          <w:szCs w:val="23"/>
        </w:rPr>
      </w:pPr>
    </w:p>
    <w:p w:rsidR="00D955B0" w:rsidRDefault="00D955B0" w:rsidP="00D955B0">
      <w:pPr>
        <w:spacing w:after="0"/>
        <w:textAlignment w:val="baseline"/>
        <w:rPr>
          <w:sz w:val="23"/>
          <w:szCs w:val="23"/>
        </w:rPr>
      </w:pPr>
    </w:p>
    <w:p w:rsidR="00D955B0" w:rsidRDefault="00D955B0" w:rsidP="00D955B0">
      <w:pPr>
        <w:spacing w:after="0"/>
        <w:textAlignment w:val="baseline"/>
        <w:rPr>
          <w:sz w:val="23"/>
          <w:szCs w:val="23"/>
        </w:rPr>
      </w:pPr>
    </w:p>
    <w:p w:rsidR="00D955B0" w:rsidRDefault="00D955B0" w:rsidP="00D955B0">
      <w:pPr>
        <w:pStyle w:val="Heading2"/>
      </w:pPr>
      <w:r>
        <w:lastRenderedPageBreak/>
        <w:t>Boosting</w:t>
      </w:r>
    </w:p>
    <w:p w:rsidR="00D955B0" w:rsidRDefault="00D955B0" w:rsidP="00D955B0">
      <w:pPr>
        <w:spacing w:after="0"/>
        <w:textAlignment w:val="baseline"/>
      </w:pPr>
    </w:p>
    <w:p w:rsidR="00D955B0" w:rsidRDefault="00D955B0" w:rsidP="00D955B0">
      <w:pPr>
        <w:spacing w:after="0"/>
        <w:textAlignment w:val="baseline"/>
      </w:pPr>
      <w:r>
        <w:t>Boosting</w:t>
      </w:r>
      <w:r w:rsidRPr="00051DC7">
        <w:t xml:space="preserve"> get</w:t>
      </w:r>
      <w:r>
        <w:t>s</w:t>
      </w:r>
      <w:r w:rsidRPr="00051DC7">
        <w:t xml:space="preserve"> N learners by generating additional data in the training stage</w:t>
      </w:r>
      <w:r w:rsidRPr="003B52F6">
        <w:t xml:space="preserve"> or Boosting the observations are weighted and therefore some of them will take part in the new sets more often</w:t>
      </w:r>
      <w:r>
        <w:t>.</w:t>
      </w:r>
    </w:p>
    <w:p w:rsidR="00D955B0" w:rsidRDefault="00014A2F" w:rsidP="00D955B0">
      <w:pPr>
        <w:spacing w:after="0"/>
        <w:jc w:val="center"/>
        <w:textAlignment w:val="baseline"/>
        <w:rPr>
          <w:noProof/>
        </w:rPr>
      </w:pPr>
      <w:r>
        <w:rPr>
          <w:noProof/>
        </w:rPr>
        <w:drawing>
          <wp:anchor distT="0" distB="0" distL="114300" distR="114300" simplePos="0" relativeHeight="251669504" behindDoc="0" locked="0" layoutInCell="1" allowOverlap="1" wp14:anchorId="70AB74BD" wp14:editId="7CAA7C41">
            <wp:simplePos x="0" y="0"/>
            <wp:positionH relativeFrom="margin">
              <wp:posOffset>-453390</wp:posOffset>
            </wp:positionH>
            <wp:positionV relativeFrom="margin">
              <wp:posOffset>1066800</wp:posOffset>
            </wp:positionV>
            <wp:extent cx="1985010" cy="2201545"/>
            <wp:effectExtent l="0" t="0" r="0" b="825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85010" cy="2201545"/>
                    </a:xfrm>
                    <a:prstGeom prst="rect">
                      <a:avLst/>
                    </a:prstGeom>
                  </pic:spPr>
                </pic:pic>
              </a:graphicData>
            </a:graphic>
            <wp14:sizeRelH relativeFrom="margin">
              <wp14:pctWidth>0</wp14:pctWidth>
            </wp14:sizeRelH>
            <wp14:sizeRelV relativeFrom="margin">
              <wp14:pctHeight>0</wp14:pctHeight>
            </wp14:sizeRelV>
          </wp:anchor>
        </w:drawing>
      </w:r>
      <w:r w:rsidR="00D955B0" w:rsidRPr="000756C6">
        <w:rPr>
          <w:noProof/>
        </w:rPr>
        <w:t xml:space="preserve"> </w:t>
      </w:r>
    </w:p>
    <w:p w:rsidR="00D955B0" w:rsidRDefault="00D955B0" w:rsidP="00D955B0">
      <w:pPr>
        <w:spacing w:after="0"/>
        <w:jc w:val="center"/>
        <w:textAlignment w:val="baseline"/>
        <w:rPr>
          <w:noProof/>
        </w:rPr>
      </w:pPr>
    </w:p>
    <w:p w:rsidR="00D955B0" w:rsidRDefault="00014A2F" w:rsidP="00D955B0">
      <w:pPr>
        <w:spacing w:after="0"/>
        <w:jc w:val="center"/>
        <w:textAlignment w:val="baseline"/>
        <w:rPr>
          <w:noProof/>
        </w:rPr>
      </w:pPr>
      <w:r>
        <w:rPr>
          <w:noProof/>
        </w:rPr>
        <w:drawing>
          <wp:anchor distT="0" distB="0" distL="114300" distR="114300" simplePos="0" relativeHeight="251670528" behindDoc="0" locked="0" layoutInCell="1" allowOverlap="1" wp14:anchorId="7D707DB5" wp14:editId="5F93716D">
            <wp:simplePos x="0" y="0"/>
            <wp:positionH relativeFrom="margin">
              <wp:posOffset>1642745</wp:posOffset>
            </wp:positionH>
            <wp:positionV relativeFrom="margin">
              <wp:posOffset>1543050</wp:posOffset>
            </wp:positionV>
            <wp:extent cx="4464050" cy="15894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64050" cy="1589405"/>
                    </a:xfrm>
                    <a:prstGeom prst="rect">
                      <a:avLst/>
                    </a:prstGeom>
                  </pic:spPr>
                </pic:pic>
              </a:graphicData>
            </a:graphic>
            <wp14:sizeRelH relativeFrom="margin">
              <wp14:pctWidth>0</wp14:pctWidth>
            </wp14:sizeRelH>
            <wp14:sizeRelV relativeFrom="margin">
              <wp14:pctHeight>0</wp14:pctHeight>
            </wp14:sizeRelV>
          </wp:anchor>
        </w:drawing>
      </w:r>
    </w:p>
    <w:p w:rsidR="00D955B0" w:rsidRDefault="00D955B0" w:rsidP="00D955B0">
      <w:pPr>
        <w:spacing w:after="0"/>
        <w:jc w:val="center"/>
        <w:textAlignment w:val="baseline"/>
        <w:rPr>
          <w:noProof/>
        </w:rPr>
      </w:pPr>
    </w:p>
    <w:p w:rsidR="00D955B0" w:rsidRDefault="00D955B0" w:rsidP="00D955B0">
      <w:pPr>
        <w:spacing w:after="0"/>
        <w:jc w:val="center"/>
        <w:textAlignment w:val="baseline"/>
        <w:rPr>
          <w:noProof/>
        </w:rPr>
      </w:pPr>
    </w:p>
    <w:p w:rsidR="00D955B0" w:rsidRDefault="00D955B0" w:rsidP="00D955B0">
      <w:pPr>
        <w:spacing w:after="0"/>
        <w:textAlignment w:val="baseline"/>
      </w:pPr>
      <w:r w:rsidRPr="000E0866">
        <w:t>In Boosting algorithms each classifier is trained on data, taking into account the previous classifiers’ success. After each training step, the weights are redistributed. M</w:t>
      </w:r>
      <w:r w:rsidRPr="000E0866">
        <w:rPr>
          <w:b/>
          <w:bCs/>
        </w:rPr>
        <w:t>isclassified data increases its weights</w:t>
      </w:r>
      <w:r w:rsidRPr="000E0866">
        <w:t> to emphasise the most difficult cases. In this way, subsequent learners will focus on them during their training.</w:t>
      </w:r>
    </w:p>
    <w:p w:rsidR="00D955B0" w:rsidRDefault="00D955B0" w:rsidP="00D955B0">
      <w:pPr>
        <w:spacing w:after="0"/>
        <w:textAlignment w:val="baseline"/>
      </w:pPr>
    </w:p>
    <w:p w:rsidR="00D955B0" w:rsidRDefault="00D955B0" w:rsidP="00D955B0">
      <w:pPr>
        <w:spacing w:after="0"/>
        <w:textAlignment w:val="baseline"/>
      </w:pPr>
      <w:r>
        <w:t xml:space="preserve">Boosting </w:t>
      </w:r>
      <w:r w:rsidR="00BC6675">
        <w:t>reduces variance</w:t>
      </w:r>
      <w:r>
        <w:t xml:space="preserve"> and provide higher stability. </w:t>
      </w:r>
      <w:r w:rsidRPr="001B31AE">
        <w:rPr>
          <w:b/>
        </w:rPr>
        <w:t>Boosting tries to reduce bias</w:t>
      </w:r>
      <w:r>
        <w:t xml:space="preserve">. On the other hand, Bagging may solve the over-fitting problem, </w:t>
      </w:r>
      <w:r w:rsidRPr="001B31AE">
        <w:rPr>
          <w:b/>
        </w:rPr>
        <w:t>while Boosting can increase it.</w:t>
      </w:r>
    </w:p>
    <w:p w:rsidR="00D955B0" w:rsidRDefault="00D955B0" w:rsidP="00D955B0">
      <w:pPr>
        <w:spacing w:after="0"/>
        <w:textAlignment w:val="baseline"/>
      </w:pPr>
    </w:p>
    <w:p w:rsidR="00D955B0" w:rsidRDefault="00D955B0" w:rsidP="00D955B0">
      <w:pPr>
        <w:spacing w:after="0"/>
        <w:textAlignment w:val="baseline"/>
        <w:rPr>
          <w:bCs/>
        </w:rPr>
      </w:pPr>
      <w:r w:rsidRPr="00BC6675">
        <w:rPr>
          <w:b/>
          <w:bCs/>
          <w:u w:val="single"/>
        </w:rPr>
        <w:t>Bagging and Boosting decrease the variance of your single estimate</w:t>
      </w:r>
      <w:r w:rsidRPr="008A748C">
        <w:rPr>
          <w:bCs/>
        </w:rPr>
        <w:t xml:space="preserve"> as they combine several estimates from different models. So the result may be a model with </w:t>
      </w:r>
      <w:r w:rsidRPr="00BC6675">
        <w:rPr>
          <w:b/>
          <w:u w:val="single"/>
        </w:rPr>
        <w:t>higher stability</w:t>
      </w:r>
      <w:r w:rsidRPr="008A748C">
        <w:rPr>
          <w:bCs/>
        </w:rPr>
        <w:t>.</w:t>
      </w:r>
    </w:p>
    <w:p w:rsidR="00887DD3" w:rsidRDefault="00887DD3" w:rsidP="00887DD3"/>
    <w:p w:rsidR="00D955B0" w:rsidRDefault="00D955B0" w:rsidP="00887DD3"/>
    <w:p w:rsidR="009F222D" w:rsidRDefault="0001131D" w:rsidP="009F222D">
      <w:pPr>
        <w:pStyle w:val="Heading1"/>
        <w:rPr>
          <w:rFonts w:asciiTheme="minorHAnsi" w:hAnsiTheme="minorHAnsi" w:cstheme="minorHAnsi"/>
          <w:sz w:val="22"/>
        </w:rPr>
      </w:pPr>
      <w:r>
        <w:rPr>
          <w:rFonts w:asciiTheme="minorHAnsi" w:hAnsiTheme="minorHAnsi" w:cstheme="minorHAnsi"/>
          <w:sz w:val="22"/>
        </w:rPr>
        <w:t>Random Forest Trees</w:t>
      </w:r>
    </w:p>
    <w:p w:rsidR="00C346B4" w:rsidRDefault="00C346B4" w:rsidP="00C346B4">
      <w:pPr>
        <w:pStyle w:val="Heading2"/>
        <w:shd w:val="clear" w:color="auto" w:fill="FFFFFF"/>
        <w:spacing w:line="408" w:lineRule="atLeast"/>
      </w:pPr>
      <w:r>
        <w:t>Random Forest Tree</w:t>
      </w:r>
      <w:r w:rsidRPr="00FE6B91">
        <w:t xml:space="preserve"> Algorithm</w:t>
      </w:r>
    </w:p>
    <w:p w:rsidR="00C346B4" w:rsidRDefault="00C346B4" w:rsidP="00C346B4">
      <w:pPr>
        <w:ind w:left="1080"/>
      </w:pPr>
    </w:p>
    <w:p w:rsidR="003312F7" w:rsidRPr="00300B82" w:rsidRDefault="003312F7" w:rsidP="00C37594">
      <w:pPr>
        <w:pStyle w:val="ListParagraph"/>
        <w:numPr>
          <w:ilvl w:val="0"/>
          <w:numId w:val="2"/>
        </w:numPr>
        <w:rPr>
          <w:b/>
          <w:u w:val="single"/>
        </w:rPr>
      </w:pPr>
      <w:r>
        <w:t xml:space="preserve">The entire dataset was </w:t>
      </w:r>
      <w:r w:rsidRPr="00434B5E">
        <w:rPr>
          <w:b/>
        </w:rPr>
        <w:t>split into training and testing records using 10-fold cross</w:t>
      </w:r>
      <w:r>
        <w:t xml:space="preserve"> validation i.e. 9 parts of the dataset were used as the training data and 1 part was the testing data. </w:t>
      </w:r>
    </w:p>
    <w:p w:rsidR="003312F7" w:rsidRPr="006C2BED" w:rsidRDefault="003312F7" w:rsidP="00C37594">
      <w:pPr>
        <w:pStyle w:val="ListParagraph"/>
        <w:numPr>
          <w:ilvl w:val="0"/>
          <w:numId w:val="2"/>
        </w:numPr>
        <w:rPr>
          <w:b/>
          <w:u w:val="single"/>
        </w:rPr>
      </w:pPr>
      <w:r>
        <w:t>The above was performed for 10 iterations by changing the set of testing data and training data in every iteration.</w:t>
      </w:r>
    </w:p>
    <w:p w:rsidR="00B30C5E" w:rsidRPr="00924B3C" w:rsidRDefault="00C37594" w:rsidP="00C37594">
      <w:pPr>
        <w:numPr>
          <w:ilvl w:val="0"/>
          <w:numId w:val="2"/>
        </w:numPr>
      </w:pPr>
      <w:r w:rsidRPr="00924B3C">
        <w:t xml:space="preserve">Choose </w:t>
      </w:r>
      <w:r w:rsidRPr="00924B3C">
        <w:rPr>
          <w:i/>
          <w:iCs/>
        </w:rPr>
        <w:t>T</w:t>
      </w:r>
      <w:r w:rsidRPr="00924B3C">
        <w:t>—number of trees to grow</w:t>
      </w:r>
    </w:p>
    <w:p w:rsidR="00B30C5E" w:rsidRDefault="00C37594" w:rsidP="00C37594">
      <w:pPr>
        <w:numPr>
          <w:ilvl w:val="0"/>
          <w:numId w:val="2"/>
        </w:numPr>
      </w:pPr>
      <w:r w:rsidRPr="00924B3C">
        <w:t xml:space="preserve">Choose </w:t>
      </w:r>
      <w:r w:rsidRPr="00924B3C">
        <w:rPr>
          <w:i/>
          <w:iCs/>
        </w:rPr>
        <w:t xml:space="preserve">m&lt;M </w:t>
      </w:r>
      <w:r w:rsidRPr="00924B3C">
        <w:t>(M is the number of total features)</w:t>
      </w:r>
      <w:r w:rsidRPr="00924B3C">
        <w:rPr>
          <w:i/>
          <w:iCs/>
        </w:rPr>
        <w:t xml:space="preserve"> </w:t>
      </w:r>
      <w:r w:rsidRPr="00924B3C">
        <w:t>—number of features used to calcul</w:t>
      </w:r>
      <w:r w:rsidR="003312F7">
        <w:t>ate the best split at each node. We have selected 20% in our experiment.</w:t>
      </w:r>
    </w:p>
    <w:p w:rsidR="00B30C5E" w:rsidRPr="00924B3C" w:rsidRDefault="00C37594" w:rsidP="00C37594">
      <w:pPr>
        <w:numPr>
          <w:ilvl w:val="0"/>
          <w:numId w:val="2"/>
        </w:numPr>
      </w:pPr>
      <w:r w:rsidRPr="00924B3C">
        <w:lastRenderedPageBreak/>
        <w:t>For each tree</w:t>
      </w:r>
      <w:r w:rsidR="008575EE">
        <w:t xml:space="preserve"> and using the algorithm discussed for Decision Tree above,</w:t>
      </w:r>
    </w:p>
    <w:p w:rsidR="00B30C5E" w:rsidRPr="00924B3C" w:rsidRDefault="009457F4" w:rsidP="00C37594">
      <w:pPr>
        <w:numPr>
          <w:ilvl w:val="1"/>
          <w:numId w:val="2"/>
        </w:numPr>
      </w:pPr>
      <w:r w:rsidRPr="009457F4">
        <w:rPr>
          <w:b/>
        </w:rPr>
        <w:t>Bagging:</w:t>
      </w:r>
      <w:r>
        <w:t xml:space="preserve"> </w:t>
      </w:r>
      <w:r w:rsidR="00C37594" w:rsidRPr="00924B3C">
        <w:t xml:space="preserve">Choose a training set by choosing </w:t>
      </w:r>
      <w:r w:rsidR="00C37594" w:rsidRPr="00924B3C">
        <w:rPr>
          <w:i/>
          <w:iCs/>
        </w:rPr>
        <w:t>N</w:t>
      </w:r>
      <w:r w:rsidR="00C37594" w:rsidRPr="00924B3C">
        <w:t xml:space="preserve"> times (</w:t>
      </w:r>
      <w:r w:rsidR="00C37594" w:rsidRPr="00924B3C">
        <w:rPr>
          <w:i/>
          <w:iCs/>
        </w:rPr>
        <w:t>N</w:t>
      </w:r>
      <w:r w:rsidR="00C37594" w:rsidRPr="00924B3C">
        <w:t xml:space="preserve"> is the number of training examples) with </w:t>
      </w:r>
      <w:r w:rsidR="00C37594" w:rsidRPr="00770D23">
        <w:rPr>
          <w:b/>
        </w:rPr>
        <w:t>replacement</w:t>
      </w:r>
      <w:r w:rsidR="00C37594" w:rsidRPr="00924B3C">
        <w:t xml:space="preserve"> from the training set</w:t>
      </w:r>
      <w:r w:rsidR="008575EE">
        <w:t>.</w:t>
      </w:r>
    </w:p>
    <w:p w:rsidR="00B30C5E" w:rsidRPr="00924B3C" w:rsidRDefault="00C37594" w:rsidP="00C37594">
      <w:pPr>
        <w:numPr>
          <w:ilvl w:val="1"/>
          <w:numId w:val="2"/>
        </w:numPr>
      </w:pPr>
      <w:r w:rsidRPr="00924B3C">
        <w:t xml:space="preserve">For each node, </w:t>
      </w:r>
      <w:r w:rsidRPr="009457F4">
        <w:rPr>
          <w:b/>
        </w:rPr>
        <w:t xml:space="preserve">randomly choose </w:t>
      </w:r>
      <w:r w:rsidRPr="009457F4">
        <w:rPr>
          <w:b/>
          <w:i/>
          <w:iCs/>
        </w:rPr>
        <w:t>m</w:t>
      </w:r>
      <w:r w:rsidRPr="009457F4">
        <w:rPr>
          <w:b/>
        </w:rPr>
        <w:t xml:space="preserve"> features</w:t>
      </w:r>
      <w:r w:rsidRPr="00924B3C">
        <w:t xml:space="preserve"> and calculate the best split</w:t>
      </w:r>
      <w:r w:rsidR="008575EE">
        <w:t xml:space="preserve"> as explained </w:t>
      </w:r>
      <w:r w:rsidR="00032343">
        <w:t>in decision Tree b</w:t>
      </w:r>
      <w:r w:rsidR="008575EE">
        <w:t>efore</w:t>
      </w:r>
    </w:p>
    <w:p w:rsidR="00B30C5E" w:rsidRPr="00924B3C" w:rsidRDefault="00014A2F" w:rsidP="00C37594">
      <w:pPr>
        <w:numPr>
          <w:ilvl w:val="1"/>
          <w:numId w:val="2"/>
        </w:numPr>
      </w:pPr>
      <w:r>
        <w:rPr>
          <w:noProof/>
        </w:rPr>
        <w:drawing>
          <wp:anchor distT="0" distB="0" distL="114300" distR="114300" simplePos="0" relativeHeight="251673600" behindDoc="0" locked="0" layoutInCell="1" allowOverlap="1" wp14:anchorId="7CCD81AE" wp14:editId="72F4E16D">
            <wp:simplePos x="0" y="0"/>
            <wp:positionH relativeFrom="margin">
              <wp:posOffset>3493135</wp:posOffset>
            </wp:positionH>
            <wp:positionV relativeFrom="margin">
              <wp:posOffset>1231900</wp:posOffset>
            </wp:positionV>
            <wp:extent cx="2766060" cy="169481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66060" cy="1694815"/>
                    </a:xfrm>
                    <a:prstGeom prst="rect">
                      <a:avLst/>
                    </a:prstGeom>
                  </pic:spPr>
                </pic:pic>
              </a:graphicData>
            </a:graphic>
            <wp14:sizeRelH relativeFrom="margin">
              <wp14:pctWidth>0</wp14:pctWidth>
            </wp14:sizeRelH>
            <wp14:sizeRelV relativeFrom="margin">
              <wp14:pctHeight>0</wp14:pctHeight>
            </wp14:sizeRelV>
          </wp:anchor>
        </w:drawing>
      </w:r>
      <w:r w:rsidR="00032343">
        <w:t>Tree is fully grown (no</w:t>
      </w:r>
      <w:r w:rsidR="00C37594" w:rsidRPr="00924B3C">
        <w:t>t pruned</w:t>
      </w:r>
      <w:r w:rsidR="00032343">
        <w:t>)</w:t>
      </w:r>
    </w:p>
    <w:p w:rsidR="00B30C5E" w:rsidRDefault="009457F4" w:rsidP="00C37594">
      <w:pPr>
        <w:numPr>
          <w:ilvl w:val="0"/>
          <w:numId w:val="2"/>
        </w:numPr>
      </w:pPr>
      <w:r>
        <w:t xml:space="preserve">We use </w:t>
      </w:r>
      <w:r w:rsidR="00C37594" w:rsidRPr="00924B3C">
        <w:t>majority voting among all the trees</w:t>
      </w:r>
      <w:r>
        <w:t xml:space="preserve"> to predict the Label for a record.</w:t>
      </w:r>
    </w:p>
    <w:p w:rsidR="00134CD2" w:rsidRPr="00E666CB" w:rsidRDefault="00134CD2" w:rsidP="00C37594">
      <w:pPr>
        <w:pStyle w:val="ListParagraph"/>
        <w:numPr>
          <w:ilvl w:val="0"/>
          <w:numId w:val="2"/>
        </w:numPr>
        <w:rPr>
          <w:b/>
          <w:u w:val="single"/>
        </w:rPr>
      </w:pPr>
      <w:r>
        <w:t>Finally, the average of all the accuracies obtained for 10-fold iterations is computed to get the average accuracy of the Decision Tree.</w:t>
      </w:r>
    </w:p>
    <w:p w:rsidR="0001131D" w:rsidRDefault="0001131D" w:rsidP="0001131D"/>
    <w:p w:rsidR="008621B5" w:rsidRDefault="009F4009" w:rsidP="00043B78">
      <w:pPr>
        <w:pStyle w:val="Heading2"/>
      </w:pPr>
      <w:r w:rsidRPr="00043B78">
        <w:t>Advantage</w:t>
      </w:r>
    </w:p>
    <w:p w:rsidR="00B30C5E" w:rsidRPr="008621B5" w:rsidRDefault="00043B78" w:rsidP="00C37594">
      <w:pPr>
        <w:pStyle w:val="ListParagraph"/>
        <w:numPr>
          <w:ilvl w:val="0"/>
          <w:numId w:val="14"/>
        </w:numPr>
      </w:pPr>
      <w:r>
        <w:t xml:space="preserve">Random Forest Tree implements both Bagging and </w:t>
      </w:r>
      <w:r w:rsidR="00C37594" w:rsidRPr="008621B5">
        <w:t>random features</w:t>
      </w:r>
      <w:r>
        <w:t>.</w:t>
      </w:r>
    </w:p>
    <w:p w:rsidR="00B30C5E" w:rsidRPr="008621B5" w:rsidRDefault="00043B78" w:rsidP="00C37594">
      <w:pPr>
        <w:pStyle w:val="ListParagraph"/>
        <w:numPr>
          <w:ilvl w:val="1"/>
          <w:numId w:val="14"/>
        </w:numPr>
      </w:pPr>
      <w:r>
        <w:t xml:space="preserve">Hence, </w:t>
      </w:r>
      <w:r w:rsidR="00C37594" w:rsidRPr="008621B5">
        <w:t>Improve accuracy</w:t>
      </w:r>
      <w:r>
        <w:t xml:space="preserve"> by </w:t>
      </w:r>
      <w:r w:rsidR="00C37594" w:rsidRPr="008621B5">
        <w:t>Incorporate more diversity and reduce variances</w:t>
      </w:r>
    </w:p>
    <w:p w:rsidR="00B30C5E" w:rsidRPr="008621B5" w:rsidRDefault="00C37594" w:rsidP="00C37594">
      <w:pPr>
        <w:pStyle w:val="ListParagraph"/>
        <w:numPr>
          <w:ilvl w:val="0"/>
          <w:numId w:val="14"/>
        </w:numPr>
      </w:pPr>
      <w:r w:rsidRPr="008621B5">
        <w:t>Improve efficiency</w:t>
      </w:r>
    </w:p>
    <w:p w:rsidR="00B30C5E" w:rsidRPr="008621B5" w:rsidRDefault="00C37594" w:rsidP="00C37594">
      <w:pPr>
        <w:numPr>
          <w:ilvl w:val="1"/>
          <w:numId w:val="14"/>
        </w:numPr>
      </w:pPr>
      <w:r w:rsidRPr="008621B5">
        <w:t xml:space="preserve">Searching among </w:t>
      </w:r>
      <w:r w:rsidRPr="00043B78">
        <w:rPr>
          <w:b/>
        </w:rPr>
        <w:t>subsets of features is much faster</w:t>
      </w:r>
      <w:r w:rsidRPr="008621B5">
        <w:t xml:space="preserve"> than searching among the complete set</w:t>
      </w:r>
    </w:p>
    <w:p w:rsidR="00B30C5E" w:rsidRPr="00D9327A" w:rsidRDefault="00C37594" w:rsidP="00C37594">
      <w:pPr>
        <w:pStyle w:val="ListParagraph"/>
        <w:numPr>
          <w:ilvl w:val="0"/>
          <w:numId w:val="14"/>
        </w:numPr>
      </w:pPr>
      <w:r w:rsidRPr="00D9327A">
        <w:t>Training can be very efficient. Particularly true for very large datasets.</w:t>
      </w:r>
    </w:p>
    <w:p w:rsidR="00B30C5E" w:rsidRPr="00D9327A" w:rsidRDefault="00C37594" w:rsidP="00C37594">
      <w:pPr>
        <w:numPr>
          <w:ilvl w:val="1"/>
          <w:numId w:val="14"/>
        </w:numPr>
      </w:pPr>
      <w:r w:rsidRPr="00D9327A">
        <w:t>No cross-validation based estimation of parameters for some parametric methods.</w:t>
      </w:r>
    </w:p>
    <w:p w:rsidR="00B30C5E" w:rsidRPr="00D9327A" w:rsidRDefault="00C37594" w:rsidP="00C37594">
      <w:pPr>
        <w:pStyle w:val="ListParagraph"/>
        <w:numPr>
          <w:ilvl w:val="0"/>
          <w:numId w:val="14"/>
        </w:numPr>
      </w:pPr>
      <w:r w:rsidRPr="00D9327A">
        <w:t>Natural multi-class probability.</w:t>
      </w:r>
    </w:p>
    <w:p w:rsidR="00B30C5E" w:rsidRDefault="00C37594" w:rsidP="00C37594">
      <w:pPr>
        <w:pStyle w:val="ListParagraph"/>
        <w:numPr>
          <w:ilvl w:val="0"/>
          <w:numId w:val="14"/>
        </w:numPr>
      </w:pPr>
      <w:r w:rsidRPr="00D9327A">
        <w:t>Imposes very little about the structures of the model.</w:t>
      </w:r>
    </w:p>
    <w:p w:rsidR="00014A2F" w:rsidRDefault="00014A2F" w:rsidP="00014A2F">
      <w:pPr>
        <w:pStyle w:val="ListParagraph"/>
      </w:pPr>
    </w:p>
    <w:p w:rsidR="000C57D2" w:rsidRDefault="000C57D2" w:rsidP="000C57D2">
      <w:pPr>
        <w:pStyle w:val="ListParagraph"/>
      </w:pPr>
    </w:p>
    <w:p w:rsidR="000C57D2" w:rsidRPr="006837C9" w:rsidRDefault="000C57D2" w:rsidP="000C57D2">
      <w:pPr>
        <w:pStyle w:val="Heading2"/>
      </w:pPr>
      <w:r>
        <w:t>Results</w:t>
      </w:r>
    </w:p>
    <w:p w:rsidR="000C57D2" w:rsidRPr="00D9327A" w:rsidRDefault="000C57D2" w:rsidP="000C57D2">
      <w:r>
        <w:t xml:space="preserve">Below table shows the results obtained for the </w:t>
      </w:r>
      <w:r w:rsidRPr="00F32824">
        <w:rPr>
          <w:b/>
          <w:i/>
        </w:rPr>
        <w:t>project3_dataset1.txt</w:t>
      </w:r>
      <w:r>
        <w:t xml:space="preserve"> and </w:t>
      </w:r>
      <w:r w:rsidRPr="00F32824">
        <w:rPr>
          <w:b/>
          <w:i/>
        </w:rPr>
        <w:t>project3_dataset2.txt</w:t>
      </w:r>
      <w:r>
        <w:t xml:space="preserve"> files for </w:t>
      </w:r>
      <w:r w:rsidRPr="002D2E8F">
        <w:rPr>
          <w:b/>
        </w:rPr>
        <w:t>10-fold cross validation</w:t>
      </w:r>
      <w:r>
        <w:rPr>
          <w:b/>
        </w:rPr>
        <w:t>.</w:t>
      </w:r>
    </w:p>
    <w:p w:rsidR="008621B5" w:rsidRDefault="008621B5" w:rsidP="0001131D"/>
    <w:tbl>
      <w:tblPr>
        <w:tblStyle w:val="TableGrid"/>
        <w:tblW w:w="0" w:type="auto"/>
        <w:tblLook w:val="04A0" w:firstRow="1" w:lastRow="0" w:firstColumn="1" w:lastColumn="0" w:noHBand="0" w:noVBand="1"/>
      </w:tblPr>
      <w:tblGrid>
        <w:gridCol w:w="1525"/>
        <w:gridCol w:w="2070"/>
        <w:gridCol w:w="1980"/>
        <w:gridCol w:w="1710"/>
        <w:gridCol w:w="2065"/>
      </w:tblGrid>
      <w:tr w:rsidR="00060C57" w:rsidTr="0000311F">
        <w:tc>
          <w:tcPr>
            <w:tcW w:w="1525" w:type="dxa"/>
          </w:tcPr>
          <w:p w:rsidR="00060C57" w:rsidRPr="00AA6F84" w:rsidRDefault="00060C57" w:rsidP="00060C57">
            <w:pPr>
              <w:jc w:val="center"/>
              <w:rPr>
                <w:b/>
              </w:rPr>
            </w:pPr>
            <w:r>
              <w:rPr>
                <w:b/>
              </w:rPr>
              <w:t xml:space="preserve">Size Of </w:t>
            </w:r>
            <w:r w:rsidRPr="002C7A0F">
              <w:rPr>
                <w:b/>
              </w:rPr>
              <w:t>Forest</w:t>
            </w:r>
          </w:p>
        </w:tc>
        <w:tc>
          <w:tcPr>
            <w:tcW w:w="2070" w:type="dxa"/>
          </w:tcPr>
          <w:p w:rsidR="00060C57" w:rsidRPr="00AA6F84" w:rsidRDefault="00060C57" w:rsidP="00060C57">
            <w:pPr>
              <w:jc w:val="center"/>
              <w:rPr>
                <w:b/>
              </w:rPr>
            </w:pPr>
            <w:r w:rsidRPr="00AA6F84">
              <w:rPr>
                <w:b/>
              </w:rPr>
              <w:t>Average Accuracy</w:t>
            </w:r>
          </w:p>
        </w:tc>
        <w:tc>
          <w:tcPr>
            <w:tcW w:w="1980" w:type="dxa"/>
          </w:tcPr>
          <w:p w:rsidR="00060C57" w:rsidRPr="00AA6F84" w:rsidRDefault="00060C57" w:rsidP="00060C57">
            <w:pPr>
              <w:jc w:val="center"/>
              <w:rPr>
                <w:b/>
              </w:rPr>
            </w:pPr>
            <w:r w:rsidRPr="00AA6F84">
              <w:rPr>
                <w:b/>
              </w:rPr>
              <w:t>Average Precision</w:t>
            </w:r>
          </w:p>
        </w:tc>
        <w:tc>
          <w:tcPr>
            <w:tcW w:w="1710" w:type="dxa"/>
          </w:tcPr>
          <w:p w:rsidR="00060C57" w:rsidRPr="00AA6F84" w:rsidRDefault="00060C57" w:rsidP="00060C57">
            <w:pPr>
              <w:jc w:val="center"/>
              <w:rPr>
                <w:b/>
              </w:rPr>
            </w:pPr>
            <w:r w:rsidRPr="00AA6F84">
              <w:rPr>
                <w:b/>
              </w:rPr>
              <w:t>Average Recall</w:t>
            </w:r>
          </w:p>
        </w:tc>
        <w:tc>
          <w:tcPr>
            <w:tcW w:w="2065" w:type="dxa"/>
          </w:tcPr>
          <w:p w:rsidR="00060C57" w:rsidRPr="00AA6F84" w:rsidRDefault="00060C57" w:rsidP="00060C57">
            <w:pPr>
              <w:jc w:val="center"/>
              <w:rPr>
                <w:b/>
              </w:rPr>
            </w:pPr>
            <w:r w:rsidRPr="00AA6F84">
              <w:rPr>
                <w:b/>
              </w:rPr>
              <w:t>Average F-Measure</w:t>
            </w:r>
          </w:p>
        </w:tc>
      </w:tr>
      <w:tr w:rsidR="00AA5D05" w:rsidTr="0000311F">
        <w:tc>
          <w:tcPr>
            <w:tcW w:w="1525" w:type="dxa"/>
          </w:tcPr>
          <w:p w:rsidR="00AA5D05" w:rsidRDefault="00AA5D05" w:rsidP="00E372F7">
            <w:pPr>
              <w:jc w:val="center"/>
            </w:pPr>
            <w:r>
              <w:t>5</w:t>
            </w:r>
          </w:p>
        </w:tc>
        <w:tc>
          <w:tcPr>
            <w:tcW w:w="2070" w:type="dxa"/>
          </w:tcPr>
          <w:p w:rsidR="00AA5D05" w:rsidRDefault="002E0503" w:rsidP="00E372F7">
            <w:pPr>
              <w:jc w:val="center"/>
            </w:pPr>
            <w:r>
              <w:t>93.32</w:t>
            </w:r>
          </w:p>
        </w:tc>
        <w:tc>
          <w:tcPr>
            <w:tcW w:w="1980" w:type="dxa"/>
          </w:tcPr>
          <w:p w:rsidR="00AA5D05" w:rsidRDefault="002E0503" w:rsidP="00E372F7">
            <w:pPr>
              <w:jc w:val="center"/>
            </w:pPr>
            <w:r>
              <w:t>93.02</w:t>
            </w:r>
          </w:p>
        </w:tc>
        <w:tc>
          <w:tcPr>
            <w:tcW w:w="1710" w:type="dxa"/>
          </w:tcPr>
          <w:p w:rsidR="00AA5D05" w:rsidRDefault="002E0503" w:rsidP="00E372F7">
            <w:pPr>
              <w:jc w:val="center"/>
            </w:pPr>
            <w:r>
              <w:t>88.75</w:t>
            </w:r>
          </w:p>
        </w:tc>
        <w:tc>
          <w:tcPr>
            <w:tcW w:w="2065" w:type="dxa"/>
          </w:tcPr>
          <w:p w:rsidR="00AA5D05" w:rsidRDefault="002E0503" w:rsidP="00E372F7">
            <w:pPr>
              <w:jc w:val="center"/>
            </w:pPr>
            <w:r>
              <w:t>90.62</w:t>
            </w:r>
          </w:p>
        </w:tc>
      </w:tr>
      <w:tr w:rsidR="00AA5D05" w:rsidTr="0000311F">
        <w:tc>
          <w:tcPr>
            <w:tcW w:w="1525" w:type="dxa"/>
          </w:tcPr>
          <w:p w:rsidR="00AA5D05" w:rsidRDefault="00AA5D05" w:rsidP="00E372F7">
            <w:pPr>
              <w:jc w:val="center"/>
            </w:pPr>
            <w:r>
              <w:t>10</w:t>
            </w:r>
          </w:p>
        </w:tc>
        <w:tc>
          <w:tcPr>
            <w:tcW w:w="2070" w:type="dxa"/>
          </w:tcPr>
          <w:p w:rsidR="00AA5D05" w:rsidRDefault="00A11FD4" w:rsidP="00E372F7">
            <w:pPr>
              <w:jc w:val="center"/>
            </w:pPr>
            <w:r w:rsidRPr="00A11FD4">
              <w:t>94.37</w:t>
            </w:r>
          </w:p>
        </w:tc>
        <w:tc>
          <w:tcPr>
            <w:tcW w:w="1980" w:type="dxa"/>
          </w:tcPr>
          <w:p w:rsidR="00AA5D05" w:rsidRDefault="00A11FD4" w:rsidP="00E372F7">
            <w:pPr>
              <w:jc w:val="center"/>
            </w:pPr>
            <w:r>
              <w:t>92.45</w:t>
            </w:r>
          </w:p>
        </w:tc>
        <w:tc>
          <w:tcPr>
            <w:tcW w:w="1710" w:type="dxa"/>
          </w:tcPr>
          <w:p w:rsidR="00AA5D05" w:rsidRDefault="00A5331B" w:rsidP="00E372F7">
            <w:pPr>
              <w:jc w:val="center"/>
            </w:pPr>
            <w:r>
              <w:t>92.19</w:t>
            </w:r>
          </w:p>
        </w:tc>
        <w:tc>
          <w:tcPr>
            <w:tcW w:w="2065" w:type="dxa"/>
          </w:tcPr>
          <w:p w:rsidR="00AA5D05" w:rsidRDefault="002D6468" w:rsidP="00E372F7">
            <w:pPr>
              <w:keepNext/>
              <w:jc w:val="center"/>
            </w:pPr>
            <w:r w:rsidRPr="002D6468">
              <w:t>92.06</w:t>
            </w:r>
          </w:p>
        </w:tc>
      </w:tr>
      <w:tr w:rsidR="00AA5D05" w:rsidTr="0000311F">
        <w:tc>
          <w:tcPr>
            <w:tcW w:w="1525" w:type="dxa"/>
          </w:tcPr>
          <w:p w:rsidR="00AA5D05" w:rsidRDefault="00B21BEA" w:rsidP="00E372F7">
            <w:pPr>
              <w:jc w:val="center"/>
            </w:pPr>
            <w:r>
              <w:t>15</w:t>
            </w:r>
          </w:p>
        </w:tc>
        <w:tc>
          <w:tcPr>
            <w:tcW w:w="2070" w:type="dxa"/>
          </w:tcPr>
          <w:p w:rsidR="00AA5D05" w:rsidRDefault="004D123F" w:rsidP="00E372F7">
            <w:pPr>
              <w:jc w:val="center"/>
            </w:pPr>
            <w:r w:rsidRPr="004D123F">
              <w:t>94.73</w:t>
            </w:r>
          </w:p>
        </w:tc>
        <w:tc>
          <w:tcPr>
            <w:tcW w:w="1980" w:type="dxa"/>
          </w:tcPr>
          <w:p w:rsidR="00AA5D05" w:rsidRDefault="00641EB1" w:rsidP="00E372F7">
            <w:pPr>
              <w:jc w:val="center"/>
            </w:pPr>
            <w:r>
              <w:t>95.25</w:t>
            </w:r>
          </w:p>
        </w:tc>
        <w:tc>
          <w:tcPr>
            <w:tcW w:w="1710" w:type="dxa"/>
          </w:tcPr>
          <w:p w:rsidR="00AA5D05" w:rsidRDefault="00C61939" w:rsidP="00E372F7">
            <w:pPr>
              <w:jc w:val="center"/>
            </w:pPr>
            <w:r w:rsidRPr="00C61939">
              <w:t>90.59</w:t>
            </w:r>
          </w:p>
        </w:tc>
        <w:tc>
          <w:tcPr>
            <w:tcW w:w="2065" w:type="dxa"/>
          </w:tcPr>
          <w:p w:rsidR="00AA5D05" w:rsidRDefault="00494399" w:rsidP="00E372F7">
            <w:pPr>
              <w:keepNext/>
              <w:jc w:val="center"/>
            </w:pPr>
            <w:r>
              <w:t>92.77</w:t>
            </w:r>
          </w:p>
        </w:tc>
      </w:tr>
    </w:tbl>
    <w:p w:rsidR="00A50C25" w:rsidRDefault="00A50C25" w:rsidP="00A50C25">
      <w:pPr>
        <w:pStyle w:val="Caption"/>
        <w:jc w:val="center"/>
      </w:pPr>
      <w:r>
        <w:t xml:space="preserve">Table </w:t>
      </w:r>
      <w:fldSimple w:instr=" STYLEREF 2 \s ">
        <w:r w:rsidR="009B4ED1">
          <w:rPr>
            <w:noProof/>
          </w:rPr>
          <w:t>7.2</w:t>
        </w:r>
      </w:fldSimple>
      <w:r w:rsidR="009B4ED1">
        <w:noBreakHyphen/>
      </w:r>
      <w:fldSimple w:instr=" SEQ Table \* ARABIC \s 2 ">
        <w:r w:rsidR="009B4ED1">
          <w:rPr>
            <w:noProof/>
          </w:rPr>
          <w:t>1</w:t>
        </w:r>
      </w:fldSimple>
      <w:r>
        <w:t>0</w:t>
      </w:r>
      <w:r w:rsidRPr="001D617F">
        <w:t xml:space="preserve"> </w:t>
      </w:r>
      <w:r w:rsidR="00AA53F6">
        <w:t>Random Forest</w:t>
      </w:r>
      <w:r>
        <w:t xml:space="preserve"> Tree: Obtained Result </w:t>
      </w:r>
      <w:r w:rsidR="00AA53F6">
        <w:t xml:space="preserve">for different values of Trees in Random Forest </w:t>
      </w:r>
      <w:r>
        <w:t>for DateSet1</w:t>
      </w:r>
    </w:p>
    <w:p w:rsidR="00AA5D05" w:rsidRDefault="00AA5D05" w:rsidP="0001131D"/>
    <w:p w:rsidR="00AA5D05" w:rsidRDefault="00AA5D05" w:rsidP="0001131D"/>
    <w:tbl>
      <w:tblPr>
        <w:tblStyle w:val="TableGrid"/>
        <w:tblW w:w="0" w:type="auto"/>
        <w:tblLook w:val="04A0" w:firstRow="1" w:lastRow="0" w:firstColumn="1" w:lastColumn="0" w:noHBand="0" w:noVBand="1"/>
      </w:tblPr>
      <w:tblGrid>
        <w:gridCol w:w="1525"/>
        <w:gridCol w:w="2070"/>
        <w:gridCol w:w="1980"/>
        <w:gridCol w:w="1710"/>
        <w:gridCol w:w="2065"/>
      </w:tblGrid>
      <w:tr w:rsidR="005E7223" w:rsidTr="005E7223">
        <w:tc>
          <w:tcPr>
            <w:tcW w:w="1525" w:type="dxa"/>
          </w:tcPr>
          <w:p w:rsidR="0033434C" w:rsidRPr="00AA6F84" w:rsidRDefault="005E7223" w:rsidP="00E372F7">
            <w:pPr>
              <w:jc w:val="center"/>
              <w:rPr>
                <w:b/>
              </w:rPr>
            </w:pPr>
            <w:r>
              <w:rPr>
                <w:b/>
              </w:rPr>
              <w:lastRenderedPageBreak/>
              <w:t xml:space="preserve">Size Of </w:t>
            </w:r>
            <w:r w:rsidR="002C7A0F" w:rsidRPr="002C7A0F">
              <w:rPr>
                <w:b/>
              </w:rPr>
              <w:t>Forest</w:t>
            </w:r>
          </w:p>
        </w:tc>
        <w:tc>
          <w:tcPr>
            <w:tcW w:w="2070" w:type="dxa"/>
          </w:tcPr>
          <w:p w:rsidR="0033434C" w:rsidRPr="00AA6F84" w:rsidRDefault="0033434C" w:rsidP="00E372F7">
            <w:pPr>
              <w:jc w:val="center"/>
              <w:rPr>
                <w:b/>
              </w:rPr>
            </w:pPr>
            <w:r w:rsidRPr="00AA6F84">
              <w:rPr>
                <w:b/>
              </w:rPr>
              <w:t>Average Accuracy</w:t>
            </w:r>
          </w:p>
        </w:tc>
        <w:tc>
          <w:tcPr>
            <w:tcW w:w="1980" w:type="dxa"/>
          </w:tcPr>
          <w:p w:rsidR="0033434C" w:rsidRPr="00AA6F84" w:rsidRDefault="0033434C" w:rsidP="00E372F7">
            <w:pPr>
              <w:jc w:val="center"/>
              <w:rPr>
                <w:b/>
              </w:rPr>
            </w:pPr>
            <w:r w:rsidRPr="00AA6F84">
              <w:rPr>
                <w:b/>
              </w:rPr>
              <w:t>Average Precision</w:t>
            </w:r>
          </w:p>
        </w:tc>
        <w:tc>
          <w:tcPr>
            <w:tcW w:w="1710" w:type="dxa"/>
          </w:tcPr>
          <w:p w:rsidR="0033434C" w:rsidRPr="00AA6F84" w:rsidRDefault="0033434C" w:rsidP="00E372F7">
            <w:pPr>
              <w:jc w:val="center"/>
              <w:rPr>
                <w:b/>
              </w:rPr>
            </w:pPr>
            <w:r w:rsidRPr="00AA6F84">
              <w:rPr>
                <w:b/>
              </w:rPr>
              <w:t>Average Recall</w:t>
            </w:r>
          </w:p>
        </w:tc>
        <w:tc>
          <w:tcPr>
            <w:tcW w:w="2065" w:type="dxa"/>
          </w:tcPr>
          <w:p w:rsidR="0033434C" w:rsidRPr="00AA6F84" w:rsidRDefault="0033434C" w:rsidP="00E372F7">
            <w:pPr>
              <w:jc w:val="center"/>
              <w:rPr>
                <w:b/>
              </w:rPr>
            </w:pPr>
            <w:r w:rsidRPr="00AA6F84">
              <w:rPr>
                <w:b/>
              </w:rPr>
              <w:t>Average F-Measure</w:t>
            </w:r>
          </w:p>
        </w:tc>
      </w:tr>
      <w:tr w:rsidR="005E7223" w:rsidTr="005E7223">
        <w:tc>
          <w:tcPr>
            <w:tcW w:w="1525" w:type="dxa"/>
          </w:tcPr>
          <w:p w:rsidR="0033434C" w:rsidRDefault="002C7A0F" w:rsidP="00E372F7">
            <w:pPr>
              <w:jc w:val="center"/>
            </w:pPr>
            <w:r>
              <w:t>5</w:t>
            </w:r>
          </w:p>
        </w:tc>
        <w:tc>
          <w:tcPr>
            <w:tcW w:w="2070" w:type="dxa"/>
          </w:tcPr>
          <w:p w:rsidR="0033434C" w:rsidRDefault="00CA01FE" w:rsidP="00E372F7">
            <w:pPr>
              <w:jc w:val="center"/>
            </w:pPr>
            <w:r w:rsidRPr="00CA01FE">
              <w:t>67</w:t>
            </w:r>
            <w:r w:rsidR="00A24139">
              <w:t>.</w:t>
            </w:r>
            <w:r w:rsidRPr="00CA01FE">
              <w:t>75</w:t>
            </w:r>
          </w:p>
        </w:tc>
        <w:tc>
          <w:tcPr>
            <w:tcW w:w="1980" w:type="dxa"/>
          </w:tcPr>
          <w:p w:rsidR="0033434C" w:rsidRDefault="00984374" w:rsidP="00E372F7">
            <w:pPr>
              <w:jc w:val="center"/>
            </w:pPr>
            <w:r w:rsidRPr="00984374">
              <w:t>53</w:t>
            </w:r>
            <w:r w:rsidR="00A24139">
              <w:t>.</w:t>
            </w:r>
            <w:r w:rsidRPr="00984374">
              <w:t>92</w:t>
            </w:r>
          </w:p>
        </w:tc>
        <w:tc>
          <w:tcPr>
            <w:tcW w:w="1710" w:type="dxa"/>
          </w:tcPr>
          <w:p w:rsidR="0033434C" w:rsidRDefault="00344C35" w:rsidP="00E372F7">
            <w:pPr>
              <w:jc w:val="center"/>
            </w:pPr>
            <w:r w:rsidRPr="00344C35">
              <w:t>27</w:t>
            </w:r>
            <w:r w:rsidR="00A24139">
              <w:t>.</w:t>
            </w:r>
            <w:r w:rsidRPr="00344C35">
              <w:t>69</w:t>
            </w:r>
          </w:p>
        </w:tc>
        <w:tc>
          <w:tcPr>
            <w:tcW w:w="2065" w:type="dxa"/>
          </w:tcPr>
          <w:p w:rsidR="0033434C" w:rsidRDefault="00344C35" w:rsidP="00E372F7">
            <w:pPr>
              <w:jc w:val="center"/>
            </w:pPr>
            <w:r w:rsidRPr="00344C35">
              <w:t>35</w:t>
            </w:r>
            <w:r w:rsidR="00A24139">
              <w:t>.</w:t>
            </w:r>
            <w:r w:rsidRPr="00344C35">
              <w:t>67</w:t>
            </w:r>
          </w:p>
        </w:tc>
      </w:tr>
      <w:tr w:rsidR="005E7223" w:rsidTr="005E7223">
        <w:tc>
          <w:tcPr>
            <w:tcW w:w="1525" w:type="dxa"/>
          </w:tcPr>
          <w:p w:rsidR="0033434C" w:rsidRDefault="002C7A0F" w:rsidP="00E372F7">
            <w:pPr>
              <w:jc w:val="center"/>
            </w:pPr>
            <w:r>
              <w:t>10</w:t>
            </w:r>
          </w:p>
        </w:tc>
        <w:tc>
          <w:tcPr>
            <w:tcW w:w="2070" w:type="dxa"/>
          </w:tcPr>
          <w:p w:rsidR="0033434C" w:rsidRDefault="003429D0" w:rsidP="00E372F7">
            <w:pPr>
              <w:jc w:val="center"/>
            </w:pPr>
            <w:r>
              <w:t>64</w:t>
            </w:r>
            <w:r w:rsidR="00A24139">
              <w:t>.</w:t>
            </w:r>
            <w:r>
              <w:t>95</w:t>
            </w:r>
          </w:p>
        </w:tc>
        <w:tc>
          <w:tcPr>
            <w:tcW w:w="1980" w:type="dxa"/>
          </w:tcPr>
          <w:p w:rsidR="0033434C" w:rsidRDefault="00D5084C" w:rsidP="00E372F7">
            <w:pPr>
              <w:jc w:val="center"/>
            </w:pPr>
            <w:r>
              <w:t>47</w:t>
            </w:r>
            <w:r w:rsidR="00A24139">
              <w:t>.</w:t>
            </w:r>
            <w:r>
              <w:t>83</w:t>
            </w:r>
          </w:p>
        </w:tc>
        <w:tc>
          <w:tcPr>
            <w:tcW w:w="1710" w:type="dxa"/>
          </w:tcPr>
          <w:p w:rsidR="0033434C" w:rsidRDefault="00B20C67" w:rsidP="00E372F7">
            <w:pPr>
              <w:jc w:val="center"/>
            </w:pPr>
            <w:r>
              <w:t>22</w:t>
            </w:r>
            <w:r w:rsidR="00A24139">
              <w:t>.</w:t>
            </w:r>
            <w:r>
              <w:t>61</w:t>
            </w:r>
          </w:p>
        </w:tc>
        <w:tc>
          <w:tcPr>
            <w:tcW w:w="2065" w:type="dxa"/>
          </w:tcPr>
          <w:p w:rsidR="0033434C" w:rsidRDefault="000C41F0" w:rsidP="001E33EB">
            <w:pPr>
              <w:keepNext/>
              <w:jc w:val="center"/>
            </w:pPr>
            <w:r>
              <w:t>29</w:t>
            </w:r>
            <w:r w:rsidR="00A24139">
              <w:t>.</w:t>
            </w:r>
            <w:r>
              <w:t>40</w:t>
            </w:r>
          </w:p>
        </w:tc>
      </w:tr>
      <w:tr w:rsidR="00AA5D05" w:rsidTr="005E7223">
        <w:tc>
          <w:tcPr>
            <w:tcW w:w="1525" w:type="dxa"/>
          </w:tcPr>
          <w:p w:rsidR="00AA5D05" w:rsidRDefault="00BA1EF3" w:rsidP="00E372F7">
            <w:pPr>
              <w:jc w:val="center"/>
            </w:pPr>
            <w:r>
              <w:t>15</w:t>
            </w:r>
          </w:p>
        </w:tc>
        <w:tc>
          <w:tcPr>
            <w:tcW w:w="2070" w:type="dxa"/>
          </w:tcPr>
          <w:p w:rsidR="00AA5D05" w:rsidRDefault="001F0B36" w:rsidP="00E372F7">
            <w:pPr>
              <w:jc w:val="center"/>
            </w:pPr>
            <w:r w:rsidRPr="001F0B36">
              <w:t>66</w:t>
            </w:r>
            <w:r>
              <w:t>.</w:t>
            </w:r>
            <w:r w:rsidRPr="001F0B36">
              <w:t>02</w:t>
            </w:r>
          </w:p>
        </w:tc>
        <w:tc>
          <w:tcPr>
            <w:tcW w:w="1980" w:type="dxa"/>
          </w:tcPr>
          <w:p w:rsidR="00AA5D05" w:rsidRDefault="0027018E" w:rsidP="00E372F7">
            <w:pPr>
              <w:jc w:val="center"/>
            </w:pPr>
            <w:r>
              <w:t>54</w:t>
            </w:r>
          </w:p>
        </w:tc>
        <w:tc>
          <w:tcPr>
            <w:tcW w:w="1710" w:type="dxa"/>
          </w:tcPr>
          <w:p w:rsidR="00AA5D05" w:rsidRDefault="0027018E" w:rsidP="00E372F7">
            <w:pPr>
              <w:jc w:val="center"/>
            </w:pPr>
            <w:r>
              <w:t>13.2</w:t>
            </w:r>
          </w:p>
        </w:tc>
        <w:tc>
          <w:tcPr>
            <w:tcW w:w="2065" w:type="dxa"/>
          </w:tcPr>
          <w:p w:rsidR="00AA5D05" w:rsidRDefault="0027018E" w:rsidP="001E33EB">
            <w:pPr>
              <w:keepNext/>
              <w:jc w:val="center"/>
            </w:pPr>
            <w:r>
              <w:t>20.6</w:t>
            </w:r>
          </w:p>
        </w:tc>
      </w:tr>
    </w:tbl>
    <w:p w:rsidR="00C00075" w:rsidRDefault="001E33EB" w:rsidP="001E33EB">
      <w:pPr>
        <w:pStyle w:val="Caption"/>
        <w:jc w:val="center"/>
      </w:pPr>
      <w:r>
        <w:t xml:space="preserve">Table </w:t>
      </w:r>
      <w:fldSimple w:instr=" STYLEREF 2 \s ">
        <w:r w:rsidR="009B4ED1">
          <w:rPr>
            <w:noProof/>
          </w:rPr>
          <w:t>7.2</w:t>
        </w:r>
      </w:fldSimple>
      <w:r w:rsidR="009B4ED1">
        <w:noBreakHyphen/>
      </w:r>
      <w:fldSimple w:instr=" SEQ Table \* ARABIC \s 2 ">
        <w:r w:rsidR="009B4ED1">
          <w:rPr>
            <w:noProof/>
          </w:rPr>
          <w:t>2</w:t>
        </w:r>
      </w:fldSimple>
      <w:r w:rsidRPr="001D617F">
        <w:t xml:space="preserve">1 </w:t>
      </w:r>
      <w:r w:rsidR="00C2288C">
        <w:t>Random Forest Tree: Obtained Result for different values of Trees in Random Forest for DateSet2</w:t>
      </w:r>
    </w:p>
    <w:p w:rsidR="0033434C" w:rsidRDefault="0033434C" w:rsidP="0001131D"/>
    <w:p w:rsidR="003E1B7C" w:rsidRDefault="003E1B7C" w:rsidP="00CA489A">
      <w:pPr>
        <w:pStyle w:val="Heading1"/>
        <w:rPr>
          <w:rFonts w:asciiTheme="minorHAnsi" w:hAnsiTheme="minorHAnsi" w:cstheme="minorHAnsi"/>
          <w:sz w:val="22"/>
        </w:rPr>
      </w:pPr>
      <w:r w:rsidRPr="003E1B7C">
        <w:rPr>
          <w:rFonts w:asciiTheme="minorHAnsi" w:hAnsiTheme="minorHAnsi" w:cstheme="minorHAnsi"/>
          <w:sz w:val="22"/>
        </w:rPr>
        <w:t>Boosting</w:t>
      </w:r>
    </w:p>
    <w:p w:rsidR="00CA489A" w:rsidRPr="00CA489A" w:rsidRDefault="00CA489A" w:rsidP="00CA489A">
      <w:pPr>
        <w:pStyle w:val="ListParagraph"/>
      </w:pPr>
    </w:p>
    <w:p w:rsidR="00CA489A" w:rsidRDefault="00CA489A" w:rsidP="00CA489A">
      <w:r w:rsidRPr="00CA489A">
        <w:rPr>
          <w:bCs/>
        </w:rPr>
        <w:t xml:space="preserve">Principle of </w:t>
      </w:r>
      <w:r w:rsidRPr="00CA489A">
        <w:t>Boosting</w:t>
      </w:r>
      <w:r>
        <w:t xml:space="preserve"> is to make </w:t>
      </w:r>
      <w:r w:rsidRPr="003E1B7C">
        <w:t>a</w:t>
      </w:r>
      <w:r w:rsidR="00C37594" w:rsidRPr="003E1B7C">
        <w:t xml:space="preserve"> set of weak learners to a strong learner</w:t>
      </w:r>
      <w:r>
        <w:t>.</w:t>
      </w:r>
    </w:p>
    <w:p w:rsidR="00CA489A" w:rsidRDefault="00CA489A" w:rsidP="00CA489A">
      <w:pPr>
        <w:rPr>
          <w:b/>
          <w:bCs/>
        </w:rPr>
      </w:pPr>
      <w:r>
        <w:t>Boosting algorithm t</w:t>
      </w:r>
      <w:r w:rsidRPr="00111873">
        <w:t>rain a classifier on each bootstrap sample</w:t>
      </w:r>
      <w:r>
        <w:t xml:space="preserve"> and them makes</w:t>
      </w:r>
      <w:r w:rsidR="00C37594" w:rsidRPr="003E1B7C">
        <w:t xml:space="preserve"> records currently misclassified more important</w:t>
      </w:r>
      <w:r>
        <w:t xml:space="preserve"> so that they are selected by other learner in next round.</w:t>
      </w:r>
    </w:p>
    <w:p w:rsidR="00B30C5E" w:rsidRDefault="00CA489A" w:rsidP="00CA489A">
      <w:pPr>
        <w:tabs>
          <w:tab w:val="num" w:pos="1440"/>
        </w:tabs>
      </w:pPr>
      <w:r w:rsidRPr="00CA489A">
        <w:rPr>
          <w:bCs/>
        </w:rPr>
        <w:t>Finally, weighted</w:t>
      </w:r>
      <w:r>
        <w:rPr>
          <w:b/>
          <w:bCs/>
        </w:rPr>
        <w:t xml:space="preserve"> </w:t>
      </w:r>
      <w:r w:rsidR="00C37594" w:rsidRPr="00111873">
        <w:t xml:space="preserve">voting </w:t>
      </w:r>
      <w:r>
        <w:t xml:space="preserve">(based on importance of </w:t>
      </w:r>
      <w:r w:rsidR="009E3995">
        <w:t>classifier</w:t>
      </w:r>
      <w:r>
        <w:t>) is used to determine the class label of the test data.</w:t>
      </w:r>
    </w:p>
    <w:p w:rsidR="00CA489A" w:rsidRPr="00111873" w:rsidRDefault="00CA489A" w:rsidP="00CA489A">
      <w:pPr>
        <w:tabs>
          <w:tab w:val="num" w:pos="1440"/>
        </w:tabs>
      </w:pPr>
    </w:p>
    <w:p w:rsidR="0001131D" w:rsidRDefault="0001131D" w:rsidP="0001131D"/>
    <w:p w:rsidR="00111873" w:rsidRDefault="00111873" w:rsidP="00FE6B91">
      <w:pPr>
        <w:pStyle w:val="Heading2"/>
        <w:shd w:val="clear" w:color="auto" w:fill="FFFFFF"/>
        <w:spacing w:line="408" w:lineRule="atLeast"/>
      </w:pPr>
      <w:r w:rsidRPr="00FE6B91">
        <w:t>Boosting Algorithm</w:t>
      </w:r>
    </w:p>
    <w:p w:rsidR="00DA5E52" w:rsidRDefault="00DA5E52" w:rsidP="00DA5E52">
      <w:pPr>
        <w:ind w:left="1080"/>
      </w:pPr>
    </w:p>
    <w:p w:rsidR="00DA5E52" w:rsidRPr="00300B82" w:rsidRDefault="00DA5E52" w:rsidP="00C37594">
      <w:pPr>
        <w:pStyle w:val="ListParagraph"/>
        <w:numPr>
          <w:ilvl w:val="0"/>
          <w:numId w:val="2"/>
        </w:numPr>
        <w:rPr>
          <w:b/>
          <w:u w:val="single"/>
        </w:rPr>
      </w:pPr>
      <w:r>
        <w:t xml:space="preserve">The entire dataset was </w:t>
      </w:r>
      <w:r w:rsidRPr="00434B5E">
        <w:rPr>
          <w:b/>
        </w:rPr>
        <w:t>split into training and testing records using 10-fold cross</w:t>
      </w:r>
      <w:r>
        <w:t xml:space="preserve"> validation i.e. 9 parts of the dataset were used as the training data and 1 part was the testing data. </w:t>
      </w:r>
    </w:p>
    <w:p w:rsidR="00DA5E52" w:rsidRPr="006C2BED" w:rsidRDefault="00DA5E52" w:rsidP="00C37594">
      <w:pPr>
        <w:pStyle w:val="ListParagraph"/>
        <w:numPr>
          <w:ilvl w:val="0"/>
          <w:numId w:val="2"/>
        </w:numPr>
        <w:rPr>
          <w:b/>
          <w:u w:val="single"/>
        </w:rPr>
      </w:pPr>
      <w:r>
        <w:t>The above was performed for 10 iterations by changing the set of testing data and training data in every iteration.</w:t>
      </w:r>
    </w:p>
    <w:p w:rsidR="00DA5E52" w:rsidRPr="00924B3C" w:rsidRDefault="00DA5E52" w:rsidP="00C37594">
      <w:pPr>
        <w:numPr>
          <w:ilvl w:val="0"/>
          <w:numId w:val="2"/>
        </w:numPr>
      </w:pPr>
      <w:r w:rsidRPr="00924B3C">
        <w:t xml:space="preserve">Choose </w:t>
      </w:r>
      <w:r>
        <w:rPr>
          <w:i/>
          <w:iCs/>
        </w:rPr>
        <w:t>L</w:t>
      </w:r>
      <w:r w:rsidRPr="00924B3C">
        <w:t xml:space="preserve">—number of </w:t>
      </w:r>
      <w:r>
        <w:t>Learners</w:t>
      </w:r>
    </w:p>
    <w:p w:rsidR="00DA5E52" w:rsidRPr="00924B3C" w:rsidRDefault="00DA5E52" w:rsidP="00C37594">
      <w:pPr>
        <w:numPr>
          <w:ilvl w:val="0"/>
          <w:numId w:val="2"/>
        </w:numPr>
      </w:pPr>
      <w:r w:rsidRPr="00924B3C">
        <w:t>For e</w:t>
      </w:r>
      <w:r>
        <w:t>ach T</w:t>
      </w:r>
      <w:r w:rsidRPr="00924B3C">
        <w:t>ree</w:t>
      </w:r>
      <w:r>
        <w:t>/Learner and using the algorithm discussed for Decision Tree above,</w:t>
      </w:r>
    </w:p>
    <w:p w:rsidR="00E52566" w:rsidRDefault="00E52566" w:rsidP="00C37594">
      <w:pPr>
        <w:numPr>
          <w:ilvl w:val="2"/>
          <w:numId w:val="2"/>
        </w:numPr>
        <w:tabs>
          <w:tab w:val="clear" w:pos="2160"/>
          <w:tab w:val="num" w:pos="1440"/>
        </w:tabs>
        <w:ind w:left="1440"/>
      </w:pPr>
      <w:r w:rsidRPr="00FE6B91">
        <w:t>Initially, set uniform weights on all the records</w:t>
      </w:r>
    </w:p>
    <w:p w:rsidR="00680F8D" w:rsidRPr="00FE6B91" w:rsidRDefault="00680F8D" w:rsidP="00C37594">
      <w:pPr>
        <w:numPr>
          <w:ilvl w:val="2"/>
          <w:numId w:val="2"/>
        </w:numPr>
        <w:tabs>
          <w:tab w:val="clear" w:pos="2160"/>
          <w:tab w:val="num" w:pos="1440"/>
        </w:tabs>
        <w:ind w:left="1440"/>
      </w:pPr>
      <w:r>
        <w:t xml:space="preserve">Repeat below rounds for </w:t>
      </w:r>
      <w:r w:rsidRPr="009E3995">
        <w:rPr>
          <w:b/>
        </w:rPr>
        <w:t>“number of Learners” times</w:t>
      </w:r>
      <w:r w:rsidR="00013CFE">
        <w:t>.</w:t>
      </w:r>
    </w:p>
    <w:p w:rsidR="00E52566" w:rsidRPr="00FE6B91" w:rsidRDefault="00E52566" w:rsidP="00C37594">
      <w:pPr>
        <w:numPr>
          <w:ilvl w:val="2"/>
          <w:numId w:val="2"/>
        </w:numPr>
        <w:tabs>
          <w:tab w:val="clear" w:pos="2160"/>
          <w:tab w:val="num" w:pos="1800"/>
        </w:tabs>
        <w:ind w:left="1800"/>
      </w:pPr>
      <w:r w:rsidRPr="00FE6B91">
        <w:t>At each round</w:t>
      </w:r>
    </w:p>
    <w:p w:rsidR="00E52566" w:rsidRPr="00FE6B91" w:rsidRDefault="009E3995" w:rsidP="00C37594">
      <w:pPr>
        <w:numPr>
          <w:ilvl w:val="3"/>
          <w:numId w:val="2"/>
        </w:numPr>
        <w:tabs>
          <w:tab w:val="clear" w:pos="2880"/>
          <w:tab w:val="num" w:pos="2520"/>
        </w:tabs>
        <w:ind w:left="2520"/>
      </w:pPr>
      <w:r>
        <w:t xml:space="preserve">Bagging: </w:t>
      </w:r>
      <w:r w:rsidR="00E52566" w:rsidRPr="00FE6B91">
        <w:t xml:space="preserve">Create a bootstrap sample </w:t>
      </w:r>
      <w:r w:rsidR="00E52566" w:rsidRPr="00E408E6">
        <w:rPr>
          <w:b/>
        </w:rPr>
        <w:t>based on the weights</w:t>
      </w:r>
    </w:p>
    <w:p w:rsidR="00E52566" w:rsidRDefault="00E52566" w:rsidP="00C37594">
      <w:pPr>
        <w:numPr>
          <w:ilvl w:val="3"/>
          <w:numId w:val="2"/>
        </w:numPr>
        <w:tabs>
          <w:tab w:val="clear" w:pos="2880"/>
          <w:tab w:val="num" w:pos="2520"/>
        </w:tabs>
        <w:ind w:left="2520"/>
      </w:pPr>
      <w:r w:rsidRPr="00FE6B91">
        <w:t>Train a classifier on the sample and apply it on the original training set</w:t>
      </w:r>
    </w:p>
    <w:p w:rsidR="00D52001" w:rsidRDefault="007E7BE1" w:rsidP="00C37594">
      <w:pPr>
        <w:numPr>
          <w:ilvl w:val="3"/>
          <w:numId w:val="2"/>
        </w:numPr>
        <w:tabs>
          <w:tab w:val="clear" w:pos="2880"/>
          <w:tab w:val="num" w:pos="2520"/>
        </w:tabs>
        <w:ind w:left="2520"/>
      </w:pPr>
      <w:r>
        <w:t xml:space="preserve">Calculate </w:t>
      </w:r>
      <w:r w:rsidRPr="000C33F1">
        <w:rPr>
          <w:b/>
        </w:rPr>
        <w:t>Error based on predicted Labels</w:t>
      </w:r>
      <w:r>
        <w:t xml:space="preserve"> as below:</w:t>
      </w:r>
    </w:p>
    <w:p w:rsidR="007E7BE1" w:rsidRDefault="007E7BE1" w:rsidP="009E3995">
      <w:pPr>
        <w:ind w:left="2520"/>
      </w:pPr>
      <w:r w:rsidRPr="00924B3C">
        <w:object w:dxaOrig="2680" w:dyaOrig="920">
          <v:shape id="_x0000_i1030" type="#_x0000_t75" style="width:134pt;height:46pt" o:ole="">
            <v:imagedata r:id="rId35" o:title=""/>
          </v:shape>
          <o:OLEObject Type="Embed" ProgID="Equation.3" ShapeID="_x0000_i1030" DrawAspect="Content" ObjectID="_1573719465" r:id="rId36"/>
        </w:object>
      </w:r>
    </w:p>
    <w:p w:rsidR="00D52001" w:rsidRDefault="00D52001" w:rsidP="00C37594">
      <w:pPr>
        <w:numPr>
          <w:ilvl w:val="3"/>
          <w:numId w:val="2"/>
        </w:numPr>
        <w:tabs>
          <w:tab w:val="clear" w:pos="2880"/>
          <w:tab w:val="num" w:pos="2520"/>
        </w:tabs>
        <w:ind w:left="2520"/>
      </w:pPr>
      <w:r>
        <w:t>Calculate importance of Learner as below:</w:t>
      </w:r>
    </w:p>
    <w:p w:rsidR="00D52001" w:rsidRDefault="00D52001" w:rsidP="009E3995">
      <w:pPr>
        <w:ind w:left="2520"/>
      </w:pPr>
      <w:r w:rsidRPr="00924B3C">
        <w:object w:dxaOrig="1660" w:dyaOrig="760">
          <v:shape id="_x0000_i1031" type="#_x0000_t75" style="width:83pt;height:38.5pt" o:ole="">
            <v:imagedata r:id="rId37" o:title=""/>
          </v:shape>
          <o:OLEObject Type="Embed" ProgID="Equation.3" ShapeID="_x0000_i1031" DrawAspect="Content" ObjectID="_1573719466" r:id="rId38"/>
        </w:object>
      </w:r>
    </w:p>
    <w:p w:rsidR="00D52001" w:rsidRDefault="00E52566" w:rsidP="00C37594">
      <w:pPr>
        <w:numPr>
          <w:ilvl w:val="3"/>
          <w:numId w:val="2"/>
        </w:numPr>
        <w:tabs>
          <w:tab w:val="clear" w:pos="2880"/>
          <w:tab w:val="num" w:pos="2520"/>
        </w:tabs>
        <w:ind w:left="2520"/>
      </w:pPr>
      <w:r w:rsidRPr="00FE6B91">
        <w:t>Records that are wrongly classified will have their weights increased</w:t>
      </w:r>
      <w:r w:rsidR="00D52001">
        <w:t xml:space="preserve"> and r</w:t>
      </w:r>
      <w:r w:rsidRPr="00FE6B91">
        <w:t>ecords that are classified correctly will have their weights decreased</w:t>
      </w:r>
      <w:r w:rsidR="00D52001">
        <w:t xml:space="preserve"> using below formula</w:t>
      </w:r>
    </w:p>
    <w:p w:rsidR="00D52001" w:rsidRPr="00FE6B91" w:rsidRDefault="00D52001" w:rsidP="009E3995">
      <w:pPr>
        <w:ind w:left="2520"/>
      </w:pPr>
      <w:r w:rsidRPr="00924B3C">
        <w:object w:dxaOrig="2900" w:dyaOrig="680">
          <v:shape id="_x0000_i1032" type="#_x0000_t75" style="width:145pt;height:34pt" o:ole="">
            <v:imagedata r:id="rId39" o:title=""/>
          </v:shape>
          <o:OLEObject Type="Embed" ProgID="Equation.3" ShapeID="_x0000_i1032" DrawAspect="Content" ObjectID="_1573719467" r:id="rId40"/>
        </w:object>
      </w:r>
    </w:p>
    <w:p w:rsidR="00D52001" w:rsidRPr="00FE6B91" w:rsidRDefault="00D52001" w:rsidP="009E3995">
      <w:pPr>
        <w:ind w:left="2520"/>
      </w:pPr>
    </w:p>
    <w:p w:rsidR="00E52566" w:rsidRPr="00FE6B91" w:rsidRDefault="00E52566" w:rsidP="00C37594">
      <w:pPr>
        <w:numPr>
          <w:ilvl w:val="3"/>
          <w:numId w:val="2"/>
        </w:numPr>
        <w:tabs>
          <w:tab w:val="clear" w:pos="2880"/>
          <w:tab w:val="num" w:pos="2520"/>
        </w:tabs>
        <w:ind w:left="2520"/>
      </w:pPr>
      <w:r w:rsidRPr="00FE6B91">
        <w:t xml:space="preserve">If the error rate is higher than 50%, </w:t>
      </w:r>
      <w:r w:rsidR="00D52001">
        <w:t>Cancel this iteration/Learner and Start over</w:t>
      </w:r>
    </w:p>
    <w:p w:rsidR="00E52566" w:rsidRDefault="00E52566" w:rsidP="00C37594">
      <w:pPr>
        <w:numPr>
          <w:ilvl w:val="2"/>
          <w:numId w:val="2"/>
        </w:numPr>
        <w:tabs>
          <w:tab w:val="clear" w:pos="2160"/>
          <w:tab w:val="num" w:pos="1800"/>
        </w:tabs>
        <w:ind w:left="1800"/>
      </w:pPr>
      <w:r w:rsidRPr="00FE6B91">
        <w:t>Final prediction is weighted average of all the classifiers with weight representing the training accuracy</w:t>
      </w:r>
      <w:r w:rsidR="00D52001">
        <w:t xml:space="preserve"> as below:</w:t>
      </w:r>
    </w:p>
    <w:p w:rsidR="00D52001" w:rsidRPr="00FE6B91" w:rsidRDefault="00680F8D" w:rsidP="009E3995">
      <w:pPr>
        <w:ind w:left="1800"/>
      </w:pPr>
      <w:r w:rsidRPr="00680F8D">
        <w:rPr>
          <w:position w:val="-16"/>
        </w:rPr>
        <w:object w:dxaOrig="3320" w:dyaOrig="460">
          <v:shape id="_x0000_i1033" type="#_x0000_t75" style="width:166pt;height:23pt" o:ole="">
            <v:imagedata r:id="rId41" o:title=""/>
          </v:shape>
          <o:OLEObject Type="Embed" ProgID="Equation.3" ShapeID="_x0000_i1033" DrawAspect="Content" ObjectID="_1573719468" r:id="rId42"/>
        </w:object>
      </w:r>
    </w:p>
    <w:p w:rsidR="00DA5E52" w:rsidRPr="00E666CB" w:rsidRDefault="00DA5E52" w:rsidP="00C37594">
      <w:pPr>
        <w:pStyle w:val="ListParagraph"/>
        <w:numPr>
          <w:ilvl w:val="0"/>
          <w:numId w:val="2"/>
        </w:numPr>
        <w:rPr>
          <w:b/>
          <w:u w:val="single"/>
        </w:rPr>
      </w:pPr>
      <w:r>
        <w:t>Finally, the average of all the accuracies obtained for 10-fold iterations is computed to get the average accuracy of the Decision Tree.</w:t>
      </w:r>
    </w:p>
    <w:p w:rsidR="00FE6B91" w:rsidRDefault="00FE6B91" w:rsidP="00FE6B91"/>
    <w:p w:rsidR="00BA00FD" w:rsidRPr="006837C9" w:rsidRDefault="00BA00FD" w:rsidP="00BA00FD">
      <w:pPr>
        <w:pStyle w:val="Heading2"/>
      </w:pPr>
      <w:r>
        <w:t>Results</w:t>
      </w:r>
    </w:p>
    <w:p w:rsidR="00BA00FD" w:rsidRPr="00D9327A" w:rsidRDefault="00BA00FD" w:rsidP="00BA00FD">
      <w:r>
        <w:t xml:space="preserve">Below table shows the results obtained for the </w:t>
      </w:r>
      <w:r w:rsidRPr="00F32824">
        <w:rPr>
          <w:b/>
          <w:i/>
        </w:rPr>
        <w:t>project3_dataset1.txt</w:t>
      </w:r>
      <w:r>
        <w:t xml:space="preserve"> and </w:t>
      </w:r>
      <w:r w:rsidRPr="00F32824">
        <w:rPr>
          <w:b/>
          <w:i/>
        </w:rPr>
        <w:t>project3_dataset2.txt</w:t>
      </w:r>
      <w:r>
        <w:t xml:space="preserve"> files for </w:t>
      </w:r>
      <w:r w:rsidRPr="002D2E8F">
        <w:rPr>
          <w:b/>
        </w:rPr>
        <w:t>10-fold cross validation</w:t>
      </w:r>
      <w:r>
        <w:rPr>
          <w:b/>
        </w:rPr>
        <w:t>.</w:t>
      </w:r>
    </w:p>
    <w:p w:rsidR="005249C6" w:rsidRDefault="005249C6" w:rsidP="005249C6"/>
    <w:tbl>
      <w:tblPr>
        <w:tblStyle w:val="TableGrid"/>
        <w:tblW w:w="0" w:type="auto"/>
        <w:tblLook w:val="04A0" w:firstRow="1" w:lastRow="0" w:firstColumn="1" w:lastColumn="0" w:noHBand="0" w:noVBand="1"/>
      </w:tblPr>
      <w:tblGrid>
        <w:gridCol w:w="1525"/>
        <w:gridCol w:w="2070"/>
        <w:gridCol w:w="1980"/>
        <w:gridCol w:w="1710"/>
        <w:gridCol w:w="2065"/>
      </w:tblGrid>
      <w:tr w:rsidR="005249C6" w:rsidTr="00E372F7">
        <w:tc>
          <w:tcPr>
            <w:tcW w:w="1525" w:type="dxa"/>
          </w:tcPr>
          <w:p w:rsidR="005249C6" w:rsidRPr="00AA6F84" w:rsidRDefault="00AB2288" w:rsidP="00E372F7">
            <w:pPr>
              <w:jc w:val="center"/>
              <w:rPr>
                <w:b/>
              </w:rPr>
            </w:pPr>
            <w:r>
              <w:rPr>
                <w:b/>
              </w:rPr>
              <w:t># Learners</w:t>
            </w:r>
          </w:p>
        </w:tc>
        <w:tc>
          <w:tcPr>
            <w:tcW w:w="2070" w:type="dxa"/>
          </w:tcPr>
          <w:p w:rsidR="005249C6" w:rsidRPr="00AA6F84" w:rsidRDefault="005249C6" w:rsidP="00E372F7">
            <w:pPr>
              <w:jc w:val="center"/>
              <w:rPr>
                <w:b/>
              </w:rPr>
            </w:pPr>
            <w:r w:rsidRPr="00AA6F84">
              <w:rPr>
                <w:b/>
              </w:rPr>
              <w:t>Average Accuracy</w:t>
            </w:r>
          </w:p>
        </w:tc>
        <w:tc>
          <w:tcPr>
            <w:tcW w:w="1980" w:type="dxa"/>
          </w:tcPr>
          <w:p w:rsidR="005249C6" w:rsidRPr="00AA6F84" w:rsidRDefault="005249C6" w:rsidP="00E372F7">
            <w:pPr>
              <w:jc w:val="center"/>
              <w:rPr>
                <w:b/>
              </w:rPr>
            </w:pPr>
            <w:r w:rsidRPr="00AA6F84">
              <w:rPr>
                <w:b/>
              </w:rPr>
              <w:t>Average Precision</w:t>
            </w:r>
          </w:p>
        </w:tc>
        <w:tc>
          <w:tcPr>
            <w:tcW w:w="1710" w:type="dxa"/>
          </w:tcPr>
          <w:p w:rsidR="005249C6" w:rsidRPr="00AA6F84" w:rsidRDefault="005249C6" w:rsidP="00E372F7">
            <w:pPr>
              <w:jc w:val="center"/>
              <w:rPr>
                <w:b/>
              </w:rPr>
            </w:pPr>
            <w:r w:rsidRPr="00AA6F84">
              <w:rPr>
                <w:b/>
              </w:rPr>
              <w:t>Average Recall</w:t>
            </w:r>
          </w:p>
        </w:tc>
        <w:tc>
          <w:tcPr>
            <w:tcW w:w="2065" w:type="dxa"/>
          </w:tcPr>
          <w:p w:rsidR="005249C6" w:rsidRPr="00AA6F84" w:rsidRDefault="005249C6" w:rsidP="00E372F7">
            <w:pPr>
              <w:jc w:val="center"/>
              <w:rPr>
                <w:b/>
              </w:rPr>
            </w:pPr>
            <w:r w:rsidRPr="00AA6F84">
              <w:rPr>
                <w:b/>
              </w:rPr>
              <w:t>Average F-Measure</w:t>
            </w:r>
          </w:p>
        </w:tc>
      </w:tr>
      <w:tr w:rsidR="005249C6" w:rsidTr="00E372F7">
        <w:tc>
          <w:tcPr>
            <w:tcW w:w="1525" w:type="dxa"/>
          </w:tcPr>
          <w:p w:rsidR="005249C6" w:rsidRDefault="005249C6" w:rsidP="00E372F7">
            <w:pPr>
              <w:jc w:val="center"/>
            </w:pPr>
            <w:r>
              <w:t>5</w:t>
            </w:r>
          </w:p>
        </w:tc>
        <w:tc>
          <w:tcPr>
            <w:tcW w:w="2070" w:type="dxa"/>
          </w:tcPr>
          <w:p w:rsidR="005249C6" w:rsidRDefault="006062C5" w:rsidP="00E372F7">
            <w:pPr>
              <w:jc w:val="center"/>
            </w:pPr>
            <w:r>
              <w:t>96.31</w:t>
            </w:r>
          </w:p>
        </w:tc>
        <w:tc>
          <w:tcPr>
            <w:tcW w:w="1980" w:type="dxa"/>
          </w:tcPr>
          <w:p w:rsidR="005249C6" w:rsidRDefault="006062C5" w:rsidP="00E372F7">
            <w:pPr>
              <w:jc w:val="center"/>
            </w:pPr>
            <w:r w:rsidRPr="006062C5">
              <w:t>95.64</w:t>
            </w:r>
          </w:p>
        </w:tc>
        <w:tc>
          <w:tcPr>
            <w:tcW w:w="1710" w:type="dxa"/>
          </w:tcPr>
          <w:p w:rsidR="005249C6" w:rsidRDefault="006062C5" w:rsidP="00E372F7">
            <w:pPr>
              <w:jc w:val="center"/>
            </w:pPr>
            <w:r w:rsidRPr="006062C5">
              <w:t>94.00</w:t>
            </w:r>
          </w:p>
        </w:tc>
        <w:tc>
          <w:tcPr>
            <w:tcW w:w="2065" w:type="dxa"/>
          </w:tcPr>
          <w:p w:rsidR="005249C6" w:rsidRDefault="006062C5" w:rsidP="00E372F7">
            <w:pPr>
              <w:jc w:val="center"/>
            </w:pPr>
            <w:r>
              <w:t>94.61</w:t>
            </w:r>
          </w:p>
        </w:tc>
      </w:tr>
      <w:tr w:rsidR="005249C6" w:rsidTr="00E372F7">
        <w:tc>
          <w:tcPr>
            <w:tcW w:w="1525" w:type="dxa"/>
          </w:tcPr>
          <w:p w:rsidR="005249C6" w:rsidRDefault="005249C6" w:rsidP="00E372F7">
            <w:pPr>
              <w:jc w:val="center"/>
            </w:pPr>
            <w:r>
              <w:t>10</w:t>
            </w:r>
          </w:p>
        </w:tc>
        <w:tc>
          <w:tcPr>
            <w:tcW w:w="2070" w:type="dxa"/>
          </w:tcPr>
          <w:p w:rsidR="005249C6" w:rsidRDefault="00E52566" w:rsidP="00E372F7">
            <w:pPr>
              <w:jc w:val="center"/>
            </w:pPr>
            <w:r>
              <w:t>96.31</w:t>
            </w:r>
          </w:p>
        </w:tc>
        <w:tc>
          <w:tcPr>
            <w:tcW w:w="1980" w:type="dxa"/>
          </w:tcPr>
          <w:p w:rsidR="005249C6" w:rsidRDefault="005931BA" w:rsidP="00E372F7">
            <w:pPr>
              <w:jc w:val="center"/>
            </w:pPr>
            <w:r w:rsidRPr="005931BA">
              <w:t>96.43</w:t>
            </w:r>
          </w:p>
        </w:tc>
        <w:tc>
          <w:tcPr>
            <w:tcW w:w="1710" w:type="dxa"/>
          </w:tcPr>
          <w:p w:rsidR="005249C6" w:rsidRDefault="005931BA" w:rsidP="00E372F7">
            <w:pPr>
              <w:jc w:val="center"/>
            </w:pPr>
            <w:r w:rsidRPr="005931BA">
              <w:t>93.06</w:t>
            </w:r>
          </w:p>
        </w:tc>
        <w:tc>
          <w:tcPr>
            <w:tcW w:w="2065" w:type="dxa"/>
          </w:tcPr>
          <w:p w:rsidR="005249C6" w:rsidRDefault="005931BA" w:rsidP="00E372F7">
            <w:pPr>
              <w:keepNext/>
              <w:jc w:val="center"/>
            </w:pPr>
            <w:r w:rsidRPr="005931BA">
              <w:t>94.51</w:t>
            </w:r>
          </w:p>
        </w:tc>
      </w:tr>
      <w:tr w:rsidR="005249C6" w:rsidTr="00E372F7">
        <w:tc>
          <w:tcPr>
            <w:tcW w:w="1525" w:type="dxa"/>
          </w:tcPr>
          <w:p w:rsidR="005249C6" w:rsidRDefault="005249C6" w:rsidP="00E372F7">
            <w:pPr>
              <w:jc w:val="center"/>
            </w:pPr>
            <w:r>
              <w:t>15</w:t>
            </w:r>
          </w:p>
        </w:tc>
        <w:tc>
          <w:tcPr>
            <w:tcW w:w="2070" w:type="dxa"/>
          </w:tcPr>
          <w:p w:rsidR="005249C6" w:rsidRDefault="00014A2F" w:rsidP="00E372F7">
            <w:pPr>
              <w:jc w:val="center"/>
            </w:pPr>
            <w:r w:rsidRPr="00014A2F">
              <w:t>96.30</w:t>
            </w:r>
          </w:p>
        </w:tc>
        <w:tc>
          <w:tcPr>
            <w:tcW w:w="1980" w:type="dxa"/>
          </w:tcPr>
          <w:p w:rsidR="005249C6" w:rsidRDefault="00014A2F" w:rsidP="00E372F7">
            <w:pPr>
              <w:jc w:val="center"/>
            </w:pPr>
            <w:r w:rsidRPr="00014A2F">
              <w:t>96.87</w:t>
            </w:r>
          </w:p>
        </w:tc>
        <w:tc>
          <w:tcPr>
            <w:tcW w:w="1710" w:type="dxa"/>
          </w:tcPr>
          <w:p w:rsidR="005249C6" w:rsidRDefault="00014A2F" w:rsidP="00E372F7">
            <w:pPr>
              <w:jc w:val="center"/>
            </w:pPr>
            <w:r w:rsidRPr="00014A2F">
              <w:t>93.02</w:t>
            </w:r>
          </w:p>
        </w:tc>
        <w:tc>
          <w:tcPr>
            <w:tcW w:w="2065" w:type="dxa"/>
          </w:tcPr>
          <w:p w:rsidR="005249C6" w:rsidRDefault="004A70B3" w:rsidP="00E372F7">
            <w:pPr>
              <w:keepNext/>
              <w:jc w:val="center"/>
            </w:pPr>
            <w:r w:rsidRPr="004A70B3">
              <w:t>94.76</w:t>
            </w:r>
          </w:p>
        </w:tc>
      </w:tr>
    </w:tbl>
    <w:p w:rsidR="005249C6" w:rsidRDefault="005249C6" w:rsidP="005249C6">
      <w:pPr>
        <w:pStyle w:val="Caption"/>
        <w:jc w:val="center"/>
      </w:pPr>
      <w:r>
        <w:t xml:space="preserve">Table </w:t>
      </w:r>
      <w:fldSimple w:instr=" STYLEREF 2 \s ">
        <w:r w:rsidR="009B4ED1">
          <w:rPr>
            <w:noProof/>
          </w:rPr>
          <w:t>7.3</w:t>
        </w:r>
      </w:fldSimple>
      <w:r w:rsidR="009B4ED1">
        <w:noBreakHyphen/>
      </w:r>
      <w:fldSimple w:instr=" SEQ Table \* ARABIC \s 2 ">
        <w:r w:rsidR="009B4ED1">
          <w:rPr>
            <w:noProof/>
          </w:rPr>
          <w:t>1</w:t>
        </w:r>
      </w:fldSimple>
      <w:r>
        <w:t>0</w:t>
      </w:r>
      <w:r w:rsidRPr="001D617F">
        <w:t xml:space="preserve"> </w:t>
      </w:r>
      <w:r>
        <w:t xml:space="preserve">Random Forest Tree: Obtained Result for different values of Trees in </w:t>
      </w:r>
      <w:r w:rsidR="00F4464A">
        <w:t>Boosting</w:t>
      </w:r>
      <w:r>
        <w:t xml:space="preserve"> Forest for DateSet1</w:t>
      </w:r>
    </w:p>
    <w:p w:rsidR="005249C6" w:rsidRDefault="005249C6" w:rsidP="005249C6"/>
    <w:tbl>
      <w:tblPr>
        <w:tblStyle w:val="TableGrid"/>
        <w:tblW w:w="0" w:type="auto"/>
        <w:tblLook w:val="04A0" w:firstRow="1" w:lastRow="0" w:firstColumn="1" w:lastColumn="0" w:noHBand="0" w:noVBand="1"/>
      </w:tblPr>
      <w:tblGrid>
        <w:gridCol w:w="1525"/>
        <w:gridCol w:w="2070"/>
        <w:gridCol w:w="1980"/>
        <w:gridCol w:w="1710"/>
        <w:gridCol w:w="2065"/>
      </w:tblGrid>
      <w:tr w:rsidR="005249C6" w:rsidTr="00E372F7">
        <w:tc>
          <w:tcPr>
            <w:tcW w:w="1525" w:type="dxa"/>
          </w:tcPr>
          <w:p w:rsidR="005249C6" w:rsidRPr="00AA6F84" w:rsidRDefault="005249C6" w:rsidP="00E372F7">
            <w:pPr>
              <w:jc w:val="center"/>
              <w:rPr>
                <w:b/>
              </w:rPr>
            </w:pPr>
            <w:r>
              <w:rPr>
                <w:b/>
              </w:rPr>
              <w:t xml:space="preserve">Size Of </w:t>
            </w:r>
            <w:r w:rsidRPr="002C7A0F">
              <w:rPr>
                <w:b/>
              </w:rPr>
              <w:t>Forest</w:t>
            </w:r>
          </w:p>
        </w:tc>
        <w:tc>
          <w:tcPr>
            <w:tcW w:w="2070" w:type="dxa"/>
          </w:tcPr>
          <w:p w:rsidR="005249C6" w:rsidRPr="00AA6F84" w:rsidRDefault="005249C6" w:rsidP="00E372F7">
            <w:pPr>
              <w:jc w:val="center"/>
              <w:rPr>
                <w:b/>
              </w:rPr>
            </w:pPr>
            <w:r w:rsidRPr="00AA6F84">
              <w:rPr>
                <w:b/>
              </w:rPr>
              <w:t>Average Accuracy</w:t>
            </w:r>
          </w:p>
        </w:tc>
        <w:tc>
          <w:tcPr>
            <w:tcW w:w="1980" w:type="dxa"/>
          </w:tcPr>
          <w:p w:rsidR="005249C6" w:rsidRPr="00AA6F84" w:rsidRDefault="005249C6" w:rsidP="00E372F7">
            <w:pPr>
              <w:jc w:val="center"/>
              <w:rPr>
                <w:b/>
              </w:rPr>
            </w:pPr>
            <w:r w:rsidRPr="00AA6F84">
              <w:rPr>
                <w:b/>
              </w:rPr>
              <w:t>Average Precision</w:t>
            </w:r>
          </w:p>
        </w:tc>
        <w:tc>
          <w:tcPr>
            <w:tcW w:w="1710" w:type="dxa"/>
          </w:tcPr>
          <w:p w:rsidR="005249C6" w:rsidRPr="00AA6F84" w:rsidRDefault="005249C6" w:rsidP="00E372F7">
            <w:pPr>
              <w:jc w:val="center"/>
              <w:rPr>
                <w:b/>
              </w:rPr>
            </w:pPr>
            <w:r w:rsidRPr="00AA6F84">
              <w:rPr>
                <w:b/>
              </w:rPr>
              <w:t>Average Recall</w:t>
            </w:r>
          </w:p>
        </w:tc>
        <w:tc>
          <w:tcPr>
            <w:tcW w:w="2065" w:type="dxa"/>
          </w:tcPr>
          <w:p w:rsidR="005249C6" w:rsidRPr="00AA6F84" w:rsidRDefault="005249C6" w:rsidP="00E372F7">
            <w:pPr>
              <w:jc w:val="center"/>
              <w:rPr>
                <w:b/>
              </w:rPr>
            </w:pPr>
            <w:r w:rsidRPr="00AA6F84">
              <w:rPr>
                <w:b/>
              </w:rPr>
              <w:t>Average F-Measure</w:t>
            </w:r>
          </w:p>
        </w:tc>
      </w:tr>
      <w:tr w:rsidR="005249C6" w:rsidTr="00E372F7">
        <w:tc>
          <w:tcPr>
            <w:tcW w:w="1525" w:type="dxa"/>
          </w:tcPr>
          <w:p w:rsidR="005249C6" w:rsidRDefault="005249C6" w:rsidP="00E372F7">
            <w:pPr>
              <w:jc w:val="center"/>
            </w:pPr>
            <w:r>
              <w:t>5</w:t>
            </w:r>
          </w:p>
        </w:tc>
        <w:tc>
          <w:tcPr>
            <w:tcW w:w="2070" w:type="dxa"/>
          </w:tcPr>
          <w:p w:rsidR="005249C6" w:rsidRDefault="005F232F" w:rsidP="00E372F7">
            <w:pPr>
              <w:jc w:val="center"/>
            </w:pPr>
            <w:r>
              <w:t>63.01</w:t>
            </w:r>
          </w:p>
        </w:tc>
        <w:tc>
          <w:tcPr>
            <w:tcW w:w="1980" w:type="dxa"/>
          </w:tcPr>
          <w:p w:rsidR="005249C6" w:rsidRDefault="00043D69" w:rsidP="00E372F7">
            <w:pPr>
              <w:jc w:val="center"/>
            </w:pPr>
            <w:r>
              <w:t>46.56</w:t>
            </w:r>
          </w:p>
        </w:tc>
        <w:tc>
          <w:tcPr>
            <w:tcW w:w="1710" w:type="dxa"/>
          </w:tcPr>
          <w:p w:rsidR="005249C6" w:rsidRDefault="00F577D3" w:rsidP="00E372F7">
            <w:pPr>
              <w:jc w:val="center"/>
            </w:pPr>
            <w:r>
              <w:t>39.91</w:t>
            </w:r>
          </w:p>
        </w:tc>
        <w:tc>
          <w:tcPr>
            <w:tcW w:w="2065" w:type="dxa"/>
          </w:tcPr>
          <w:p w:rsidR="005249C6" w:rsidRDefault="00117748" w:rsidP="00E372F7">
            <w:pPr>
              <w:jc w:val="center"/>
            </w:pPr>
            <w:r>
              <w:t>42.23</w:t>
            </w:r>
          </w:p>
        </w:tc>
      </w:tr>
      <w:tr w:rsidR="005249C6" w:rsidTr="00E372F7">
        <w:tc>
          <w:tcPr>
            <w:tcW w:w="1525" w:type="dxa"/>
          </w:tcPr>
          <w:p w:rsidR="005249C6" w:rsidRDefault="005249C6" w:rsidP="00E372F7">
            <w:pPr>
              <w:jc w:val="center"/>
            </w:pPr>
            <w:r>
              <w:t>10</w:t>
            </w:r>
          </w:p>
        </w:tc>
        <w:tc>
          <w:tcPr>
            <w:tcW w:w="2070" w:type="dxa"/>
          </w:tcPr>
          <w:p w:rsidR="005249C6" w:rsidRDefault="003A38F1" w:rsidP="00E372F7">
            <w:pPr>
              <w:jc w:val="center"/>
            </w:pPr>
            <w:r w:rsidRPr="003A38F1">
              <w:t>63.85</w:t>
            </w:r>
          </w:p>
        </w:tc>
        <w:tc>
          <w:tcPr>
            <w:tcW w:w="1980" w:type="dxa"/>
          </w:tcPr>
          <w:p w:rsidR="005249C6" w:rsidRDefault="005371EA" w:rsidP="00E372F7">
            <w:pPr>
              <w:jc w:val="center"/>
            </w:pPr>
            <w:r w:rsidRPr="005371EA">
              <w:t>46.07</w:t>
            </w:r>
          </w:p>
        </w:tc>
        <w:tc>
          <w:tcPr>
            <w:tcW w:w="1710" w:type="dxa"/>
          </w:tcPr>
          <w:p w:rsidR="005249C6" w:rsidRDefault="00280E60" w:rsidP="00E372F7">
            <w:pPr>
              <w:jc w:val="center"/>
            </w:pPr>
            <w:r w:rsidRPr="00280E60">
              <w:t>39.64</w:t>
            </w:r>
          </w:p>
        </w:tc>
        <w:tc>
          <w:tcPr>
            <w:tcW w:w="2065" w:type="dxa"/>
          </w:tcPr>
          <w:p w:rsidR="005249C6" w:rsidRDefault="00435E79" w:rsidP="00E372F7">
            <w:pPr>
              <w:keepNext/>
              <w:jc w:val="center"/>
            </w:pPr>
            <w:r w:rsidRPr="00435E79">
              <w:t>42.10</w:t>
            </w:r>
          </w:p>
        </w:tc>
      </w:tr>
      <w:tr w:rsidR="005249C6" w:rsidTr="00E372F7">
        <w:tc>
          <w:tcPr>
            <w:tcW w:w="1525" w:type="dxa"/>
          </w:tcPr>
          <w:p w:rsidR="005249C6" w:rsidRDefault="005249C6" w:rsidP="00E372F7">
            <w:pPr>
              <w:jc w:val="center"/>
            </w:pPr>
            <w:r>
              <w:t>15</w:t>
            </w:r>
          </w:p>
        </w:tc>
        <w:tc>
          <w:tcPr>
            <w:tcW w:w="2070" w:type="dxa"/>
          </w:tcPr>
          <w:p w:rsidR="005249C6" w:rsidRDefault="00A170A7" w:rsidP="00E372F7">
            <w:pPr>
              <w:jc w:val="center"/>
            </w:pPr>
            <w:r w:rsidRPr="00A170A7">
              <w:t>65.15</w:t>
            </w:r>
          </w:p>
        </w:tc>
        <w:tc>
          <w:tcPr>
            <w:tcW w:w="1980" w:type="dxa"/>
          </w:tcPr>
          <w:p w:rsidR="005249C6" w:rsidRDefault="00A170A7" w:rsidP="00E372F7">
            <w:pPr>
              <w:jc w:val="center"/>
            </w:pPr>
            <w:r w:rsidRPr="00A170A7">
              <w:t>49.54</w:t>
            </w:r>
          </w:p>
        </w:tc>
        <w:tc>
          <w:tcPr>
            <w:tcW w:w="1710" w:type="dxa"/>
          </w:tcPr>
          <w:p w:rsidR="005249C6" w:rsidRDefault="00B55875" w:rsidP="00E372F7">
            <w:pPr>
              <w:jc w:val="center"/>
            </w:pPr>
            <w:r w:rsidRPr="00B55875">
              <w:t>40.91</w:t>
            </w:r>
          </w:p>
        </w:tc>
        <w:tc>
          <w:tcPr>
            <w:tcW w:w="2065" w:type="dxa"/>
          </w:tcPr>
          <w:p w:rsidR="005249C6" w:rsidRDefault="00CF3CA5" w:rsidP="00E372F7">
            <w:pPr>
              <w:keepNext/>
              <w:jc w:val="center"/>
            </w:pPr>
            <w:r w:rsidRPr="00CF3CA5">
              <w:t>44.21</w:t>
            </w:r>
          </w:p>
        </w:tc>
      </w:tr>
    </w:tbl>
    <w:p w:rsidR="00507AC1" w:rsidRDefault="005249C6" w:rsidP="00E372F7">
      <w:pPr>
        <w:pStyle w:val="Caption"/>
        <w:jc w:val="center"/>
      </w:pPr>
      <w:r>
        <w:t xml:space="preserve">Table </w:t>
      </w:r>
      <w:fldSimple w:instr=" STYLEREF 2 \s ">
        <w:r w:rsidR="009B4ED1">
          <w:rPr>
            <w:noProof/>
          </w:rPr>
          <w:t>7.3</w:t>
        </w:r>
      </w:fldSimple>
      <w:r w:rsidR="009B4ED1">
        <w:noBreakHyphen/>
      </w:r>
      <w:fldSimple w:instr=" SEQ Table \* ARABIC \s 2 ">
        <w:r w:rsidR="009B4ED1">
          <w:rPr>
            <w:noProof/>
          </w:rPr>
          <w:t>2</w:t>
        </w:r>
      </w:fldSimple>
      <w:r w:rsidRPr="001D617F">
        <w:t xml:space="preserve">1 </w:t>
      </w:r>
      <w:r w:rsidR="00F4464A">
        <w:t>Boosting</w:t>
      </w:r>
      <w:r>
        <w:t xml:space="preserve"> Tree: Obtained Result for different values of Trees in </w:t>
      </w:r>
      <w:r w:rsidR="00F4464A">
        <w:t>Boosting</w:t>
      </w:r>
      <w:r>
        <w:t xml:space="preserve"> Forest for DateSet2</w:t>
      </w:r>
    </w:p>
    <w:p w:rsidR="00FF2138" w:rsidRDefault="00FF2138" w:rsidP="00FF2138"/>
    <w:p w:rsidR="00FF2138" w:rsidRDefault="00FF2138" w:rsidP="00FF2138"/>
    <w:p w:rsidR="00FF2138" w:rsidRPr="00FF2138" w:rsidRDefault="00FF2138" w:rsidP="00FF2138">
      <w:pPr>
        <w:pStyle w:val="Heading1"/>
        <w:rPr>
          <w:rFonts w:asciiTheme="minorHAnsi" w:hAnsiTheme="minorHAnsi" w:cstheme="minorHAnsi"/>
          <w:sz w:val="22"/>
        </w:rPr>
      </w:pPr>
      <w:r w:rsidRPr="00FF2138">
        <w:rPr>
          <w:rFonts w:asciiTheme="minorHAnsi" w:hAnsiTheme="minorHAnsi" w:cstheme="minorHAnsi"/>
          <w:sz w:val="22"/>
        </w:rPr>
        <w:lastRenderedPageBreak/>
        <w:t>References:</w:t>
      </w:r>
    </w:p>
    <w:p w:rsidR="00FF2138" w:rsidRDefault="00804D0E" w:rsidP="00FF2138">
      <w:hyperlink r:id="rId43" w:history="1">
        <w:r w:rsidR="002E5827" w:rsidRPr="00BA5CF7">
          <w:rPr>
            <w:rStyle w:val="Hyperlink"/>
          </w:rPr>
          <w:t>https://en.wikipedia.org/wiki/K-nearest_neighbors_algorithm</w:t>
        </w:r>
      </w:hyperlink>
    </w:p>
    <w:p w:rsidR="002E5827" w:rsidRDefault="00804D0E" w:rsidP="00FF2138">
      <w:hyperlink r:id="rId44" w:history="1">
        <w:r w:rsidR="00C1255B" w:rsidRPr="00BA5CF7">
          <w:rPr>
            <w:rStyle w:val="Hyperlink"/>
          </w:rPr>
          <w:t>https://en.wikipedia.org/wiki/Decision_tree</w:t>
        </w:r>
      </w:hyperlink>
    </w:p>
    <w:p w:rsidR="00C1255B" w:rsidRDefault="00F50EBA" w:rsidP="00FF2138">
      <w:hyperlink r:id="rId45" w:history="1">
        <w:r w:rsidRPr="00A55819">
          <w:rPr>
            <w:rStyle w:val="Hyperlink"/>
          </w:rPr>
          <w:t>https://en.wikipedia.org/wiki/Naive_Bayes_classifier</w:t>
        </w:r>
      </w:hyperlink>
    </w:p>
    <w:p w:rsidR="00F50EBA" w:rsidRPr="00FF2138" w:rsidRDefault="00F50EBA" w:rsidP="00FF2138"/>
    <w:sectPr w:rsidR="00F50EBA" w:rsidRPr="00FF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3B3C"/>
    <w:multiLevelType w:val="multilevel"/>
    <w:tmpl w:val="1AD22FE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81583"/>
    <w:multiLevelType w:val="multilevel"/>
    <w:tmpl w:val="0E52A1F2"/>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4127EB"/>
    <w:multiLevelType w:val="multilevel"/>
    <w:tmpl w:val="489E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540CD"/>
    <w:multiLevelType w:val="hybridMultilevel"/>
    <w:tmpl w:val="8164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E6A51"/>
    <w:multiLevelType w:val="multilevel"/>
    <w:tmpl w:val="ECE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75998"/>
    <w:multiLevelType w:val="hybridMultilevel"/>
    <w:tmpl w:val="FDE2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D45E3"/>
    <w:multiLevelType w:val="hybridMultilevel"/>
    <w:tmpl w:val="79204A0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14A76"/>
    <w:multiLevelType w:val="multilevel"/>
    <w:tmpl w:val="3FC251E0"/>
    <w:lvl w:ilvl="0">
      <w:start w:val="1"/>
      <w:numFmt w:val="decimal"/>
      <w:pStyle w:val="Heading1"/>
      <w:lvlText w:val="%1"/>
      <w:lvlJc w:val="left"/>
      <w:pPr>
        <w:ind w:left="432" w:hanging="432"/>
      </w:pPr>
    </w:lvl>
    <w:lvl w:ilvl="1">
      <w:start w:val="1"/>
      <w:numFmt w:val="decimal"/>
      <w:pStyle w:val="Heading2"/>
      <w:lvlText w:val="%1.%2"/>
      <w:lvlJc w:val="left"/>
      <w:pPr>
        <w:ind w:left="120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8A54394"/>
    <w:multiLevelType w:val="hybridMultilevel"/>
    <w:tmpl w:val="80C22DAE"/>
    <w:lvl w:ilvl="0" w:tplc="C42EB7F4">
      <w:start w:val="1"/>
      <w:numFmt w:val="bullet"/>
      <w:lvlText w:val="–"/>
      <w:lvlJc w:val="left"/>
      <w:pPr>
        <w:tabs>
          <w:tab w:val="num" w:pos="720"/>
        </w:tabs>
        <w:ind w:left="720" w:hanging="360"/>
      </w:pPr>
      <w:rPr>
        <w:rFonts w:ascii="Arial" w:hAnsi="Arial" w:hint="default"/>
      </w:rPr>
    </w:lvl>
    <w:lvl w:ilvl="1" w:tplc="7FB84410">
      <w:start w:val="1"/>
      <w:numFmt w:val="bullet"/>
      <w:lvlText w:val="–"/>
      <w:lvlJc w:val="left"/>
      <w:pPr>
        <w:tabs>
          <w:tab w:val="num" w:pos="1440"/>
        </w:tabs>
        <w:ind w:left="1440" w:hanging="360"/>
      </w:pPr>
      <w:rPr>
        <w:rFonts w:ascii="Arial" w:hAnsi="Arial" w:hint="default"/>
      </w:rPr>
    </w:lvl>
    <w:lvl w:ilvl="2" w:tplc="8E083F64">
      <w:numFmt w:val="bullet"/>
      <w:lvlText w:val="•"/>
      <w:lvlJc w:val="left"/>
      <w:pPr>
        <w:tabs>
          <w:tab w:val="num" w:pos="2160"/>
        </w:tabs>
        <w:ind w:left="2160" w:hanging="360"/>
      </w:pPr>
      <w:rPr>
        <w:rFonts w:ascii="Arial" w:hAnsi="Arial" w:hint="default"/>
      </w:rPr>
    </w:lvl>
    <w:lvl w:ilvl="3" w:tplc="641E45A0" w:tentative="1">
      <w:start w:val="1"/>
      <w:numFmt w:val="bullet"/>
      <w:lvlText w:val="–"/>
      <w:lvlJc w:val="left"/>
      <w:pPr>
        <w:tabs>
          <w:tab w:val="num" w:pos="2880"/>
        </w:tabs>
        <w:ind w:left="2880" w:hanging="360"/>
      </w:pPr>
      <w:rPr>
        <w:rFonts w:ascii="Arial" w:hAnsi="Arial" w:hint="default"/>
      </w:rPr>
    </w:lvl>
    <w:lvl w:ilvl="4" w:tplc="8FCCF47C" w:tentative="1">
      <w:start w:val="1"/>
      <w:numFmt w:val="bullet"/>
      <w:lvlText w:val="–"/>
      <w:lvlJc w:val="left"/>
      <w:pPr>
        <w:tabs>
          <w:tab w:val="num" w:pos="3600"/>
        </w:tabs>
        <w:ind w:left="3600" w:hanging="360"/>
      </w:pPr>
      <w:rPr>
        <w:rFonts w:ascii="Arial" w:hAnsi="Arial" w:hint="default"/>
      </w:rPr>
    </w:lvl>
    <w:lvl w:ilvl="5" w:tplc="F496D81C" w:tentative="1">
      <w:start w:val="1"/>
      <w:numFmt w:val="bullet"/>
      <w:lvlText w:val="–"/>
      <w:lvlJc w:val="left"/>
      <w:pPr>
        <w:tabs>
          <w:tab w:val="num" w:pos="4320"/>
        </w:tabs>
        <w:ind w:left="4320" w:hanging="360"/>
      </w:pPr>
      <w:rPr>
        <w:rFonts w:ascii="Arial" w:hAnsi="Arial" w:hint="default"/>
      </w:rPr>
    </w:lvl>
    <w:lvl w:ilvl="6" w:tplc="38D849D2" w:tentative="1">
      <w:start w:val="1"/>
      <w:numFmt w:val="bullet"/>
      <w:lvlText w:val="–"/>
      <w:lvlJc w:val="left"/>
      <w:pPr>
        <w:tabs>
          <w:tab w:val="num" w:pos="5040"/>
        </w:tabs>
        <w:ind w:left="5040" w:hanging="360"/>
      </w:pPr>
      <w:rPr>
        <w:rFonts w:ascii="Arial" w:hAnsi="Arial" w:hint="default"/>
      </w:rPr>
    </w:lvl>
    <w:lvl w:ilvl="7" w:tplc="52944EF2" w:tentative="1">
      <w:start w:val="1"/>
      <w:numFmt w:val="bullet"/>
      <w:lvlText w:val="–"/>
      <w:lvlJc w:val="left"/>
      <w:pPr>
        <w:tabs>
          <w:tab w:val="num" w:pos="5760"/>
        </w:tabs>
        <w:ind w:left="5760" w:hanging="360"/>
      </w:pPr>
      <w:rPr>
        <w:rFonts w:ascii="Arial" w:hAnsi="Arial" w:hint="default"/>
      </w:rPr>
    </w:lvl>
    <w:lvl w:ilvl="8" w:tplc="E8988D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D95DF9"/>
    <w:multiLevelType w:val="hybridMultilevel"/>
    <w:tmpl w:val="D47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154AF"/>
    <w:multiLevelType w:val="hybridMultilevel"/>
    <w:tmpl w:val="15966836"/>
    <w:lvl w:ilvl="0" w:tplc="50E03956">
      <w:start w:val="1"/>
      <w:numFmt w:val="bullet"/>
      <w:lvlText w:val="•"/>
      <w:lvlJc w:val="left"/>
      <w:pPr>
        <w:tabs>
          <w:tab w:val="num" w:pos="720"/>
        </w:tabs>
        <w:ind w:left="720" w:hanging="360"/>
      </w:pPr>
      <w:rPr>
        <w:rFonts w:ascii="Arial" w:hAnsi="Arial" w:hint="default"/>
      </w:rPr>
    </w:lvl>
    <w:lvl w:ilvl="1" w:tplc="F886CA14">
      <w:numFmt w:val="bullet"/>
      <w:lvlText w:val="–"/>
      <w:lvlJc w:val="left"/>
      <w:pPr>
        <w:tabs>
          <w:tab w:val="num" w:pos="1440"/>
        </w:tabs>
        <w:ind w:left="1440" w:hanging="360"/>
      </w:pPr>
      <w:rPr>
        <w:rFonts w:ascii="Arial" w:hAnsi="Arial" w:hint="default"/>
      </w:rPr>
    </w:lvl>
    <w:lvl w:ilvl="2" w:tplc="1ECCE468">
      <w:start w:val="1"/>
      <w:numFmt w:val="bullet"/>
      <w:lvlText w:val="•"/>
      <w:lvlJc w:val="left"/>
      <w:pPr>
        <w:tabs>
          <w:tab w:val="num" w:pos="2160"/>
        </w:tabs>
        <w:ind w:left="2160" w:hanging="360"/>
      </w:pPr>
      <w:rPr>
        <w:rFonts w:ascii="Arial" w:hAnsi="Arial" w:hint="default"/>
      </w:rPr>
    </w:lvl>
    <w:lvl w:ilvl="3" w:tplc="EDBCC8A6">
      <w:start w:val="1"/>
      <w:numFmt w:val="bullet"/>
      <w:lvlText w:val="•"/>
      <w:lvlJc w:val="left"/>
      <w:pPr>
        <w:tabs>
          <w:tab w:val="num" w:pos="2880"/>
        </w:tabs>
        <w:ind w:left="2880" w:hanging="360"/>
      </w:pPr>
      <w:rPr>
        <w:rFonts w:ascii="Arial" w:hAnsi="Arial" w:hint="default"/>
      </w:rPr>
    </w:lvl>
    <w:lvl w:ilvl="4" w:tplc="FE3AA2FC" w:tentative="1">
      <w:start w:val="1"/>
      <w:numFmt w:val="bullet"/>
      <w:lvlText w:val="•"/>
      <w:lvlJc w:val="left"/>
      <w:pPr>
        <w:tabs>
          <w:tab w:val="num" w:pos="3600"/>
        </w:tabs>
        <w:ind w:left="3600" w:hanging="360"/>
      </w:pPr>
      <w:rPr>
        <w:rFonts w:ascii="Arial" w:hAnsi="Arial" w:hint="default"/>
      </w:rPr>
    </w:lvl>
    <w:lvl w:ilvl="5" w:tplc="118C77C8" w:tentative="1">
      <w:start w:val="1"/>
      <w:numFmt w:val="bullet"/>
      <w:lvlText w:val="•"/>
      <w:lvlJc w:val="left"/>
      <w:pPr>
        <w:tabs>
          <w:tab w:val="num" w:pos="4320"/>
        </w:tabs>
        <w:ind w:left="4320" w:hanging="360"/>
      </w:pPr>
      <w:rPr>
        <w:rFonts w:ascii="Arial" w:hAnsi="Arial" w:hint="default"/>
      </w:rPr>
    </w:lvl>
    <w:lvl w:ilvl="6" w:tplc="B4408962" w:tentative="1">
      <w:start w:val="1"/>
      <w:numFmt w:val="bullet"/>
      <w:lvlText w:val="•"/>
      <w:lvlJc w:val="left"/>
      <w:pPr>
        <w:tabs>
          <w:tab w:val="num" w:pos="5040"/>
        </w:tabs>
        <w:ind w:left="5040" w:hanging="360"/>
      </w:pPr>
      <w:rPr>
        <w:rFonts w:ascii="Arial" w:hAnsi="Arial" w:hint="default"/>
      </w:rPr>
    </w:lvl>
    <w:lvl w:ilvl="7" w:tplc="F8BAB16A" w:tentative="1">
      <w:start w:val="1"/>
      <w:numFmt w:val="bullet"/>
      <w:lvlText w:val="•"/>
      <w:lvlJc w:val="left"/>
      <w:pPr>
        <w:tabs>
          <w:tab w:val="num" w:pos="5760"/>
        </w:tabs>
        <w:ind w:left="5760" w:hanging="360"/>
      </w:pPr>
      <w:rPr>
        <w:rFonts w:ascii="Arial" w:hAnsi="Arial" w:hint="default"/>
      </w:rPr>
    </w:lvl>
    <w:lvl w:ilvl="8" w:tplc="E2F450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4665E0"/>
    <w:multiLevelType w:val="multilevel"/>
    <w:tmpl w:val="5D1A25AC"/>
    <w:lvl w:ilvl="0">
      <w:start w:val="9"/>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720670"/>
    <w:multiLevelType w:val="hybridMultilevel"/>
    <w:tmpl w:val="065093A2"/>
    <w:lvl w:ilvl="0" w:tplc="3558C2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C3D34"/>
    <w:multiLevelType w:val="hybridMultilevel"/>
    <w:tmpl w:val="23BC4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85CA9"/>
    <w:multiLevelType w:val="multilevel"/>
    <w:tmpl w:val="AA588B86"/>
    <w:lvl w:ilvl="0">
      <w:start w:val="9"/>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FC0B16"/>
    <w:multiLevelType w:val="hybridMultilevel"/>
    <w:tmpl w:val="ECDA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A13813"/>
    <w:multiLevelType w:val="multilevel"/>
    <w:tmpl w:val="5D1A25AC"/>
    <w:lvl w:ilvl="0">
      <w:start w:val="9"/>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EF937C3"/>
    <w:multiLevelType w:val="hybridMultilevel"/>
    <w:tmpl w:val="E1F632D0"/>
    <w:lvl w:ilvl="0" w:tplc="BCB62C68">
      <w:start w:val="1"/>
      <w:numFmt w:val="bullet"/>
      <w:lvlText w:val="–"/>
      <w:lvlJc w:val="left"/>
      <w:pPr>
        <w:tabs>
          <w:tab w:val="num" w:pos="360"/>
        </w:tabs>
        <w:ind w:left="360" w:hanging="360"/>
      </w:pPr>
      <w:rPr>
        <w:rFonts w:ascii="Arial" w:hAnsi="Arial" w:hint="default"/>
      </w:rPr>
    </w:lvl>
    <w:lvl w:ilvl="1" w:tplc="193C81F6">
      <w:start w:val="1"/>
      <w:numFmt w:val="bullet"/>
      <w:lvlText w:val="–"/>
      <w:lvlJc w:val="left"/>
      <w:pPr>
        <w:tabs>
          <w:tab w:val="num" w:pos="1080"/>
        </w:tabs>
        <w:ind w:left="1080" w:hanging="360"/>
      </w:pPr>
      <w:rPr>
        <w:rFonts w:ascii="Arial" w:hAnsi="Arial" w:hint="default"/>
      </w:rPr>
    </w:lvl>
    <w:lvl w:ilvl="2" w:tplc="2D126486" w:tentative="1">
      <w:start w:val="1"/>
      <w:numFmt w:val="bullet"/>
      <w:lvlText w:val="–"/>
      <w:lvlJc w:val="left"/>
      <w:pPr>
        <w:tabs>
          <w:tab w:val="num" w:pos="1800"/>
        </w:tabs>
        <w:ind w:left="1800" w:hanging="360"/>
      </w:pPr>
      <w:rPr>
        <w:rFonts w:ascii="Arial" w:hAnsi="Arial" w:hint="default"/>
      </w:rPr>
    </w:lvl>
    <w:lvl w:ilvl="3" w:tplc="012A0150" w:tentative="1">
      <w:start w:val="1"/>
      <w:numFmt w:val="bullet"/>
      <w:lvlText w:val="–"/>
      <w:lvlJc w:val="left"/>
      <w:pPr>
        <w:tabs>
          <w:tab w:val="num" w:pos="2520"/>
        </w:tabs>
        <w:ind w:left="2520" w:hanging="360"/>
      </w:pPr>
      <w:rPr>
        <w:rFonts w:ascii="Arial" w:hAnsi="Arial" w:hint="default"/>
      </w:rPr>
    </w:lvl>
    <w:lvl w:ilvl="4" w:tplc="992EE420" w:tentative="1">
      <w:start w:val="1"/>
      <w:numFmt w:val="bullet"/>
      <w:lvlText w:val="–"/>
      <w:lvlJc w:val="left"/>
      <w:pPr>
        <w:tabs>
          <w:tab w:val="num" w:pos="3240"/>
        </w:tabs>
        <w:ind w:left="3240" w:hanging="360"/>
      </w:pPr>
      <w:rPr>
        <w:rFonts w:ascii="Arial" w:hAnsi="Arial" w:hint="default"/>
      </w:rPr>
    </w:lvl>
    <w:lvl w:ilvl="5" w:tplc="306E545A" w:tentative="1">
      <w:start w:val="1"/>
      <w:numFmt w:val="bullet"/>
      <w:lvlText w:val="–"/>
      <w:lvlJc w:val="left"/>
      <w:pPr>
        <w:tabs>
          <w:tab w:val="num" w:pos="3960"/>
        </w:tabs>
        <w:ind w:left="3960" w:hanging="360"/>
      </w:pPr>
      <w:rPr>
        <w:rFonts w:ascii="Arial" w:hAnsi="Arial" w:hint="default"/>
      </w:rPr>
    </w:lvl>
    <w:lvl w:ilvl="6" w:tplc="744870CE" w:tentative="1">
      <w:start w:val="1"/>
      <w:numFmt w:val="bullet"/>
      <w:lvlText w:val="–"/>
      <w:lvlJc w:val="left"/>
      <w:pPr>
        <w:tabs>
          <w:tab w:val="num" w:pos="4680"/>
        </w:tabs>
        <w:ind w:left="4680" w:hanging="360"/>
      </w:pPr>
      <w:rPr>
        <w:rFonts w:ascii="Arial" w:hAnsi="Arial" w:hint="default"/>
      </w:rPr>
    </w:lvl>
    <w:lvl w:ilvl="7" w:tplc="0C7E967A" w:tentative="1">
      <w:start w:val="1"/>
      <w:numFmt w:val="bullet"/>
      <w:lvlText w:val="–"/>
      <w:lvlJc w:val="left"/>
      <w:pPr>
        <w:tabs>
          <w:tab w:val="num" w:pos="5400"/>
        </w:tabs>
        <w:ind w:left="5400" w:hanging="360"/>
      </w:pPr>
      <w:rPr>
        <w:rFonts w:ascii="Arial" w:hAnsi="Arial" w:hint="default"/>
      </w:rPr>
    </w:lvl>
    <w:lvl w:ilvl="8" w:tplc="3B34847E"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655B2B7E"/>
    <w:multiLevelType w:val="multilevel"/>
    <w:tmpl w:val="AA588B86"/>
    <w:lvl w:ilvl="0">
      <w:start w:val="9"/>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57A3B75"/>
    <w:multiLevelType w:val="hybridMultilevel"/>
    <w:tmpl w:val="7AD0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3505"/>
    <w:multiLevelType w:val="hybridMultilevel"/>
    <w:tmpl w:val="7CBE2318"/>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1" w15:restartNumberingAfterBreak="0">
    <w:nsid w:val="70582314"/>
    <w:multiLevelType w:val="multilevel"/>
    <w:tmpl w:val="0E52A1F2"/>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6B6791B"/>
    <w:multiLevelType w:val="hybridMultilevel"/>
    <w:tmpl w:val="CBC60FE8"/>
    <w:lvl w:ilvl="0" w:tplc="0409000F">
      <w:start w:val="1"/>
      <w:numFmt w:val="decimal"/>
      <w:lvlText w:val="%1."/>
      <w:lvlJc w:val="left"/>
      <w:pPr>
        <w:tabs>
          <w:tab w:val="num" w:pos="360"/>
        </w:tabs>
        <w:ind w:left="360" w:hanging="360"/>
      </w:pPr>
      <w:rPr>
        <w:rFonts w:hint="default"/>
      </w:rPr>
    </w:lvl>
    <w:lvl w:ilvl="1" w:tplc="3918A490">
      <w:start w:val="1"/>
      <w:numFmt w:val="bullet"/>
      <w:lvlText w:val="•"/>
      <w:lvlJc w:val="left"/>
      <w:pPr>
        <w:tabs>
          <w:tab w:val="num" w:pos="1080"/>
        </w:tabs>
        <w:ind w:left="1080" w:hanging="360"/>
      </w:pPr>
      <w:rPr>
        <w:rFonts w:ascii="Arial" w:hAnsi="Arial" w:hint="default"/>
      </w:rPr>
    </w:lvl>
    <w:lvl w:ilvl="2" w:tplc="A80EB214">
      <w:start w:val="1"/>
      <w:numFmt w:val="bullet"/>
      <w:lvlText w:val="•"/>
      <w:lvlJc w:val="left"/>
      <w:pPr>
        <w:tabs>
          <w:tab w:val="num" w:pos="1800"/>
        </w:tabs>
        <w:ind w:left="1800" w:hanging="360"/>
      </w:pPr>
      <w:rPr>
        <w:rFonts w:ascii="Arial" w:hAnsi="Arial" w:hint="default"/>
      </w:rPr>
    </w:lvl>
    <w:lvl w:ilvl="3" w:tplc="45E25B12">
      <w:start w:val="1"/>
      <w:numFmt w:val="bullet"/>
      <w:lvlText w:val="•"/>
      <w:lvlJc w:val="left"/>
      <w:pPr>
        <w:tabs>
          <w:tab w:val="num" w:pos="2520"/>
        </w:tabs>
        <w:ind w:left="2520" w:hanging="360"/>
      </w:pPr>
      <w:rPr>
        <w:rFonts w:ascii="Arial" w:hAnsi="Arial" w:hint="default"/>
      </w:rPr>
    </w:lvl>
    <w:lvl w:ilvl="4" w:tplc="28C6C1DA">
      <w:numFmt w:val="bullet"/>
      <w:lvlText w:val="•"/>
      <w:lvlJc w:val="left"/>
      <w:pPr>
        <w:tabs>
          <w:tab w:val="num" w:pos="3240"/>
        </w:tabs>
        <w:ind w:left="3240" w:hanging="360"/>
      </w:pPr>
      <w:rPr>
        <w:rFonts w:ascii="Arial" w:hAnsi="Arial" w:hint="default"/>
      </w:rPr>
    </w:lvl>
    <w:lvl w:ilvl="5" w:tplc="66121C3C" w:tentative="1">
      <w:start w:val="1"/>
      <w:numFmt w:val="bullet"/>
      <w:lvlText w:val="•"/>
      <w:lvlJc w:val="left"/>
      <w:pPr>
        <w:tabs>
          <w:tab w:val="num" w:pos="3960"/>
        </w:tabs>
        <w:ind w:left="3960" w:hanging="360"/>
      </w:pPr>
      <w:rPr>
        <w:rFonts w:ascii="Arial" w:hAnsi="Arial" w:hint="default"/>
      </w:rPr>
    </w:lvl>
    <w:lvl w:ilvl="6" w:tplc="8F900476" w:tentative="1">
      <w:start w:val="1"/>
      <w:numFmt w:val="bullet"/>
      <w:lvlText w:val="•"/>
      <w:lvlJc w:val="left"/>
      <w:pPr>
        <w:tabs>
          <w:tab w:val="num" w:pos="4680"/>
        </w:tabs>
        <w:ind w:left="4680" w:hanging="360"/>
      </w:pPr>
      <w:rPr>
        <w:rFonts w:ascii="Arial" w:hAnsi="Arial" w:hint="default"/>
      </w:rPr>
    </w:lvl>
    <w:lvl w:ilvl="7" w:tplc="8FFC29EE" w:tentative="1">
      <w:start w:val="1"/>
      <w:numFmt w:val="bullet"/>
      <w:lvlText w:val="•"/>
      <w:lvlJc w:val="left"/>
      <w:pPr>
        <w:tabs>
          <w:tab w:val="num" w:pos="5400"/>
        </w:tabs>
        <w:ind w:left="5400" w:hanging="360"/>
      </w:pPr>
      <w:rPr>
        <w:rFonts w:ascii="Arial" w:hAnsi="Arial" w:hint="default"/>
      </w:rPr>
    </w:lvl>
    <w:lvl w:ilvl="8" w:tplc="EDDA6A9C"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77FC40A0"/>
    <w:multiLevelType w:val="hybridMultilevel"/>
    <w:tmpl w:val="FDB0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E3D07"/>
    <w:multiLevelType w:val="hybridMultilevel"/>
    <w:tmpl w:val="DB68CB16"/>
    <w:lvl w:ilvl="0" w:tplc="B1FCB632">
      <w:start w:val="1"/>
      <w:numFmt w:val="bullet"/>
      <w:lvlText w:val="•"/>
      <w:lvlJc w:val="left"/>
      <w:pPr>
        <w:tabs>
          <w:tab w:val="num" w:pos="720"/>
        </w:tabs>
        <w:ind w:left="720" w:hanging="360"/>
      </w:pPr>
      <w:rPr>
        <w:rFonts w:ascii="Arial" w:hAnsi="Arial" w:hint="default"/>
      </w:rPr>
    </w:lvl>
    <w:lvl w:ilvl="1" w:tplc="4320A0AC">
      <w:numFmt w:val="bullet"/>
      <w:lvlText w:val="–"/>
      <w:lvlJc w:val="left"/>
      <w:pPr>
        <w:tabs>
          <w:tab w:val="num" w:pos="1440"/>
        </w:tabs>
        <w:ind w:left="1440" w:hanging="360"/>
      </w:pPr>
      <w:rPr>
        <w:rFonts w:ascii="Arial" w:hAnsi="Arial" w:hint="default"/>
      </w:rPr>
    </w:lvl>
    <w:lvl w:ilvl="2" w:tplc="6A884334" w:tentative="1">
      <w:start w:val="1"/>
      <w:numFmt w:val="bullet"/>
      <w:lvlText w:val="•"/>
      <w:lvlJc w:val="left"/>
      <w:pPr>
        <w:tabs>
          <w:tab w:val="num" w:pos="2160"/>
        </w:tabs>
        <w:ind w:left="2160" w:hanging="360"/>
      </w:pPr>
      <w:rPr>
        <w:rFonts w:ascii="Arial" w:hAnsi="Arial" w:hint="default"/>
      </w:rPr>
    </w:lvl>
    <w:lvl w:ilvl="3" w:tplc="9E8871A6" w:tentative="1">
      <w:start w:val="1"/>
      <w:numFmt w:val="bullet"/>
      <w:lvlText w:val="•"/>
      <w:lvlJc w:val="left"/>
      <w:pPr>
        <w:tabs>
          <w:tab w:val="num" w:pos="2880"/>
        </w:tabs>
        <w:ind w:left="2880" w:hanging="360"/>
      </w:pPr>
      <w:rPr>
        <w:rFonts w:ascii="Arial" w:hAnsi="Arial" w:hint="default"/>
      </w:rPr>
    </w:lvl>
    <w:lvl w:ilvl="4" w:tplc="826A88A2" w:tentative="1">
      <w:start w:val="1"/>
      <w:numFmt w:val="bullet"/>
      <w:lvlText w:val="•"/>
      <w:lvlJc w:val="left"/>
      <w:pPr>
        <w:tabs>
          <w:tab w:val="num" w:pos="3600"/>
        </w:tabs>
        <w:ind w:left="3600" w:hanging="360"/>
      </w:pPr>
      <w:rPr>
        <w:rFonts w:ascii="Arial" w:hAnsi="Arial" w:hint="default"/>
      </w:rPr>
    </w:lvl>
    <w:lvl w:ilvl="5" w:tplc="1090E710" w:tentative="1">
      <w:start w:val="1"/>
      <w:numFmt w:val="bullet"/>
      <w:lvlText w:val="•"/>
      <w:lvlJc w:val="left"/>
      <w:pPr>
        <w:tabs>
          <w:tab w:val="num" w:pos="4320"/>
        </w:tabs>
        <w:ind w:left="4320" w:hanging="360"/>
      </w:pPr>
      <w:rPr>
        <w:rFonts w:ascii="Arial" w:hAnsi="Arial" w:hint="default"/>
      </w:rPr>
    </w:lvl>
    <w:lvl w:ilvl="6" w:tplc="DDCEC122" w:tentative="1">
      <w:start w:val="1"/>
      <w:numFmt w:val="bullet"/>
      <w:lvlText w:val="•"/>
      <w:lvlJc w:val="left"/>
      <w:pPr>
        <w:tabs>
          <w:tab w:val="num" w:pos="5040"/>
        </w:tabs>
        <w:ind w:left="5040" w:hanging="360"/>
      </w:pPr>
      <w:rPr>
        <w:rFonts w:ascii="Arial" w:hAnsi="Arial" w:hint="default"/>
      </w:rPr>
    </w:lvl>
    <w:lvl w:ilvl="7" w:tplc="D3EA51E4" w:tentative="1">
      <w:start w:val="1"/>
      <w:numFmt w:val="bullet"/>
      <w:lvlText w:val="•"/>
      <w:lvlJc w:val="left"/>
      <w:pPr>
        <w:tabs>
          <w:tab w:val="num" w:pos="5760"/>
        </w:tabs>
        <w:ind w:left="5760" w:hanging="360"/>
      </w:pPr>
      <w:rPr>
        <w:rFonts w:ascii="Arial" w:hAnsi="Arial" w:hint="default"/>
      </w:rPr>
    </w:lvl>
    <w:lvl w:ilvl="8" w:tplc="FACAB27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91066B"/>
    <w:multiLevelType w:val="hybridMultilevel"/>
    <w:tmpl w:val="0CF20C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7F8578DD"/>
    <w:multiLevelType w:val="multilevel"/>
    <w:tmpl w:val="AA588B86"/>
    <w:lvl w:ilvl="0">
      <w:start w:val="9"/>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17"/>
  </w:num>
  <w:num w:numId="4">
    <w:abstractNumId w:val="24"/>
  </w:num>
  <w:num w:numId="5">
    <w:abstractNumId w:val="8"/>
  </w:num>
  <w:num w:numId="6">
    <w:abstractNumId w:val="2"/>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9"/>
        <w:numFmt w:val="decimal"/>
        <w:lvlText w:val="%2."/>
        <w:lvlJc w:val="left"/>
        <w:pPr>
          <w:ind w:left="1440" w:hanging="360"/>
        </w:pPr>
        <w:rPr>
          <w:rFonts w:hint="default"/>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0"/>
  </w:num>
  <w:num w:numId="10">
    <w:abstractNumId w:val="23"/>
  </w:num>
  <w:num w:numId="11">
    <w:abstractNumId w:val="3"/>
  </w:num>
  <w:num w:numId="12">
    <w:abstractNumId w:val="22"/>
  </w:num>
  <w:num w:numId="13">
    <w:abstractNumId w:val="9"/>
  </w:num>
  <w:num w:numId="14">
    <w:abstractNumId w:val="13"/>
  </w:num>
  <w:num w:numId="15">
    <w:abstractNumId w:val="12"/>
  </w:num>
  <w:num w:numId="16">
    <w:abstractNumId w:val="25"/>
  </w:num>
  <w:num w:numId="17">
    <w:abstractNumId w:val="5"/>
  </w:num>
  <w:num w:numId="18">
    <w:abstractNumId w:val="19"/>
  </w:num>
  <w:num w:numId="19">
    <w:abstractNumId w:val="15"/>
  </w:num>
  <w:num w:numId="20">
    <w:abstractNumId w:val="7"/>
    <w:lvlOverride w:ilvl="0">
      <w:startOverride w:val="9"/>
    </w:lvlOverride>
    <w:lvlOverride w:ilvl="1">
      <w:startOverride w:val="1"/>
    </w:lvlOverride>
  </w:num>
  <w:num w:numId="21">
    <w:abstractNumId w:val="11"/>
  </w:num>
  <w:num w:numId="22">
    <w:abstractNumId w:val="6"/>
  </w:num>
  <w:num w:numId="23">
    <w:abstractNumId w:val="16"/>
  </w:num>
  <w:num w:numId="24">
    <w:abstractNumId w:val="21"/>
  </w:num>
  <w:num w:numId="25">
    <w:abstractNumId w:val="26"/>
  </w:num>
  <w:num w:numId="26">
    <w:abstractNumId w:val="18"/>
  </w:num>
  <w:num w:numId="27">
    <w:abstractNumId w:val="14"/>
  </w:num>
  <w:num w:numId="28">
    <w:abstractNumId w:val="1"/>
  </w:num>
  <w:num w:numId="2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39"/>
    <w:rsid w:val="00001914"/>
    <w:rsid w:val="0000311F"/>
    <w:rsid w:val="000111BD"/>
    <w:rsid w:val="000112BC"/>
    <w:rsid w:val="0001131D"/>
    <w:rsid w:val="00013CFE"/>
    <w:rsid w:val="00014A2F"/>
    <w:rsid w:val="00020DB1"/>
    <w:rsid w:val="00032343"/>
    <w:rsid w:val="00036207"/>
    <w:rsid w:val="0004109B"/>
    <w:rsid w:val="00041EA3"/>
    <w:rsid w:val="00043B78"/>
    <w:rsid w:val="00043D69"/>
    <w:rsid w:val="000441DC"/>
    <w:rsid w:val="000451E6"/>
    <w:rsid w:val="000512F4"/>
    <w:rsid w:val="00051DC7"/>
    <w:rsid w:val="00060C57"/>
    <w:rsid w:val="000756C6"/>
    <w:rsid w:val="000817BE"/>
    <w:rsid w:val="00082315"/>
    <w:rsid w:val="0008543C"/>
    <w:rsid w:val="00090EDE"/>
    <w:rsid w:val="000916F9"/>
    <w:rsid w:val="000933B5"/>
    <w:rsid w:val="000C0BA6"/>
    <w:rsid w:val="000C33F1"/>
    <w:rsid w:val="000C41F0"/>
    <w:rsid w:val="000C57D2"/>
    <w:rsid w:val="000C7664"/>
    <w:rsid w:val="000D46EB"/>
    <w:rsid w:val="000D63E9"/>
    <w:rsid w:val="000E0866"/>
    <w:rsid w:val="00103A34"/>
    <w:rsid w:val="00103CD4"/>
    <w:rsid w:val="00111873"/>
    <w:rsid w:val="00115214"/>
    <w:rsid w:val="00117748"/>
    <w:rsid w:val="0013471C"/>
    <w:rsid w:val="00134CD2"/>
    <w:rsid w:val="001416A2"/>
    <w:rsid w:val="00157CBC"/>
    <w:rsid w:val="00160AD4"/>
    <w:rsid w:val="00161973"/>
    <w:rsid w:val="001836AB"/>
    <w:rsid w:val="0019061A"/>
    <w:rsid w:val="001919F4"/>
    <w:rsid w:val="00196218"/>
    <w:rsid w:val="001A41AB"/>
    <w:rsid w:val="001B0D40"/>
    <w:rsid w:val="001B31AE"/>
    <w:rsid w:val="001D1639"/>
    <w:rsid w:val="001D5226"/>
    <w:rsid w:val="001D6C0F"/>
    <w:rsid w:val="001E33EB"/>
    <w:rsid w:val="001E4A0F"/>
    <w:rsid w:val="001F0B36"/>
    <w:rsid w:val="001F7372"/>
    <w:rsid w:val="00207C65"/>
    <w:rsid w:val="002215D3"/>
    <w:rsid w:val="00242C37"/>
    <w:rsid w:val="002530A3"/>
    <w:rsid w:val="002538AA"/>
    <w:rsid w:val="00262B61"/>
    <w:rsid w:val="002669C8"/>
    <w:rsid w:val="00266A5D"/>
    <w:rsid w:val="0027018E"/>
    <w:rsid w:val="00276F2B"/>
    <w:rsid w:val="00280E60"/>
    <w:rsid w:val="0029607C"/>
    <w:rsid w:val="002A4AD1"/>
    <w:rsid w:val="002B71DB"/>
    <w:rsid w:val="002C1663"/>
    <w:rsid w:val="002C73AD"/>
    <w:rsid w:val="002C7A0F"/>
    <w:rsid w:val="002D2D99"/>
    <w:rsid w:val="002D6468"/>
    <w:rsid w:val="002E0503"/>
    <w:rsid w:val="002E1A48"/>
    <w:rsid w:val="002E1E69"/>
    <w:rsid w:val="002E5827"/>
    <w:rsid w:val="002F025A"/>
    <w:rsid w:val="002F1594"/>
    <w:rsid w:val="002F363F"/>
    <w:rsid w:val="002F50A2"/>
    <w:rsid w:val="0031745B"/>
    <w:rsid w:val="00320E6C"/>
    <w:rsid w:val="003312F7"/>
    <w:rsid w:val="0033434C"/>
    <w:rsid w:val="003429D0"/>
    <w:rsid w:val="00344C35"/>
    <w:rsid w:val="0034765A"/>
    <w:rsid w:val="00355F05"/>
    <w:rsid w:val="00361939"/>
    <w:rsid w:val="00364BD8"/>
    <w:rsid w:val="00365AC5"/>
    <w:rsid w:val="003705F5"/>
    <w:rsid w:val="00373ACD"/>
    <w:rsid w:val="00373DB1"/>
    <w:rsid w:val="003751D3"/>
    <w:rsid w:val="0038657E"/>
    <w:rsid w:val="00391221"/>
    <w:rsid w:val="00394C33"/>
    <w:rsid w:val="003A38F1"/>
    <w:rsid w:val="003A7317"/>
    <w:rsid w:val="003B52F6"/>
    <w:rsid w:val="003C5996"/>
    <w:rsid w:val="003D3C97"/>
    <w:rsid w:val="003E1B7C"/>
    <w:rsid w:val="003F7C11"/>
    <w:rsid w:val="0043125D"/>
    <w:rsid w:val="00434B5E"/>
    <w:rsid w:val="00435E79"/>
    <w:rsid w:val="00441A8D"/>
    <w:rsid w:val="004501AC"/>
    <w:rsid w:val="004541B2"/>
    <w:rsid w:val="00471DB6"/>
    <w:rsid w:val="0047675F"/>
    <w:rsid w:val="00494399"/>
    <w:rsid w:val="00496217"/>
    <w:rsid w:val="004A433C"/>
    <w:rsid w:val="004A70B3"/>
    <w:rsid w:val="004A7FB3"/>
    <w:rsid w:val="004C5E22"/>
    <w:rsid w:val="004D08FE"/>
    <w:rsid w:val="004D123F"/>
    <w:rsid w:val="004D6CB7"/>
    <w:rsid w:val="004F1555"/>
    <w:rsid w:val="004F635B"/>
    <w:rsid w:val="00507AC1"/>
    <w:rsid w:val="00513704"/>
    <w:rsid w:val="00522C15"/>
    <w:rsid w:val="005249C6"/>
    <w:rsid w:val="005371EA"/>
    <w:rsid w:val="00541597"/>
    <w:rsid w:val="005434CA"/>
    <w:rsid w:val="00557A81"/>
    <w:rsid w:val="00564DBE"/>
    <w:rsid w:val="00582CBC"/>
    <w:rsid w:val="00593168"/>
    <w:rsid w:val="005931BA"/>
    <w:rsid w:val="005E002B"/>
    <w:rsid w:val="005E0E2A"/>
    <w:rsid w:val="005E7223"/>
    <w:rsid w:val="005F179D"/>
    <w:rsid w:val="005F232F"/>
    <w:rsid w:val="00604564"/>
    <w:rsid w:val="006062C5"/>
    <w:rsid w:val="00616E7B"/>
    <w:rsid w:val="00641EB1"/>
    <w:rsid w:val="00652939"/>
    <w:rsid w:val="00653A85"/>
    <w:rsid w:val="006541EA"/>
    <w:rsid w:val="006613C2"/>
    <w:rsid w:val="00663EDD"/>
    <w:rsid w:val="00680F8D"/>
    <w:rsid w:val="006837C9"/>
    <w:rsid w:val="00695675"/>
    <w:rsid w:val="006C2BED"/>
    <w:rsid w:val="006C41F9"/>
    <w:rsid w:val="006E7CF6"/>
    <w:rsid w:val="007040EC"/>
    <w:rsid w:val="007133B9"/>
    <w:rsid w:val="007364A9"/>
    <w:rsid w:val="0074234C"/>
    <w:rsid w:val="00755ACD"/>
    <w:rsid w:val="00770D23"/>
    <w:rsid w:val="00772380"/>
    <w:rsid w:val="00777AF6"/>
    <w:rsid w:val="007A027C"/>
    <w:rsid w:val="007B0930"/>
    <w:rsid w:val="007B2D40"/>
    <w:rsid w:val="007C32B1"/>
    <w:rsid w:val="007C3A68"/>
    <w:rsid w:val="007E7BE1"/>
    <w:rsid w:val="007F062A"/>
    <w:rsid w:val="007F49DB"/>
    <w:rsid w:val="007F5C19"/>
    <w:rsid w:val="007F7F8C"/>
    <w:rsid w:val="00804D0E"/>
    <w:rsid w:val="00821FB1"/>
    <w:rsid w:val="0084317B"/>
    <w:rsid w:val="008530FE"/>
    <w:rsid w:val="008575EE"/>
    <w:rsid w:val="008621B5"/>
    <w:rsid w:val="00864269"/>
    <w:rsid w:val="008671B7"/>
    <w:rsid w:val="00875B2D"/>
    <w:rsid w:val="0088056B"/>
    <w:rsid w:val="00887DD3"/>
    <w:rsid w:val="00892236"/>
    <w:rsid w:val="008936C8"/>
    <w:rsid w:val="008A5261"/>
    <w:rsid w:val="008A748C"/>
    <w:rsid w:val="008B13A4"/>
    <w:rsid w:val="008B16AA"/>
    <w:rsid w:val="008C333E"/>
    <w:rsid w:val="008D316A"/>
    <w:rsid w:val="008E3D23"/>
    <w:rsid w:val="008F12CF"/>
    <w:rsid w:val="008F3387"/>
    <w:rsid w:val="009035A4"/>
    <w:rsid w:val="0091121D"/>
    <w:rsid w:val="00911C3B"/>
    <w:rsid w:val="00921008"/>
    <w:rsid w:val="00924B3C"/>
    <w:rsid w:val="00925090"/>
    <w:rsid w:val="00941C0A"/>
    <w:rsid w:val="0094392A"/>
    <w:rsid w:val="009457F4"/>
    <w:rsid w:val="009459C1"/>
    <w:rsid w:val="0094701B"/>
    <w:rsid w:val="0096431D"/>
    <w:rsid w:val="0097025B"/>
    <w:rsid w:val="00970923"/>
    <w:rsid w:val="00984374"/>
    <w:rsid w:val="009937E8"/>
    <w:rsid w:val="009A0365"/>
    <w:rsid w:val="009A5A4A"/>
    <w:rsid w:val="009A6B2A"/>
    <w:rsid w:val="009A7A71"/>
    <w:rsid w:val="009B14A9"/>
    <w:rsid w:val="009B4ED1"/>
    <w:rsid w:val="009B7286"/>
    <w:rsid w:val="009C0FDE"/>
    <w:rsid w:val="009E3995"/>
    <w:rsid w:val="009E71D8"/>
    <w:rsid w:val="009F222D"/>
    <w:rsid w:val="009F4009"/>
    <w:rsid w:val="00A11FD4"/>
    <w:rsid w:val="00A1667F"/>
    <w:rsid w:val="00A170A7"/>
    <w:rsid w:val="00A17261"/>
    <w:rsid w:val="00A24139"/>
    <w:rsid w:val="00A33FA5"/>
    <w:rsid w:val="00A378E9"/>
    <w:rsid w:val="00A379F0"/>
    <w:rsid w:val="00A4203B"/>
    <w:rsid w:val="00A447E9"/>
    <w:rsid w:val="00A46A40"/>
    <w:rsid w:val="00A46A8A"/>
    <w:rsid w:val="00A472F4"/>
    <w:rsid w:val="00A50C25"/>
    <w:rsid w:val="00A50D3D"/>
    <w:rsid w:val="00A5331B"/>
    <w:rsid w:val="00A5629B"/>
    <w:rsid w:val="00A65C9E"/>
    <w:rsid w:val="00A846B9"/>
    <w:rsid w:val="00A87847"/>
    <w:rsid w:val="00A9549E"/>
    <w:rsid w:val="00AA53F6"/>
    <w:rsid w:val="00AA5D05"/>
    <w:rsid w:val="00AA6F84"/>
    <w:rsid w:val="00AB2288"/>
    <w:rsid w:val="00AB6DB2"/>
    <w:rsid w:val="00AB72D1"/>
    <w:rsid w:val="00AC1CB6"/>
    <w:rsid w:val="00AC7156"/>
    <w:rsid w:val="00AF24EE"/>
    <w:rsid w:val="00AF3E33"/>
    <w:rsid w:val="00AF65DE"/>
    <w:rsid w:val="00AF79F9"/>
    <w:rsid w:val="00AF7F06"/>
    <w:rsid w:val="00B01970"/>
    <w:rsid w:val="00B201E1"/>
    <w:rsid w:val="00B20C67"/>
    <w:rsid w:val="00B21BEA"/>
    <w:rsid w:val="00B30300"/>
    <w:rsid w:val="00B30C5E"/>
    <w:rsid w:val="00B30D8B"/>
    <w:rsid w:val="00B31CB3"/>
    <w:rsid w:val="00B34D7B"/>
    <w:rsid w:val="00B41CFF"/>
    <w:rsid w:val="00B55875"/>
    <w:rsid w:val="00B6175E"/>
    <w:rsid w:val="00B77E5C"/>
    <w:rsid w:val="00B974AB"/>
    <w:rsid w:val="00BA00FD"/>
    <w:rsid w:val="00BA1EF3"/>
    <w:rsid w:val="00BB39D3"/>
    <w:rsid w:val="00BB6DB0"/>
    <w:rsid w:val="00BC4BC3"/>
    <w:rsid w:val="00BC4C42"/>
    <w:rsid w:val="00BC6675"/>
    <w:rsid w:val="00BD60BC"/>
    <w:rsid w:val="00BE5678"/>
    <w:rsid w:val="00BE6F45"/>
    <w:rsid w:val="00C00075"/>
    <w:rsid w:val="00C02F4A"/>
    <w:rsid w:val="00C03E40"/>
    <w:rsid w:val="00C1255B"/>
    <w:rsid w:val="00C13515"/>
    <w:rsid w:val="00C2288C"/>
    <w:rsid w:val="00C3198A"/>
    <w:rsid w:val="00C346B4"/>
    <w:rsid w:val="00C37594"/>
    <w:rsid w:val="00C524D2"/>
    <w:rsid w:val="00C61939"/>
    <w:rsid w:val="00C6240F"/>
    <w:rsid w:val="00C73A13"/>
    <w:rsid w:val="00C7759E"/>
    <w:rsid w:val="00C81098"/>
    <w:rsid w:val="00C904D0"/>
    <w:rsid w:val="00C91D61"/>
    <w:rsid w:val="00CA01FE"/>
    <w:rsid w:val="00CA489A"/>
    <w:rsid w:val="00CB422C"/>
    <w:rsid w:val="00CD08AF"/>
    <w:rsid w:val="00CD4E5F"/>
    <w:rsid w:val="00CF3CA5"/>
    <w:rsid w:val="00CF5D31"/>
    <w:rsid w:val="00D03013"/>
    <w:rsid w:val="00D12781"/>
    <w:rsid w:val="00D263D7"/>
    <w:rsid w:val="00D268CB"/>
    <w:rsid w:val="00D345E9"/>
    <w:rsid w:val="00D35340"/>
    <w:rsid w:val="00D355E9"/>
    <w:rsid w:val="00D5084C"/>
    <w:rsid w:val="00D52001"/>
    <w:rsid w:val="00D57653"/>
    <w:rsid w:val="00D7525C"/>
    <w:rsid w:val="00D83DDF"/>
    <w:rsid w:val="00D846C3"/>
    <w:rsid w:val="00D9327A"/>
    <w:rsid w:val="00D944B9"/>
    <w:rsid w:val="00D955B0"/>
    <w:rsid w:val="00DA4B95"/>
    <w:rsid w:val="00DA5E52"/>
    <w:rsid w:val="00DC2E70"/>
    <w:rsid w:val="00E01CFD"/>
    <w:rsid w:val="00E153AB"/>
    <w:rsid w:val="00E16F66"/>
    <w:rsid w:val="00E2065B"/>
    <w:rsid w:val="00E25816"/>
    <w:rsid w:val="00E2755D"/>
    <w:rsid w:val="00E372F7"/>
    <w:rsid w:val="00E408E6"/>
    <w:rsid w:val="00E45F59"/>
    <w:rsid w:val="00E5079E"/>
    <w:rsid w:val="00E52566"/>
    <w:rsid w:val="00E52EC6"/>
    <w:rsid w:val="00E5576F"/>
    <w:rsid w:val="00E666CB"/>
    <w:rsid w:val="00E7203F"/>
    <w:rsid w:val="00E82F62"/>
    <w:rsid w:val="00E85CE4"/>
    <w:rsid w:val="00E87B94"/>
    <w:rsid w:val="00EA1DF9"/>
    <w:rsid w:val="00EA4C2D"/>
    <w:rsid w:val="00EB5917"/>
    <w:rsid w:val="00EC0E63"/>
    <w:rsid w:val="00ED56A7"/>
    <w:rsid w:val="00ED78F6"/>
    <w:rsid w:val="00F01D28"/>
    <w:rsid w:val="00F021AC"/>
    <w:rsid w:val="00F03A43"/>
    <w:rsid w:val="00F159D2"/>
    <w:rsid w:val="00F2119F"/>
    <w:rsid w:val="00F33BAF"/>
    <w:rsid w:val="00F412BD"/>
    <w:rsid w:val="00F4464A"/>
    <w:rsid w:val="00F50EBA"/>
    <w:rsid w:val="00F5667C"/>
    <w:rsid w:val="00F56CF3"/>
    <w:rsid w:val="00F577D3"/>
    <w:rsid w:val="00F71E6D"/>
    <w:rsid w:val="00F7355B"/>
    <w:rsid w:val="00F75229"/>
    <w:rsid w:val="00F80864"/>
    <w:rsid w:val="00F82576"/>
    <w:rsid w:val="00F8405C"/>
    <w:rsid w:val="00F85975"/>
    <w:rsid w:val="00F871D6"/>
    <w:rsid w:val="00F927D2"/>
    <w:rsid w:val="00F97812"/>
    <w:rsid w:val="00FC3DF0"/>
    <w:rsid w:val="00FD1FBD"/>
    <w:rsid w:val="00FE6B91"/>
    <w:rsid w:val="00FF213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1FCC"/>
  <w15:chartTrackingRefBased/>
  <w15:docId w15:val="{A4E15606-2E8B-4EF2-8276-CDB62986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FA5"/>
    <w:pPr>
      <w:keepNext/>
      <w:keepLines/>
      <w:numPr>
        <w:numId w:val="1"/>
      </w:numPr>
      <w:spacing w:before="240" w:after="0"/>
      <w:outlineLvl w:val="0"/>
    </w:pPr>
    <w:rPr>
      <w:rFonts w:asciiTheme="majorHAnsi" w:eastAsiaTheme="majorEastAsia" w:hAnsiTheme="majorHAnsi" w:cstheme="majorBidi"/>
      <w:b/>
      <w:sz w:val="28"/>
    </w:rPr>
  </w:style>
  <w:style w:type="paragraph" w:styleId="Heading2">
    <w:name w:val="heading 2"/>
    <w:basedOn w:val="Normal"/>
    <w:next w:val="Normal"/>
    <w:link w:val="Heading2Char"/>
    <w:uiPriority w:val="9"/>
    <w:unhideWhenUsed/>
    <w:qFormat/>
    <w:rsid w:val="00A33FA5"/>
    <w:pPr>
      <w:keepNext/>
      <w:keepLines/>
      <w:numPr>
        <w:ilvl w:val="1"/>
        <w:numId w:val="1"/>
      </w:numPr>
      <w:spacing w:before="40" w:after="0"/>
      <w:ind w:left="576"/>
      <w:outlineLvl w:val="1"/>
    </w:pPr>
    <w:rPr>
      <w:rFonts w:eastAsiaTheme="majorEastAsia" w:cstheme="minorHAnsi"/>
      <w:b/>
    </w:rPr>
  </w:style>
  <w:style w:type="paragraph" w:styleId="Heading3">
    <w:name w:val="heading 3"/>
    <w:basedOn w:val="Normal"/>
    <w:next w:val="Normal"/>
    <w:link w:val="Heading3Char"/>
    <w:uiPriority w:val="9"/>
    <w:unhideWhenUsed/>
    <w:qFormat/>
    <w:rsid w:val="00911C3B"/>
    <w:pPr>
      <w:keepNext/>
      <w:keepLines/>
      <w:numPr>
        <w:ilvl w:val="2"/>
        <w:numId w:val="1"/>
      </w:numPr>
      <w:spacing w:before="40" w:after="0"/>
      <w:outlineLvl w:val="2"/>
    </w:pPr>
    <w:rPr>
      <w:rFonts w:eastAsiaTheme="majorEastAsia" w:cstheme="minorHAnsi"/>
      <w:b/>
      <w:sz w:val="24"/>
      <w:szCs w:val="24"/>
    </w:rPr>
  </w:style>
  <w:style w:type="paragraph" w:styleId="Heading4">
    <w:name w:val="heading 4"/>
    <w:basedOn w:val="Normal"/>
    <w:next w:val="Normal"/>
    <w:link w:val="Heading4Char"/>
    <w:uiPriority w:val="9"/>
    <w:semiHidden/>
    <w:unhideWhenUsed/>
    <w:qFormat/>
    <w:rsid w:val="00A33FA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3FA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3FA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3FA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3F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3F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FA5"/>
    <w:rPr>
      <w:rFonts w:asciiTheme="majorHAnsi" w:eastAsiaTheme="majorEastAsia" w:hAnsiTheme="majorHAnsi" w:cstheme="majorBidi"/>
      <w:b/>
      <w:sz w:val="28"/>
    </w:rPr>
  </w:style>
  <w:style w:type="character" w:customStyle="1" w:styleId="Heading2Char">
    <w:name w:val="Heading 2 Char"/>
    <w:basedOn w:val="DefaultParagraphFont"/>
    <w:link w:val="Heading2"/>
    <w:uiPriority w:val="9"/>
    <w:rsid w:val="00A33FA5"/>
    <w:rPr>
      <w:rFonts w:eastAsiaTheme="majorEastAsia" w:cstheme="minorHAnsi"/>
      <w:b/>
    </w:rPr>
  </w:style>
  <w:style w:type="character" w:customStyle="1" w:styleId="Heading3Char">
    <w:name w:val="Heading 3 Char"/>
    <w:basedOn w:val="DefaultParagraphFont"/>
    <w:link w:val="Heading3"/>
    <w:uiPriority w:val="9"/>
    <w:rsid w:val="00911C3B"/>
    <w:rPr>
      <w:rFonts w:eastAsiaTheme="majorEastAsia" w:cstheme="minorHAnsi"/>
      <w:b/>
      <w:sz w:val="24"/>
      <w:szCs w:val="24"/>
    </w:rPr>
  </w:style>
  <w:style w:type="character" w:customStyle="1" w:styleId="Heading4Char">
    <w:name w:val="Heading 4 Char"/>
    <w:basedOn w:val="DefaultParagraphFont"/>
    <w:link w:val="Heading4"/>
    <w:uiPriority w:val="9"/>
    <w:semiHidden/>
    <w:rsid w:val="00A33F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3F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3F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3F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3F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3FA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45F5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8543C"/>
    <w:rPr>
      <w:color w:val="0000FF"/>
      <w:u w:val="single"/>
    </w:rPr>
  </w:style>
  <w:style w:type="character" w:customStyle="1" w:styleId="small">
    <w:name w:val="small"/>
    <w:basedOn w:val="DefaultParagraphFont"/>
    <w:rsid w:val="0008543C"/>
  </w:style>
  <w:style w:type="character" w:customStyle="1" w:styleId="fn">
    <w:name w:val="fn"/>
    <w:basedOn w:val="DefaultParagraphFont"/>
    <w:rsid w:val="0008543C"/>
  </w:style>
  <w:style w:type="character" w:customStyle="1" w:styleId="categories">
    <w:name w:val="categories"/>
    <w:basedOn w:val="DefaultParagraphFont"/>
    <w:rsid w:val="0008543C"/>
  </w:style>
  <w:style w:type="paragraph" w:styleId="NormalWeb">
    <w:name w:val="Normal (Web)"/>
    <w:basedOn w:val="Normal"/>
    <w:uiPriority w:val="99"/>
    <w:unhideWhenUsed/>
    <w:rsid w:val="000854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43C"/>
    <w:rPr>
      <w:b/>
      <w:bCs/>
    </w:rPr>
  </w:style>
  <w:style w:type="paragraph" w:customStyle="1" w:styleId="wp-caption-text">
    <w:name w:val="wp-caption-text"/>
    <w:basedOn w:val="Normal"/>
    <w:rsid w:val="000854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7CBC"/>
    <w:pPr>
      <w:ind w:left="720"/>
      <w:contextualSpacing/>
    </w:pPr>
  </w:style>
  <w:style w:type="character" w:styleId="Emphasis">
    <w:name w:val="Emphasis"/>
    <w:basedOn w:val="DefaultParagraphFont"/>
    <w:uiPriority w:val="20"/>
    <w:qFormat/>
    <w:rsid w:val="004F1555"/>
    <w:rPr>
      <w:i/>
      <w:iCs/>
    </w:rPr>
  </w:style>
  <w:style w:type="character" w:customStyle="1" w:styleId="fontstyle01">
    <w:name w:val="fontstyle01"/>
    <w:basedOn w:val="DefaultParagraphFont"/>
    <w:rsid w:val="00E01CFD"/>
    <w:rPr>
      <w:rFonts w:ascii="TimesNewRomanPS-BoldMT" w:hAnsi="TimesNewRomanPS-BoldMT" w:hint="default"/>
      <w:b/>
      <w:bCs/>
      <w:i w:val="0"/>
      <w:iCs w:val="0"/>
      <w:color w:val="000000"/>
      <w:sz w:val="40"/>
      <w:szCs w:val="40"/>
    </w:rPr>
  </w:style>
  <w:style w:type="character" w:customStyle="1" w:styleId="mi">
    <w:name w:val="mi"/>
    <w:basedOn w:val="DefaultParagraphFont"/>
    <w:rsid w:val="00CD4E5F"/>
  </w:style>
  <w:style w:type="character" w:customStyle="1" w:styleId="mo">
    <w:name w:val="mo"/>
    <w:basedOn w:val="DefaultParagraphFont"/>
    <w:rsid w:val="00CD4E5F"/>
  </w:style>
  <w:style w:type="character" w:customStyle="1" w:styleId="mn">
    <w:name w:val="mn"/>
    <w:basedOn w:val="DefaultParagraphFont"/>
    <w:rsid w:val="00CD4E5F"/>
  </w:style>
  <w:style w:type="character" w:customStyle="1" w:styleId="mjxassistivemathml">
    <w:name w:val="mjx_assistive_mathml"/>
    <w:basedOn w:val="DefaultParagraphFont"/>
    <w:rsid w:val="00CD4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820">
      <w:bodyDiv w:val="1"/>
      <w:marLeft w:val="0"/>
      <w:marRight w:val="0"/>
      <w:marTop w:val="0"/>
      <w:marBottom w:val="0"/>
      <w:divBdr>
        <w:top w:val="none" w:sz="0" w:space="0" w:color="auto"/>
        <w:left w:val="none" w:sz="0" w:space="0" w:color="auto"/>
        <w:bottom w:val="none" w:sz="0" w:space="0" w:color="auto"/>
        <w:right w:val="none" w:sz="0" w:space="0" w:color="auto"/>
      </w:divBdr>
      <w:divsChild>
        <w:div w:id="624309393">
          <w:marLeft w:val="1555"/>
          <w:marRight w:val="0"/>
          <w:marTop w:val="134"/>
          <w:marBottom w:val="0"/>
          <w:divBdr>
            <w:top w:val="none" w:sz="0" w:space="0" w:color="auto"/>
            <w:left w:val="none" w:sz="0" w:space="0" w:color="auto"/>
            <w:bottom w:val="none" w:sz="0" w:space="0" w:color="auto"/>
            <w:right w:val="none" w:sz="0" w:space="0" w:color="auto"/>
          </w:divBdr>
        </w:div>
        <w:div w:id="411586096">
          <w:marLeft w:val="1555"/>
          <w:marRight w:val="0"/>
          <w:marTop w:val="134"/>
          <w:marBottom w:val="0"/>
          <w:divBdr>
            <w:top w:val="none" w:sz="0" w:space="0" w:color="auto"/>
            <w:left w:val="none" w:sz="0" w:space="0" w:color="auto"/>
            <w:bottom w:val="none" w:sz="0" w:space="0" w:color="auto"/>
            <w:right w:val="none" w:sz="0" w:space="0" w:color="auto"/>
          </w:divBdr>
        </w:div>
        <w:div w:id="363024208">
          <w:marLeft w:val="2160"/>
          <w:marRight w:val="0"/>
          <w:marTop w:val="115"/>
          <w:marBottom w:val="0"/>
          <w:divBdr>
            <w:top w:val="none" w:sz="0" w:space="0" w:color="auto"/>
            <w:left w:val="none" w:sz="0" w:space="0" w:color="auto"/>
            <w:bottom w:val="none" w:sz="0" w:space="0" w:color="auto"/>
            <w:right w:val="none" w:sz="0" w:space="0" w:color="auto"/>
          </w:divBdr>
        </w:div>
        <w:div w:id="604189480">
          <w:marLeft w:val="1555"/>
          <w:marRight w:val="0"/>
          <w:marTop w:val="134"/>
          <w:marBottom w:val="0"/>
          <w:divBdr>
            <w:top w:val="none" w:sz="0" w:space="0" w:color="auto"/>
            <w:left w:val="none" w:sz="0" w:space="0" w:color="auto"/>
            <w:bottom w:val="none" w:sz="0" w:space="0" w:color="auto"/>
            <w:right w:val="none" w:sz="0" w:space="0" w:color="auto"/>
          </w:divBdr>
        </w:div>
        <w:div w:id="590969588">
          <w:marLeft w:val="2160"/>
          <w:marRight w:val="0"/>
          <w:marTop w:val="115"/>
          <w:marBottom w:val="0"/>
          <w:divBdr>
            <w:top w:val="none" w:sz="0" w:space="0" w:color="auto"/>
            <w:left w:val="none" w:sz="0" w:space="0" w:color="auto"/>
            <w:bottom w:val="none" w:sz="0" w:space="0" w:color="auto"/>
            <w:right w:val="none" w:sz="0" w:space="0" w:color="auto"/>
          </w:divBdr>
        </w:div>
      </w:divsChild>
    </w:div>
    <w:div w:id="35668944">
      <w:bodyDiv w:val="1"/>
      <w:marLeft w:val="0"/>
      <w:marRight w:val="0"/>
      <w:marTop w:val="0"/>
      <w:marBottom w:val="0"/>
      <w:divBdr>
        <w:top w:val="none" w:sz="0" w:space="0" w:color="auto"/>
        <w:left w:val="none" w:sz="0" w:space="0" w:color="auto"/>
        <w:bottom w:val="none" w:sz="0" w:space="0" w:color="auto"/>
        <w:right w:val="none" w:sz="0" w:space="0" w:color="auto"/>
      </w:divBdr>
      <w:divsChild>
        <w:div w:id="644627078">
          <w:marLeft w:val="547"/>
          <w:marRight w:val="0"/>
          <w:marTop w:val="154"/>
          <w:marBottom w:val="0"/>
          <w:divBdr>
            <w:top w:val="none" w:sz="0" w:space="0" w:color="auto"/>
            <w:left w:val="none" w:sz="0" w:space="0" w:color="auto"/>
            <w:bottom w:val="none" w:sz="0" w:space="0" w:color="auto"/>
            <w:right w:val="none" w:sz="0" w:space="0" w:color="auto"/>
          </w:divBdr>
        </w:div>
        <w:div w:id="733772069">
          <w:marLeft w:val="1166"/>
          <w:marRight w:val="0"/>
          <w:marTop w:val="134"/>
          <w:marBottom w:val="0"/>
          <w:divBdr>
            <w:top w:val="none" w:sz="0" w:space="0" w:color="auto"/>
            <w:left w:val="none" w:sz="0" w:space="0" w:color="auto"/>
            <w:bottom w:val="none" w:sz="0" w:space="0" w:color="auto"/>
            <w:right w:val="none" w:sz="0" w:space="0" w:color="auto"/>
          </w:divBdr>
        </w:div>
        <w:div w:id="1066490239">
          <w:marLeft w:val="1166"/>
          <w:marRight w:val="0"/>
          <w:marTop w:val="134"/>
          <w:marBottom w:val="0"/>
          <w:divBdr>
            <w:top w:val="none" w:sz="0" w:space="0" w:color="auto"/>
            <w:left w:val="none" w:sz="0" w:space="0" w:color="auto"/>
            <w:bottom w:val="none" w:sz="0" w:space="0" w:color="auto"/>
            <w:right w:val="none" w:sz="0" w:space="0" w:color="auto"/>
          </w:divBdr>
        </w:div>
      </w:divsChild>
    </w:div>
    <w:div w:id="79714324">
      <w:bodyDiv w:val="1"/>
      <w:marLeft w:val="0"/>
      <w:marRight w:val="0"/>
      <w:marTop w:val="0"/>
      <w:marBottom w:val="0"/>
      <w:divBdr>
        <w:top w:val="none" w:sz="0" w:space="0" w:color="auto"/>
        <w:left w:val="none" w:sz="0" w:space="0" w:color="auto"/>
        <w:bottom w:val="none" w:sz="0" w:space="0" w:color="auto"/>
        <w:right w:val="none" w:sz="0" w:space="0" w:color="auto"/>
      </w:divBdr>
      <w:divsChild>
        <w:div w:id="1445349048">
          <w:marLeft w:val="1555"/>
          <w:marRight w:val="0"/>
          <w:marTop w:val="134"/>
          <w:marBottom w:val="0"/>
          <w:divBdr>
            <w:top w:val="none" w:sz="0" w:space="0" w:color="auto"/>
            <w:left w:val="none" w:sz="0" w:space="0" w:color="auto"/>
            <w:bottom w:val="none" w:sz="0" w:space="0" w:color="auto"/>
            <w:right w:val="none" w:sz="0" w:space="0" w:color="auto"/>
          </w:divBdr>
        </w:div>
        <w:div w:id="275409067">
          <w:marLeft w:val="2160"/>
          <w:marRight w:val="0"/>
          <w:marTop w:val="115"/>
          <w:marBottom w:val="0"/>
          <w:divBdr>
            <w:top w:val="none" w:sz="0" w:space="0" w:color="auto"/>
            <w:left w:val="none" w:sz="0" w:space="0" w:color="auto"/>
            <w:bottom w:val="none" w:sz="0" w:space="0" w:color="auto"/>
            <w:right w:val="none" w:sz="0" w:space="0" w:color="auto"/>
          </w:divBdr>
        </w:div>
        <w:div w:id="1891965007">
          <w:marLeft w:val="1555"/>
          <w:marRight w:val="0"/>
          <w:marTop w:val="134"/>
          <w:marBottom w:val="0"/>
          <w:divBdr>
            <w:top w:val="none" w:sz="0" w:space="0" w:color="auto"/>
            <w:left w:val="none" w:sz="0" w:space="0" w:color="auto"/>
            <w:bottom w:val="none" w:sz="0" w:space="0" w:color="auto"/>
            <w:right w:val="none" w:sz="0" w:space="0" w:color="auto"/>
          </w:divBdr>
        </w:div>
        <w:div w:id="1925531780">
          <w:marLeft w:val="1555"/>
          <w:marRight w:val="0"/>
          <w:marTop w:val="134"/>
          <w:marBottom w:val="0"/>
          <w:divBdr>
            <w:top w:val="none" w:sz="0" w:space="0" w:color="auto"/>
            <w:left w:val="none" w:sz="0" w:space="0" w:color="auto"/>
            <w:bottom w:val="none" w:sz="0" w:space="0" w:color="auto"/>
            <w:right w:val="none" w:sz="0" w:space="0" w:color="auto"/>
          </w:divBdr>
        </w:div>
      </w:divsChild>
    </w:div>
    <w:div w:id="105665635">
      <w:bodyDiv w:val="1"/>
      <w:marLeft w:val="0"/>
      <w:marRight w:val="0"/>
      <w:marTop w:val="0"/>
      <w:marBottom w:val="0"/>
      <w:divBdr>
        <w:top w:val="none" w:sz="0" w:space="0" w:color="auto"/>
        <w:left w:val="none" w:sz="0" w:space="0" w:color="auto"/>
        <w:bottom w:val="none" w:sz="0" w:space="0" w:color="auto"/>
        <w:right w:val="none" w:sz="0" w:space="0" w:color="auto"/>
      </w:divBdr>
    </w:div>
    <w:div w:id="138227431">
      <w:bodyDiv w:val="1"/>
      <w:marLeft w:val="0"/>
      <w:marRight w:val="0"/>
      <w:marTop w:val="0"/>
      <w:marBottom w:val="0"/>
      <w:divBdr>
        <w:top w:val="none" w:sz="0" w:space="0" w:color="auto"/>
        <w:left w:val="none" w:sz="0" w:space="0" w:color="auto"/>
        <w:bottom w:val="none" w:sz="0" w:space="0" w:color="auto"/>
        <w:right w:val="none" w:sz="0" w:space="0" w:color="auto"/>
      </w:divBdr>
      <w:divsChild>
        <w:div w:id="2005425697">
          <w:marLeft w:val="1166"/>
          <w:marRight w:val="0"/>
          <w:marTop w:val="115"/>
          <w:marBottom w:val="0"/>
          <w:divBdr>
            <w:top w:val="none" w:sz="0" w:space="0" w:color="auto"/>
            <w:left w:val="none" w:sz="0" w:space="0" w:color="auto"/>
            <w:bottom w:val="none" w:sz="0" w:space="0" w:color="auto"/>
            <w:right w:val="none" w:sz="0" w:space="0" w:color="auto"/>
          </w:divBdr>
        </w:div>
        <w:div w:id="567570836">
          <w:marLeft w:val="1166"/>
          <w:marRight w:val="0"/>
          <w:marTop w:val="115"/>
          <w:marBottom w:val="0"/>
          <w:divBdr>
            <w:top w:val="none" w:sz="0" w:space="0" w:color="auto"/>
            <w:left w:val="none" w:sz="0" w:space="0" w:color="auto"/>
            <w:bottom w:val="none" w:sz="0" w:space="0" w:color="auto"/>
            <w:right w:val="none" w:sz="0" w:space="0" w:color="auto"/>
          </w:divBdr>
        </w:div>
        <w:div w:id="2140876064">
          <w:marLeft w:val="1800"/>
          <w:marRight w:val="0"/>
          <w:marTop w:val="96"/>
          <w:marBottom w:val="0"/>
          <w:divBdr>
            <w:top w:val="none" w:sz="0" w:space="0" w:color="auto"/>
            <w:left w:val="none" w:sz="0" w:space="0" w:color="auto"/>
            <w:bottom w:val="none" w:sz="0" w:space="0" w:color="auto"/>
            <w:right w:val="none" w:sz="0" w:space="0" w:color="auto"/>
          </w:divBdr>
        </w:div>
        <w:div w:id="227961530">
          <w:marLeft w:val="1800"/>
          <w:marRight w:val="0"/>
          <w:marTop w:val="96"/>
          <w:marBottom w:val="0"/>
          <w:divBdr>
            <w:top w:val="none" w:sz="0" w:space="0" w:color="auto"/>
            <w:left w:val="none" w:sz="0" w:space="0" w:color="auto"/>
            <w:bottom w:val="none" w:sz="0" w:space="0" w:color="auto"/>
            <w:right w:val="none" w:sz="0" w:space="0" w:color="auto"/>
          </w:divBdr>
        </w:div>
        <w:div w:id="869151059">
          <w:marLeft w:val="1800"/>
          <w:marRight w:val="0"/>
          <w:marTop w:val="96"/>
          <w:marBottom w:val="0"/>
          <w:divBdr>
            <w:top w:val="none" w:sz="0" w:space="0" w:color="auto"/>
            <w:left w:val="none" w:sz="0" w:space="0" w:color="auto"/>
            <w:bottom w:val="none" w:sz="0" w:space="0" w:color="auto"/>
            <w:right w:val="none" w:sz="0" w:space="0" w:color="auto"/>
          </w:divBdr>
        </w:div>
        <w:div w:id="1496068824">
          <w:marLeft w:val="1800"/>
          <w:marRight w:val="0"/>
          <w:marTop w:val="96"/>
          <w:marBottom w:val="0"/>
          <w:divBdr>
            <w:top w:val="none" w:sz="0" w:space="0" w:color="auto"/>
            <w:left w:val="none" w:sz="0" w:space="0" w:color="auto"/>
            <w:bottom w:val="none" w:sz="0" w:space="0" w:color="auto"/>
            <w:right w:val="none" w:sz="0" w:space="0" w:color="auto"/>
          </w:divBdr>
        </w:div>
        <w:div w:id="70128679">
          <w:marLeft w:val="1800"/>
          <w:marRight w:val="0"/>
          <w:marTop w:val="96"/>
          <w:marBottom w:val="0"/>
          <w:divBdr>
            <w:top w:val="none" w:sz="0" w:space="0" w:color="auto"/>
            <w:left w:val="none" w:sz="0" w:space="0" w:color="auto"/>
            <w:bottom w:val="none" w:sz="0" w:space="0" w:color="auto"/>
            <w:right w:val="none" w:sz="0" w:space="0" w:color="auto"/>
          </w:divBdr>
        </w:div>
        <w:div w:id="1118069430">
          <w:marLeft w:val="1166"/>
          <w:marRight w:val="0"/>
          <w:marTop w:val="115"/>
          <w:marBottom w:val="0"/>
          <w:divBdr>
            <w:top w:val="none" w:sz="0" w:space="0" w:color="auto"/>
            <w:left w:val="none" w:sz="0" w:space="0" w:color="auto"/>
            <w:bottom w:val="none" w:sz="0" w:space="0" w:color="auto"/>
            <w:right w:val="none" w:sz="0" w:space="0" w:color="auto"/>
          </w:divBdr>
        </w:div>
      </w:divsChild>
    </w:div>
    <w:div w:id="177502207">
      <w:bodyDiv w:val="1"/>
      <w:marLeft w:val="0"/>
      <w:marRight w:val="0"/>
      <w:marTop w:val="0"/>
      <w:marBottom w:val="0"/>
      <w:divBdr>
        <w:top w:val="none" w:sz="0" w:space="0" w:color="auto"/>
        <w:left w:val="none" w:sz="0" w:space="0" w:color="auto"/>
        <w:bottom w:val="none" w:sz="0" w:space="0" w:color="auto"/>
        <w:right w:val="none" w:sz="0" w:space="0" w:color="auto"/>
      </w:divBdr>
      <w:divsChild>
        <w:div w:id="1558976129">
          <w:marLeft w:val="547"/>
          <w:marRight w:val="0"/>
          <w:marTop w:val="154"/>
          <w:marBottom w:val="0"/>
          <w:divBdr>
            <w:top w:val="none" w:sz="0" w:space="0" w:color="auto"/>
            <w:left w:val="none" w:sz="0" w:space="0" w:color="auto"/>
            <w:bottom w:val="none" w:sz="0" w:space="0" w:color="auto"/>
            <w:right w:val="none" w:sz="0" w:space="0" w:color="auto"/>
          </w:divBdr>
        </w:div>
        <w:div w:id="630938761">
          <w:marLeft w:val="547"/>
          <w:marRight w:val="0"/>
          <w:marTop w:val="154"/>
          <w:marBottom w:val="0"/>
          <w:divBdr>
            <w:top w:val="none" w:sz="0" w:space="0" w:color="auto"/>
            <w:left w:val="none" w:sz="0" w:space="0" w:color="auto"/>
            <w:bottom w:val="none" w:sz="0" w:space="0" w:color="auto"/>
            <w:right w:val="none" w:sz="0" w:space="0" w:color="auto"/>
          </w:divBdr>
        </w:div>
        <w:div w:id="1873416633">
          <w:marLeft w:val="547"/>
          <w:marRight w:val="0"/>
          <w:marTop w:val="154"/>
          <w:marBottom w:val="0"/>
          <w:divBdr>
            <w:top w:val="none" w:sz="0" w:space="0" w:color="auto"/>
            <w:left w:val="none" w:sz="0" w:space="0" w:color="auto"/>
            <w:bottom w:val="none" w:sz="0" w:space="0" w:color="auto"/>
            <w:right w:val="none" w:sz="0" w:space="0" w:color="auto"/>
          </w:divBdr>
        </w:div>
        <w:div w:id="1939214551">
          <w:marLeft w:val="547"/>
          <w:marRight w:val="0"/>
          <w:marTop w:val="154"/>
          <w:marBottom w:val="0"/>
          <w:divBdr>
            <w:top w:val="none" w:sz="0" w:space="0" w:color="auto"/>
            <w:left w:val="none" w:sz="0" w:space="0" w:color="auto"/>
            <w:bottom w:val="none" w:sz="0" w:space="0" w:color="auto"/>
            <w:right w:val="none" w:sz="0" w:space="0" w:color="auto"/>
          </w:divBdr>
        </w:div>
      </w:divsChild>
    </w:div>
    <w:div w:id="215168976">
      <w:bodyDiv w:val="1"/>
      <w:marLeft w:val="0"/>
      <w:marRight w:val="0"/>
      <w:marTop w:val="0"/>
      <w:marBottom w:val="0"/>
      <w:divBdr>
        <w:top w:val="none" w:sz="0" w:space="0" w:color="auto"/>
        <w:left w:val="none" w:sz="0" w:space="0" w:color="auto"/>
        <w:bottom w:val="none" w:sz="0" w:space="0" w:color="auto"/>
        <w:right w:val="none" w:sz="0" w:space="0" w:color="auto"/>
      </w:divBdr>
      <w:divsChild>
        <w:div w:id="1408192553">
          <w:marLeft w:val="547"/>
          <w:marRight w:val="0"/>
          <w:marTop w:val="154"/>
          <w:marBottom w:val="0"/>
          <w:divBdr>
            <w:top w:val="none" w:sz="0" w:space="0" w:color="auto"/>
            <w:left w:val="none" w:sz="0" w:space="0" w:color="auto"/>
            <w:bottom w:val="none" w:sz="0" w:space="0" w:color="auto"/>
            <w:right w:val="none" w:sz="0" w:space="0" w:color="auto"/>
          </w:divBdr>
        </w:div>
        <w:div w:id="1450202645">
          <w:marLeft w:val="1166"/>
          <w:marRight w:val="0"/>
          <w:marTop w:val="115"/>
          <w:marBottom w:val="0"/>
          <w:divBdr>
            <w:top w:val="none" w:sz="0" w:space="0" w:color="auto"/>
            <w:left w:val="none" w:sz="0" w:space="0" w:color="auto"/>
            <w:bottom w:val="none" w:sz="0" w:space="0" w:color="auto"/>
            <w:right w:val="none" w:sz="0" w:space="0" w:color="auto"/>
          </w:divBdr>
        </w:div>
      </w:divsChild>
    </w:div>
    <w:div w:id="355933707">
      <w:bodyDiv w:val="1"/>
      <w:marLeft w:val="0"/>
      <w:marRight w:val="0"/>
      <w:marTop w:val="0"/>
      <w:marBottom w:val="0"/>
      <w:divBdr>
        <w:top w:val="none" w:sz="0" w:space="0" w:color="auto"/>
        <w:left w:val="none" w:sz="0" w:space="0" w:color="auto"/>
        <w:bottom w:val="none" w:sz="0" w:space="0" w:color="auto"/>
        <w:right w:val="none" w:sz="0" w:space="0" w:color="auto"/>
      </w:divBdr>
    </w:div>
    <w:div w:id="445001892">
      <w:bodyDiv w:val="1"/>
      <w:marLeft w:val="0"/>
      <w:marRight w:val="0"/>
      <w:marTop w:val="0"/>
      <w:marBottom w:val="0"/>
      <w:divBdr>
        <w:top w:val="none" w:sz="0" w:space="0" w:color="auto"/>
        <w:left w:val="none" w:sz="0" w:space="0" w:color="auto"/>
        <w:bottom w:val="none" w:sz="0" w:space="0" w:color="auto"/>
        <w:right w:val="none" w:sz="0" w:space="0" w:color="auto"/>
      </w:divBdr>
    </w:div>
    <w:div w:id="544487012">
      <w:bodyDiv w:val="1"/>
      <w:marLeft w:val="0"/>
      <w:marRight w:val="0"/>
      <w:marTop w:val="0"/>
      <w:marBottom w:val="0"/>
      <w:divBdr>
        <w:top w:val="none" w:sz="0" w:space="0" w:color="auto"/>
        <w:left w:val="none" w:sz="0" w:space="0" w:color="auto"/>
        <w:bottom w:val="none" w:sz="0" w:space="0" w:color="auto"/>
        <w:right w:val="none" w:sz="0" w:space="0" w:color="auto"/>
      </w:divBdr>
      <w:divsChild>
        <w:div w:id="373312008">
          <w:marLeft w:val="0"/>
          <w:marRight w:val="0"/>
          <w:marTop w:val="0"/>
          <w:marBottom w:val="432"/>
          <w:divBdr>
            <w:top w:val="none" w:sz="0" w:space="0" w:color="auto"/>
            <w:left w:val="none" w:sz="0" w:space="0" w:color="auto"/>
            <w:bottom w:val="none" w:sz="0" w:space="0" w:color="auto"/>
            <w:right w:val="none" w:sz="0" w:space="0" w:color="auto"/>
          </w:divBdr>
        </w:div>
        <w:div w:id="541751626">
          <w:marLeft w:val="0"/>
          <w:marRight w:val="0"/>
          <w:marTop w:val="0"/>
          <w:marBottom w:val="0"/>
          <w:divBdr>
            <w:top w:val="none" w:sz="0" w:space="0" w:color="auto"/>
            <w:left w:val="none" w:sz="0" w:space="0" w:color="auto"/>
            <w:bottom w:val="none" w:sz="0" w:space="0" w:color="auto"/>
            <w:right w:val="none" w:sz="0" w:space="0" w:color="auto"/>
          </w:divBdr>
          <w:divsChild>
            <w:div w:id="2078630243">
              <w:marLeft w:val="0"/>
              <w:marRight w:val="0"/>
              <w:marTop w:val="0"/>
              <w:marBottom w:val="0"/>
              <w:divBdr>
                <w:top w:val="none" w:sz="0" w:space="0" w:color="auto"/>
                <w:left w:val="none" w:sz="0" w:space="0" w:color="auto"/>
                <w:bottom w:val="none" w:sz="0" w:space="0" w:color="auto"/>
                <w:right w:val="none" w:sz="0" w:space="0" w:color="auto"/>
              </w:divBdr>
            </w:div>
            <w:div w:id="637029623">
              <w:marLeft w:val="0"/>
              <w:marRight w:val="0"/>
              <w:marTop w:val="0"/>
              <w:marBottom w:val="0"/>
              <w:divBdr>
                <w:top w:val="none" w:sz="0" w:space="0" w:color="auto"/>
                <w:left w:val="none" w:sz="0" w:space="0" w:color="auto"/>
                <w:bottom w:val="none" w:sz="0" w:space="0" w:color="auto"/>
                <w:right w:val="none" w:sz="0" w:space="0" w:color="auto"/>
              </w:divBdr>
            </w:div>
            <w:div w:id="1761221020">
              <w:marLeft w:val="0"/>
              <w:marRight w:val="0"/>
              <w:marTop w:val="0"/>
              <w:marBottom w:val="0"/>
              <w:divBdr>
                <w:top w:val="none" w:sz="0" w:space="0" w:color="auto"/>
                <w:left w:val="none" w:sz="0" w:space="0" w:color="auto"/>
                <w:bottom w:val="none" w:sz="0" w:space="0" w:color="auto"/>
                <w:right w:val="none" w:sz="0" w:space="0" w:color="auto"/>
              </w:divBdr>
            </w:div>
            <w:div w:id="1343968863">
              <w:marLeft w:val="0"/>
              <w:marRight w:val="0"/>
              <w:marTop w:val="0"/>
              <w:marBottom w:val="0"/>
              <w:divBdr>
                <w:top w:val="none" w:sz="0" w:space="0" w:color="auto"/>
                <w:left w:val="none" w:sz="0" w:space="0" w:color="auto"/>
                <w:bottom w:val="none" w:sz="0" w:space="0" w:color="auto"/>
                <w:right w:val="none" w:sz="0" w:space="0" w:color="auto"/>
              </w:divBdr>
            </w:div>
          </w:divsChild>
        </w:div>
        <w:div w:id="423262622">
          <w:marLeft w:val="0"/>
          <w:marRight w:val="0"/>
          <w:marTop w:val="0"/>
          <w:marBottom w:val="225"/>
          <w:divBdr>
            <w:top w:val="single" w:sz="6" w:space="1" w:color="E6E6E6"/>
            <w:left w:val="single" w:sz="6" w:space="1" w:color="E6E6E6"/>
            <w:bottom w:val="single" w:sz="6" w:space="1" w:color="E6E6E6"/>
            <w:right w:val="single" w:sz="6" w:space="1" w:color="E6E6E6"/>
          </w:divBdr>
        </w:div>
        <w:div w:id="1142387991">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 w:id="618032477">
      <w:bodyDiv w:val="1"/>
      <w:marLeft w:val="0"/>
      <w:marRight w:val="0"/>
      <w:marTop w:val="0"/>
      <w:marBottom w:val="0"/>
      <w:divBdr>
        <w:top w:val="none" w:sz="0" w:space="0" w:color="auto"/>
        <w:left w:val="none" w:sz="0" w:space="0" w:color="auto"/>
        <w:bottom w:val="none" w:sz="0" w:space="0" w:color="auto"/>
        <w:right w:val="none" w:sz="0" w:space="0" w:color="auto"/>
      </w:divBdr>
    </w:div>
    <w:div w:id="829171825">
      <w:bodyDiv w:val="1"/>
      <w:marLeft w:val="0"/>
      <w:marRight w:val="0"/>
      <w:marTop w:val="0"/>
      <w:marBottom w:val="0"/>
      <w:divBdr>
        <w:top w:val="none" w:sz="0" w:space="0" w:color="auto"/>
        <w:left w:val="none" w:sz="0" w:space="0" w:color="auto"/>
        <w:bottom w:val="none" w:sz="0" w:space="0" w:color="auto"/>
        <w:right w:val="none" w:sz="0" w:space="0" w:color="auto"/>
      </w:divBdr>
    </w:div>
    <w:div w:id="834108136">
      <w:bodyDiv w:val="1"/>
      <w:marLeft w:val="0"/>
      <w:marRight w:val="0"/>
      <w:marTop w:val="0"/>
      <w:marBottom w:val="0"/>
      <w:divBdr>
        <w:top w:val="none" w:sz="0" w:space="0" w:color="auto"/>
        <w:left w:val="none" w:sz="0" w:space="0" w:color="auto"/>
        <w:bottom w:val="none" w:sz="0" w:space="0" w:color="auto"/>
        <w:right w:val="none" w:sz="0" w:space="0" w:color="auto"/>
      </w:divBdr>
      <w:divsChild>
        <w:div w:id="2145198512">
          <w:marLeft w:val="547"/>
          <w:marRight w:val="0"/>
          <w:marTop w:val="134"/>
          <w:marBottom w:val="0"/>
          <w:divBdr>
            <w:top w:val="none" w:sz="0" w:space="0" w:color="auto"/>
            <w:left w:val="none" w:sz="0" w:space="0" w:color="auto"/>
            <w:bottom w:val="none" w:sz="0" w:space="0" w:color="auto"/>
            <w:right w:val="none" w:sz="0" w:space="0" w:color="auto"/>
          </w:divBdr>
        </w:div>
        <w:div w:id="1932003827">
          <w:marLeft w:val="1166"/>
          <w:marRight w:val="0"/>
          <w:marTop w:val="115"/>
          <w:marBottom w:val="0"/>
          <w:divBdr>
            <w:top w:val="none" w:sz="0" w:space="0" w:color="auto"/>
            <w:left w:val="none" w:sz="0" w:space="0" w:color="auto"/>
            <w:bottom w:val="none" w:sz="0" w:space="0" w:color="auto"/>
            <w:right w:val="none" w:sz="0" w:space="0" w:color="auto"/>
          </w:divBdr>
        </w:div>
        <w:div w:id="1607153182">
          <w:marLeft w:val="1166"/>
          <w:marRight w:val="0"/>
          <w:marTop w:val="115"/>
          <w:marBottom w:val="0"/>
          <w:divBdr>
            <w:top w:val="none" w:sz="0" w:space="0" w:color="auto"/>
            <w:left w:val="none" w:sz="0" w:space="0" w:color="auto"/>
            <w:bottom w:val="none" w:sz="0" w:space="0" w:color="auto"/>
            <w:right w:val="none" w:sz="0" w:space="0" w:color="auto"/>
          </w:divBdr>
        </w:div>
      </w:divsChild>
    </w:div>
    <w:div w:id="857501837">
      <w:bodyDiv w:val="1"/>
      <w:marLeft w:val="0"/>
      <w:marRight w:val="0"/>
      <w:marTop w:val="0"/>
      <w:marBottom w:val="0"/>
      <w:divBdr>
        <w:top w:val="none" w:sz="0" w:space="0" w:color="auto"/>
        <w:left w:val="none" w:sz="0" w:space="0" w:color="auto"/>
        <w:bottom w:val="none" w:sz="0" w:space="0" w:color="auto"/>
        <w:right w:val="none" w:sz="0" w:space="0" w:color="auto"/>
      </w:divBdr>
      <w:divsChild>
        <w:div w:id="56785618">
          <w:marLeft w:val="0"/>
          <w:marRight w:val="0"/>
          <w:marTop w:val="0"/>
          <w:marBottom w:val="0"/>
          <w:divBdr>
            <w:top w:val="none" w:sz="0" w:space="0" w:color="auto"/>
            <w:left w:val="none" w:sz="0" w:space="0" w:color="auto"/>
            <w:bottom w:val="none" w:sz="0" w:space="0" w:color="auto"/>
            <w:right w:val="none" w:sz="0" w:space="0" w:color="auto"/>
          </w:divBdr>
        </w:div>
        <w:div w:id="1946695368">
          <w:marLeft w:val="0"/>
          <w:marRight w:val="0"/>
          <w:marTop w:val="0"/>
          <w:marBottom w:val="0"/>
          <w:divBdr>
            <w:top w:val="none" w:sz="0" w:space="0" w:color="auto"/>
            <w:left w:val="none" w:sz="0" w:space="0" w:color="auto"/>
            <w:bottom w:val="none" w:sz="0" w:space="0" w:color="auto"/>
            <w:right w:val="none" w:sz="0" w:space="0" w:color="auto"/>
          </w:divBdr>
        </w:div>
      </w:divsChild>
    </w:div>
    <w:div w:id="969364146">
      <w:bodyDiv w:val="1"/>
      <w:marLeft w:val="0"/>
      <w:marRight w:val="0"/>
      <w:marTop w:val="0"/>
      <w:marBottom w:val="0"/>
      <w:divBdr>
        <w:top w:val="none" w:sz="0" w:space="0" w:color="auto"/>
        <w:left w:val="none" w:sz="0" w:space="0" w:color="auto"/>
        <w:bottom w:val="none" w:sz="0" w:space="0" w:color="auto"/>
        <w:right w:val="none" w:sz="0" w:space="0" w:color="auto"/>
      </w:divBdr>
      <w:divsChild>
        <w:div w:id="1659652393">
          <w:marLeft w:val="547"/>
          <w:marRight w:val="0"/>
          <w:marTop w:val="115"/>
          <w:marBottom w:val="0"/>
          <w:divBdr>
            <w:top w:val="none" w:sz="0" w:space="0" w:color="auto"/>
            <w:left w:val="none" w:sz="0" w:space="0" w:color="auto"/>
            <w:bottom w:val="none" w:sz="0" w:space="0" w:color="auto"/>
            <w:right w:val="none" w:sz="0" w:space="0" w:color="auto"/>
          </w:divBdr>
        </w:div>
      </w:divsChild>
    </w:div>
    <w:div w:id="1005937598">
      <w:bodyDiv w:val="1"/>
      <w:marLeft w:val="0"/>
      <w:marRight w:val="0"/>
      <w:marTop w:val="0"/>
      <w:marBottom w:val="0"/>
      <w:divBdr>
        <w:top w:val="none" w:sz="0" w:space="0" w:color="auto"/>
        <w:left w:val="none" w:sz="0" w:space="0" w:color="auto"/>
        <w:bottom w:val="none" w:sz="0" w:space="0" w:color="auto"/>
        <w:right w:val="none" w:sz="0" w:space="0" w:color="auto"/>
      </w:divBdr>
      <w:divsChild>
        <w:div w:id="1746799438">
          <w:marLeft w:val="547"/>
          <w:marRight w:val="0"/>
          <w:marTop w:val="154"/>
          <w:marBottom w:val="0"/>
          <w:divBdr>
            <w:top w:val="none" w:sz="0" w:space="0" w:color="auto"/>
            <w:left w:val="none" w:sz="0" w:space="0" w:color="auto"/>
            <w:bottom w:val="none" w:sz="0" w:space="0" w:color="auto"/>
            <w:right w:val="none" w:sz="0" w:space="0" w:color="auto"/>
          </w:divBdr>
        </w:div>
        <w:div w:id="159100">
          <w:marLeft w:val="1166"/>
          <w:marRight w:val="0"/>
          <w:marTop w:val="134"/>
          <w:marBottom w:val="0"/>
          <w:divBdr>
            <w:top w:val="none" w:sz="0" w:space="0" w:color="auto"/>
            <w:left w:val="none" w:sz="0" w:space="0" w:color="auto"/>
            <w:bottom w:val="none" w:sz="0" w:space="0" w:color="auto"/>
            <w:right w:val="none" w:sz="0" w:space="0" w:color="auto"/>
          </w:divBdr>
        </w:div>
        <w:div w:id="2016376697">
          <w:marLeft w:val="1166"/>
          <w:marRight w:val="0"/>
          <w:marTop w:val="134"/>
          <w:marBottom w:val="0"/>
          <w:divBdr>
            <w:top w:val="none" w:sz="0" w:space="0" w:color="auto"/>
            <w:left w:val="none" w:sz="0" w:space="0" w:color="auto"/>
            <w:bottom w:val="none" w:sz="0" w:space="0" w:color="auto"/>
            <w:right w:val="none" w:sz="0" w:space="0" w:color="auto"/>
          </w:divBdr>
        </w:div>
        <w:div w:id="1646854718">
          <w:marLeft w:val="547"/>
          <w:marRight w:val="0"/>
          <w:marTop w:val="154"/>
          <w:marBottom w:val="0"/>
          <w:divBdr>
            <w:top w:val="none" w:sz="0" w:space="0" w:color="auto"/>
            <w:left w:val="none" w:sz="0" w:space="0" w:color="auto"/>
            <w:bottom w:val="none" w:sz="0" w:space="0" w:color="auto"/>
            <w:right w:val="none" w:sz="0" w:space="0" w:color="auto"/>
          </w:divBdr>
        </w:div>
        <w:div w:id="1761246795">
          <w:marLeft w:val="1166"/>
          <w:marRight w:val="0"/>
          <w:marTop w:val="134"/>
          <w:marBottom w:val="0"/>
          <w:divBdr>
            <w:top w:val="none" w:sz="0" w:space="0" w:color="auto"/>
            <w:left w:val="none" w:sz="0" w:space="0" w:color="auto"/>
            <w:bottom w:val="none" w:sz="0" w:space="0" w:color="auto"/>
            <w:right w:val="none" w:sz="0" w:space="0" w:color="auto"/>
          </w:divBdr>
        </w:div>
        <w:div w:id="1795251341">
          <w:marLeft w:val="1166"/>
          <w:marRight w:val="0"/>
          <w:marTop w:val="134"/>
          <w:marBottom w:val="0"/>
          <w:divBdr>
            <w:top w:val="none" w:sz="0" w:space="0" w:color="auto"/>
            <w:left w:val="none" w:sz="0" w:space="0" w:color="auto"/>
            <w:bottom w:val="none" w:sz="0" w:space="0" w:color="auto"/>
            <w:right w:val="none" w:sz="0" w:space="0" w:color="auto"/>
          </w:divBdr>
        </w:div>
      </w:divsChild>
    </w:div>
    <w:div w:id="1042512568">
      <w:bodyDiv w:val="1"/>
      <w:marLeft w:val="0"/>
      <w:marRight w:val="0"/>
      <w:marTop w:val="0"/>
      <w:marBottom w:val="0"/>
      <w:divBdr>
        <w:top w:val="none" w:sz="0" w:space="0" w:color="auto"/>
        <w:left w:val="none" w:sz="0" w:space="0" w:color="auto"/>
        <w:bottom w:val="none" w:sz="0" w:space="0" w:color="auto"/>
        <w:right w:val="none" w:sz="0" w:space="0" w:color="auto"/>
      </w:divBdr>
    </w:div>
    <w:div w:id="1045561866">
      <w:bodyDiv w:val="1"/>
      <w:marLeft w:val="0"/>
      <w:marRight w:val="0"/>
      <w:marTop w:val="0"/>
      <w:marBottom w:val="0"/>
      <w:divBdr>
        <w:top w:val="none" w:sz="0" w:space="0" w:color="auto"/>
        <w:left w:val="none" w:sz="0" w:space="0" w:color="auto"/>
        <w:bottom w:val="none" w:sz="0" w:space="0" w:color="auto"/>
        <w:right w:val="none" w:sz="0" w:space="0" w:color="auto"/>
      </w:divBdr>
      <w:divsChild>
        <w:div w:id="1783525508">
          <w:marLeft w:val="547"/>
          <w:marRight w:val="0"/>
          <w:marTop w:val="134"/>
          <w:marBottom w:val="0"/>
          <w:divBdr>
            <w:top w:val="none" w:sz="0" w:space="0" w:color="auto"/>
            <w:left w:val="none" w:sz="0" w:space="0" w:color="auto"/>
            <w:bottom w:val="none" w:sz="0" w:space="0" w:color="auto"/>
            <w:right w:val="none" w:sz="0" w:space="0" w:color="auto"/>
          </w:divBdr>
        </w:div>
        <w:div w:id="281960543">
          <w:marLeft w:val="1166"/>
          <w:marRight w:val="0"/>
          <w:marTop w:val="134"/>
          <w:marBottom w:val="0"/>
          <w:divBdr>
            <w:top w:val="none" w:sz="0" w:space="0" w:color="auto"/>
            <w:left w:val="none" w:sz="0" w:space="0" w:color="auto"/>
            <w:bottom w:val="none" w:sz="0" w:space="0" w:color="auto"/>
            <w:right w:val="none" w:sz="0" w:space="0" w:color="auto"/>
          </w:divBdr>
        </w:div>
      </w:divsChild>
    </w:div>
    <w:div w:id="1054430187">
      <w:bodyDiv w:val="1"/>
      <w:marLeft w:val="0"/>
      <w:marRight w:val="0"/>
      <w:marTop w:val="0"/>
      <w:marBottom w:val="0"/>
      <w:divBdr>
        <w:top w:val="none" w:sz="0" w:space="0" w:color="auto"/>
        <w:left w:val="none" w:sz="0" w:space="0" w:color="auto"/>
        <w:bottom w:val="none" w:sz="0" w:space="0" w:color="auto"/>
        <w:right w:val="none" w:sz="0" w:space="0" w:color="auto"/>
      </w:divBdr>
    </w:div>
    <w:div w:id="1133325650">
      <w:bodyDiv w:val="1"/>
      <w:marLeft w:val="0"/>
      <w:marRight w:val="0"/>
      <w:marTop w:val="0"/>
      <w:marBottom w:val="0"/>
      <w:divBdr>
        <w:top w:val="none" w:sz="0" w:space="0" w:color="auto"/>
        <w:left w:val="none" w:sz="0" w:space="0" w:color="auto"/>
        <w:bottom w:val="none" w:sz="0" w:space="0" w:color="auto"/>
        <w:right w:val="none" w:sz="0" w:space="0" w:color="auto"/>
      </w:divBdr>
      <w:divsChild>
        <w:div w:id="243805711">
          <w:marLeft w:val="965"/>
          <w:marRight w:val="0"/>
          <w:marTop w:val="134"/>
          <w:marBottom w:val="0"/>
          <w:divBdr>
            <w:top w:val="none" w:sz="0" w:space="0" w:color="auto"/>
            <w:left w:val="none" w:sz="0" w:space="0" w:color="auto"/>
            <w:bottom w:val="none" w:sz="0" w:space="0" w:color="auto"/>
            <w:right w:val="none" w:sz="0" w:space="0" w:color="auto"/>
          </w:divBdr>
        </w:div>
        <w:div w:id="1337880477">
          <w:marLeft w:val="1555"/>
          <w:marRight w:val="0"/>
          <w:marTop w:val="115"/>
          <w:marBottom w:val="0"/>
          <w:divBdr>
            <w:top w:val="none" w:sz="0" w:space="0" w:color="auto"/>
            <w:left w:val="none" w:sz="0" w:space="0" w:color="auto"/>
            <w:bottom w:val="none" w:sz="0" w:space="0" w:color="auto"/>
            <w:right w:val="none" w:sz="0" w:space="0" w:color="auto"/>
          </w:divBdr>
        </w:div>
        <w:div w:id="446001363">
          <w:marLeft w:val="1555"/>
          <w:marRight w:val="0"/>
          <w:marTop w:val="115"/>
          <w:marBottom w:val="0"/>
          <w:divBdr>
            <w:top w:val="none" w:sz="0" w:space="0" w:color="auto"/>
            <w:left w:val="none" w:sz="0" w:space="0" w:color="auto"/>
            <w:bottom w:val="none" w:sz="0" w:space="0" w:color="auto"/>
            <w:right w:val="none" w:sz="0" w:space="0" w:color="auto"/>
          </w:divBdr>
        </w:div>
        <w:div w:id="1854566067">
          <w:marLeft w:val="1555"/>
          <w:marRight w:val="0"/>
          <w:marTop w:val="115"/>
          <w:marBottom w:val="0"/>
          <w:divBdr>
            <w:top w:val="none" w:sz="0" w:space="0" w:color="auto"/>
            <w:left w:val="none" w:sz="0" w:space="0" w:color="auto"/>
            <w:bottom w:val="none" w:sz="0" w:space="0" w:color="auto"/>
            <w:right w:val="none" w:sz="0" w:space="0" w:color="auto"/>
          </w:divBdr>
        </w:div>
        <w:div w:id="1789276305">
          <w:marLeft w:val="2160"/>
          <w:marRight w:val="0"/>
          <w:marTop w:val="96"/>
          <w:marBottom w:val="0"/>
          <w:divBdr>
            <w:top w:val="none" w:sz="0" w:space="0" w:color="auto"/>
            <w:left w:val="none" w:sz="0" w:space="0" w:color="auto"/>
            <w:bottom w:val="none" w:sz="0" w:space="0" w:color="auto"/>
            <w:right w:val="none" w:sz="0" w:space="0" w:color="auto"/>
          </w:divBdr>
        </w:div>
        <w:div w:id="1683775863">
          <w:marLeft w:val="2160"/>
          <w:marRight w:val="0"/>
          <w:marTop w:val="96"/>
          <w:marBottom w:val="0"/>
          <w:divBdr>
            <w:top w:val="none" w:sz="0" w:space="0" w:color="auto"/>
            <w:left w:val="none" w:sz="0" w:space="0" w:color="auto"/>
            <w:bottom w:val="none" w:sz="0" w:space="0" w:color="auto"/>
            <w:right w:val="none" w:sz="0" w:space="0" w:color="auto"/>
          </w:divBdr>
        </w:div>
        <w:div w:id="1703507614">
          <w:marLeft w:val="2160"/>
          <w:marRight w:val="0"/>
          <w:marTop w:val="96"/>
          <w:marBottom w:val="0"/>
          <w:divBdr>
            <w:top w:val="none" w:sz="0" w:space="0" w:color="auto"/>
            <w:left w:val="none" w:sz="0" w:space="0" w:color="auto"/>
            <w:bottom w:val="none" w:sz="0" w:space="0" w:color="auto"/>
            <w:right w:val="none" w:sz="0" w:space="0" w:color="auto"/>
          </w:divBdr>
        </w:div>
        <w:div w:id="912817613">
          <w:marLeft w:val="1555"/>
          <w:marRight w:val="0"/>
          <w:marTop w:val="115"/>
          <w:marBottom w:val="0"/>
          <w:divBdr>
            <w:top w:val="none" w:sz="0" w:space="0" w:color="auto"/>
            <w:left w:val="none" w:sz="0" w:space="0" w:color="auto"/>
            <w:bottom w:val="none" w:sz="0" w:space="0" w:color="auto"/>
            <w:right w:val="none" w:sz="0" w:space="0" w:color="auto"/>
          </w:divBdr>
        </w:div>
      </w:divsChild>
    </w:div>
    <w:div w:id="1212770083">
      <w:bodyDiv w:val="1"/>
      <w:marLeft w:val="0"/>
      <w:marRight w:val="0"/>
      <w:marTop w:val="0"/>
      <w:marBottom w:val="0"/>
      <w:divBdr>
        <w:top w:val="none" w:sz="0" w:space="0" w:color="auto"/>
        <w:left w:val="none" w:sz="0" w:space="0" w:color="auto"/>
        <w:bottom w:val="none" w:sz="0" w:space="0" w:color="auto"/>
        <w:right w:val="none" w:sz="0" w:space="0" w:color="auto"/>
      </w:divBdr>
      <w:divsChild>
        <w:div w:id="1437561904">
          <w:marLeft w:val="1166"/>
          <w:marRight w:val="0"/>
          <w:marTop w:val="115"/>
          <w:marBottom w:val="0"/>
          <w:divBdr>
            <w:top w:val="none" w:sz="0" w:space="0" w:color="auto"/>
            <w:left w:val="none" w:sz="0" w:space="0" w:color="auto"/>
            <w:bottom w:val="none" w:sz="0" w:space="0" w:color="auto"/>
            <w:right w:val="none" w:sz="0" w:space="0" w:color="auto"/>
          </w:divBdr>
        </w:div>
        <w:div w:id="868957505">
          <w:marLeft w:val="1166"/>
          <w:marRight w:val="0"/>
          <w:marTop w:val="115"/>
          <w:marBottom w:val="0"/>
          <w:divBdr>
            <w:top w:val="none" w:sz="0" w:space="0" w:color="auto"/>
            <w:left w:val="none" w:sz="0" w:space="0" w:color="auto"/>
            <w:bottom w:val="none" w:sz="0" w:space="0" w:color="auto"/>
            <w:right w:val="none" w:sz="0" w:space="0" w:color="auto"/>
          </w:divBdr>
        </w:div>
        <w:div w:id="895169793">
          <w:marLeft w:val="1800"/>
          <w:marRight w:val="0"/>
          <w:marTop w:val="96"/>
          <w:marBottom w:val="0"/>
          <w:divBdr>
            <w:top w:val="none" w:sz="0" w:space="0" w:color="auto"/>
            <w:left w:val="none" w:sz="0" w:space="0" w:color="auto"/>
            <w:bottom w:val="none" w:sz="0" w:space="0" w:color="auto"/>
            <w:right w:val="none" w:sz="0" w:space="0" w:color="auto"/>
          </w:divBdr>
        </w:div>
        <w:div w:id="803236277">
          <w:marLeft w:val="1800"/>
          <w:marRight w:val="0"/>
          <w:marTop w:val="96"/>
          <w:marBottom w:val="0"/>
          <w:divBdr>
            <w:top w:val="none" w:sz="0" w:space="0" w:color="auto"/>
            <w:left w:val="none" w:sz="0" w:space="0" w:color="auto"/>
            <w:bottom w:val="none" w:sz="0" w:space="0" w:color="auto"/>
            <w:right w:val="none" w:sz="0" w:space="0" w:color="auto"/>
          </w:divBdr>
        </w:div>
        <w:div w:id="2010864261">
          <w:marLeft w:val="1800"/>
          <w:marRight w:val="0"/>
          <w:marTop w:val="96"/>
          <w:marBottom w:val="0"/>
          <w:divBdr>
            <w:top w:val="none" w:sz="0" w:space="0" w:color="auto"/>
            <w:left w:val="none" w:sz="0" w:space="0" w:color="auto"/>
            <w:bottom w:val="none" w:sz="0" w:space="0" w:color="auto"/>
            <w:right w:val="none" w:sz="0" w:space="0" w:color="auto"/>
          </w:divBdr>
        </w:div>
        <w:div w:id="384182848">
          <w:marLeft w:val="1800"/>
          <w:marRight w:val="0"/>
          <w:marTop w:val="96"/>
          <w:marBottom w:val="0"/>
          <w:divBdr>
            <w:top w:val="none" w:sz="0" w:space="0" w:color="auto"/>
            <w:left w:val="none" w:sz="0" w:space="0" w:color="auto"/>
            <w:bottom w:val="none" w:sz="0" w:space="0" w:color="auto"/>
            <w:right w:val="none" w:sz="0" w:space="0" w:color="auto"/>
          </w:divBdr>
        </w:div>
        <w:div w:id="1183085772">
          <w:marLeft w:val="1800"/>
          <w:marRight w:val="0"/>
          <w:marTop w:val="96"/>
          <w:marBottom w:val="0"/>
          <w:divBdr>
            <w:top w:val="none" w:sz="0" w:space="0" w:color="auto"/>
            <w:left w:val="none" w:sz="0" w:space="0" w:color="auto"/>
            <w:bottom w:val="none" w:sz="0" w:space="0" w:color="auto"/>
            <w:right w:val="none" w:sz="0" w:space="0" w:color="auto"/>
          </w:divBdr>
        </w:div>
        <w:div w:id="879391137">
          <w:marLeft w:val="1166"/>
          <w:marRight w:val="0"/>
          <w:marTop w:val="115"/>
          <w:marBottom w:val="0"/>
          <w:divBdr>
            <w:top w:val="none" w:sz="0" w:space="0" w:color="auto"/>
            <w:left w:val="none" w:sz="0" w:space="0" w:color="auto"/>
            <w:bottom w:val="none" w:sz="0" w:space="0" w:color="auto"/>
            <w:right w:val="none" w:sz="0" w:space="0" w:color="auto"/>
          </w:divBdr>
        </w:div>
      </w:divsChild>
    </w:div>
    <w:div w:id="1249460080">
      <w:bodyDiv w:val="1"/>
      <w:marLeft w:val="0"/>
      <w:marRight w:val="0"/>
      <w:marTop w:val="0"/>
      <w:marBottom w:val="0"/>
      <w:divBdr>
        <w:top w:val="none" w:sz="0" w:space="0" w:color="auto"/>
        <w:left w:val="none" w:sz="0" w:space="0" w:color="auto"/>
        <w:bottom w:val="none" w:sz="0" w:space="0" w:color="auto"/>
        <w:right w:val="none" w:sz="0" w:space="0" w:color="auto"/>
      </w:divBdr>
      <w:divsChild>
        <w:div w:id="1840995899">
          <w:marLeft w:val="547"/>
          <w:marRight w:val="0"/>
          <w:marTop w:val="154"/>
          <w:marBottom w:val="0"/>
          <w:divBdr>
            <w:top w:val="none" w:sz="0" w:space="0" w:color="auto"/>
            <w:left w:val="none" w:sz="0" w:space="0" w:color="auto"/>
            <w:bottom w:val="none" w:sz="0" w:space="0" w:color="auto"/>
            <w:right w:val="none" w:sz="0" w:space="0" w:color="auto"/>
          </w:divBdr>
        </w:div>
        <w:div w:id="486946475">
          <w:marLeft w:val="1166"/>
          <w:marRight w:val="0"/>
          <w:marTop w:val="134"/>
          <w:marBottom w:val="0"/>
          <w:divBdr>
            <w:top w:val="none" w:sz="0" w:space="0" w:color="auto"/>
            <w:left w:val="none" w:sz="0" w:space="0" w:color="auto"/>
            <w:bottom w:val="none" w:sz="0" w:space="0" w:color="auto"/>
            <w:right w:val="none" w:sz="0" w:space="0" w:color="auto"/>
          </w:divBdr>
        </w:div>
        <w:div w:id="2018845194">
          <w:marLeft w:val="1166"/>
          <w:marRight w:val="0"/>
          <w:marTop w:val="134"/>
          <w:marBottom w:val="0"/>
          <w:divBdr>
            <w:top w:val="none" w:sz="0" w:space="0" w:color="auto"/>
            <w:left w:val="none" w:sz="0" w:space="0" w:color="auto"/>
            <w:bottom w:val="none" w:sz="0" w:space="0" w:color="auto"/>
            <w:right w:val="none" w:sz="0" w:space="0" w:color="auto"/>
          </w:divBdr>
        </w:div>
        <w:div w:id="1789929460">
          <w:marLeft w:val="1166"/>
          <w:marRight w:val="0"/>
          <w:marTop w:val="134"/>
          <w:marBottom w:val="0"/>
          <w:divBdr>
            <w:top w:val="none" w:sz="0" w:space="0" w:color="auto"/>
            <w:left w:val="none" w:sz="0" w:space="0" w:color="auto"/>
            <w:bottom w:val="none" w:sz="0" w:space="0" w:color="auto"/>
            <w:right w:val="none" w:sz="0" w:space="0" w:color="auto"/>
          </w:divBdr>
        </w:div>
        <w:div w:id="1576861701">
          <w:marLeft w:val="1166"/>
          <w:marRight w:val="0"/>
          <w:marTop w:val="134"/>
          <w:marBottom w:val="0"/>
          <w:divBdr>
            <w:top w:val="none" w:sz="0" w:space="0" w:color="auto"/>
            <w:left w:val="none" w:sz="0" w:space="0" w:color="auto"/>
            <w:bottom w:val="none" w:sz="0" w:space="0" w:color="auto"/>
            <w:right w:val="none" w:sz="0" w:space="0" w:color="auto"/>
          </w:divBdr>
        </w:div>
      </w:divsChild>
    </w:div>
    <w:div w:id="1265116832">
      <w:bodyDiv w:val="1"/>
      <w:marLeft w:val="0"/>
      <w:marRight w:val="0"/>
      <w:marTop w:val="0"/>
      <w:marBottom w:val="0"/>
      <w:divBdr>
        <w:top w:val="none" w:sz="0" w:space="0" w:color="auto"/>
        <w:left w:val="none" w:sz="0" w:space="0" w:color="auto"/>
        <w:bottom w:val="none" w:sz="0" w:space="0" w:color="auto"/>
        <w:right w:val="none" w:sz="0" w:space="0" w:color="auto"/>
      </w:divBdr>
      <w:divsChild>
        <w:div w:id="497158013">
          <w:marLeft w:val="1166"/>
          <w:marRight w:val="0"/>
          <w:marTop w:val="115"/>
          <w:marBottom w:val="0"/>
          <w:divBdr>
            <w:top w:val="none" w:sz="0" w:space="0" w:color="auto"/>
            <w:left w:val="none" w:sz="0" w:space="0" w:color="auto"/>
            <w:bottom w:val="none" w:sz="0" w:space="0" w:color="auto"/>
            <w:right w:val="none" w:sz="0" w:space="0" w:color="auto"/>
          </w:divBdr>
        </w:div>
        <w:div w:id="58747477">
          <w:marLeft w:val="1166"/>
          <w:marRight w:val="0"/>
          <w:marTop w:val="115"/>
          <w:marBottom w:val="0"/>
          <w:divBdr>
            <w:top w:val="none" w:sz="0" w:space="0" w:color="auto"/>
            <w:left w:val="none" w:sz="0" w:space="0" w:color="auto"/>
            <w:bottom w:val="none" w:sz="0" w:space="0" w:color="auto"/>
            <w:right w:val="none" w:sz="0" w:space="0" w:color="auto"/>
          </w:divBdr>
        </w:div>
        <w:div w:id="804661011">
          <w:marLeft w:val="1800"/>
          <w:marRight w:val="0"/>
          <w:marTop w:val="96"/>
          <w:marBottom w:val="0"/>
          <w:divBdr>
            <w:top w:val="none" w:sz="0" w:space="0" w:color="auto"/>
            <w:left w:val="none" w:sz="0" w:space="0" w:color="auto"/>
            <w:bottom w:val="none" w:sz="0" w:space="0" w:color="auto"/>
            <w:right w:val="none" w:sz="0" w:space="0" w:color="auto"/>
          </w:divBdr>
        </w:div>
        <w:div w:id="590089257">
          <w:marLeft w:val="1800"/>
          <w:marRight w:val="0"/>
          <w:marTop w:val="96"/>
          <w:marBottom w:val="0"/>
          <w:divBdr>
            <w:top w:val="none" w:sz="0" w:space="0" w:color="auto"/>
            <w:left w:val="none" w:sz="0" w:space="0" w:color="auto"/>
            <w:bottom w:val="none" w:sz="0" w:space="0" w:color="auto"/>
            <w:right w:val="none" w:sz="0" w:space="0" w:color="auto"/>
          </w:divBdr>
        </w:div>
        <w:div w:id="1736274116">
          <w:marLeft w:val="1800"/>
          <w:marRight w:val="0"/>
          <w:marTop w:val="96"/>
          <w:marBottom w:val="0"/>
          <w:divBdr>
            <w:top w:val="none" w:sz="0" w:space="0" w:color="auto"/>
            <w:left w:val="none" w:sz="0" w:space="0" w:color="auto"/>
            <w:bottom w:val="none" w:sz="0" w:space="0" w:color="auto"/>
            <w:right w:val="none" w:sz="0" w:space="0" w:color="auto"/>
          </w:divBdr>
        </w:div>
        <w:div w:id="1382292681">
          <w:marLeft w:val="1800"/>
          <w:marRight w:val="0"/>
          <w:marTop w:val="96"/>
          <w:marBottom w:val="0"/>
          <w:divBdr>
            <w:top w:val="none" w:sz="0" w:space="0" w:color="auto"/>
            <w:left w:val="none" w:sz="0" w:space="0" w:color="auto"/>
            <w:bottom w:val="none" w:sz="0" w:space="0" w:color="auto"/>
            <w:right w:val="none" w:sz="0" w:space="0" w:color="auto"/>
          </w:divBdr>
        </w:div>
        <w:div w:id="1761874611">
          <w:marLeft w:val="1800"/>
          <w:marRight w:val="0"/>
          <w:marTop w:val="96"/>
          <w:marBottom w:val="0"/>
          <w:divBdr>
            <w:top w:val="none" w:sz="0" w:space="0" w:color="auto"/>
            <w:left w:val="none" w:sz="0" w:space="0" w:color="auto"/>
            <w:bottom w:val="none" w:sz="0" w:space="0" w:color="auto"/>
            <w:right w:val="none" w:sz="0" w:space="0" w:color="auto"/>
          </w:divBdr>
        </w:div>
        <w:div w:id="571306871">
          <w:marLeft w:val="1166"/>
          <w:marRight w:val="0"/>
          <w:marTop w:val="115"/>
          <w:marBottom w:val="0"/>
          <w:divBdr>
            <w:top w:val="none" w:sz="0" w:space="0" w:color="auto"/>
            <w:left w:val="none" w:sz="0" w:space="0" w:color="auto"/>
            <w:bottom w:val="none" w:sz="0" w:space="0" w:color="auto"/>
            <w:right w:val="none" w:sz="0" w:space="0" w:color="auto"/>
          </w:divBdr>
        </w:div>
      </w:divsChild>
    </w:div>
    <w:div w:id="1347950121">
      <w:bodyDiv w:val="1"/>
      <w:marLeft w:val="0"/>
      <w:marRight w:val="0"/>
      <w:marTop w:val="0"/>
      <w:marBottom w:val="0"/>
      <w:divBdr>
        <w:top w:val="none" w:sz="0" w:space="0" w:color="auto"/>
        <w:left w:val="none" w:sz="0" w:space="0" w:color="auto"/>
        <w:bottom w:val="none" w:sz="0" w:space="0" w:color="auto"/>
        <w:right w:val="none" w:sz="0" w:space="0" w:color="auto"/>
      </w:divBdr>
      <w:divsChild>
        <w:div w:id="855580447">
          <w:marLeft w:val="1166"/>
          <w:marRight w:val="0"/>
          <w:marTop w:val="115"/>
          <w:marBottom w:val="0"/>
          <w:divBdr>
            <w:top w:val="none" w:sz="0" w:space="0" w:color="auto"/>
            <w:left w:val="none" w:sz="0" w:space="0" w:color="auto"/>
            <w:bottom w:val="none" w:sz="0" w:space="0" w:color="auto"/>
            <w:right w:val="none" w:sz="0" w:space="0" w:color="auto"/>
          </w:divBdr>
        </w:div>
        <w:div w:id="644747621">
          <w:marLeft w:val="1166"/>
          <w:marRight w:val="0"/>
          <w:marTop w:val="115"/>
          <w:marBottom w:val="0"/>
          <w:divBdr>
            <w:top w:val="none" w:sz="0" w:space="0" w:color="auto"/>
            <w:left w:val="none" w:sz="0" w:space="0" w:color="auto"/>
            <w:bottom w:val="none" w:sz="0" w:space="0" w:color="auto"/>
            <w:right w:val="none" w:sz="0" w:space="0" w:color="auto"/>
          </w:divBdr>
        </w:div>
      </w:divsChild>
    </w:div>
    <w:div w:id="1439715224">
      <w:bodyDiv w:val="1"/>
      <w:marLeft w:val="0"/>
      <w:marRight w:val="0"/>
      <w:marTop w:val="0"/>
      <w:marBottom w:val="0"/>
      <w:divBdr>
        <w:top w:val="none" w:sz="0" w:space="0" w:color="auto"/>
        <w:left w:val="none" w:sz="0" w:space="0" w:color="auto"/>
        <w:bottom w:val="none" w:sz="0" w:space="0" w:color="auto"/>
        <w:right w:val="none" w:sz="0" w:space="0" w:color="auto"/>
      </w:divBdr>
      <w:divsChild>
        <w:div w:id="673070657">
          <w:marLeft w:val="1166"/>
          <w:marRight w:val="0"/>
          <w:marTop w:val="134"/>
          <w:marBottom w:val="0"/>
          <w:divBdr>
            <w:top w:val="none" w:sz="0" w:space="0" w:color="auto"/>
            <w:left w:val="none" w:sz="0" w:space="0" w:color="auto"/>
            <w:bottom w:val="none" w:sz="0" w:space="0" w:color="auto"/>
            <w:right w:val="none" w:sz="0" w:space="0" w:color="auto"/>
          </w:divBdr>
        </w:div>
        <w:div w:id="116992940">
          <w:marLeft w:val="1166"/>
          <w:marRight w:val="0"/>
          <w:marTop w:val="134"/>
          <w:marBottom w:val="0"/>
          <w:divBdr>
            <w:top w:val="none" w:sz="0" w:space="0" w:color="auto"/>
            <w:left w:val="none" w:sz="0" w:space="0" w:color="auto"/>
            <w:bottom w:val="none" w:sz="0" w:space="0" w:color="auto"/>
            <w:right w:val="none" w:sz="0" w:space="0" w:color="auto"/>
          </w:divBdr>
        </w:div>
        <w:div w:id="1300725072">
          <w:marLeft w:val="1800"/>
          <w:marRight w:val="0"/>
          <w:marTop w:val="115"/>
          <w:marBottom w:val="0"/>
          <w:divBdr>
            <w:top w:val="none" w:sz="0" w:space="0" w:color="auto"/>
            <w:left w:val="none" w:sz="0" w:space="0" w:color="auto"/>
            <w:bottom w:val="none" w:sz="0" w:space="0" w:color="auto"/>
            <w:right w:val="none" w:sz="0" w:space="0" w:color="auto"/>
          </w:divBdr>
        </w:div>
        <w:div w:id="228268530">
          <w:marLeft w:val="1800"/>
          <w:marRight w:val="0"/>
          <w:marTop w:val="115"/>
          <w:marBottom w:val="0"/>
          <w:divBdr>
            <w:top w:val="none" w:sz="0" w:space="0" w:color="auto"/>
            <w:left w:val="none" w:sz="0" w:space="0" w:color="auto"/>
            <w:bottom w:val="none" w:sz="0" w:space="0" w:color="auto"/>
            <w:right w:val="none" w:sz="0" w:space="0" w:color="auto"/>
          </w:divBdr>
        </w:div>
      </w:divsChild>
    </w:div>
    <w:div w:id="1518807144">
      <w:bodyDiv w:val="1"/>
      <w:marLeft w:val="0"/>
      <w:marRight w:val="0"/>
      <w:marTop w:val="0"/>
      <w:marBottom w:val="0"/>
      <w:divBdr>
        <w:top w:val="none" w:sz="0" w:space="0" w:color="auto"/>
        <w:left w:val="none" w:sz="0" w:space="0" w:color="auto"/>
        <w:bottom w:val="none" w:sz="0" w:space="0" w:color="auto"/>
        <w:right w:val="none" w:sz="0" w:space="0" w:color="auto"/>
      </w:divBdr>
      <w:divsChild>
        <w:div w:id="313531971">
          <w:marLeft w:val="1166"/>
          <w:marRight w:val="0"/>
          <w:marTop w:val="134"/>
          <w:marBottom w:val="0"/>
          <w:divBdr>
            <w:top w:val="none" w:sz="0" w:space="0" w:color="auto"/>
            <w:left w:val="none" w:sz="0" w:space="0" w:color="auto"/>
            <w:bottom w:val="none" w:sz="0" w:space="0" w:color="auto"/>
            <w:right w:val="none" w:sz="0" w:space="0" w:color="auto"/>
          </w:divBdr>
        </w:div>
        <w:div w:id="463618153">
          <w:marLeft w:val="1166"/>
          <w:marRight w:val="0"/>
          <w:marTop w:val="134"/>
          <w:marBottom w:val="0"/>
          <w:divBdr>
            <w:top w:val="none" w:sz="0" w:space="0" w:color="auto"/>
            <w:left w:val="none" w:sz="0" w:space="0" w:color="auto"/>
            <w:bottom w:val="none" w:sz="0" w:space="0" w:color="auto"/>
            <w:right w:val="none" w:sz="0" w:space="0" w:color="auto"/>
          </w:divBdr>
        </w:div>
        <w:div w:id="1778795308">
          <w:marLeft w:val="1800"/>
          <w:marRight w:val="0"/>
          <w:marTop w:val="115"/>
          <w:marBottom w:val="0"/>
          <w:divBdr>
            <w:top w:val="none" w:sz="0" w:space="0" w:color="auto"/>
            <w:left w:val="none" w:sz="0" w:space="0" w:color="auto"/>
            <w:bottom w:val="none" w:sz="0" w:space="0" w:color="auto"/>
            <w:right w:val="none" w:sz="0" w:space="0" w:color="auto"/>
          </w:divBdr>
        </w:div>
        <w:div w:id="1565487598">
          <w:marLeft w:val="1800"/>
          <w:marRight w:val="0"/>
          <w:marTop w:val="115"/>
          <w:marBottom w:val="0"/>
          <w:divBdr>
            <w:top w:val="none" w:sz="0" w:space="0" w:color="auto"/>
            <w:left w:val="none" w:sz="0" w:space="0" w:color="auto"/>
            <w:bottom w:val="none" w:sz="0" w:space="0" w:color="auto"/>
            <w:right w:val="none" w:sz="0" w:space="0" w:color="auto"/>
          </w:divBdr>
        </w:div>
      </w:divsChild>
    </w:div>
    <w:div w:id="1540388846">
      <w:bodyDiv w:val="1"/>
      <w:marLeft w:val="0"/>
      <w:marRight w:val="0"/>
      <w:marTop w:val="0"/>
      <w:marBottom w:val="0"/>
      <w:divBdr>
        <w:top w:val="none" w:sz="0" w:space="0" w:color="auto"/>
        <w:left w:val="none" w:sz="0" w:space="0" w:color="auto"/>
        <w:bottom w:val="none" w:sz="0" w:space="0" w:color="auto"/>
        <w:right w:val="none" w:sz="0" w:space="0" w:color="auto"/>
      </w:divBdr>
      <w:divsChild>
        <w:div w:id="329141231">
          <w:marLeft w:val="0"/>
          <w:marRight w:val="0"/>
          <w:marTop w:val="0"/>
          <w:marBottom w:val="0"/>
          <w:divBdr>
            <w:top w:val="none" w:sz="0" w:space="0" w:color="auto"/>
            <w:left w:val="none" w:sz="0" w:space="0" w:color="auto"/>
            <w:bottom w:val="none" w:sz="0" w:space="0" w:color="auto"/>
            <w:right w:val="none" w:sz="0" w:space="0" w:color="auto"/>
          </w:divBdr>
        </w:div>
        <w:div w:id="26226437">
          <w:marLeft w:val="0"/>
          <w:marRight w:val="0"/>
          <w:marTop w:val="0"/>
          <w:marBottom w:val="0"/>
          <w:divBdr>
            <w:top w:val="none" w:sz="0" w:space="0" w:color="auto"/>
            <w:left w:val="none" w:sz="0" w:space="0" w:color="auto"/>
            <w:bottom w:val="none" w:sz="0" w:space="0" w:color="auto"/>
            <w:right w:val="none" w:sz="0" w:space="0" w:color="auto"/>
          </w:divBdr>
          <w:divsChild>
            <w:div w:id="1126462106">
              <w:marLeft w:val="0"/>
              <w:marRight w:val="0"/>
              <w:marTop w:val="0"/>
              <w:marBottom w:val="0"/>
              <w:divBdr>
                <w:top w:val="none" w:sz="0" w:space="0" w:color="auto"/>
                <w:left w:val="none" w:sz="0" w:space="0" w:color="auto"/>
                <w:bottom w:val="none" w:sz="0" w:space="0" w:color="auto"/>
                <w:right w:val="none" w:sz="0" w:space="0" w:color="auto"/>
              </w:divBdr>
            </w:div>
            <w:div w:id="5857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334">
      <w:bodyDiv w:val="1"/>
      <w:marLeft w:val="0"/>
      <w:marRight w:val="0"/>
      <w:marTop w:val="0"/>
      <w:marBottom w:val="0"/>
      <w:divBdr>
        <w:top w:val="none" w:sz="0" w:space="0" w:color="auto"/>
        <w:left w:val="none" w:sz="0" w:space="0" w:color="auto"/>
        <w:bottom w:val="none" w:sz="0" w:space="0" w:color="auto"/>
        <w:right w:val="none" w:sz="0" w:space="0" w:color="auto"/>
      </w:divBdr>
      <w:divsChild>
        <w:div w:id="1039864329">
          <w:marLeft w:val="547"/>
          <w:marRight w:val="0"/>
          <w:marTop w:val="115"/>
          <w:marBottom w:val="0"/>
          <w:divBdr>
            <w:top w:val="none" w:sz="0" w:space="0" w:color="auto"/>
            <w:left w:val="none" w:sz="0" w:space="0" w:color="auto"/>
            <w:bottom w:val="none" w:sz="0" w:space="0" w:color="auto"/>
            <w:right w:val="none" w:sz="0" w:space="0" w:color="auto"/>
          </w:divBdr>
        </w:div>
      </w:divsChild>
    </w:div>
    <w:div w:id="1657688133">
      <w:bodyDiv w:val="1"/>
      <w:marLeft w:val="0"/>
      <w:marRight w:val="0"/>
      <w:marTop w:val="0"/>
      <w:marBottom w:val="0"/>
      <w:divBdr>
        <w:top w:val="none" w:sz="0" w:space="0" w:color="auto"/>
        <w:left w:val="none" w:sz="0" w:space="0" w:color="auto"/>
        <w:bottom w:val="none" w:sz="0" w:space="0" w:color="auto"/>
        <w:right w:val="none" w:sz="0" w:space="0" w:color="auto"/>
      </w:divBdr>
      <w:divsChild>
        <w:div w:id="398210000">
          <w:marLeft w:val="547"/>
          <w:marRight w:val="0"/>
          <w:marTop w:val="154"/>
          <w:marBottom w:val="0"/>
          <w:divBdr>
            <w:top w:val="none" w:sz="0" w:space="0" w:color="auto"/>
            <w:left w:val="none" w:sz="0" w:space="0" w:color="auto"/>
            <w:bottom w:val="none" w:sz="0" w:space="0" w:color="auto"/>
            <w:right w:val="none" w:sz="0" w:space="0" w:color="auto"/>
          </w:divBdr>
        </w:div>
        <w:div w:id="356657222">
          <w:marLeft w:val="1166"/>
          <w:marRight w:val="0"/>
          <w:marTop w:val="134"/>
          <w:marBottom w:val="0"/>
          <w:divBdr>
            <w:top w:val="none" w:sz="0" w:space="0" w:color="auto"/>
            <w:left w:val="none" w:sz="0" w:space="0" w:color="auto"/>
            <w:bottom w:val="none" w:sz="0" w:space="0" w:color="auto"/>
            <w:right w:val="none" w:sz="0" w:space="0" w:color="auto"/>
          </w:divBdr>
        </w:div>
        <w:div w:id="1104811612">
          <w:marLeft w:val="1166"/>
          <w:marRight w:val="0"/>
          <w:marTop w:val="134"/>
          <w:marBottom w:val="0"/>
          <w:divBdr>
            <w:top w:val="none" w:sz="0" w:space="0" w:color="auto"/>
            <w:left w:val="none" w:sz="0" w:space="0" w:color="auto"/>
            <w:bottom w:val="none" w:sz="0" w:space="0" w:color="auto"/>
            <w:right w:val="none" w:sz="0" w:space="0" w:color="auto"/>
          </w:divBdr>
        </w:div>
      </w:divsChild>
    </w:div>
    <w:div w:id="1666783485">
      <w:bodyDiv w:val="1"/>
      <w:marLeft w:val="0"/>
      <w:marRight w:val="0"/>
      <w:marTop w:val="0"/>
      <w:marBottom w:val="0"/>
      <w:divBdr>
        <w:top w:val="none" w:sz="0" w:space="0" w:color="auto"/>
        <w:left w:val="none" w:sz="0" w:space="0" w:color="auto"/>
        <w:bottom w:val="none" w:sz="0" w:space="0" w:color="auto"/>
        <w:right w:val="none" w:sz="0" w:space="0" w:color="auto"/>
      </w:divBdr>
    </w:div>
    <w:div w:id="1747678298">
      <w:bodyDiv w:val="1"/>
      <w:marLeft w:val="0"/>
      <w:marRight w:val="0"/>
      <w:marTop w:val="0"/>
      <w:marBottom w:val="0"/>
      <w:divBdr>
        <w:top w:val="none" w:sz="0" w:space="0" w:color="auto"/>
        <w:left w:val="none" w:sz="0" w:space="0" w:color="auto"/>
        <w:bottom w:val="none" w:sz="0" w:space="0" w:color="auto"/>
        <w:right w:val="none" w:sz="0" w:space="0" w:color="auto"/>
      </w:divBdr>
      <w:divsChild>
        <w:div w:id="2051563050">
          <w:marLeft w:val="0"/>
          <w:marRight w:val="0"/>
          <w:marTop w:val="0"/>
          <w:marBottom w:val="0"/>
          <w:divBdr>
            <w:top w:val="none" w:sz="0" w:space="0" w:color="auto"/>
            <w:left w:val="none" w:sz="0" w:space="0" w:color="auto"/>
            <w:bottom w:val="none" w:sz="0" w:space="0" w:color="auto"/>
            <w:right w:val="none" w:sz="0" w:space="0" w:color="auto"/>
          </w:divBdr>
        </w:div>
        <w:div w:id="56828669">
          <w:marLeft w:val="0"/>
          <w:marRight w:val="0"/>
          <w:marTop w:val="0"/>
          <w:marBottom w:val="0"/>
          <w:divBdr>
            <w:top w:val="none" w:sz="0" w:space="0" w:color="auto"/>
            <w:left w:val="none" w:sz="0" w:space="0" w:color="auto"/>
            <w:bottom w:val="none" w:sz="0" w:space="0" w:color="auto"/>
            <w:right w:val="none" w:sz="0" w:space="0" w:color="auto"/>
          </w:divBdr>
        </w:div>
      </w:divsChild>
    </w:div>
    <w:div w:id="1807115769">
      <w:bodyDiv w:val="1"/>
      <w:marLeft w:val="0"/>
      <w:marRight w:val="0"/>
      <w:marTop w:val="0"/>
      <w:marBottom w:val="0"/>
      <w:divBdr>
        <w:top w:val="none" w:sz="0" w:space="0" w:color="auto"/>
        <w:left w:val="none" w:sz="0" w:space="0" w:color="auto"/>
        <w:bottom w:val="none" w:sz="0" w:space="0" w:color="auto"/>
        <w:right w:val="none" w:sz="0" w:space="0" w:color="auto"/>
      </w:divBdr>
      <w:divsChild>
        <w:div w:id="162749261">
          <w:marLeft w:val="1166"/>
          <w:marRight w:val="0"/>
          <w:marTop w:val="115"/>
          <w:marBottom w:val="0"/>
          <w:divBdr>
            <w:top w:val="none" w:sz="0" w:space="0" w:color="auto"/>
            <w:left w:val="none" w:sz="0" w:space="0" w:color="auto"/>
            <w:bottom w:val="none" w:sz="0" w:space="0" w:color="auto"/>
            <w:right w:val="none" w:sz="0" w:space="0" w:color="auto"/>
          </w:divBdr>
        </w:div>
        <w:div w:id="144667972">
          <w:marLeft w:val="1166"/>
          <w:marRight w:val="0"/>
          <w:marTop w:val="115"/>
          <w:marBottom w:val="0"/>
          <w:divBdr>
            <w:top w:val="none" w:sz="0" w:space="0" w:color="auto"/>
            <w:left w:val="none" w:sz="0" w:space="0" w:color="auto"/>
            <w:bottom w:val="none" w:sz="0" w:space="0" w:color="auto"/>
            <w:right w:val="none" w:sz="0" w:space="0" w:color="auto"/>
          </w:divBdr>
        </w:div>
      </w:divsChild>
    </w:div>
    <w:div w:id="1997101975">
      <w:bodyDiv w:val="1"/>
      <w:marLeft w:val="0"/>
      <w:marRight w:val="0"/>
      <w:marTop w:val="0"/>
      <w:marBottom w:val="0"/>
      <w:divBdr>
        <w:top w:val="none" w:sz="0" w:space="0" w:color="auto"/>
        <w:left w:val="none" w:sz="0" w:space="0" w:color="auto"/>
        <w:bottom w:val="none" w:sz="0" w:space="0" w:color="auto"/>
        <w:right w:val="none" w:sz="0" w:space="0" w:color="auto"/>
      </w:divBdr>
      <w:divsChild>
        <w:div w:id="219099908">
          <w:marLeft w:val="547"/>
          <w:marRight w:val="0"/>
          <w:marTop w:val="154"/>
          <w:marBottom w:val="0"/>
          <w:divBdr>
            <w:top w:val="none" w:sz="0" w:space="0" w:color="auto"/>
            <w:left w:val="none" w:sz="0" w:space="0" w:color="auto"/>
            <w:bottom w:val="none" w:sz="0" w:space="0" w:color="auto"/>
            <w:right w:val="none" w:sz="0" w:space="0" w:color="auto"/>
          </w:divBdr>
        </w:div>
        <w:div w:id="1161389014">
          <w:marLeft w:val="1166"/>
          <w:marRight w:val="0"/>
          <w:marTop w:val="134"/>
          <w:marBottom w:val="0"/>
          <w:divBdr>
            <w:top w:val="none" w:sz="0" w:space="0" w:color="auto"/>
            <w:left w:val="none" w:sz="0" w:space="0" w:color="auto"/>
            <w:bottom w:val="none" w:sz="0" w:space="0" w:color="auto"/>
            <w:right w:val="none" w:sz="0" w:space="0" w:color="auto"/>
          </w:divBdr>
        </w:div>
        <w:div w:id="1547370692">
          <w:marLeft w:val="1166"/>
          <w:marRight w:val="0"/>
          <w:marTop w:val="134"/>
          <w:marBottom w:val="0"/>
          <w:divBdr>
            <w:top w:val="none" w:sz="0" w:space="0" w:color="auto"/>
            <w:left w:val="none" w:sz="0" w:space="0" w:color="auto"/>
            <w:bottom w:val="none" w:sz="0" w:space="0" w:color="auto"/>
            <w:right w:val="none" w:sz="0" w:space="0" w:color="auto"/>
          </w:divBdr>
        </w:div>
        <w:div w:id="1721439226">
          <w:marLeft w:val="547"/>
          <w:marRight w:val="0"/>
          <w:marTop w:val="154"/>
          <w:marBottom w:val="0"/>
          <w:divBdr>
            <w:top w:val="none" w:sz="0" w:space="0" w:color="auto"/>
            <w:left w:val="none" w:sz="0" w:space="0" w:color="auto"/>
            <w:bottom w:val="none" w:sz="0" w:space="0" w:color="auto"/>
            <w:right w:val="none" w:sz="0" w:space="0" w:color="auto"/>
          </w:divBdr>
        </w:div>
        <w:div w:id="1023631292">
          <w:marLeft w:val="1166"/>
          <w:marRight w:val="0"/>
          <w:marTop w:val="134"/>
          <w:marBottom w:val="0"/>
          <w:divBdr>
            <w:top w:val="none" w:sz="0" w:space="0" w:color="auto"/>
            <w:left w:val="none" w:sz="0" w:space="0" w:color="auto"/>
            <w:bottom w:val="none" w:sz="0" w:space="0" w:color="auto"/>
            <w:right w:val="none" w:sz="0" w:space="0" w:color="auto"/>
          </w:divBdr>
        </w:div>
        <w:div w:id="1412194257">
          <w:marLeft w:val="1166"/>
          <w:marRight w:val="0"/>
          <w:marTop w:val="134"/>
          <w:marBottom w:val="0"/>
          <w:divBdr>
            <w:top w:val="none" w:sz="0" w:space="0" w:color="auto"/>
            <w:left w:val="none" w:sz="0" w:space="0" w:color="auto"/>
            <w:bottom w:val="none" w:sz="0" w:space="0" w:color="auto"/>
            <w:right w:val="none" w:sz="0" w:space="0" w:color="auto"/>
          </w:divBdr>
        </w:div>
      </w:divsChild>
    </w:div>
    <w:div w:id="2059434441">
      <w:bodyDiv w:val="1"/>
      <w:marLeft w:val="0"/>
      <w:marRight w:val="0"/>
      <w:marTop w:val="0"/>
      <w:marBottom w:val="0"/>
      <w:divBdr>
        <w:top w:val="none" w:sz="0" w:space="0" w:color="auto"/>
        <w:left w:val="none" w:sz="0" w:space="0" w:color="auto"/>
        <w:bottom w:val="none" w:sz="0" w:space="0" w:color="auto"/>
        <w:right w:val="none" w:sz="0" w:space="0" w:color="auto"/>
      </w:divBdr>
      <w:divsChild>
        <w:div w:id="555746039">
          <w:marLeft w:val="547"/>
          <w:marRight w:val="0"/>
          <w:marTop w:val="134"/>
          <w:marBottom w:val="0"/>
          <w:divBdr>
            <w:top w:val="none" w:sz="0" w:space="0" w:color="auto"/>
            <w:left w:val="none" w:sz="0" w:space="0" w:color="auto"/>
            <w:bottom w:val="none" w:sz="0" w:space="0" w:color="auto"/>
            <w:right w:val="none" w:sz="0" w:space="0" w:color="auto"/>
          </w:divBdr>
        </w:div>
        <w:div w:id="800921095">
          <w:marLeft w:val="1166"/>
          <w:marRight w:val="0"/>
          <w:marTop w:val="115"/>
          <w:marBottom w:val="0"/>
          <w:divBdr>
            <w:top w:val="none" w:sz="0" w:space="0" w:color="auto"/>
            <w:left w:val="none" w:sz="0" w:space="0" w:color="auto"/>
            <w:bottom w:val="none" w:sz="0" w:space="0" w:color="auto"/>
            <w:right w:val="none" w:sz="0" w:space="0" w:color="auto"/>
          </w:divBdr>
        </w:div>
        <w:div w:id="561067652">
          <w:marLeft w:val="1166"/>
          <w:marRight w:val="0"/>
          <w:marTop w:val="115"/>
          <w:marBottom w:val="0"/>
          <w:divBdr>
            <w:top w:val="none" w:sz="0" w:space="0" w:color="auto"/>
            <w:left w:val="none" w:sz="0" w:space="0" w:color="auto"/>
            <w:bottom w:val="none" w:sz="0" w:space="0" w:color="auto"/>
            <w:right w:val="none" w:sz="0" w:space="0" w:color="auto"/>
          </w:divBdr>
        </w:div>
        <w:div w:id="64076770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yperlink" Target="https://en.wikipedia.org/wiki/Decision_tree_learning" TargetMode="External"/><Relationship Id="rId26" Type="http://schemas.openxmlformats.org/officeDocument/2006/relationships/image" Target="media/image14.wmf"/><Relationship Id="rId39" Type="http://schemas.openxmlformats.org/officeDocument/2006/relationships/image" Target="media/image24.wmf"/><Relationship Id="rId21" Type="http://schemas.openxmlformats.org/officeDocument/2006/relationships/hyperlink" Target="https://4.bp.blogspot.com/-drfCLA5uZ4g/UPNKc9Sa_5I/AAAAAAAAA2A/Jfy9oVklNdU/s1600/Regression+visual.PNG" TargetMode="External"/><Relationship Id="rId34" Type="http://schemas.openxmlformats.org/officeDocument/2006/relationships/image" Target="media/image21.png"/><Relationship Id="rId42" Type="http://schemas.openxmlformats.org/officeDocument/2006/relationships/oleObject" Target="embeddings/oleObject9.bin"/><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hyperlink" Target="https://en.wikipedia.org/wiki/Binary_splitting" TargetMode="External"/><Relationship Id="rId32" Type="http://schemas.openxmlformats.org/officeDocument/2006/relationships/image" Target="media/image19.png"/><Relationship Id="rId37" Type="http://schemas.openxmlformats.org/officeDocument/2006/relationships/image" Target="media/image23.wmf"/><Relationship Id="rId40" Type="http://schemas.openxmlformats.org/officeDocument/2006/relationships/oleObject" Target="embeddings/oleObject8.bin"/><Relationship Id="rId45" Type="http://schemas.openxmlformats.org/officeDocument/2006/relationships/hyperlink" Target="https://en.wikipedia.org/wiki/Naive_Bayes_classifier" TargetMode="Externa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oleObject" Target="embeddings/oleObject6.bin"/><Relationship Id="rId10" Type="http://schemas.openxmlformats.org/officeDocument/2006/relationships/image" Target="media/image5.wmf"/><Relationship Id="rId19" Type="http://schemas.openxmlformats.org/officeDocument/2006/relationships/hyperlink" Target="https://1.bp.blogspot.com/-vHvL7gVfvAw/UPNKEYscZpI/AAAAAAAAA14/JmTlZNo41DY/s1600/Classification+visual.PNG" TargetMode="External"/><Relationship Id="rId31" Type="http://schemas.openxmlformats.org/officeDocument/2006/relationships/image" Target="media/image18.png"/><Relationship Id="rId44" Type="http://schemas.openxmlformats.org/officeDocument/2006/relationships/hyperlink" Target="https://en.wikipedia.org/wiki/Decision_tree"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7.png"/><Relationship Id="rId35" Type="http://schemas.openxmlformats.org/officeDocument/2006/relationships/image" Target="media/image22.wmf"/><Relationship Id="rId43" Type="http://schemas.openxmlformats.org/officeDocument/2006/relationships/hyperlink" Target="https://en.wikipedia.org/wiki/K-nearest_neighbors_algorithm" TargetMode="External"/><Relationship Id="rId8" Type="http://schemas.openxmlformats.org/officeDocument/2006/relationships/image" Target="media/image4.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9.gif"/><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23</Pages>
  <Words>5710</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siddiqui</dc:creator>
  <cp:keywords/>
  <dc:description/>
  <cp:lastModifiedBy>tariq siddiqui</cp:lastModifiedBy>
  <cp:revision>368</cp:revision>
  <dcterms:created xsi:type="dcterms:W3CDTF">2017-12-02T06:22:00Z</dcterms:created>
  <dcterms:modified xsi:type="dcterms:W3CDTF">2017-12-02T16:31:00Z</dcterms:modified>
</cp:coreProperties>
</file>