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A159B"/>
          <w:sz w:val="56"/>
        </w:rPr>
        <w:t>COMPETITIVE AUDIT REPORT</w:t>
      </w:r>
    </w:p>
    <w:p>
      <w:pPr>
        <w:jc w:val="center"/>
      </w:pPr>
      <w:r>
        <w:rPr>
          <w:color w:val="CA8A04"/>
          <w:sz w:val="40"/>
        </w:rPr>
        <w:t>Hostn vs Gathern</w:t>
      </w:r>
    </w:p>
    <w:p/>
    <w:p>
      <w:pPr>
        <w:jc w:val="center"/>
      </w:pPr>
      <w:r>
        <w:rPr>
          <w:color w:val="666666"/>
          <w:sz w:val="26"/>
        </w:rPr>
        <w:t>Side-by-Side Platform Analysis</w:t>
        <w:br/>
        <w:t>Page-by-Page UX, Trust &amp; Conversion Teardown</w:t>
      </w:r>
    </w:p>
    <w:p/>
    <w:p/>
    <w:p>
      <w:pPr>
        <w:jc w:val="center"/>
      </w:pPr>
      <w:r>
        <w:rPr>
          <w:color w:val="666666"/>
          <w:sz w:val="24"/>
        </w:rPr>
        <w:t>March 22, 2026</w:t>
        <w:br/>
        <w:t>Prepared for Tariq Khathami</w:t>
      </w:r>
    </w:p>
    <w:p>
      <w:r>
        <w:br w:type="page"/>
      </w:r>
    </w:p>
    <w:p>
      <w:pPr>
        <w:pStyle w:val="Heading1"/>
      </w:pPr>
      <w:r>
        <w:rPr>
          <w:color w:val="4A159B"/>
        </w:rPr>
        <w:t>Executive Summary</w:t>
      </w:r>
    </w:p>
    <w:p>
      <w:r>
        <w:t>This report provides an exhaustive side-by-side competitive audit of Hostn (hostn.co) and Gathern (gathern.co / business.gathern.co), conducted on March 22, 2026. The audit covers every major page, flow, and feature across both customer-facing and host/business experiences. The analysis evaluates UX quality, trust signals, conversion strength, Arabic/RTL support, mobile responsiveness, and functional completeness.</w:t>
      </w:r>
    </w:p>
    <w:p>
      <w:pPr>
        <w:pStyle w:val="Heading2"/>
      </w:pPr>
      <w:r>
        <w:rPr>
          <w:color w:val="5B21B6"/>
        </w:rPr>
        <w:t>Bottom Line</w:t>
      </w:r>
    </w:p>
    <w:p>
      <w:r>
        <w:t>Gathern is a mature, production-grade marketplace with thousands of real listings, verified reviews, integrated payments (Tabby, Tamara, STC Qitaf), government licensing, and a full host management portal. Hostn is currently a frontend shell with zero real listings, no functional booking flow, broken emoji rendering on key pages, and no host dashboard. The gap is not incremental; it is foundational. Hostn needs real inventory, a working transaction layer, and host-side tooling before it can compete.</w:t>
      </w:r>
    </w:p>
    <w:p>
      <w:pPr>
        <w:pStyle w:val="Heading2"/>
      </w:pPr>
      <w:r>
        <w:rPr>
          <w:color w:val="5B21B6"/>
        </w:rPr>
        <w:t>Key Metrics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4A159B"/>
          </w:tcPr>
          <w:p>
            <w:r/>
            <w:r>
              <w:rPr>
                <w:b/>
                <w:color w:val="FFFFFF"/>
                <w:sz w:val="18"/>
              </w:rPr>
              <w:t>Metric</w:t>
            </w:r>
          </w:p>
        </w:tc>
        <w:tc>
          <w:tcPr>
            <w:tcW w:type="dxa" w:w="3120"/>
            <w:shd w:val="clear" w:color="auto" w:fill="4A159B"/>
          </w:tcPr>
          <w:p>
            <w:r/>
            <w:r>
              <w:rPr>
                <w:b/>
                <w:color w:val="FFFFFF"/>
                <w:sz w:val="18"/>
              </w:rPr>
              <w:t>Hostn</w:t>
            </w:r>
          </w:p>
        </w:tc>
        <w:tc>
          <w:tcPr>
            <w:tcW w:type="dxa" w:w="3120"/>
            <w:shd w:val="clear" w:color="auto" w:fill="4A159B"/>
          </w:tcPr>
          <w:p>
            <w:r/>
            <w:r>
              <w:rPr>
                <w:b/>
                <w:color w:val="FFFFFF"/>
                <w:sz w:val="18"/>
              </w:rPr>
              <w:t>Gathern</w:t>
            </w:r>
          </w:p>
        </w:tc>
      </w:tr>
      <w:tr>
        <w:tc>
          <w:tcPr>
            <w:tcW w:type="dxa" w:w="3120"/>
          </w:tcPr>
          <w:p>
            <w:r/>
            <w:r>
              <w:rPr>
                <w:color w:val="333333"/>
                <w:sz w:val="18"/>
              </w:rPr>
              <w:t>Live property listings</w:t>
            </w:r>
          </w:p>
        </w:tc>
        <w:tc>
          <w:tcPr>
            <w:tcW w:type="dxa" w:w="3120"/>
          </w:tcPr>
          <w:p>
            <w:r/>
            <w:r>
              <w:rPr>
                <w:color w:val="333333"/>
                <w:sz w:val="18"/>
              </w:rPr>
              <w:t>0</w:t>
            </w:r>
          </w:p>
        </w:tc>
        <w:tc>
          <w:tcPr>
            <w:tcW w:type="dxa" w:w="3120"/>
          </w:tcPr>
          <w:p>
            <w:r/>
            <w:r>
              <w:rPr>
                <w:color w:val="333333"/>
                <w:sz w:val="18"/>
              </w:rPr>
              <w:t>10,000+</w:t>
            </w:r>
          </w:p>
        </w:tc>
      </w:tr>
      <w:tr>
        <w:tc>
          <w:tcPr>
            <w:tcW w:type="dxa" w:w="3120"/>
          </w:tcPr>
          <w:p>
            <w:r/>
            <w:r>
              <w:rPr>
                <w:color w:val="333333"/>
                <w:sz w:val="18"/>
              </w:rPr>
              <w:t>Real guest reviews</w:t>
            </w:r>
          </w:p>
        </w:tc>
        <w:tc>
          <w:tcPr>
            <w:tcW w:type="dxa" w:w="3120"/>
          </w:tcPr>
          <w:p>
            <w:r/>
            <w:r>
              <w:rPr>
                <w:color w:val="333333"/>
                <w:sz w:val="18"/>
              </w:rPr>
              <w:t>0</w:t>
            </w:r>
          </w:p>
        </w:tc>
        <w:tc>
          <w:tcPr>
            <w:tcW w:type="dxa" w:w="3120"/>
          </w:tcPr>
          <w:p>
            <w:r/>
            <w:r>
              <w:rPr>
                <w:color w:val="333333"/>
                <w:sz w:val="18"/>
              </w:rPr>
              <w:t>Thousands (ratings 9.0-10.0)</w:t>
            </w:r>
          </w:p>
        </w:tc>
      </w:tr>
      <w:tr>
        <w:tc>
          <w:tcPr>
            <w:tcW w:type="dxa" w:w="3120"/>
          </w:tcPr>
          <w:p>
            <w:r/>
            <w:r>
              <w:rPr>
                <w:color w:val="333333"/>
                <w:sz w:val="18"/>
              </w:rPr>
              <w:t>Payment integrations</w:t>
            </w:r>
          </w:p>
        </w:tc>
        <w:tc>
          <w:tcPr>
            <w:tcW w:type="dxa" w:w="3120"/>
          </w:tcPr>
          <w:p>
            <w:r/>
            <w:r>
              <w:rPr>
                <w:color w:val="333333"/>
                <w:sz w:val="18"/>
              </w:rPr>
              <w:t>None</w:t>
            </w:r>
          </w:p>
        </w:tc>
        <w:tc>
          <w:tcPr>
            <w:tcW w:type="dxa" w:w="3120"/>
          </w:tcPr>
          <w:p>
            <w:r/>
            <w:r>
              <w:rPr>
                <w:color w:val="333333"/>
                <w:sz w:val="18"/>
              </w:rPr>
              <w:t>Tabby, Tamara, STC Qitaf, cards</w:t>
            </w:r>
          </w:p>
        </w:tc>
      </w:tr>
      <w:tr>
        <w:tc>
          <w:tcPr>
            <w:tcW w:type="dxa" w:w="3120"/>
          </w:tcPr>
          <w:p>
            <w:r/>
            <w:r>
              <w:rPr>
                <w:color w:val="333333"/>
                <w:sz w:val="18"/>
              </w:rPr>
              <w:t>Government license displayed</w:t>
            </w:r>
          </w:p>
        </w:tc>
        <w:tc>
          <w:tcPr>
            <w:tcW w:type="dxa" w:w="3120"/>
          </w:tcPr>
          <w:p>
            <w:r/>
            <w:r>
              <w:rPr>
                <w:color w:val="333333"/>
                <w:sz w:val="18"/>
              </w:rPr>
              <w:t>No</w:t>
            </w:r>
          </w:p>
        </w:tc>
        <w:tc>
          <w:tcPr>
            <w:tcW w:type="dxa" w:w="3120"/>
          </w:tcPr>
          <w:p>
            <w:r/>
            <w:r>
              <w:rPr>
                <w:color w:val="333333"/>
                <w:sz w:val="18"/>
              </w:rPr>
              <w:t>Yes (License #73102999)</w:t>
            </w:r>
          </w:p>
        </w:tc>
      </w:tr>
      <w:tr>
        <w:tc>
          <w:tcPr>
            <w:tcW w:type="dxa" w:w="3120"/>
          </w:tcPr>
          <w:p>
            <w:r/>
            <w:r>
              <w:rPr>
                <w:color w:val="333333"/>
                <w:sz w:val="18"/>
              </w:rPr>
              <w:t>Host/business dashboard</w:t>
            </w:r>
          </w:p>
        </w:tc>
        <w:tc>
          <w:tcPr>
            <w:tcW w:type="dxa" w:w="3120"/>
          </w:tcPr>
          <w:p>
            <w:r/>
            <w:r>
              <w:rPr>
                <w:color w:val="333333"/>
                <w:sz w:val="18"/>
              </w:rPr>
              <w:t>Does not exist (404)</w:t>
            </w:r>
          </w:p>
        </w:tc>
        <w:tc>
          <w:tcPr>
            <w:tcW w:type="dxa" w:w="3120"/>
          </w:tcPr>
          <w:p>
            <w:r/>
            <w:r>
              <w:rPr>
                <w:color w:val="333333"/>
                <w:sz w:val="18"/>
              </w:rPr>
              <w:t>Full portal (7+ sections)</w:t>
            </w:r>
          </w:p>
        </w:tc>
      </w:tr>
      <w:tr>
        <w:tc>
          <w:tcPr>
            <w:tcW w:type="dxa" w:w="3120"/>
          </w:tcPr>
          <w:p>
            <w:r/>
            <w:r>
              <w:rPr>
                <w:color w:val="333333"/>
                <w:sz w:val="18"/>
              </w:rPr>
              <w:t>Arabic/RTL support</w:t>
            </w:r>
          </w:p>
        </w:tc>
        <w:tc>
          <w:tcPr>
            <w:tcW w:type="dxa" w:w="3120"/>
          </w:tcPr>
          <w:p>
            <w:r/>
            <w:r>
              <w:rPr>
                <w:color w:val="333333"/>
                <w:sz w:val="18"/>
              </w:rPr>
              <w:t>Recently added, partial</w:t>
            </w:r>
          </w:p>
        </w:tc>
        <w:tc>
          <w:tcPr>
            <w:tcW w:type="dxa" w:w="3120"/>
          </w:tcPr>
          <w:p>
            <w:r/>
            <w:r>
              <w:rPr>
                <w:color w:val="333333"/>
                <w:sz w:val="18"/>
              </w:rPr>
              <w:t>Native, production-grade</w:t>
            </w:r>
          </w:p>
        </w:tc>
      </w:tr>
      <w:tr>
        <w:tc>
          <w:tcPr>
            <w:tcW w:type="dxa" w:w="3120"/>
          </w:tcPr>
          <w:p>
            <w:r/>
            <w:r>
              <w:rPr>
                <w:color w:val="333333"/>
                <w:sz w:val="18"/>
              </w:rPr>
              <w:t>BNPL (Buy Now Pay Later)</w:t>
            </w:r>
          </w:p>
        </w:tc>
        <w:tc>
          <w:tcPr>
            <w:tcW w:type="dxa" w:w="3120"/>
          </w:tcPr>
          <w:p>
            <w:r/>
            <w:r>
              <w:rPr>
                <w:color w:val="333333"/>
                <w:sz w:val="18"/>
              </w:rPr>
              <w:t>No</w:t>
            </w:r>
          </w:p>
        </w:tc>
        <w:tc>
          <w:tcPr>
            <w:tcW w:type="dxa" w:w="3120"/>
          </w:tcPr>
          <w:p>
            <w:r/>
            <w:r>
              <w:rPr>
                <w:color w:val="333333"/>
                <w:sz w:val="18"/>
              </w:rPr>
              <w:t>Tabby + Tamara (split in 4)</w:t>
            </w:r>
          </w:p>
        </w:tc>
      </w:tr>
      <w:tr>
        <w:tc>
          <w:tcPr>
            <w:tcW w:type="dxa" w:w="3120"/>
          </w:tcPr>
          <w:p>
            <w:r/>
            <w:r>
              <w:rPr>
                <w:color w:val="333333"/>
                <w:sz w:val="18"/>
              </w:rPr>
              <w:t>Mobile app</w:t>
            </w:r>
          </w:p>
        </w:tc>
        <w:tc>
          <w:tcPr>
            <w:tcW w:type="dxa" w:w="3120"/>
          </w:tcPr>
          <w:p>
            <w:r/>
            <w:r>
              <w:rPr>
                <w:color w:val="333333"/>
                <w:sz w:val="18"/>
              </w:rPr>
              <w:t>No</w:t>
            </w:r>
          </w:p>
        </w:tc>
        <w:tc>
          <w:tcPr>
            <w:tcW w:type="dxa" w:w="3120"/>
          </w:tcPr>
          <w:p>
            <w:r/>
            <w:r>
              <w:rPr>
                <w:color w:val="333333"/>
                <w:sz w:val="18"/>
              </w:rPr>
              <w:t>Yes (iOS + Android)</w:t>
            </w:r>
          </w:p>
        </w:tc>
      </w:tr>
      <w:tr>
        <w:tc>
          <w:tcPr>
            <w:tcW w:type="dxa" w:w="3120"/>
          </w:tcPr>
          <w:p>
            <w:r/>
            <w:r>
              <w:rPr>
                <w:color w:val="333333"/>
                <w:sz w:val="18"/>
              </w:rPr>
              <w:t>Property detail page</w:t>
            </w:r>
          </w:p>
        </w:tc>
        <w:tc>
          <w:tcPr>
            <w:tcW w:type="dxa" w:w="3120"/>
          </w:tcPr>
          <w:p>
            <w:r/>
            <w:r>
              <w:rPr>
                <w:color w:val="333333"/>
                <w:sz w:val="18"/>
              </w:rPr>
              <w:t>404 error</w:t>
            </w:r>
          </w:p>
        </w:tc>
        <w:tc>
          <w:tcPr>
            <w:tcW w:type="dxa" w:w="3120"/>
          </w:tcPr>
          <w:p>
            <w:r/>
            <w:r>
              <w:rPr>
                <w:color w:val="333333"/>
                <w:sz w:val="18"/>
              </w:rPr>
              <w:t>Rich: photos, video, reviews, map, booking</w:t>
            </w:r>
          </w:p>
        </w:tc>
      </w:tr>
      <w:tr>
        <w:tc>
          <w:tcPr>
            <w:tcW w:type="dxa" w:w="3120"/>
          </w:tcPr>
          <w:p>
            <w:r/>
            <w:r>
              <w:rPr>
                <w:color w:val="333333"/>
                <w:sz w:val="18"/>
              </w:rPr>
              <w:t>Booking flow</w:t>
            </w:r>
          </w:p>
        </w:tc>
        <w:tc>
          <w:tcPr>
            <w:tcW w:type="dxa" w:w="3120"/>
          </w:tcPr>
          <w:p>
            <w:r/>
            <w:r>
              <w:rPr>
                <w:color w:val="333333"/>
                <w:sz w:val="18"/>
              </w:rPr>
              <w:t>Non-functional</w:t>
            </w:r>
          </w:p>
        </w:tc>
        <w:tc>
          <w:tcPr>
            <w:tcW w:type="dxa" w:w="3120"/>
          </w:tcPr>
          <w:p>
            <w:r/>
            <w:r>
              <w:rPr>
                <w:color w:val="333333"/>
                <w:sz w:val="18"/>
              </w:rPr>
              <w:t>Full end-to-end with pricing breakdown</w:t>
            </w:r>
          </w:p>
        </w:tc>
      </w:tr>
    </w:tbl>
    <w:p>
      <w:r>
        <w:br w:type="page"/>
      </w:r>
    </w:p>
    <w:p>
      <w:pPr>
        <w:pStyle w:val="Heading1"/>
      </w:pPr>
      <w:r>
        <w:rPr>
          <w:color w:val="4A159B"/>
        </w:rPr>
        <w:t>1. Homepage Comparison</w:t>
      </w:r>
    </w:p>
    <w:p>
      <w:pPr>
        <w:pStyle w:val="Heading2"/>
      </w:pPr>
      <w:r>
        <w:rPr>
          <w:color w:val="5B21B6"/>
        </w:rPr>
        <w:t>Hostn Homepage</w:t>
      </w:r>
    </w:p>
    <w:p>
      <w:r>
        <w:t>The Hostn homepage presents a visually appealing purple/gold luxury aesthetic with a hero section reading "Where Every Stay Becomes a Memory." It includes a search bar with destination, property type, check-in/out fields, quick-select city pills (Riyadh, Jeddah, Abha, Khobar, Taif, Al Ula), and trust badges claiming "Verified Properties," "4.9 Average Rating," and "Premium Support." Below the hero, there is a category navigation bar with Lucide icons (Chalets, Villas, Apartments, Studios, Farms, Camps, Hotels), a "Browse by Destination" section with city cards showing stay counts, a "Why Choose Hostn" feature section, a host CTA ("Have a property to rent out?"), and a standard footer.</w:t>
      </w:r>
    </w:p>
    <w:p>
      <w:r>
        <w:rPr>
          <w:b/>
          <w:color w:val="DC2626"/>
        </w:rPr>
        <w:t xml:space="preserve">Critical Issues: </w:t>
      </w:r>
      <w:r>
        <w:t>The trust badges are fabricated (4.9 rating with zero reviews, "Verified Properties" with zero properties, "1,000+ curated luxury properties" claim with nothing in the database). The hero claim of "Over 1,000+ curated luxury properties" is misleading for a platform with zero listings. The Al Ula city card image is missing/blank.</w:t>
      </w:r>
    </w:p>
    <w:p>
      <w:pPr>
        <w:pStyle w:val="Heading2"/>
      </w:pPr>
      <w:r>
        <w:rPr>
          <w:color w:val="5B21B6"/>
        </w:rPr>
        <w:t>Gathern Homepage</w:t>
      </w:r>
    </w:p>
    <w:p>
      <w:r>
        <w:t>Gathern opens with a personalized greeting using the logged-in user's name, a full-width hero image of a real Saudi landmark, and a sticky search bar pre-filled with the user's city and today's/tomorrow's dates. Below the hero, circular city browse cards show real Saudi landmarks plus a "Monthly Rentals" category. The main content area shows "Best Stays in Riyadh" with real property cards displaying actual ratings (9.0-10.0), review counts (100-400+), prices in SAR, discount badges (up to 50% off), and guest capacity icons. The footer displays government license number 73102999, an "Official Sponsor" badge, social media links, and a "Host Portal" link.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4A159B"/>
          </w:tcPr>
          <w:p>
            <w:r/>
            <w:r>
              <w:rPr>
                <w:b/>
                <w:color w:val="FFFFFF"/>
                <w:sz w:val="18"/>
              </w:rPr>
              <w:t>Feature</w:t>
            </w:r>
          </w:p>
        </w:tc>
        <w:tc>
          <w:tcPr>
            <w:tcW w:type="dxa" w:w="3120"/>
            <w:shd w:val="clear" w:color="auto" w:fill="4A159B"/>
          </w:tcPr>
          <w:p>
            <w:r/>
            <w:r>
              <w:rPr>
                <w:b/>
                <w:color w:val="FFFFFF"/>
                <w:sz w:val="18"/>
              </w:rPr>
              <w:t>Hostn</w:t>
            </w:r>
          </w:p>
        </w:tc>
        <w:tc>
          <w:tcPr>
            <w:tcW w:type="dxa" w:w="3120"/>
            <w:shd w:val="clear" w:color="auto" w:fill="4A159B"/>
          </w:tcPr>
          <w:p>
            <w:r/>
            <w:r>
              <w:rPr>
                <w:b/>
                <w:color w:val="FFFFFF"/>
                <w:sz w:val="18"/>
              </w:rPr>
              <w:t>Gathern</w:t>
            </w:r>
          </w:p>
        </w:tc>
      </w:tr>
      <w:tr>
        <w:tc>
          <w:tcPr>
            <w:tcW w:type="dxa" w:w="3120"/>
          </w:tcPr>
          <w:p>
            <w:r/>
            <w:r>
              <w:rPr>
                <w:color w:val="333333"/>
                <w:sz w:val="18"/>
              </w:rPr>
              <w:t>Personalization</w:t>
            </w:r>
          </w:p>
        </w:tc>
        <w:tc>
          <w:tcPr>
            <w:tcW w:type="dxa" w:w="3120"/>
          </w:tcPr>
          <w:p>
            <w:r/>
            <w:r>
              <w:rPr>
                <w:color w:val="333333"/>
                <w:sz w:val="18"/>
              </w:rPr>
              <w:t>None</w:t>
            </w:r>
          </w:p>
        </w:tc>
        <w:tc>
          <w:tcPr>
            <w:tcW w:type="dxa" w:w="3120"/>
          </w:tcPr>
          <w:p>
            <w:r/>
            <w:r>
              <w:rPr>
                <w:color w:val="333333"/>
                <w:sz w:val="18"/>
              </w:rPr>
              <w:t>Greeting by name, city pre-selected</w:t>
            </w:r>
          </w:p>
        </w:tc>
      </w:tr>
      <w:tr>
        <w:tc>
          <w:tcPr>
            <w:tcW w:type="dxa" w:w="3120"/>
          </w:tcPr>
          <w:p>
            <w:r/>
            <w:r>
              <w:rPr>
                <w:color w:val="333333"/>
                <w:sz w:val="18"/>
              </w:rPr>
              <w:t>Hero imagery</w:t>
            </w:r>
          </w:p>
        </w:tc>
        <w:tc>
          <w:tcPr>
            <w:tcW w:type="dxa" w:w="3120"/>
          </w:tcPr>
          <w:p>
            <w:r/>
            <w:r>
              <w:rPr>
                <w:color w:val="333333"/>
                <w:sz w:val="18"/>
              </w:rPr>
              <w:t>Stock pool photo</w:t>
            </w:r>
          </w:p>
        </w:tc>
        <w:tc>
          <w:tcPr>
            <w:tcW w:type="dxa" w:w="3120"/>
          </w:tcPr>
          <w:p>
            <w:r/>
            <w:r>
              <w:rPr>
                <w:color w:val="333333"/>
                <w:sz w:val="18"/>
              </w:rPr>
              <w:t>Real Saudi landmark with location label</w:t>
            </w:r>
          </w:p>
        </w:tc>
      </w:tr>
      <w:tr>
        <w:tc>
          <w:tcPr>
            <w:tcW w:type="dxa" w:w="3120"/>
          </w:tcPr>
          <w:p>
            <w:r/>
            <w:r>
              <w:rPr>
                <w:color w:val="333333"/>
                <w:sz w:val="18"/>
              </w:rPr>
              <w:t>Search bar</w:t>
            </w:r>
          </w:p>
        </w:tc>
        <w:tc>
          <w:tcPr>
            <w:tcW w:type="dxa" w:w="3120"/>
          </w:tcPr>
          <w:p>
            <w:r/>
            <w:r>
              <w:rPr>
                <w:color w:val="333333"/>
                <w:sz w:val="18"/>
              </w:rPr>
              <w:t>Empty fields, manual input</w:t>
            </w:r>
          </w:p>
        </w:tc>
        <w:tc>
          <w:tcPr>
            <w:tcW w:type="dxa" w:w="3120"/>
          </w:tcPr>
          <w:p>
            <w:r/>
            <w:r>
              <w:rPr>
                <w:color w:val="333333"/>
                <w:sz w:val="18"/>
              </w:rPr>
              <w:t>Pre-filled city + dates, smart defaults</w:t>
            </w:r>
          </w:p>
        </w:tc>
      </w:tr>
      <w:tr>
        <w:tc>
          <w:tcPr>
            <w:tcW w:type="dxa" w:w="3120"/>
          </w:tcPr>
          <w:p>
            <w:r/>
            <w:r>
              <w:rPr>
                <w:color w:val="333333"/>
                <w:sz w:val="18"/>
              </w:rPr>
              <w:t>Social proof</w:t>
            </w:r>
          </w:p>
        </w:tc>
        <w:tc>
          <w:tcPr>
            <w:tcW w:type="dxa" w:w="3120"/>
          </w:tcPr>
          <w:p>
            <w:r/>
            <w:r>
              <w:rPr>
                <w:color w:val="333333"/>
                <w:sz w:val="18"/>
              </w:rPr>
              <w:t>Fabricated badges</w:t>
            </w:r>
          </w:p>
        </w:tc>
        <w:tc>
          <w:tcPr>
            <w:tcW w:type="dxa" w:w="3120"/>
          </w:tcPr>
          <w:p>
            <w:r/>
            <w:r>
              <w:rPr>
                <w:color w:val="333333"/>
                <w:sz w:val="18"/>
              </w:rPr>
              <w:t>Real ratings, review counts, discount %</w:t>
            </w:r>
          </w:p>
        </w:tc>
      </w:tr>
      <w:tr>
        <w:tc>
          <w:tcPr>
            <w:tcW w:type="dxa" w:w="3120"/>
          </w:tcPr>
          <w:p>
            <w:r/>
            <w:r>
              <w:rPr>
                <w:color w:val="333333"/>
                <w:sz w:val="18"/>
              </w:rPr>
              <w:t>Real listings visible</w:t>
            </w:r>
          </w:p>
        </w:tc>
        <w:tc>
          <w:tcPr>
            <w:tcW w:type="dxa" w:w="3120"/>
          </w:tcPr>
          <w:p>
            <w:r/>
            <w:r>
              <w:rPr>
                <w:color w:val="333333"/>
                <w:sz w:val="18"/>
              </w:rPr>
              <w:t>Zero</w:t>
            </w:r>
          </w:p>
        </w:tc>
        <w:tc>
          <w:tcPr>
            <w:tcW w:type="dxa" w:w="3120"/>
          </w:tcPr>
          <w:p>
            <w:r/>
            <w:r>
              <w:rPr>
                <w:color w:val="333333"/>
                <w:sz w:val="18"/>
              </w:rPr>
              <w:t>8-12+ property cards on homepage</w:t>
            </w:r>
          </w:p>
        </w:tc>
      </w:tr>
      <w:tr>
        <w:tc>
          <w:tcPr>
            <w:tcW w:type="dxa" w:w="3120"/>
          </w:tcPr>
          <w:p>
            <w:r/>
            <w:r>
              <w:rPr>
                <w:color w:val="333333"/>
                <w:sz w:val="18"/>
              </w:rPr>
              <w:t>Government license</w:t>
            </w:r>
          </w:p>
        </w:tc>
        <w:tc>
          <w:tcPr>
            <w:tcW w:type="dxa" w:w="3120"/>
          </w:tcPr>
          <w:p>
            <w:r/>
            <w:r>
              <w:rPr>
                <w:color w:val="333333"/>
                <w:sz w:val="18"/>
              </w:rPr>
              <w:t>Not shown</w:t>
            </w:r>
          </w:p>
        </w:tc>
        <w:tc>
          <w:tcPr>
            <w:tcW w:type="dxa" w:w="3120"/>
          </w:tcPr>
          <w:p>
            <w:r/>
            <w:r>
              <w:rPr>
                <w:color w:val="333333"/>
                <w:sz w:val="18"/>
              </w:rPr>
              <w:t>License #73102999 in footer</w:t>
            </w:r>
          </w:p>
        </w:tc>
      </w:tr>
      <w:tr>
        <w:tc>
          <w:tcPr>
            <w:tcW w:type="dxa" w:w="3120"/>
          </w:tcPr>
          <w:p>
            <w:r/>
            <w:r>
              <w:rPr>
                <w:color w:val="333333"/>
                <w:sz w:val="18"/>
              </w:rPr>
              <w:t>Trust indicators</w:t>
            </w:r>
          </w:p>
        </w:tc>
        <w:tc>
          <w:tcPr>
            <w:tcW w:type="dxa" w:w="3120"/>
          </w:tcPr>
          <w:p>
            <w:r/>
            <w:r>
              <w:rPr>
                <w:color w:val="333333"/>
                <w:sz w:val="18"/>
              </w:rPr>
              <w:t>Generic claims</w:t>
            </w:r>
          </w:p>
        </w:tc>
        <w:tc>
          <w:tcPr>
            <w:tcW w:type="dxa" w:w="3120"/>
          </w:tcPr>
          <w:p>
            <w:r/>
            <w:r>
              <w:rPr>
                <w:color w:val="333333"/>
                <w:sz w:val="18"/>
              </w:rPr>
              <w:t>Real reviews, sponsor badge, license</w:t>
            </w:r>
          </w:p>
        </w:tc>
      </w:tr>
      <w:tr>
        <w:tc>
          <w:tcPr>
            <w:tcW w:type="dxa" w:w="3120"/>
          </w:tcPr>
          <w:p>
            <w:r/>
            <w:r>
              <w:rPr>
                <w:color w:val="333333"/>
                <w:sz w:val="18"/>
              </w:rPr>
              <w:t>CTA clarity</w:t>
            </w:r>
          </w:p>
        </w:tc>
        <w:tc>
          <w:tcPr>
            <w:tcW w:type="dxa" w:w="3120"/>
          </w:tcPr>
          <w:p>
            <w:r/>
            <w:r>
              <w:rPr>
                <w:color w:val="333333"/>
                <w:sz w:val="18"/>
              </w:rPr>
              <w:t>"Start Hosting Today" button</w:t>
            </w:r>
          </w:p>
        </w:tc>
        <w:tc>
          <w:tcPr>
            <w:tcW w:type="dxa" w:w="3120"/>
          </w:tcPr>
          <w:p>
            <w:r/>
            <w:r>
              <w:rPr>
                <w:color w:val="333333"/>
                <w:sz w:val="18"/>
              </w:rPr>
              <w:t>"Host Portal" link + business subdomain</w:t>
            </w:r>
          </w:p>
        </w:tc>
      </w:tr>
    </w:tbl>
    <w:p>
      <w:r>
        <w:br w:type="page"/>
      </w:r>
    </w:p>
    <w:p>
      <w:pPr>
        <w:pStyle w:val="Heading1"/>
      </w:pPr>
      <w:r>
        <w:rPr>
          <w:color w:val="4A159B"/>
        </w:rPr>
        <w:t>2. Search Results &amp; Property Cards</w:t>
      </w:r>
    </w:p>
    <w:p>
      <w:pPr>
        <w:pStyle w:val="Heading2"/>
      </w:pPr>
      <w:r>
        <w:rPr>
          <w:color w:val="5B21B6"/>
        </w:rPr>
        <w:t>Hostn Search/Listings</w:t>
      </w:r>
    </w:p>
    <w:p>
      <w:r>
        <w:t>The Hostn listings page (/listings) shows a filter bar with type chips (All, Chalet, Apartment, Villa, Studio, Farm) and a sort dropdown (Top Rated). However, every search returns "0 properties found" with an empty state message. There are no real property cards to evaluate. No map view, no advanced filters, no price range selector.</w:t>
      </w:r>
    </w:p>
    <w:p>
      <w:pPr>
        <w:pStyle w:val="Heading2"/>
      </w:pPr>
      <w:r>
        <w:rPr>
          <w:color w:val="5B21B6"/>
        </w:rPr>
        <w:t>Gathern Search Results</w:t>
      </w:r>
    </w:p>
    <w:p>
      <w:r>
        <w:t>Gathern's search results page is feature-rich. The top bar retains the search context (city, dates). Below it, interactive filter chips cover property type, neighborhood, total price, offers/discounts, direction, rating (7+), and amenities. A "Show Map" toggle is available. Property cards show real photos with image carousels, ratings with review counts, discount badges (13%-50%), room/guest capacity icons, neighborhood names, prices with original/discounted amounts, and total cost. Floating sort and filter buttons appear at the bottom of the viewport for easy access.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4A159B"/>
          </w:tcPr>
          <w:p>
            <w:r/>
            <w:r>
              <w:rPr>
                <w:b/>
                <w:color w:val="FFFFFF"/>
                <w:sz w:val="18"/>
              </w:rPr>
              <w:t>Feature</w:t>
            </w:r>
          </w:p>
        </w:tc>
        <w:tc>
          <w:tcPr>
            <w:tcW w:type="dxa" w:w="3120"/>
            <w:shd w:val="clear" w:color="auto" w:fill="4A159B"/>
          </w:tcPr>
          <w:p>
            <w:r/>
            <w:r>
              <w:rPr>
                <w:b/>
                <w:color w:val="FFFFFF"/>
                <w:sz w:val="18"/>
              </w:rPr>
              <w:t>Hostn</w:t>
            </w:r>
          </w:p>
        </w:tc>
        <w:tc>
          <w:tcPr>
            <w:tcW w:type="dxa" w:w="3120"/>
            <w:shd w:val="clear" w:color="auto" w:fill="4A159B"/>
          </w:tcPr>
          <w:p>
            <w:r/>
            <w:r>
              <w:rPr>
                <w:b/>
                <w:color w:val="FFFFFF"/>
                <w:sz w:val="18"/>
              </w:rPr>
              <w:t>Gathern</w:t>
            </w:r>
          </w:p>
        </w:tc>
      </w:tr>
      <w:tr>
        <w:tc>
          <w:tcPr>
            <w:tcW w:type="dxa" w:w="3120"/>
          </w:tcPr>
          <w:p>
            <w:r/>
            <w:r>
              <w:rPr>
                <w:color w:val="333333"/>
                <w:sz w:val="18"/>
              </w:rPr>
              <w:t>Results returned</w:t>
            </w:r>
          </w:p>
        </w:tc>
        <w:tc>
          <w:tcPr>
            <w:tcW w:type="dxa" w:w="3120"/>
          </w:tcPr>
          <w:p>
            <w:r/>
            <w:r>
              <w:rPr>
                <w:color w:val="333333"/>
                <w:sz w:val="18"/>
              </w:rPr>
              <w:t>0 (always empty)</w:t>
            </w:r>
          </w:p>
        </w:tc>
        <w:tc>
          <w:tcPr>
            <w:tcW w:type="dxa" w:w="3120"/>
          </w:tcPr>
          <w:p>
            <w:r/>
            <w:r>
              <w:rPr>
                <w:color w:val="333333"/>
                <w:sz w:val="18"/>
              </w:rPr>
              <w:t>Dozens to hundreds per city</w:t>
            </w:r>
          </w:p>
        </w:tc>
      </w:tr>
      <w:tr>
        <w:tc>
          <w:tcPr>
            <w:tcW w:type="dxa" w:w="3120"/>
          </w:tcPr>
          <w:p>
            <w:r/>
            <w:r>
              <w:rPr>
                <w:color w:val="333333"/>
                <w:sz w:val="18"/>
              </w:rPr>
              <w:t>Filter options</w:t>
            </w:r>
          </w:p>
        </w:tc>
        <w:tc>
          <w:tcPr>
            <w:tcW w:type="dxa" w:w="3120"/>
          </w:tcPr>
          <w:p>
            <w:r/>
            <w:r>
              <w:rPr>
                <w:color w:val="333333"/>
                <w:sz w:val="18"/>
              </w:rPr>
              <w:t>5 type chips + sort</w:t>
            </w:r>
          </w:p>
        </w:tc>
        <w:tc>
          <w:tcPr>
            <w:tcW w:type="dxa" w:w="3120"/>
          </w:tcPr>
          <w:p>
            <w:r/>
            <w:r>
              <w:rPr>
                <w:color w:val="333333"/>
                <w:sz w:val="18"/>
              </w:rPr>
              <w:t>8+ filter categories with counts</w:t>
            </w:r>
          </w:p>
        </w:tc>
      </w:tr>
      <w:tr>
        <w:tc>
          <w:tcPr>
            <w:tcW w:type="dxa" w:w="3120"/>
          </w:tcPr>
          <w:p>
            <w:r/>
            <w:r>
              <w:rPr>
                <w:color w:val="333333"/>
                <w:sz w:val="18"/>
              </w:rPr>
              <w:t>Map view</w:t>
            </w:r>
          </w:p>
        </w:tc>
        <w:tc>
          <w:tcPr>
            <w:tcW w:type="dxa" w:w="3120"/>
          </w:tcPr>
          <w:p>
            <w:r/>
            <w:r>
              <w:rPr>
                <w:color w:val="333333"/>
                <w:sz w:val="18"/>
              </w:rPr>
              <w:t>None</w:t>
            </w:r>
          </w:p>
        </w:tc>
        <w:tc>
          <w:tcPr>
            <w:tcW w:type="dxa" w:w="3120"/>
          </w:tcPr>
          <w:p>
            <w:r/>
            <w:r>
              <w:rPr>
                <w:color w:val="333333"/>
                <w:sz w:val="18"/>
              </w:rPr>
              <w:t>Toggle available</w:t>
            </w:r>
          </w:p>
        </w:tc>
      </w:tr>
      <w:tr>
        <w:tc>
          <w:tcPr>
            <w:tcW w:type="dxa" w:w="3120"/>
          </w:tcPr>
          <w:p>
            <w:r/>
            <w:r>
              <w:rPr>
                <w:color w:val="333333"/>
                <w:sz w:val="18"/>
              </w:rPr>
              <w:t>Price display</w:t>
            </w:r>
          </w:p>
        </w:tc>
        <w:tc>
          <w:tcPr>
            <w:tcW w:type="dxa" w:w="3120"/>
          </w:tcPr>
          <w:p>
            <w:r/>
            <w:r>
              <w:rPr>
                <w:color w:val="333333"/>
                <w:sz w:val="18"/>
              </w:rPr>
              <w:t>N/A</w:t>
            </w:r>
          </w:p>
        </w:tc>
        <w:tc>
          <w:tcPr>
            <w:tcW w:type="dxa" w:w="3120"/>
          </w:tcPr>
          <w:p>
            <w:r/>
            <w:r>
              <w:rPr>
                <w:color w:val="333333"/>
                <w:sz w:val="18"/>
              </w:rPr>
              <w:t>Original + discounted + total</w:t>
            </w:r>
          </w:p>
        </w:tc>
      </w:tr>
      <w:tr>
        <w:tc>
          <w:tcPr>
            <w:tcW w:type="dxa" w:w="3120"/>
          </w:tcPr>
          <w:p>
            <w:r/>
            <w:r>
              <w:rPr>
                <w:color w:val="333333"/>
                <w:sz w:val="18"/>
              </w:rPr>
              <w:t>Discount badges</w:t>
            </w:r>
          </w:p>
        </w:tc>
        <w:tc>
          <w:tcPr>
            <w:tcW w:type="dxa" w:w="3120"/>
          </w:tcPr>
          <w:p>
            <w:r/>
            <w:r>
              <w:rPr>
                <w:color w:val="333333"/>
                <w:sz w:val="18"/>
              </w:rPr>
              <w:t>N/A</w:t>
            </w:r>
          </w:p>
        </w:tc>
        <w:tc>
          <w:tcPr>
            <w:tcW w:type="dxa" w:w="3120"/>
          </w:tcPr>
          <w:p>
            <w:r/>
            <w:r>
              <w:rPr>
                <w:color w:val="333333"/>
                <w:sz w:val="18"/>
              </w:rPr>
              <w:t>Prominent (13%-50%)</w:t>
            </w:r>
          </w:p>
        </w:tc>
      </w:tr>
      <w:tr>
        <w:tc>
          <w:tcPr>
            <w:tcW w:type="dxa" w:w="3120"/>
          </w:tcPr>
          <w:p>
            <w:r/>
            <w:r>
              <w:rPr>
                <w:color w:val="333333"/>
                <w:sz w:val="18"/>
              </w:rPr>
              <w:t>Photo quality</w:t>
            </w:r>
          </w:p>
        </w:tc>
        <w:tc>
          <w:tcPr>
            <w:tcW w:type="dxa" w:w="3120"/>
          </w:tcPr>
          <w:p>
            <w:r/>
            <w:r>
              <w:rPr>
                <w:color w:val="333333"/>
                <w:sz w:val="18"/>
              </w:rPr>
              <w:t>N/A</w:t>
            </w:r>
          </w:p>
        </w:tc>
        <w:tc>
          <w:tcPr>
            <w:tcW w:type="dxa" w:w="3120"/>
          </w:tcPr>
          <w:p>
            <w:r/>
            <w:r>
              <w:rPr>
                <w:color w:val="333333"/>
                <w:sz w:val="18"/>
              </w:rPr>
              <w:t>Real photos with carousel</w:t>
            </w:r>
          </w:p>
        </w:tc>
      </w:tr>
      <w:tr>
        <w:tc>
          <w:tcPr>
            <w:tcW w:type="dxa" w:w="3120"/>
          </w:tcPr>
          <w:p>
            <w:r/>
            <w:r>
              <w:rPr>
                <w:color w:val="333333"/>
                <w:sz w:val="18"/>
              </w:rPr>
              <w:t>Rating display</w:t>
            </w:r>
          </w:p>
        </w:tc>
        <w:tc>
          <w:tcPr>
            <w:tcW w:type="dxa" w:w="3120"/>
          </w:tcPr>
          <w:p>
            <w:r/>
            <w:r>
              <w:rPr>
                <w:color w:val="333333"/>
                <w:sz w:val="18"/>
              </w:rPr>
              <w:t>N/A</w:t>
            </w:r>
          </w:p>
        </w:tc>
        <w:tc>
          <w:tcPr>
            <w:tcW w:type="dxa" w:w="3120"/>
          </w:tcPr>
          <w:p>
            <w:r/>
            <w:r>
              <w:rPr>
                <w:color w:val="333333"/>
                <w:sz w:val="18"/>
              </w:rPr>
              <w:t>Score + review count per card</w:t>
            </w:r>
          </w:p>
        </w:tc>
      </w:tr>
      <w:tr>
        <w:tc>
          <w:tcPr>
            <w:tcW w:type="dxa" w:w="3120"/>
          </w:tcPr>
          <w:p>
            <w:r/>
            <w:r>
              <w:rPr>
                <w:color w:val="333333"/>
                <w:sz w:val="18"/>
              </w:rPr>
              <w:t>Neighborhood info</w:t>
            </w:r>
          </w:p>
        </w:tc>
        <w:tc>
          <w:tcPr>
            <w:tcW w:type="dxa" w:w="3120"/>
          </w:tcPr>
          <w:p>
            <w:r/>
            <w:r>
              <w:rPr>
                <w:color w:val="333333"/>
                <w:sz w:val="18"/>
              </w:rPr>
              <w:t>N/A</w:t>
            </w:r>
          </w:p>
        </w:tc>
        <w:tc>
          <w:tcPr>
            <w:tcW w:type="dxa" w:w="3120"/>
          </w:tcPr>
          <w:p>
            <w:r/>
            <w:r>
              <w:rPr>
                <w:color w:val="333333"/>
                <w:sz w:val="18"/>
              </w:rPr>
              <w:t>Shown on every card</w:t>
            </w:r>
          </w:p>
        </w:tc>
      </w:tr>
    </w:tbl>
    <w:p>
      <w:r>
        <w:br w:type="page"/>
      </w:r>
    </w:p>
    <w:p>
      <w:pPr>
        <w:pStyle w:val="Heading1"/>
      </w:pPr>
      <w:r>
        <w:rPr>
          <w:color w:val="4A159B"/>
        </w:rPr>
        <w:t>3. Property Detail Page</w:t>
      </w:r>
    </w:p>
    <w:p>
      <w:pPr>
        <w:pStyle w:val="Heading2"/>
      </w:pPr>
      <w:r>
        <w:rPr>
          <w:color w:val="5B21B6"/>
        </w:rPr>
        <w:t>Hostn Property Detail</w:t>
      </w:r>
    </w:p>
    <w:p>
      <w:r>
        <w:rPr>
          <w:b/>
          <w:color w:val="DC2626"/>
        </w:rPr>
        <w:t xml:space="preserve">Returns 404 (Page not found). </w:t>
      </w:r>
      <w:r>
        <w:t>No property detail page exists because there are no real listings in the database. Navigating to /properties/1 returns a styled 404 page with "Go to Homepage" and "Search Properties" buttons.</w:t>
      </w:r>
    </w:p>
    <w:p>
      <w:pPr>
        <w:pStyle w:val="Heading2"/>
      </w:pPr>
      <w:r>
        <w:rPr>
          <w:color w:val="5B21B6"/>
        </w:rPr>
        <w:t>Gathern Property Detail</w:t>
      </w:r>
    </w:p>
    <w:p>
      <w:r>
        <w:t>Gathern's property detail page is comprehensive and conversion-optimized. Key sections include:</w:t>
      </w:r>
    </w:p>
    <w:p>
      <w:pPr>
        <w:pStyle w:val="ListBullet"/>
      </w:pPr>
      <w:r>
        <w:t>Photo gallery with 5+ images, "View all photos" and "View all videos" buttons</w:t>
      </w:r>
    </w:p>
    <w:p>
      <w:pPr>
        <w:pStyle w:val="ListBullet"/>
      </w:pPr>
      <w:r>
        <w:t>Property title, unit code, rating (9.9/10 with 215 reviews), location, area (35 sqm), guest type</w:t>
      </w:r>
    </w:p>
    <w:p>
      <w:pPr>
        <w:pStyle w:val="ListBullet"/>
      </w:pPr>
      <w:r>
        <w:t>Gathern Guarantee trust badge promising accuracy of information and cleanliness</w:t>
      </w:r>
    </w:p>
    <w:p>
      <w:pPr>
        <w:pStyle w:val="ListBullet"/>
      </w:pPr>
      <w:r>
        <w:t>Description with Ministry of Tourism permit number displayed prominently</w:t>
      </w:r>
    </w:p>
    <w:p>
      <w:pPr>
        <w:pStyle w:val="ListBullet"/>
      </w:pPr>
      <w:r>
        <w:t>Host profile section: name, rating (9.8 with 1,132 reviews), number of units (9)</w:t>
      </w:r>
    </w:p>
    <w:p>
      <w:pPr>
        <w:pStyle w:val="ListBullet"/>
      </w:pPr>
      <w:r>
        <w:t>Tabbed content: Specs &amp; Features, Guest Reviews, Location &amp; Map, Booking Terms &amp; Cancellation</w:t>
      </w:r>
    </w:p>
    <w:p>
      <w:pPr>
        <w:pStyle w:val="ListBullet"/>
      </w:pPr>
      <w:r>
        <w:t>Detailed amenities list: WiFi, TV, self check-in, bathroom supplies (towels, soap, shampoo, etc.)</w:t>
      </w:r>
    </w:p>
    <w:p>
      <w:pPr>
        <w:pStyle w:val="ListBullet"/>
      </w:pPr>
      <w:r>
        <w:t>Bedroom and bed details</w:t>
      </w:r>
    </w:p>
    <w:p>
      <w:pPr>
        <w:pStyle w:val="ListBullet"/>
      </w:pPr>
      <w:r>
        <w:t>Sticky booking widget on left: price per night (original/discounted), date picker, check-in/out times, full cost breakdown (base + service fee + VAT = total)</w:t>
      </w:r>
    </w:p>
    <w:p>
      <w:pPr>
        <w:pStyle w:val="ListBullet"/>
      </w:pPr>
      <w:r>
        <w:t>BNPL options: Tabby (split in 4) and Tamara (split in 4), both no late fees</w:t>
      </w:r>
    </w:p>
    <w:p>
      <w:pPr>
        <w:pStyle w:val="ListBullet"/>
      </w:pPr>
      <w:r>
        <w:t>STC Qitaf loyalty points integration (earn 16 points)</w:t>
      </w:r>
    </w:p>
    <w:p>
      <w:pPr>
        <w:pStyle w:val="ListBullet"/>
      </w:pPr>
      <w:r>
        <w:t>Review breakdown: Overall 9.9, Cleanliness 9.9, Host 9.9, Amenities 9.8, Information 9.9</w:t>
      </w:r>
    </w:p>
    <w:p>
      <w:r>
        <w:br w:type="page"/>
      </w:r>
    </w:p>
    <w:p>
      <w:pPr>
        <w:pStyle w:val="Heading1"/>
      </w:pPr>
      <w:r>
        <w:rPr>
          <w:color w:val="4A159B"/>
        </w:rPr>
        <w:t>4. Booking Flow</w:t>
      </w:r>
    </w:p>
    <w:p>
      <w:r>
        <w:t>Hostn has no functional booking flow. Since there are zero listings and the property detail page returns 404, there is no way for a user to complete a booking. The search always returns empty results.</w:t>
      </w:r>
    </w:p>
    <w:p>
      <w:r>
        <w:t>Gathern provides a complete end-to-end booking experience. From the property detail page, users see a full price breakdown: nightly rate, discount from offers, service fees, VAT, and total. The "Select" CTA button is prominent. Date selection is inline with check-in/out times clearly displayed (4:00 PM arrival, 12:00 PM departure). Payment is supported via credit card, Tabby (4 installments), Tamara (4 installments), and STC Qitaf points. The booking flow preserves search context and shows the total amount the user will pay now.</w:t>
      </w:r>
    </w:p>
    <w:p>
      <w:r>
        <w:br w:type="page"/>
      </w:r>
    </w:p>
    <w:p>
      <w:pPr>
        <w:pStyle w:val="Heading1"/>
      </w:pPr>
      <w:r>
        <w:rPr>
          <w:color w:val="4A159B"/>
        </w:rPr>
        <w:t>5. User Dashboard (Guest Side)</w:t>
      </w:r>
    </w:p>
    <w:p>
      <w:pPr>
        <w:pStyle w:val="Heading2"/>
      </w:pPr>
      <w:r>
        <w:rPr>
          <w:color w:val="5B21B6"/>
        </w:rPr>
        <w:t>Hostn User Dashboard</w:t>
      </w:r>
    </w:p>
    <w:p>
      <w:r>
        <w:t>The Hostn dashboard (/dashboard) shows a left sidebar with user profile (avatar, name, email, "Guest" badge), and navigation: Overview, Bookings (0), Wishlist, Profile, Sign Out. The main area shows "Welcome back, Test!" with four stat cards: Total Bookings (0), Confirmed (0), Completed (0), Wishlisted (0). A "Recent Bookings" section shows "No bookings yet. Find a stay." Below the sidebar, there is a "Become a Host" CTA card.</w:t>
      </w:r>
    </w:p>
    <w:p>
      <w:r>
        <w:rPr>
          <w:b/>
          <w:color w:val="DC2626"/>
        </w:rPr>
        <w:t xml:space="preserve">Critical Bug: </w:t>
      </w:r>
      <w:r>
        <w:t>Emoji rendering is still broken on the dashboard. The welcome message shows "Welcome back, Test! 👋" as broken unicode boxes. All stat card icons also render as garbled characters. This was supposed to be fixed by the Lucide icon migration, but the dashboard component was not updated.</w:t>
      </w:r>
    </w:p>
    <w:p>
      <w:pPr>
        <w:pStyle w:val="Heading2"/>
      </w:pPr>
      <w:r>
        <w:rPr>
          <w:color w:val="5B21B6"/>
        </w:rPr>
        <w:t>Gathern User Dashboard</w:t>
      </w:r>
    </w:p>
    <w:p>
      <w:r>
        <w:t>Gathern's user profile page (/user/me) features a rich branded header with the Gathern logo on a purple background with property photos. The user's Arabic name is displayed in large text with their email. Four stat cards show: Number of bookings, Host rating out of 10, Wallet balance, and Hosts who added you. The main content area shows reservation history with a sidebar for profile management. The page is fully RTL with native Arabic throughout.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4A159B"/>
          </w:tcPr>
          <w:p>
            <w:r/>
            <w:r>
              <w:rPr>
                <w:b/>
                <w:color w:val="FFFFFF"/>
                <w:sz w:val="18"/>
              </w:rPr>
              <w:t>Feature</w:t>
            </w:r>
          </w:p>
        </w:tc>
        <w:tc>
          <w:tcPr>
            <w:tcW w:type="dxa" w:w="3120"/>
            <w:shd w:val="clear" w:color="auto" w:fill="4A159B"/>
          </w:tcPr>
          <w:p>
            <w:r/>
            <w:r>
              <w:rPr>
                <w:b/>
                <w:color w:val="FFFFFF"/>
                <w:sz w:val="18"/>
              </w:rPr>
              <w:t>Hostn</w:t>
            </w:r>
          </w:p>
        </w:tc>
        <w:tc>
          <w:tcPr>
            <w:tcW w:type="dxa" w:w="3120"/>
            <w:shd w:val="clear" w:color="auto" w:fill="4A159B"/>
          </w:tcPr>
          <w:p>
            <w:r/>
            <w:r>
              <w:rPr>
                <w:b/>
                <w:color w:val="FFFFFF"/>
                <w:sz w:val="18"/>
              </w:rPr>
              <w:t>Gathern</w:t>
            </w:r>
          </w:p>
        </w:tc>
      </w:tr>
      <w:tr>
        <w:tc>
          <w:tcPr>
            <w:tcW w:type="dxa" w:w="3120"/>
          </w:tcPr>
          <w:p>
            <w:r/>
            <w:r>
              <w:rPr>
                <w:color w:val="333333"/>
                <w:sz w:val="18"/>
              </w:rPr>
              <w:t>User greeting</w:t>
            </w:r>
          </w:p>
        </w:tc>
        <w:tc>
          <w:tcPr>
            <w:tcW w:type="dxa" w:w="3120"/>
          </w:tcPr>
          <w:p>
            <w:r/>
            <w:r>
              <w:rPr>
                <w:color w:val="333333"/>
                <w:sz w:val="18"/>
              </w:rPr>
              <w:t>English only, broken emoji</w:t>
            </w:r>
          </w:p>
        </w:tc>
        <w:tc>
          <w:tcPr>
            <w:tcW w:type="dxa" w:w="3120"/>
          </w:tcPr>
          <w:p>
            <w:r/>
            <w:r>
              <w:rPr>
                <w:color w:val="333333"/>
                <w:sz w:val="18"/>
              </w:rPr>
              <w:t>Arabic name, branded header</w:t>
            </w:r>
          </w:p>
        </w:tc>
      </w:tr>
      <w:tr>
        <w:tc>
          <w:tcPr>
            <w:tcW w:type="dxa" w:w="3120"/>
          </w:tcPr>
          <w:p>
            <w:r/>
            <w:r>
              <w:rPr>
                <w:color w:val="333333"/>
                <w:sz w:val="18"/>
              </w:rPr>
              <w:t>Statistics shown</w:t>
            </w:r>
          </w:p>
        </w:tc>
        <w:tc>
          <w:tcPr>
            <w:tcW w:type="dxa" w:w="3120"/>
          </w:tcPr>
          <w:p>
            <w:r/>
            <w:r>
              <w:rPr>
                <w:color w:val="333333"/>
                <w:sz w:val="18"/>
              </w:rPr>
              <w:t>4 cards (all zeros)</w:t>
            </w:r>
          </w:p>
        </w:tc>
        <w:tc>
          <w:tcPr>
            <w:tcW w:type="dxa" w:w="3120"/>
          </w:tcPr>
          <w:p>
            <w:r/>
            <w:r>
              <w:rPr>
                <w:color w:val="333333"/>
                <w:sz w:val="18"/>
              </w:rPr>
              <w:t>4 cards with real data types</w:t>
            </w:r>
          </w:p>
        </w:tc>
      </w:tr>
      <w:tr>
        <w:tc>
          <w:tcPr>
            <w:tcW w:type="dxa" w:w="3120"/>
          </w:tcPr>
          <w:p>
            <w:r/>
            <w:r>
              <w:rPr>
                <w:color w:val="333333"/>
                <w:sz w:val="18"/>
              </w:rPr>
              <w:t>Wallet/balance</w:t>
            </w:r>
          </w:p>
        </w:tc>
        <w:tc>
          <w:tcPr>
            <w:tcW w:type="dxa" w:w="3120"/>
          </w:tcPr>
          <w:p>
            <w:r/>
            <w:r>
              <w:rPr>
                <w:color w:val="333333"/>
                <w:sz w:val="18"/>
              </w:rPr>
              <w:t>Not available</w:t>
            </w:r>
          </w:p>
        </w:tc>
        <w:tc>
          <w:tcPr>
            <w:tcW w:type="dxa" w:w="3120"/>
          </w:tcPr>
          <w:p>
            <w:r/>
            <w:r>
              <w:rPr>
                <w:color w:val="333333"/>
                <w:sz w:val="18"/>
              </w:rPr>
              <w:t>Wallet balance displayed</w:t>
            </w:r>
          </w:p>
        </w:tc>
      </w:tr>
      <w:tr>
        <w:tc>
          <w:tcPr>
            <w:tcW w:type="dxa" w:w="3120"/>
          </w:tcPr>
          <w:p>
            <w:r/>
            <w:r>
              <w:rPr>
                <w:color w:val="333333"/>
                <w:sz w:val="18"/>
              </w:rPr>
              <w:t>Reservation history</w:t>
            </w:r>
          </w:p>
        </w:tc>
        <w:tc>
          <w:tcPr>
            <w:tcW w:type="dxa" w:w="3120"/>
          </w:tcPr>
          <w:p>
            <w:r/>
            <w:r>
              <w:rPr>
                <w:color w:val="333333"/>
                <w:sz w:val="18"/>
              </w:rPr>
              <w:t>Empty state only</w:t>
            </w:r>
          </w:p>
        </w:tc>
        <w:tc>
          <w:tcPr>
            <w:tcW w:type="dxa" w:w="3120"/>
          </w:tcPr>
          <w:p>
            <w:r/>
            <w:r>
              <w:rPr>
                <w:color w:val="333333"/>
                <w:sz w:val="18"/>
              </w:rPr>
              <w:t>Full history with tabs</w:t>
            </w:r>
          </w:p>
        </w:tc>
      </w:tr>
      <w:tr>
        <w:tc>
          <w:tcPr>
            <w:tcW w:type="dxa" w:w="3120"/>
          </w:tcPr>
          <w:p>
            <w:r/>
            <w:r>
              <w:rPr>
                <w:color w:val="333333"/>
                <w:sz w:val="18"/>
              </w:rPr>
              <w:t>Visual quality</w:t>
            </w:r>
          </w:p>
        </w:tc>
        <w:tc>
          <w:tcPr>
            <w:tcW w:type="dxa" w:w="3120"/>
          </w:tcPr>
          <w:p>
            <w:r/>
            <w:r>
              <w:rPr>
                <w:color w:val="333333"/>
                <w:sz w:val="18"/>
              </w:rPr>
              <w:t>Functional but buggy</w:t>
            </w:r>
          </w:p>
        </w:tc>
        <w:tc>
          <w:tcPr>
            <w:tcW w:type="dxa" w:w="3120"/>
          </w:tcPr>
          <w:p>
            <w:r/>
            <w:r>
              <w:rPr>
                <w:color w:val="333333"/>
                <w:sz w:val="18"/>
              </w:rPr>
              <w:t>Polished, branded, professional</w:t>
            </w:r>
          </w:p>
        </w:tc>
      </w:tr>
      <w:tr>
        <w:tc>
          <w:tcPr>
            <w:tcW w:type="dxa" w:w="3120"/>
          </w:tcPr>
          <w:p>
            <w:r/>
            <w:r>
              <w:rPr>
                <w:color w:val="333333"/>
                <w:sz w:val="18"/>
              </w:rPr>
              <w:t>RTL/Arabic</w:t>
            </w:r>
          </w:p>
        </w:tc>
        <w:tc>
          <w:tcPr>
            <w:tcW w:type="dxa" w:w="3120"/>
          </w:tcPr>
          <w:p>
            <w:r/>
            <w:r>
              <w:rPr>
                <w:color w:val="333333"/>
                <w:sz w:val="18"/>
              </w:rPr>
              <w:t>Not translated</w:t>
            </w:r>
          </w:p>
        </w:tc>
        <w:tc>
          <w:tcPr>
            <w:tcW w:type="dxa" w:w="3120"/>
          </w:tcPr>
          <w:p>
            <w:r/>
            <w:r>
              <w:rPr>
                <w:color w:val="333333"/>
                <w:sz w:val="18"/>
              </w:rPr>
              <w:t>Fully Arabic with RTL layout</w:t>
            </w:r>
          </w:p>
        </w:tc>
      </w:tr>
    </w:tbl>
    <w:p>
      <w:r>
        <w:br w:type="page"/>
      </w:r>
    </w:p>
    <w:p>
      <w:pPr>
        <w:pStyle w:val="Heading1"/>
      </w:pPr>
      <w:r>
        <w:rPr>
          <w:color w:val="4A159B"/>
        </w:rPr>
        <w:t>6. Host / Business Dashboard</w:t>
      </w:r>
    </w:p>
    <w:p>
      <w:pPr>
        <w:pStyle w:val="Heading2"/>
      </w:pPr>
      <w:r>
        <w:rPr>
          <w:color w:val="5B21B6"/>
        </w:rPr>
        <w:t>Hostn Host Dashboard</w:t>
      </w:r>
    </w:p>
    <w:p>
      <w:r>
        <w:rPr>
          <w:b/>
          <w:color w:val="DC2626"/>
        </w:rPr>
        <w:t xml:space="preserve">Does not exist. </w:t>
      </w:r>
      <w:r>
        <w:t>Navigating to /host/dashboard returns a 404 error. The "Become a Host" button on the guest dashboard and the "Start Hosting Today" CTA on the homepage have no functional destination. There is no property management, calendar, booking management, pricing, or financial tooling for hosts.</w:t>
      </w:r>
    </w:p>
    <w:p>
      <w:pPr>
        <w:pStyle w:val="Heading2"/>
      </w:pPr>
      <w:r>
        <w:rPr>
          <w:color w:val="5B21B6"/>
        </w:rPr>
        <w:t>Gathern Business Dashboard (business.gathern.co)</w:t>
      </w:r>
    </w:p>
    <w:p>
      <w:r>
        <w:t>Gathern operates a separate business subdomain (business.gathern.co) with a full host management portal. The top navigation includes 7 sections:</w:t>
      </w:r>
    </w:p>
    <w:p>
      <w:r>
        <w:rPr>
          <w:b/>
        </w:rPr>
        <w:t xml:space="preserve">Home: </w:t>
      </w:r>
      <w:r>
        <w:t>Dashboard overview (accessed via main nav)</w:t>
      </w:r>
    </w:p>
    <w:p>
      <w:r>
        <w:rPr>
          <w:b/>
        </w:rPr>
        <w:t xml:space="preserve">Calendar: </w:t>
      </w:r>
      <w:r>
        <w:t>Availability and booking calendar management (marked "New")</w:t>
      </w:r>
    </w:p>
    <w:p>
      <w:r>
        <w:rPr>
          <w:b/>
        </w:rPr>
        <w:t xml:space="preserve">Reservations: </w:t>
      </w:r>
      <w:r>
        <w:t>Full reservation management with date range filters, search by client name or booking number, status filters (Confirmed, Pending Payment, Cancelled, Refunded, No-show, Completed), and booking source filters (Reception, Gathern)</w:t>
      </w:r>
    </w:p>
    <w:p>
      <w:r>
        <w:rPr>
          <w:b/>
        </w:rPr>
        <w:t xml:space="preserve">Property: </w:t>
      </w:r>
      <w:r>
        <w:t>Property and unit management</w:t>
      </w:r>
    </w:p>
    <w:p>
      <w:r>
        <w:rPr>
          <w:b/>
        </w:rPr>
        <w:t xml:space="preserve">Financial Transactions: </w:t>
      </w:r>
      <w:r>
        <w:t>Four cards: Financial Transfers, Invoices, Payment Method/Duration (with "Active" badge), and Account Statements</w:t>
      </w:r>
    </w:p>
    <w:p>
      <w:r>
        <w:rPr>
          <w:b/>
        </w:rPr>
        <w:t xml:space="preserve">Prices: </w:t>
      </w:r>
      <w:r>
        <w:t>Pricing management for units</w:t>
      </w:r>
    </w:p>
    <w:p>
      <w:r>
        <w:rPr>
          <w:b/>
        </w:rPr>
        <w:t xml:space="preserve">Settings: </w:t>
      </w:r>
      <w:r>
        <w:t>Currently redirects to mobile app with "coming soon to web" message</w:t>
      </w:r>
    </w:p>
    <w:p>
      <w:r>
        <w:t>The Gathern business portal is a complete property management system. It allows hosts to manage every aspect of their business from reservations to finances to pricing. The interface is fully Arabic/RTL and professionally designed.</w:t>
      </w:r>
    </w:p>
    <w:p>
      <w:r>
        <w:br w:type="page"/>
      </w:r>
    </w:p>
    <w:p>
      <w:pPr>
        <w:pStyle w:val="Heading1"/>
      </w:pPr>
      <w:r>
        <w:rPr>
          <w:color w:val="4A159B"/>
        </w:rPr>
        <w:t>7. Arabic &amp; RTL Quality</w:t>
      </w:r>
    </w:p>
    <w:p>
      <w:pPr>
        <w:pStyle w:val="Heading2"/>
      </w:pPr>
      <w:r>
        <w:rPr>
          <w:color w:val="5B21B6"/>
        </w:rPr>
        <w:t>Hostn Arabic Mode</w:t>
      </w:r>
    </w:p>
    <w:p>
      <w:r>
        <w:t>The recently deployed Arabic toggle on Hostn works on the homepage: clicking "AR" flips the entire page to RTL with Arabic translations for hero text, search labels, category navigation, city browse section, trust badges, and footer. The quality of Arabic translations is acceptable. However, there are notable gaps:</w:t>
      </w:r>
    </w:p>
    <w:p>
      <w:pPr>
        <w:pStyle w:val="ListBullet"/>
      </w:pPr>
      <w:r>
        <w:t>City names remain in English (Riyadh, Jeddah, etc.) even in Arabic mode</w:t>
      </w:r>
    </w:p>
    <w:p>
      <w:pPr>
        <w:pStyle w:val="ListBullet"/>
      </w:pPr>
      <w:r>
        <w:t>The "Why Choose Hostn?" heading mixes Arabic with the English brand name</w:t>
      </w:r>
    </w:p>
    <w:p>
      <w:pPr>
        <w:pStyle w:val="ListBullet"/>
      </w:pPr>
      <w:r>
        <w:t>The Al Ula city card has a missing/blank image</w:t>
      </w:r>
    </w:p>
    <w:p>
      <w:pPr>
        <w:pStyle w:val="ListBullet"/>
      </w:pPr>
      <w:r>
        <w:t>The dashboard page is NOT translated; it remains entirely in English with broken emoji</w:t>
      </w:r>
    </w:p>
    <w:p>
      <w:pPr>
        <w:pStyle w:val="ListBullet"/>
      </w:pPr>
      <w:r>
        <w:t>The listings page is NOT translated</w:t>
      </w:r>
    </w:p>
    <w:p>
      <w:pPr>
        <w:pStyle w:val="ListBullet"/>
      </w:pPr>
      <w:r>
        <w:t>The 404 page is NOT translated</w:t>
      </w:r>
    </w:p>
    <w:p>
      <w:pPr>
        <w:pStyle w:val="ListBullet"/>
      </w:pPr>
      <w:r>
        <w:t>No Arabic URL slugs or locale parameter in URLs</w:t>
      </w:r>
    </w:p>
    <w:p>
      <w:pPr>
        <w:pStyle w:val="Heading2"/>
      </w:pPr>
      <w:r>
        <w:rPr>
          <w:color w:val="5B21B6"/>
        </w:rPr>
        <w:t>Gathern Arabic Experience</w:t>
      </w:r>
    </w:p>
    <w:p>
      <w:r>
        <w:t>Gathern is Arabic-first. Every page, every label, every button, every error state is in Arabic. The RTL layout is flawless across all pages including search results, property detail, user dashboard, and the business portal. City names are in Arabic, dates use Arabic formatting, currency is in SAR with Arabic labels. The URL structure includes a locale parameter (?locale=ar). English is available as a toggle but Arabic is the clear default, matching the Saudi target market.</w:t>
      </w:r>
    </w:p>
    <w:p>
      <w:r>
        <w:br w:type="page"/>
      </w:r>
    </w:p>
    <w:p>
      <w:pPr>
        <w:pStyle w:val="Heading1"/>
      </w:pPr>
      <w:r>
        <w:rPr>
          <w:color w:val="4A159B"/>
        </w:rPr>
        <w:t>8. Mobile Responsiveness</w:t>
      </w:r>
    </w:p>
    <w:p>
      <w:r>
        <w:t>Hostn's navbar does not collapse into a hamburger menu at mobile widths. All navigation items (Chalets &amp; Resorts, Apartments, Villas, Studios, Farms, Camps) remain displayed horizontally, which would cause overflow and horizontal scrolling on mobile devices. The search bar also does not stack vertically for small screens. The mobile experience has not been prioritized.</w:t>
      </w:r>
    </w:p>
    <w:p>
      <w:r>
        <w:t>Gathern's website is fully responsive. At narrow viewports, the navigation collapses, search adapts, and property cards stack vertically. Gathern also has native iOS and Android apps, which is the primary mobile channel for most Saudi users. The business dashboard settings page explicitly directs users to the mobile app, confirming the mobile-first approach.</w:t>
      </w:r>
    </w:p>
    <w:p>
      <w:r>
        <w:br w:type="page"/>
      </w:r>
    </w:p>
    <w:p>
      <w:pPr>
        <w:pStyle w:val="Heading1"/>
      </w:pPr>
      <w:r>
        <w:rPr>
          <w:color w:val="4A159B"/>
        </w:rPr>
        <w:t>9. Hostn Weaknesses (Comprehensive List)</w:t>
      </w:r>
    </w:p>
    <w:p>
      <w:r>
        <w:rPr>
          <w:b/>
        </w:rPr>
        <w:t xml:space="preserve">1. Zero inventory: </w:t>
      </w:r>
      <w:r>
        <w:t>No real property listings exist in the database. Every search returns 0 results.</w:t>
      </w:r>
    </w:p>
    <w:p>
      <w:r>
        <w:rPr>
          <w:b/>
        </w:rPr>
        <w:t xml:space="preserve">2. Fabricated social proof: </w:t>
      </w:r>
      <w:r>
        <w:t>"4.9 Average Rating" and "1,000+ properties" claims with nothing behind them damage trust irreparably if discovered.</w:t>
      </w:r>
    </w:p>
    <w:p>
      <w:r>
        <w:rPr>
          <w:b/>
        </w:rPr>
        <w:t xml:space="preserve">3. No booking flow: </w:t>
      </w:r>
      <w:r>
        <w:t>Users cannot complete any transaction. The product loop is broken.</w:t>
      </w:r>
    </w:p>
    <w:p>
      <w:r>
        <w:rPr>
          <w:b/>
        </w:rPr>
        <w:t xml:space="preserve">4. No property detail page: </w:t>
      </w:r>
      <w:r>
        <w:t>Attempting to view any property returns a 404 error.</w:t>
      </w:r>
    </w:p>
    <w:p>
      <w:r>
        <w:rPr>
          <w:b/>
        </w:rPr>
        <w:t xml:space="preserve">5. No host dashboard: </w:t>
      </w:r>
      <w:r>
        <w:t>The /host/dashboard route returns 404. Hosts cannot manage properties, bookings, calendar, or earnings.</w:t>
      </w:r>
    </w:p>
    <w:p>
      <w:r>
        <w:rPr>
          <w:b/>
        </w:rPr>
        <w:t xml:space="preserve">6. Broken emoji rendering: </w:t>
      </w:r>
      <w:r>
        <w:t>The user dashboard still shows garbled unicode characters for emoji. The Lucide icon fix was only applied to homepage components.</w:t>
      </w:r>
    </w:p>
    <w:p>
      <w:r>
        <w:rPr>
          <w:b/>
        </w:rPr>
        <w:t xml:space="preserve">7. No payment integration: </w:t>
      </w:r>
      <w:r>
        <w:t>No credit card processing, no BNPL (Tabby/Tamara), no wallet, no STC points.</w:t>
      </w:r>
    </w:p>
    <w:p>
      <w:r>
        <w:rPr>
          <w:b/>
        </w:rPr>
        <w:t xml:space="preserve">8. No government licensing: </w:t>
      </w:r>
      <w:r>
        <w:t>No Ministry of Tourism license number displayed. This may be a legal requirement for operating in Saudi Arabia.</w:t>
      </w:r>
    </w:p>
    <w:p>
      <w:r>
        <w:rPr>
          <w:b/>
        </w:rPr>
        <w:t xml:space="preserve">9. Incomplete Arabic translation: </w:t>
      </w:r>
      <w:r>
        <w:t>Dashboard, listings, 404 pages remain English-only. City names not translated.</w:t>
      </w:r>
    </w:p>
    <w:p>
      <w:r>
        <w:rPr>
          <w:b/>
        </w:rPr>
        <w:t xml:space="preserve">10. No mobile responsiveness: </w:t>
      </w:r>
      <w:r>
        <w:t>Navbar does not collapse. Search bar does not adapt. No mobile app.</w:t>
      </w:r>
    </w:p>
    <w:p>
      <w:r>
        <w:rPr>
          <w:b/>
        </w:rPr>
        <w:t xml:space="preserve">11. No reviews system: </w:t>
      </w:r>
      <w:r>
        <w:t>No ability for guests to leave reviews or for hosts to respond.</w:t>
      </w:r>
    </w:p>
    <w:p>
      <w:r>
        <w:rPr>
          <w:b/>
        </w:rPr>
        <w:t xml:space="preserve">12. No messaging system: </w:t>
      </w:r>
      <w:r>
        <w:t>No host-guest communication channel.</w:t>
      </w:r>
    </w:p>
    <w:p>
      <w:r>
        <w:rPr>
          <w:b/>
        </w:rPr>
        <w:t xml:space="preserve">13. No calendar management: </w:t>
      </w:r>
      <w:r>
        <w:t>Hosts cannot set availability or block dates.</w:t>
      </w:r>
    </w:p>
    <w:p>
      <w:r>
        <w:rPr>
          <w:b/>
        </w:rPr>
        <w:t xml:space="preserve">14. No pricing tools: </w:t>
      </w:r>
      <w:r>
        <w:t>No dynamic pricing, seasonal rates, or discount management.</w:t>
      </w:r>
    </w:p>
    <w:p>
      <w:r>
        <w:rPr>
          <w:b/>
        </w:rPr>
        <w:t xml:space="preserve">15. No cancellation policy system: </w:t>
      </w:r>
      <w:r>
        <w:t>No cancellation terms or refund handling.</w:t>
      </w:r>
    </w:p>
    <w:p>
      <w:r>
        <w:rPr>
          <w:b/>
        </w:rPr>
        <w:t xml:space="preserve">16. No identity verification: </w:t>
      </w:r>
      <w:r>
        <w:t>No guest or host verification workflow.</w:t>
      </w:r>
    </w:p>
    <w:p>
      <w:r>
        <w:rPr>
          <w:b/>
        </w:rPr>
        <w:t xml:space="preserve">17. No map integration: </w:t>
      </w:r>
      <w:r>
        <w:t>No property locations on a map view in search results.</w:t>
      </w:r>
    </w:p>
    <w:p>
      <w:r>
        <w:rPr>
          <w:b/>
        </w:rPr>
        <w:t xml:space="preserve">18. Test user visible in production: </w:t>
      </w:r>
      <w:r>
        <w:t>The dashboard shows "Test Verification User" with testverify2026@hostn.co email, exposing test data to any visitor.</w:t>
      </w:r>
    </w:p>
    <w:p>
      <w:r>
        <w:br w:type="page"/>
      </w:r>
    </w:p>
    <w:p>
      <w:pPr>
        <w:pStyle w:val="Heading1"/>
      </w:pPr>
      <w:r>
        <w:rPr>
          <w:color w:val="4A159B"/>
        </w:rPr>
        <w:t>10. Gathern Strengths to Learn From</w:t>
      </w:r>
    </w:p>
    <w:p>
      <w:r>
        <w:rPr>
          <w:b/>
        </w:rPr>
        <w:t xml:space="preserve">1. Real inventory at scale: </w:t>
      </w:r>
      <w:r>
        <w:t>Thousands of listings across every Saudi city with real photos, reviews, and pricing.</w:t>
      </w:r>
    </w:p>
    <w:p>
      <w:r>
        <w:rPr>
          <w:b/>
        </w:rPr>
        <w:t xml:space="preserve">2. Trust architecture: </w:t>
      </w:r>
      <w:r>
        <w:t>Government license, "Gathern Guarantee" badge, Ministry of Tourism permit numbers on every listing, verified host profiles with review counts.</w:t>
      </w:r>
    </w:p>
    <w:p>
      <w:r>
        <w:rPr>
          <w:b/>
        </w:rPr>
        <w:t xml:space="preserve">3. Payment ecosystem: </w:t>
      </w:r>
      <w:r>
        <w:t>Credit cards, Tabby (4 installments), Tamara (4 installments), STC Qitaf loyalty points. This removes payment friction entirely.</w:t>
      </w:r>
    </w:p>
    <w:p>
      <w:r>
        <w:rPr>
          <w:b/>
        </w:rPr>
        <w:t xml:space="preserve">4. Arabic-first design: </w:t>
      </w:r>
      <w:r>
        <w:t>Every pixel is designed for Arabic/RTL first. This is not a translated English site; it is a Saudi-built product.</w:t>
      </w:r>
    </w:p>
    <w:p>
      <w:r>
        <w:rPr>
          <w:b/>
        </w:rPr>
        <w:t xml:space="preserve">5. Personalization: </w:t>
      </w:r>
      <w:r>
        <w:t>Greeting by name, city auto-detected, dates pre-filled. Reduces friction to first search.</w:t>
      </w:r>
    </w:p>
    <w:p>
      <w:r>
        <w:rPr>
          <w:b/>
        </w:rPr>
        <w:t xml:space="preserve">6. Rich property detail: </w:t>
      </w:r>
      <w:r>
        <w:t>Photos, videos, tabbed content (specs, reviews, map, cancellation terms), host profile, price breakdown, BNPL options all on one page.</w:t>
      </w:r>
    </w:p>
    <w:p>
      <w:r>
        <w:rPr>
          <w:b/>
        </w:rPr>
        <w:t xml:space="preserve">7. Review system depth: </w:t>
      </w:r>
      <w:r>
        <w:t>Category-level ratings (cleanliness, host, amenities, information) not just an overall score. Hundreds of reviews per property.</w:t>
      </w:r>
    </w:p>
    <w:p>
      <w:r>
        <w:rPr>
          <w:b/>
        </w:rPr>
        <w:t xml:space="preserve">8. Host portal completeness: </w:t>
      </w:r>
      <w:r>
        <w:t>Separate business subdomain with reservations management, financial reporting, pricing tools, calendar, and property management.</w:t>
      </w:r>
    </w:p>
    <w:p>
      <w:r>
        <w:rPr>
          <w:b/>
        </w:rPr>
        <w:t xml:space="preserve">9. Mobile strategy: </w:t>
      </w:r>
      <w:r>
        <w:t>Native iOS and Android apps. Some features (settings) are mobile-app exclusive, indicating mobile-first prioritization.</w:t>
      </w:r>
    </w:p>
    <w:p>
      <w:r>
        <w:rPr>
          <w:b/>
        </w:rPr>
        <w:t xml:space="preserve">10. Discount/offer system: </w:t>
      </w:r>
      <w:r>
        <w:t>Prominent discount badges (13%-50% off) on search cards and detail pages drive conversion urgency.</w:t>
      </w:r>
    </w:p>
    <w:p>
      <w:r>
        <w:rPr>
          <w:b/>
        </w:rPr>
        <w:t xml:space="preserve">11. Official sponsorship branding: </w:t>
      </w:r>
      <w:r>
        <w:t>The "Official Sponsor" badge with a recognizable logo adds institutional credibility.</w:t>
      </w:r>
    </w:p>
    <w:p>
      <w:r>
        <w:br w:type="page"/>
      </w:r>
    </w:p>
    <w:p>
      <w:pPr>
        <w:pStyle w:val="Heading1"/>
      </w:pPr>
      <w:r>
        <w:rPr>
          <w:color w:val="4A159B"/>
        </w:rPr>
        <w:t>11. Prioritized Action Plan for Hostn</w:t>
      </w:r>
    </w:p>
    <w:p>
      <w:pPr>
        <w:pStyle w:val="Heading2"/>
      </w:pPr>
      <w:r>
        <w:rPr>
          <w:color w:val="5B21B6"/>
        </w:rPr>
        <w:t>Critical (Must-Do Before Launch)</w:t>
      </w:r>
    </w:p>
    <w:p>
      <w:r>
        <w:rPr>
          <w:i/>
        </w:rPr>
        <w:t>These items block Hostn from functioning as a marketplace.</w:t>
      </w:r>
    </w:p>
    <w:p>
      <w:r>
        <w:rPr>
          <w:b/>
          <w:color w:val="DC2626"/>
        </w:rPr>
        <w:t xml:space="preserve">1. Build real inventory pipeline: </w:t>
      </w:r>
      <w:r>
        <w:t>Onboard actual properties. Even 50 real listings in Riyadh would be a start. Without inventory, nothing else matters.</w:t>
      </w:r>
    </w:p>
    <w:p>
      <w:r>
        <w:rPr>
          <w:b/>
          <w:color w:val="DC2626"/>
        </w:rPr>
        <w:t xml:space="preserve">2. Implement property detail page: </w:t>
      </w:r>
      <w:r>
        <w:t>Photo gallery, description, amenities, location, host info, and booking widget. This is the conversion page.</w:t>
      </w:r>
    </w:p>
    <w:p>
      <w:r>
        <w:rPr>
          <w:b/>
          <w:color w:val="DC2626"/>
        </w:rPr>
        <w:t xml:space="preserve">3. Build booking and payment flow: </w:t>
      </w:r>
      <w:r>
        <w:t>Integrate a payment gateway (Moyasar, HyperPay, or Tap). Support credit cards at minimum. Add Tabby/Tamara BNPL.</w:t>
      </w:r>
    </w:p>
    <w:p>
      <w:r>
        <w:rPr>
          <w:b/>
          <w:color w:val="DC2626"/>
        </w:rPr>
        <w:t xml:space="preserve">4. Remove fabricated claims: </w:t>
      </w:r>
      <w:r>
        <w:t>Delete "4.9 Average Rating," "Over 1,000+ properties," and "Verified Properties" badges immediately. Replace with honest messaging or remove entirely until real data exists.</w:t>
      </w:r>
    </w:p>
    <w:p>
      <w:r>
        <w:rPr>
          <w:b/>
          <w:color w:val="DC2626"/>
        </w:rPr>
        <w:t xml:space="preserve">5. Fix emoji rendering on dashboard: </w:t>
      </w:r>
      <w:r>
        <w:t>Extend the Lucide icon migration to the dashboard component. The broken unicode boxes look unprofessional.</w:t>
      </w:r>
    </w:p>
    <w:p>
      <w:r>
        <w:rPr>
          <w:b/>
          <w:color w:val="DC2626"/>
        </w:rPr>
        <w:t xml:space="preserve">6. Remove test data from production: </w:t>
      </w:r>
      <w:r>
        <w:t>The "Test Verification User" account should not be visible. Seed data should be cleaned before any public launch.</w:t>
      </w:r>
    </w:p>
    <w:p>
      <w:r>
        <w:rPr>
          <w:b/>
          <w:color w:val="DC2626"/>
        </w:rPr>
        <w:t xml:space="preserve">7. Obtain Ministry of Tourism license: </w:t>
      </w:r>
      <w:r>
        <w:t>Display a valid license number. This may be legally required and is a critical trust signal for Saudi consumers.</w:t>
      </w:r>
    </w:p>
    <w:p>
      <w:pPr>
        <w:pStyle w:val="Heading2"/>
      </w:pPr>
      <w:r>
        <w:rPr>
          <w:color w:val="5B21B6"/>
        </w:rPr>
        <w:t>Important (Required for Competitive Parity)</w:t>
      </w:r>
    </w:p>
    <w:p>
      <w:r>
        <w:rPr>
          <w:b/>
          <w:color w:val="EA8800"/>
        </w:rPr>
        <w:t xml:space="preserve">1. Build host dashboard: </w:t>
      </w:r>
      <w:r>
        <w:t>Property management, booking management, calendar/availability, pricing, financial reports. Hosts need tools to operate.</w:t>
      </w:r>
    </w:p>
    <w:p>
      <w:r>
        <w:rPr>
          <w:b/>
          <w:color w:val="EA8800"/>
        </w:rPr>
        <w:t xml:space="preserve">2. Add review system: </w:t>
      </w:r>
      <w:r>
        <w:t>Guest reviews with category ratings (cleanliness, host, amenities). Display on property cards and detail pages.</w:t>
      </w:r>
    </w:p>
    <w:p>
      <w:r>
        <w:rPr>
          <w:b/>
          <w:color w:val="EA8800"/>
        </w:rPr>
        <w:t xml:space="preserve">3. Complete Arabic translation: </w:t>
      </w:r>
      <w:r>
        <w:t>Translate dashboard, listings page, 404 page, and all error states. Translate city names to Arabic in AR mode.</w:t>
      </w:r>
    </w:p>
    <w:p>
      <w:r>
        <w:rPr>
          <w:b/>
          <w:color w:val="EA8800"/>
        </w:rPr>
        <w:t xml:space="preserve">4. Add mobile responsiveness: </w:t>
      </w:r>
      <w:r>
        <w:t>Hamburger menu at mobile breakpoints, stacked search bar, responsive property cards. Test on iPhone and Android.</w:t>
      </w:r>
    </w:p>
    <w:p>
      <w:r>
        <w:rPr>
          <w:b/>
          <w:color w:val="EA8800"/>
        </w:rPr>
        <w:t xml:space="preserve">5. Implement search filters: </w:t>
      </w:r>
      <w:r>
        <w:t>Price range, amenities, rating, neighborhood, guest count, property features. Gathern has 8+ filter categories.</w:t>
      </w:r>
    </w:p>
    <w:p>
      <w:r>
        <w:rPr>
          <w:b/>
          <w:color w:val="EA8800"/>
        </w:rPr>
        <w:t xml:space="preserve">6. Add map view to search: </w:t>
      </w:r>
      <w:r>
        <w:t>Property locations on an interactive map. This is expected by users of Airbnb, Gathern, etc.</w:t>
      </w:r>
    </w:p>
    <w:p>
      <w:r>
        <w:rPr>
          <w:b/>
          <w:color w:val="EA8800"/>
        </w:rPr>
        <w:t xml:space="preserve">7. Build messaging system: </w:t>
      </w:r>
      <w:r>
        <w:t>Host-guest communication for questions, check-in instructions, and issue resolution.</w:t>
      </w:r>
    </w:p>
    <w:p>
      <w:r>
        <w:rPr>
          <w:b/>
          <w:color w:val="EA8800"/>
        </w:rPr>
        <w:t xml:space="preserve">8. Add cancellation policies: </w:t>
      </w:r>
      <w:r>
        <w:t>Flexible, moderate, and strict options with clear refund terms.</w:t>
      </w:r>
    </w:p>
    <w:p>
      <w:pPr>
        <w:pStyle w:val="Heading2"/>
      </w:pPr>
      <w:r>
        <w:rPr>
          <w:color w:val="5B21B6"/>
        </w:rPr>
        <w:t>Nice-to-Have (Differentiation Opportunities)</w:t>
      </w:r>
    </w:p>
    <w:p>
      <w:r>
        <w:rPr>
          <w:b/>
          <w:color w:val="16A34A"/>
        </w:rPr>
        <w:t xml:space="preserve">1. Personalized homepage: </w:t>
      </w:r>
      <w:r>
        <w:t>Greeting by name, city auto-detection, pre-filled dates like Gathern.</w:t>
      </w:r>
    </w:p>
    <w:p>
      <w:r>
        <w:rPr>
          <w:b/>
          <w:color w:val="16A34A"/>
        </w:rPr>
        <w:t xml:space="preserve">2. Loyalty/points integration: </w:t>
      </w:r>
      <w:r>
        <w:t>STC Qitaf or similar Saudi loyalty program partnership.</w:t>
      </w:r>
    </w:p>
    <w:p>
      <w:r>
        <w:rPr>
          <w:b/>
          <w:color w:val="16A34A"/>
        </w:rPr>
        <w:t xml:space="preserve">3. BNPL integration: </w:t>
      </w:r>
      <w:r>
        <w:t>Tabby and Tamara are table-stakes in Saudi e-commerce. Both offer merchant integration.</w:t>
      </w:r>
    </w:p>
    <w:p>
      <w:r>
        <w:rPr>
          <w:b/>
          <w:color w:val="16A34A"/>
        </w:rPr>
        <w:t xml:space="preserve">4. Video support on listings: </w:t>
      </w:r>
      <w:r>
        <w:t>Property walkthrough videos increase booking confidence.</w:t>
      </w:r>
    </w:p>
    <w:p>
      <w:r>
        <w:rPr>
          <w:b/>
          <w:color w:val="16A34A"/>
        </w:rPr>
        <w:t xml:space="preserve">5. Seasonal/dynamic pricing: </w:t>
      </w:r>
      <w:r>
        <w:t>Allow hosts to set different rates for weekends, holidays, peak seasons.</w:t>
      </w:r>
    </w:p>
    <w:p>
      <w:r>
        <w:rPr>
          <w:b/>
          <w:color w:val="16A34A"/>
        </w:rPr>
        <w:t xml:space="preserve">6. Native mobile app: </w:t>
      </w:r>
      <w:r>
        <w:t>iOS and Android apps for both guests and hosts.</w:t>
      </w:r>
    </w:p>
    <w:p>
      <w:r>
        <w:rPr>
          <w:b/>
          <w:color w:val="16A34A"/>
        </w:rPr>
        <w:t xml:space="preserve">7. Host verification badges: </w:t>
      </w:r>
      <w:r>
        <w:t>Identity-verified host profiles increase trust.</w:t>
      </w:r>
    </w:p>
    <w:p>
      <w:r>
        <w:rPr>
          <w:b/>
          <w:color w:val="16A34A"/>
        </w:rPr>
        <w:t xml:space="preserve">8. Instant booking option: </w:t>
      </w:r>
      <w:r>
        <w:t>Allow some properties to be booked without host confirmation.</w:t>
      </w:r>
    </w:p>
    <w:p>
      <w:r>
        <w:br w:type="page"/>
      </w:r>
    </w:p>
    <w:p>
      <w:pPr>
        <w:pStyle w:val="Heading1"/>
      </w:pPr>
      <w:r>
        <w:rPr>
          <w:color w:val="4A159B"/>
        </w:rPr>
        <w:t>12. Final Verdict</w:t>
      </w:r>
    </w:p>
    <w:p>
      <w:r>
        <w:t>Hostn has a solid visual foundation. The purple/gold branding is distinctive, the homepage layout is well-structured, and the recently added Arabic/RTL support demonstrates ambition for the Saudi market. The category navigation with Lucide icons is clean, and the city browse cards with destination imagery create good visual appeal.</w:t>
      </w:r>
    </w:p>
    <w:p>
      <w:r>
        <w:t>However, Hostn is not yet a product. It is a frontend prototype. There is no inventory, no transaction capability, no host tooling, and no trust infrastructure. The fabricated trust badges ("4.9 rating," "1,000+ properties") are the most concerning issue because they risk destroying credibility with the very first visitor who tries to book.</w:t>
      </w:r>
    </w:p>
    <w:p>
      <w:r>
        <w:t>Gathern, by contrast, is a fully operational marketplace that has been live since 2016. It has real inventory, real reviews, real transactions, government licensing, BNPL integration, a complete host portal, and a mobile-first strategy. It is the clear market leader in Saudi vacation rentals.</w:t>
      </w:r>
    </w:p>
    <w:p>
      <w:r>
        <w:t>The path forward for Hostn is clear: stop building frontend features and start building the marketplace foundation. Real properties, real bookings, real payments, real host tools. The visual design can be iterated later; the product infrastructure cannot wait.</w:t>
      </w:r>
    </w:p>
    <w:p>
      <w:r>
        <w:rPr>
          <w:b/>
          <w:color w:val="4A159B"/>
        </w:rPr>
        <w:t>Recommended immediate focus: (1) Onboard 50+ real properties in one city, (2) Build property detail + booking flow with payment, (3) Remove all fabricated claims, (4) Build basic host dashboard, (5) Obtain Ministry of Tourism license.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