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75D4" w14:textId="0471D6B4" w:rsidR="006F1C90" w:rsidRDefault="006F1C90" w:rsidP="00063806">
      <w:pPr>
        <w:ind w:left="2160"/>
        <w:rPr>
          <w:b/>
          <w:bCs/>
          <w:sz w:val="32"/>
          <w:szCs w:val="32"/>
          <w:u w:val="single"/>
          <w:lang w:val="en-US"/>
        </w:rPr>
      </w:pPr>
      <w:r w:rsidRPr="007770D6">
        <w:rPr>
          <w:b/>
          <w:bCs/>
          <w:sz w:val="32"/>
          <w:szCs w:val="32"/>
          <w:u w:val="single"/>
          <w:lang w:val="en-US"/>
        </w:rPr>
        <w:t xml:space="preserve">Chemistry </w:t>
      </w:r>
      <w:r w:rsidR="002C4468" w:rsidRPr="007770D6">
        <w:rPr>
          <w:b/>
          <w:bCs/>
          <w:sz w:val="32"/>
          <w:szCs w:val="32"/>
          <w:u w:val="single"/>
          <w:lang w:val="en-US"/>
        </w:rPr>
        <w:t>C</w:t>
      </w:r>
      <w:r w:rsidR="007770D6" w:rsidRPr="007770D6">
        <w:rPr>
          <w:b/>
          <w:bCs/>
          <w:sz w:val="32"/>
          <w:szCs w:val="32"/>
          <w:u w:val="single"/>
          <w:lang w:val="en-US"/>
        </w:rPr>
        <w:t>hapter 15 Revision Notes</w:t>
      </w:r>
    </w:p>
    <w:p w14:paraId="1E466B8B" w14:textId="29B69F9B" w:rsidR="008E009C" w:rsidRDefault="008E009C" w:rsidP="00525B93">
      <w:pPr>
        <w:rPr>
          <w:b/>
          <w:bCs/>
          <w:sz w:val="32"/>
          <w:szCs w:val="32"/>
          <w:u w:val="single"/>
          <w:lang w:val="en-US"/>
        </w:rPr>
      </w:pPr>
    </w:p>
    <w:p w14:paraId="5E15D7AC" w14:textId="06FFBD93" w:rsidR="001C6478" w:rsidRDefault="001C6478" w:rsidP="00525B93">
      <w:pPr>
        <w:rPr>
          <w:b/>
          <w:bCs/>
          <w:sz w:val="32"/>
          <w:szCs w:val="32"/>
          <w:u w:val="single"/>
          <w:lang w:val="en-US"/>
        </w:rPr>
      </w:pPr>
    </w:p>
    <w:p w14:paraId="1C186CF2" w14:textId="77777777" w:rsidR="001C6478" w:rsidRDefault="001C6478" w:rsidP="00525B93">
      <w:pPr>
        <w:rPr>
          <w:b/>
          <w:bCs/>
          <w:sz w:val="32"/>
          <w:szCs w:val="32"/>
          <w:u w:val="single"/>
          <w:lang w:val="en-US"/>
        </w:rPr>
      </w:pPr>
    </w:p>
    <w:p w14:paraId="0A201433" w14:textId="15357405" w:rsidR="008E009C" w:rsidRDefault="006574EF" w:rsidP="00525B93">
      <w:pPr>
        <w:rPr>
          <w:sz w:val="26"/>
          <w:szCs w:val="26"/>
          <w:u w:val="single"/>
          <w:lang w:val="en-US"/>
        </w:rPr>
      </w:pPr>
      <w:r w:rsidRPr="00063806">
        <w:rPr>
          <w:sz w:val="26"/>
          <w:szCs w:val="26"/>
          <w:u w:val="single"/>
          <w:lang w:val="en-US"/>
        </w:rPr>
        <w:t xml:space="preserve">How </w:t>
      </w:r>
      <w:r w:rsidR="00063806" w:rsidRPr="00063806">
        <w:rPr>
          <w:sz w:val="26"/>
          <w:szCs w:val="26"/>
          <w:u w:val="single"/>
          <w:lang w:val="en-US"/>
        </w:rPr>
        <w:t>nitrates and phosphates effect river water</w:t>
      </w:r>
    </w:p>
    <w:p w14:paraId="00D310E0" w14:textId="51220DC7" w:rsidR="00063806" w:rsidRDefault="00063806" w:rsidP="00525B93">
      <w:pPr>
        <w:rPr>
          <w:sz w:val="26"/>
          <w:szCs w:val="26"/>
          <w:lang w:val="en-US"/>
        </w:rPr>
      </w:pPr>
    </w:p>
    <w:p w14:paraId="22776FEC" w14:textId="55248E7B" w:rsidR="001C6478" w:rsidRPr="00E5733B" w:rsidRDefault="001C6478" w:rsidP="00525B93">
      <w:pPr>
        <w:rPr>
          <w:sz w:val="26"/>
          <w:szCs w:val="26"/>
          <w:highlight w:val="yellow"/>
          <w:lang w:val="en-US"/>
        </w:rPr>
      </w:pPr>
      <w:r w:rsidRPr="00E5733B">
        <w:rPr>
          <w:sz w:val="26"/>
          <w:szCs w:val="26"/>
          <w:highlight w:val="yellow"/>
          <w:lang w:val="en-US"/>
        </w:rPr>
        <w:t>They cause growth of algae which will fl</w:t>
      </w:r>
      <w:r w:rsidR="00572A24" w:rsidRPr="00E5733B">
        <w:rPr>
          <w:sz w:val="26"/>
          <w:szCs w:val="26"/>
          <w:highlight w:val="yellow"/>
          <w:lang w:val="en-US"/>
        </w:rPr>
        <w:t>oat on the water</w:t>
      </w:r>
      <w:r w:rsidR="002B0EC6" w:rsidRPr="00E5733B">
        <w:rPr>
          <w:sz w:val="26"/>
          <w:szCs w:val="26"/>
          <w:highlight w:val="yellow"/>
          <w:lang w:val="en-US"/>
        </w:rPr>
        <w:t xml:space="preserve"> and bacteria will then feed on the dead algae, which will use up dissolved oxygen and kill the fish</w:t>
      </w:r>
      <w:r w:rsidR="007D6154" w:rsidRPr="00E5733B">
        <w:rPr>
          <w:sz w:val="26"/>
          <w:szCs w:val="26"/>
          <w:highlight w:val="yellow"/>
          <w:lang w:val="en-US"/>
        </w:rPr>
        <w:t>.</w:t>
      </w:r>
    </w:p>
    <w:p w14:paraId="767AFAB1" w14:textId="66F05BB9" w:rsidR="007D6154" w:rsidRPr="00E5733B" w:rsidRDefault="007D6154" w:rsidP="00525B93">
      <w:pPr>
        <w:rPr>
          <w:sz w:val="26"/>
          <w:szCs w:val="26"/>
          <w:highlight w:val="yellow"/>
          <w:lang w:val="en-US"/>
        </w:rPr>
      </w:pPr>
    </w:p>
    <w:p w14:paraId="2DFBB920" w14:textId="6F2F4FBA" w:rsidR="007D6154" w:rsidRPr="00E5733B" w:rsidRDefault="006449F8" w:rsidP="00525B93">
      <w:pPr>
        <w:rPr>
          <w:sz w:val="26"/>
          <w:szCs w:val="26"/>
          <w:highlight w:val="yellow"/>
          <w:u w:val="single"/>
          <w:lang w:val="en-US"/>
        </w:rPr>
      </w:pPr>
      <w:r w:rsidRPr="00E5733B">
        <w:rPr>
          <w:sz w:val="26"/>
          <w:szCs w:val="26"/>
          <w:highlight w:val="yellow"/>
          <w:u w:val="single"/>
          <w:lang w:val="en-US"/>
        </w:rPr>
        <w:t>U</w:t>
      </w:r>
      <w:r w:rsidR="009146A9" w:rsidRPr="00E5733B">
        <w:rPr>
          <w:sz w:val="26"/>
          <w:szCs w:val="26"/>
          <w:highlight w:val="yellow"/>
          <w:u w:val="single"/>
          <w:lang w:val="en-US"/>
        </w:rPr>
        <w:t>s</w:t>
      </w:r>
      <w:r w:rsidRPr="00E5733B">
        <w:rPr>
          <w:sz w:val="26"/>
          <w:szCs w:val="26"/>
          <w:highlight w:val="yellow"/>
          <w:u w:val="single"/>
          <w:lang w:val="en-US"/>
        </w:rPr>
        <w:t>e</w:t>
      </w:r>
      <w:r w:rsidR="009146A9" w:rsidRPr="00E5733B">
        <w:rPr>
          <w:sz w:val="26"/>
          <w:szCs w:val="26"/>
          <w:highlight w:val="yellow"/>
          <w:u w:val="single"/>
          <w:lang w:val="en-US"/>
        </w:rPr>
        <w:t xml:space="preserve">ful </w:t>
      </w:r>
      <w:r w:rsidR="00107A0F" w:rsidRPr="00E5733B">
        <w:rPr>
          <w:sz w:val="26"/>
          <w:szCs w:val="26"/>
          <w:highlight w:val="yellow"/>
          <w:u w:val="single"/>
          <w:lang w:val="en-US"/>
        </w:rPr>
        <w:t>s</w:t>
      </w:r>
      <w:r w:rsidR="009146A9" w:rsidRPr="00E5733B">
        <w:rPr>
          <w:sz w:val="26"/>
          <w:szCs w:val="26"/>
          <w:highlight w:val="yellow"/>
          <w:u w:val="single"/>
          <w:lang w:val="en-US"/>
        </w:rPr>
        <w:t>ubstance for water</w:t>
      </w:r>
    </w:p>
    <w:p w14:paraId="3E5FB5E1" w14:textId="78D14037" w:rsidR="00A86E82" w:rsidRPr="00E5733B" w:rsidRDefault="00A86E82" w:rsidP="00525B93">
      <w:pPr>
        <w:rPr>
          <w:sz w:val="26"/>
          <w:szCs w:val="26"/>
          <w:highlight w:val="yellow"/>
          <w:u w:val="single"/>
          <w:lang w:val="en-US"/>
        </w:rPr>
      </w:pPr>
    </w:p>
    <w:p w14:paraId="0E998920" w14:textId="2A00E068" w:rsidR="00A86E82" w:rsidRDefault="00F9106B" w:rsidP="00525B93">
      <w:pPr>
        <w:rPr>
          <w:sz w:val="26"/>
          <w:szCs w:val="26"/>
          <w:lang w:val="en-US"/>
        </w:rPr>
      </w:pPr>
      <w:r w:rsidRPr="00E5733B">
        <w:rPr>
          <w:sz w:val="26"/>
          <w:szCs w:val="26"/>
          <w:highlight w:val="yellow"/>
          <w:lang w:val="en-US"/>
        </w:rPr>
        <w:t>Fish depend on the oxygen dissolved in the water</w:t>
      </w:r>
      <w:r w:rsidR="00EE76A1" w:rsidRPr="00E5733B">
        <w:rPr>
          <w:sz w:val="26"/>
          <w:szCs w:val="26"/>
          <w:highlight w:val="yellow"/>
          <w:lang w:val="en-US"/>
        </w:rPr>
        <w:t xml:space="preserve">, the water flows into their gills and the oxygen diffuses through </w:t>
      </w:r>
      <w:r w:rsidR="00501F7B" w:rsidRPr="00E5733B">
        <w:rPr>
          <w:sz w:val="26"/>
          <w:szCs w:val="26"/>
          <w:highlight w:val="yellow"/>
          <w:lang w:val="en-US"/>
        </w:rPr>
        <w:t>it and into their blood.</w:t>
      </w:r>
    </w:p>
    <w:p w14:paraId="7EADC8F3" w14:textId="6C030F71" w:rsidR="00501F7B" w:rsidRDefault="00501F7B" w:rsidP="00525B93">
      <w:pPr>
        <w:rPr>
          <w:sz w:val="26"/>
          <w:szCs w:val="26"/>
          <w:lang w:val="en-US"/>
        </w:rPr>
      </w:pPr>
    </w:p>
    <w:p w14:paraId="4C745FB5" w14:textId="462E6A4C" w:rsidR="00501F7B" w:rsidRDefault="00EC0170" w:rsidP="00525B93">
      <w:pPr>
        <w:rPr>
          <w:sz w:val="26"/>
          <w:szCs w:val="26"/>
          <w:u w:val="single"/>
          <w:lang w:val="en-US"/>
        </w:rPr>
      </w:pPr>
      <w:r w:rsidRPr="00D73DA6">
        <w:rPr>
          <w:sz w:val="26"/>
          <w:szCs w:val="26"/>
          <w:u w:val="single"/>
          <w:lang w:val="en-US"/>
        </w:rPr>
        <w:t>How to separate solid</w:t>
      </w:r>
      <w:r w:rsidR="00D73DA6" w:rsidRPr="00D73DA6">
        <w:rPr>
          <w:sz w:val="26"/>
          <w:szCs w:val="26"/>
          <w:u w:val="single"/>
          <w:lang w:val="en-US"/>
        </w:rPr>
        <w:t xml:space="preserve"> particles from dirty water</w:t>
      </w:r>
    </w:p>
    <w:p w14:paraId="7DB0D2A0" w14:textId="038D4F59" w:rsidR="00D73DA6" w:rsidRDefault="00D73DA6" w:rsidP="00525B93">
      <w:pPr>
        <w:rPr>
          <w:sz w:val="26"/>
          <w:szCs w:val="26"/>
          <w:u w:val="single"/>
          <w:lang w:val="en-US"/>
        </w:rPr>
      </w:pPr>
    </w:p>
    <w:p w14:paraId="3917557E" w14:textId="77777777" w:rsidR="00901AA0" w:rsidRPr="00E5733B" w:rsidRDefault="00383FCC" w:rsidP="00901AA0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US"/>
        </w:rPr>
      </w:pPr>
      <w:r w:rsidRPr="00E5733B">
        <w:rPr>
          <w:sz w:val="26"/>
          <w:szCs w:val="26"/>
          <w:highlight w:val="yellow"/>
          <w:lang w:val="en-US"/>
        </w:rPr>
        <w:t>Filter the water through clean gravel or sand</w:t>
      </w:r>
    </w:p>
    <w:p w14:paraId="2ED04BB0" w14:textId="0A7EAF4A" w:rsidR="00383FCC" w:rsidRPr="00E5733B" w:rsidRDefault="00383FCC" w:rsidP="00901AA0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US"/>
        </w:rPr>
      </w:pPr>
      <w:r w:rsidRPr="00E5733B">
        <w:rPr>
          <w:sz w:val="26"/>
          <w:szCs w:val="26"/>
          <w:highlight w:val="yellow"/>
          <w:lang w:val="en-US"/>
        </w:rPr>
        <w:t xml:space="preserve">Let the particles settle at the bottom of a </w:t>
      </w:r>
      <w:r w:rsidR="00E612E3" w:rsidRPr="00E5733B">
        <w:rPr>
          <w:sz w:val="26"/>
          <w:szCs w:val="26"/>
          <w:highlight w:val="yellow"/>
          <w:lang w:val="en-US"/>
        </w:rPr>
        <w:t xml:space="preserve">bottle </w:t>
      </w:r>
      <w:r w:rsidR="00E612E3" w:rsidRPr="00E5733B">
        <w:rPr>
          <w:b/>
          <w:bCs/>
          <w:sz w:val="26"/>
          <w:szCs w:val="26"/>
          <w:highlight w:val="yellow"/>
          <w:lang w:val="en-US"/>
        </w:rPr>
        <w:t>(sedimentation</w:t>
      </w:r>
      <w:r w:rsidR="004A5DBB" w:rsidRPr="00E5733B">
        <w:rPr>
          <w:b/>
          <w:bCs/>
          <w:sz w:val="26"/>
          <w:szCs w:val="26"/>
          <w:highlight w:val="yellow"/>
          <w:lang w:val="en-US"/>
        </w:rPr>
        <w:t>)</w:t>
      </w:r>
    </w:p>
    <w:p w14:paraId="76E57271" w14:textId="16276CB9" w:rsidR="004A5DBB" w:rsidRPr="00E5733B" w:rsidRDefault="004A5DBB" w:rsidP="00901AA0">
      <w:pPr>
        <w:pStyle w:val="ListParagraph"/>
        <w:numPr>
          <w:ilvl w:val="0"/>
          <w:numId w:val="1"/>
        </w:numPr>
        <w:rPr>
          <w:sz w:val="26"/>
          <w:szCs w:val="26"/>
          <w:highlight w:val="yellow"/>
          <w:lang w:val="en-US"/>
        </w:rPr>
      </w:pPr>
      <w:r w:rsidRPr="00E5733B">
        <w:rPr>
          <w:sz w:val="26"/>
          <w:szCs w:val="26"/>
          <w:highlight w:val="yellow"/>
          <w:lang w:val="en-US"/>
        </w:rPr>
        <w:t>Add a something to make the pa</w:t>
      </w:r>
      <w:r w:rsidR="00CA26FE" w:rsidRPr="00E5733B">
        <w:rPr>
          <w:sz w:val="26"/>
          <w:szCs w:val="26"/>
          <w:highlight w:val="yellow"/>
          <w:lang w:val="en-US"/>
        </w:rPr>
        <w:t xml:space="preserve">rticles stick together then skim them off </w:t>
      </w:r>
      <w:r w:rsidR="00CA26FE" w:rsidRPr="00E5733B">
        <w:rPr>
          <w:b/>
          <w:bCs/>
          <w:sz w:val="26"/>
          <w:szCs w:val="26"/>
          <w:highlight w:val="yellow"/>
          <w:lang w:val="en-US"/>
        </w:rPr>
        <w:t>(flocculation)</w:t>
      </w:r>
    </w:p>
    <w:p w14:paraId="0182BDD1" w14:textId="49FD9228" w:rsidR="00901AA0" w:rsidRDefault="00901AA0" w:rsidP="00901AA0">
      <w:pPr>
        <w:rPr>
          <w:sz w:val="26"/>
          <w:szCs w:val="26"/>
          <w:lang w:val="en-US"/>
        </w:rPr>
      </w:pPr>
    </w:p>
    <w:p w14:paraId="1FDCDBEE" w14:textId="7B33CEE1" w:rsidR="00901AA0" w:rsidRDefault="00943A06" w:rsidP="00901AA0">
      <w:pPr>
        <w:rPr>
          <w:sz w:val="26"/>
          <w:szCs w:val="26"/>
          <w:u w:val="single"/>
          <w:lang w:val="en-US"/>
        </w:rPr>
      </w:pPr>
      <w:r w:rsidRPr="00107A0F">
        <w:rPr>
          <w:sz w:val="26"/>
          <w:szCs w:val="26"/>
          <w:u w:val="single"/>
          <w:lang w:val="en-US"/>
        </w:rPr>
        <w:t>T</w:t>
      </w:r>
      <w:r w:rsidR="00107A0F" w:rsidRPr="00107A0F">
        <w:rPr>
          <w:sz w:val="26"/>
          <w:szCs w:val="26"/>
          <w:u w:val="single"/>
          <w:lang w:val="en-US"/>
        </w:rPr>
        <w:t>est for water</w:t>
      </w:r>
    </w:p>
    <w:p w14:paraId="0D94755E" w14:textId="136752B8" w:rsidR="00107A0F" w:rsidRDefault="00107A0F" w:rsidP="00901AA0">
      <w:pPr>
        <w:rPr>
          <w:sz w:val="26"/>
          <w:szCs w:val="26"/>
          <w:u w:val="single"/>
          <w:lang w:val="en-US"/>
        </w:rPr>
      </w:pPr>
    </w:p>
    <w:p w14:paraId="3355F2D6" w14:textId="1EAE7BD6" w:rsidR="00EB4D1A" w:rsidRPr="00AD43A4" w:rsidRDefault="00B872B0" w:rsidP="00AD43A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D43A4">
        <w:rPr>
          <w:sz w:val="26"/>
          <w:szCs w:val="26"/>
          <w:lang w:val="en-US"/>
        </w:rPr>
        <w:t xml:space="preserve">If a liquid contains water the </w:t>
      </w:r>
      <w:proofErr w:type="gramStart"/>
      <w:r w:rsidRPr="00AD43A4">
        <w:rPr>
          <w:sz w:val="26"/>
          <w:szCs w:val="26"/>
          <w:lang w:val="en-US"/>
        </w:rPr>
        <w:t>copper</w:t>
      </w:r>
      <w:r w:rsidR="00EB4D1A" w:rsidRPr="00AD43A4">
        <w:rPr>
          <w:sz w:val="26"/>
          <w:szCs w:val="26"/>
          <w:lang w:val="en-US"/>
        </w:rPr>
        <w:t>(</w:t>
      </w:r>
      <w:proofErr w:type="gramEnd"/>
      <w:r w:rsidR="00EB4D1A" w:rsidRPr="00AD43A4">
        <w:rPr>
          <w:sz w:val="26"/>
          <w:szCs w:val="26"/>
          <w:lang w:val="en-US"/>
        </w:rPr>
        <w:t xml:space="preserve">II) </w:t>
      </w:r>
      <w:r w:rsidRPr="00AD43A4">
        <w:rPr>
          <w:sz w:val="26"/>
          <w:szCs w:val="26"/>
          <w:lang w:val="en-US"/>
        </w:rPr>
        <w:t>sulfate wou</w:t>
      </w:r>
      <w:r w:rsidR="00EB4D1A" w:rsidRPr="00AD43A4">
        <w:rPr>
          <w:sz w:val="26"/>
          <w:szCs w:val="26"/>
          <w:lang w:val="en-US"/>
        </w:rPr>
        <w:t xml:space="preserve">ld go from </w:t>
      </w:r>
      <w:r w:rsidR="00EB4D1A" w:rsidRPr="00AD43A4">
        <w:rPr>
          <w:b/>
          <w:bCs/>
          <w:sz w:val="26"/>
          <w:szCs w:val="26"/>
          <w:lang w:val="en-US"/>
        </w:rPr>
        <w:t>white to blue</w:t>
      </w:r>
    </w:p>
    <w:p w14:paraId="741436F7" w14:textId="3BEBB15A" w:rsidR="00EB4D1A" w:rsidRPr="00AD43A4" w:rsidRDefault="00715AED" w:rsidP="00AD43A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D43A4">
        <w:rPr>
          <w:sz w:val="26"/>
          <w:szCs w:val="26"/>
          <w:lang w:val="en-US"/>
        </w:rPr>
        <w:t xml:space="preserve">It would turn </w:t>
      </w:r>
      <w:proofErr w:type="gramStart"/>
      <w:r w:rsidRPr="00AD43A4">
        <w:rPr>
          <w:sz w:val="26"/>
          <w:szCs w:val="26"/>
          <w:lang w:val="en-US"/>
        </w:rPr>
        <w:t>cobalt(</w:t>
      </w:r>
      <w:proofErr w:type="gramEnd"/>
      <w:r w:rsidRPr="00AD43A4">
        <w:rPr>
          <w:sz w:val="26"/>
          <w:szCs w:val="26"/>
          <w:lang w:val="en-US"/>
        </w:rPr>
        <w:t>II) chloride pa</w:t>
      </w:r>
      <w:r w:rsidR="00777EF2" w:rsidRPr="00AD43A4">
        <w:rPr>
          <w:sz w:val="26"/>
          <w:szCs w:val="26"/>
          <w:lang w:val="en-US"/>
        </w:rPr>
        <w:t xml:space="preserve">per from </w:t>
      </w:r>
      <w:r w:rsidR="00777EF2" w:rsidRPr="00AD43A4">
        <w:rPr>
          <w:b/>
          <w:bCs/>
          <w:sz w:val="26"/>
          <w:szCs w:val="26"/>
          <w:lang w:val="en-US"/>
        </w:rPr>
        <w:t>blue to pink</w:t>
      </w:r>
    </w:p>
    <w:p w14:paraId="7FBDFBEA" w14:textId="518FB650" w:rsidR="00E612E3" w:rsidRDefault="00E612E3" w:rsidP="00525B93">
      <w:pPr>
        <w:rPr>
          <w:sz w:val="26"/>
          <w:szCs w:val="26"/>
          <w:lang w:val="en-US"/>
        </w:rPr>
      </w:pPr>
    </w:p>
    <w:p w14:paraId="1151E984" w14:textId="19FBB041" w:rsidR="00B438CD" w:rsidRPr="00C66106" w:rsidRDefault="00B438CD" w:rsidP="00525B93">
      <w:pPr>
        <w:rPr>
          <w:sz w:val="26"/>
          <w:szCs w:val="26"/>
          <w:u w:val="single"/>
          <w:lang w:val="en-US"/>
        </w:rPr>
      </w:pPr>
      <w:r w:rsidRPr="00C66106">
        <w:rPr>
          <w:sz w:val="26"/>
          <w:szCs w:val="26"/>
          <w:u w:val="single"/>
          <w:lang w:val="en-US"/>
        </w:rPr>
        <w:t>Test for</w:t>
      </w:r>
      <w:r w:rsidRPr="00C66106">
        <w:rPr>
          <w:b/>
          <w:bCs/>
          <w:sz w:val="26"/>
          <w:szCs w:val="26"/>
          <w:u w:val="single"/>
          <w:lang w:val="en-US"/>
        </w:rPr>
        <w:t xml:space="preserve"> PURE</w:t>
      </w:r>
      <w:r w:rsidRPr="00C66106">
        <w:rPr>
          <w:sz w:val="26"/>
          <w:szCs w:val="26"/>
          <w:u w:val="single"/>
          <w:lang w:val="en-US"/>
        </w:rPr>
        <w:t xml:space="preserve"> water</w:t>
      </w:r>
    </w:p>
    <w:p w14:paraId="328681DE" w14:textId="7074120F" w:rsidR="00B438CD" w:rsidRDefault="00B438CD" w:rsidP="00525B93">
      <w:pPr>
        <w:rPr>
          <w:sz w:val="26"/>
          <w:szCs w:val="26"/>
          <w:lang w:val="en-US"/>
        </w:rPr>
      </w:pPr>
    </w:p>
    <w:p w14:paraId="2221DF33" w14:textId="507450A3" w:rsidR="00DB1275" w:rsidRDefault="00C66106">
      <w:pPr>
        <w:divId w:val="1903756934"/>
        <w:rPr>
          <w:rFonts w:eastAsia="Times New Roman" w:cs="Arial"/>
          <w:color w:val="000000" w:themeColor="text1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Freezes at 0</w:t>
      </w:r>
      <w:r w:rsidR="00DB1275">
        <w:rPr>
          <w:sz w:val="26"/>
          <w:szCs w:val="26"/>
          <w:lang w:val="en-US"/>
        </w:rPr>
        <w:t xml:space="preserve"> </w:t>
      </w:r>
      <w:r w:rsidR="00DB1275" w:rsidRPr="00DB1275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°</w:t>
      </w:r>
      <w:r w:rsidR="001828D5">
        <w:rPr>
          <w:rFonts w:eastAsia="Times New Roman" w:cs="Arial"/>
          <w:color w:val="000000" w:themeColor="text1"/>
          <w:sz w:val="26"/>
          <w:szCs w:val="26"/>
          <w:lang w:val="en-US"/>
        </w:rPr>
        <w:t>C</w:t>
      </w:r>
    </w:p>
    <w:p w14:paraId="77144ACE" w14:textId="0633A506" w:rsidR="001828D5" w:rsidRDefault="001828D5">
      <w:pPr>
        <w:divId w:val="1903756934"/>
        <w:rPr>
          <w:rFonts w:eastAsia="Times New Roman" w:cs="Arial"/>
          <w:color w:val="000000" w:themeColor="text1"/>
          <w:sz w:val="26"/>
          <w:szCs w:val="26"/>
          <w:lang w:val="en-US"/>
        </w:rPr>
      </w:pPr>
      <w:r>
        <w:rPr>
          <w:rFonts w:eastAsia="Times New Roman" w:cs="Arial"/>
          <w:color w:val="000000" w:themeColor="text1"/>
          <w:sz w:val="26"/>
          <w:szCs w:val="26"/>
          <w:lang w:val="en-US"/>
        </w:rPr>
        <w:t xml:space="preserve">Boils at 100 </w:t>
      </w:r>
      <w:r w:rsidRPr="00DB1275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°</w:t>
      </w:r>
      <w:r w:rsidR="00E56F8B" w:rsidRPr="00E56F8B">
        <w:rPr>
          <w:rFonts w:eastAsia="Times New Roman" w:cs="Arial"/>
          <w:color w:val="000000" w:themeColor="text1"/>
          <w:sz w:val="26"/>
          <w:szCs w:val="26"/>
          <w:lang w:val="en-US"/>
        </w:rPr>
        <w:t>C</w:t>
      </w:r>
    </w:p>
    <w:p w14:paraId="064E79A7" w14:textId="0B9D9E10" w:rsidR="00E56F8B" w:rsidRDefault="00E56F8B">
      <w:pPr>
        <w:divId w:val="1903756934"/>
        <w:rPr>
          <w:rFonts w:eastAsia="Times New Roman" w:cs="Arial"/>
          <w:color w:val="000000" w:themeColor="text1"/>
          <w:sz w:val="26"/>
          <w:szCs w:val="26"/>
          <w:lang w:val="en-US"/>
        </w:rPr>
      </w:pPr>
    </w:p>
    <w:p w14:paraId="38C58D9A" w14:textId="0EA754A9" w:rsidR="00E56F8B" w:rsidRDefault="00531D0B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  <w:r w:rsidRPr="0045348E">
        <w:rPr>
          <w:rFonts w:eastAsia="Times New Roman" w:cs="Times New Roman"/>
          <w:sz w:val="26"/>
          <w:szCs w:val="26"/>
          <w:u w:val="single"/>
          <w:lang w:val="en-US"/>
        </w:rPr>
        <w:t xml:space="preserve">Substance which </w:t>
      </w:r>
      <w:r w:rsidR="0045348E" w:rsidRPr="0045348E">
        <w:rPr>
          <w:rFonts w:eastAsia="Times New Roman" w:cs="Times New Roman"/>
          <w:sz w:val="26"/>
          <w:szCs w:val="26"/>
          <w:u w:val="single"/>
          <w:lang w:val="en-US"/>
        </w:rPr>
        <w:t>kills bacteria</w:t>
      </w:r>
    </w:p>
    <w:p w14:paraId="446784E0" w14:textId="52616907" w:rsidR="0045348E" w:rsidRDefault="0045348E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7E0721B5" w14:textId="7759FD22" w:rsidR="0045348E" w:rsidRDefault="0045348E">
      <w:pPr>
        <w:divId w:val="1903756934"/>
        <w:rPr>
          <w:rFonts w:eastAsia="Times New Roman" w:cs="Times New Roman"/>
          <w:sz w:val="26"/>
          <w:szCs w:val="26"/>
          <w:lang w:val="en-US"/>
        </w:rPr>
      </w:pPr>
      <w:r w:rsidRPr="0045348E">
        <w:rPr>
          <w:rFonts w:eastAsia="Times New Roman" w:cs="Times New Roman"/>
          <w:sz w:val="26"/>
          <w:szCs w:val="26"/>
          <w:lang w:val="en-US"/>
        </w:rPr>
        <w:t>Chlorin</w:t>
      </w:r>
      <w:r>
        <w:rPr>
          <w:rFonts w:eastAsia="Times New Roman" w:cs="Times New Roman"/>
          <w:sz w:val="26"/>
          <w:szCs w:val="26"/>
          <w:lang w:val="en-US"/>
        </w:rPr>
        <w:t>e</w:t>
      </w:r>
    </w:p>
    <w:p w14:paraId="5250FCD5" w14:textId="08005E69" w:rsidR="0045348E" w:rsidRDefault="0045348E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11328C42" w14:textId="32D865B2" w:rsidR="0045348E" w:rsidRDefault="00095C2F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  <w:r w:rsidRPr="00095C2F">
        <w:rPr>
          <w:rFonts w:eastAsia="Times New Roman" w:cs="Times New Roman"/>
          <w:sz w:val="26"/>
          <w:szCs w:val="26"/>
          <w:u w:val="single"/>
          <w:lang w:val="en-US"/>
        </w:rPr>
        <w:t>Substance which removes bad tastes and smells from wate</w:t>
      </w:r>
      <w:r>
        <w:rPr>
          <w:rFonts w:eastAsia="Times New Roman" w:cs="Times New Roman"/>
          <w:sz w:val="26"/>
          <w:szCs w:val="26"/>
          <w:u w:val="single"/>
          <w:lang w:val="en-US"/>
        </w:rPr>
        <w:t>r</w:t>
      </w:r>
    </w:p>
    <w:p w14:paraId="32C22CF0" w14:textId="5E42D3C5" w:rsidR="00095C2F" w:rsidRDefault="00095C2F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44C30B93" w14:textId="297CFF49" w:rsidR="00095C2F" w:rsidRDefault="00095C2F">
      <w:pPr>
        <w:divId w:val="1903756934"/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>Carbon</w:t>
      </w:r>
    </w:p>
    <w:p w14:paraId="4036FA44" w14:textId="182BE7A2" w:rsidR="00240987" w:rsidRDefault="00240987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6761FF07" w14:textId="1AFAC0A7" w:rsidR="00240987" w:rsidRDefault="0024098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  <w:r w:rsidRPr="00240987">
        <w:rPr>
          <w:rFonts w:eastAsia="Times New Roman" w:cs="Times New Roman"/>
          <w:sz w:val="26"/>
          <w:szCs w:val="26"/>
          <w:u w:val="single"/>
          <w:lang w:val="en-US"/>
        </w:rPr>
        <w:lastRenderedPageBreak/>
        <w:t>What nitrogen is used for</w:t>
      </w:r>
    </w:p>
    <w:p w14:paraId="20BD9A24" w14:textId="24CF17E5" w:rsidR="00240987" w:rsidRDefault="0024098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06883546" w14:textId="77777777" w:rsidR="008B3D1C" w:rsidRPr="008B3D1C" w:rsidRDefault="00F679BF" w:rsidP="008B3D1C">
      <w:pPr>
        <w:pStyle w:val="ListParagraph"/>
        <w:numPr>
          <w:ilvl w:val="0"/>
          <w:numId w:val="3"/>
        </w:numPr>
        <w:divId w:val="1903756934"/>
        <w:rPr>
          <w:rFonts w:eastAsia="Times New Roman" w:cs="Times New Roman"/>
          <w:sz w:val="26"/>
          <w:szCs w:val="26"/>
          <w:lang w:val="en-US"/>
        </w:rPr>
      </w:pPr>
      <w:r w:rsidRPr="008B3D1C">
        <w:rPr>
          <w:rFonts w:eastAsia="Times New Roman" w:cs="Times New Roman"/>
          <w:sz w:val="26"/>
          <w:szCs w:val="26"/>
          <w:lang w:val="en-US"/>
        </w:rPr>
        <w:t>Chlorophyll</w:t>
      </w:r>
      <w:r w:rsidR="008B3D1C" w:rsidRPr="008B3D1C">
        <w:rPr>
          <w:rFonts w:eastAsia="Times New Roman" w:cs="Times New Roman"/>
          <w:sz w:val="26"/>
          <w:szCs w:val="26"/>
          <w:lang w:val="en-US"/>
        </w:rPr>
        <w:t xml:space="preserve"> </w:t>
      </w:r>
    </w:p>
    <w:p w14:paraId="6CAE4435" w14:textId="77777777" w:rsidR="008B3D1C" w:rsidRPr="008B3D1C" w:rsidRDefault="008B3D1C" w:rsidP="008B3D1C">
      <w:pPr>
        <w:pStyle w:val="ListParagraph"/>
        <w:numPr>
          <w:ilvl w:val="0"/>
          <w:numId w:val="3"/>
        </w:numPr>
        <w:divId w:val="1903756934"/>
        <w:rPr>
          <w:rFonts w:eastAsia="Times New Roman" w:cs="Times New Roman"/>
          <w:sz w:val="26"/>
          <w:szCs w:val="26"/>
          <w:lang w:val="en-US"/>
        </w:rPr>
      </w:pPr>
      <w:r w:rsidRPr="008B3D1C">
        <w:rPr>
          <w:rFonts w:eastAsia="Times New Roman" w:cs="Times New Roman"/>
          <w:sz w:val="26"/>
          <w:szCs w:val="26"/>
          <w:lang w:val="en-US"/>
        </w:rPr>
        <w:t>P</w:t>
      </w:r>
      <w:r w:rsidR="00F679BF" w:rsidRPr="008B3D1C">
        <w:rPr>
          <w:rFonts w:eastAsia="Times New Roman" w:cs="Times New Roman"/>
          <w:sz w:val="26"/>
          <w:szCs w:val="26"/>
          <w:lang w:val="en-US"/>
        </w:rPr>
        <w:t>rotein</w:t>
      </w:r>
    </w:p>
    <w:p w14:paraId="37D4643D" w14:textId="72FAA1EC" w:rsidR="00240987" w:rsidRDefault="008B3D1C" w:rsidP="008B3D1C">
      <w:pPr>
        <w:pStyle w:val="ListParagraph"/>
        <w:numPr>
          <w:ilvl w:val="0"/>
          <w:numId w:val="3"/>
        </w:numPr>
        <w:divId w:val="1903756934"/>
        <w:rPr>
          <w:rFonts w:eastAsia="Times New Roman" w:cs="Times New Roman"/>
          <w:sz w:val="26"/>
          <w:szCs w:val="26"/>
          <w:lang w:val="en-US"/>
        </w:rPr>
      </w:pPr>
      <w:r w:rsidRPr="008B3D1C">
        <w:rPr>
          <w:rFonts w:eastAsia="Times New Roman" w:cs="Times New Roman"/>
          <w:sz w:val="26"/>
          <w:szCs w:val="26"/>
          <w:lang w:val="en-US"/>
        </w:rPr>
        <w:t>M</w:t>
      </w:r>
      <w:r w:rsidR="00E76D24" w:rsidRPr="008B3D1C">
        <w:rPr>
          <w:rFonts w:eastAsia="Times New Roman" w:cs="Times New Roman"/>
          <w:sz w:val="26"/>
          <w:szCs w:val="26"/>
          <w:lang w:val="en-US"/>
        </w:rPr>
        <w:t>ain nutrient for plants to grow</w:t>
      </w:r>
    </w:p>
    <w:p w14:paraId="1422D279" w14:textId="30711E0B" w:rsidR="008B3D1C" w:rsidRDefault="008B3D1C" w:rsidP="008B3D1C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5A9F562A" w14:textId="40099A7D" w:rsidR="00D860A6" w:rsidRPr="00E5733B" w:rsidRDefault="00F16FC6" w:rsidP="00D860A6">
      <w:pPr>
        <w:divId w:val="1903756934"/>
        <w:rPr>
          <w:rFonts w:eastAsia="Times New Roman" w:cs="Times New Roman"/>
          <w:sz w:val="26"/>
          <w:szCs w:val="26"/>
          <w:highlight w:val="yellow"/>
          <w:u w:val="single"/>
          <w:lang w:val="en-US"/>
        </w:rPr>
      </w:pPr>
      <w:r w:rsidRPr="00E5733B">
        <w:rPr>
          <w:rFonts w:eastAsia="Times New Roman" w:cs="Times New Roman"/>
          <w:sz w:val="26"/>
          <w:szCs w:val="26"/>
          <w:highlight w:val="yellow"/>
          <w:u w:val="single"/>
          <w:lang w:val="en-US"/>
        </w:rPr>
        <w:t>Ammonium Sulfate</w:t>
      </w:r>
      <w:r w:rsidR="00AA6660" w:rsidRPr="00E5733B">
        <w:rPr>
          <w:rFonts w:eastAsia="Times New Roman" w:cs="Times New Roman"/>
          <w:sz w:val="26"/>
          <w:szCs w:val="26"/>
          <w:highlight w:val="yellow"/>
          <w:u w:val="single"/>
          <w:lang w:val="en-US"/>
        </w:rPr>
        <w:t xml:space="preserve"> formulae </w:t>
      </w:r>
    </w:p>
    <w:p w14:paraId="4B78963C" w14:textId="77777777" w:rsidR="00D860A6" w:rsidRPr="00E5733B" w:rsidRDefault="00D860A6" w:rsidP="00D860A6">
      <w:pPr>
        <w:divId w:val="1903756934"/>
        <w:rPr>
          <w:rFonts w:eastAsia="Times New Roman" w:cs="Times New Roman"/>
          <w:sz w:val="26"/>
          <w:szCs w:val="26"/>
          <w:highlight w:val="yellow"/>
          <w:u w:val="single"/>
          <w:lang w:val="en-US"/>
        </w:rPr>
      </w:pPr>
    </w:p>
    <w:p w14:paraId="3506C074" w14:textId="14016543" w:rsidR="00A26BD7" w:rsidRPr="00E5733B" w:rsidRDefault="00A26BD7" w:rsidP="00A26BD7">
      <w:pPr>
        <w:divId w:val="1903756934"/>
        <w:rPr>
          <w:rFonts w:eastAsia="Times New Roman" w:cs="Times New Roman"/>
          <w:sz w:val="26"/>
          <w:szCs w:val="26"/>
          <w:highlight w:val="yellow"/>
          <w:lang w:val="en-US"/>
        </w:rPr>
      </w:pPr>
      <w:r w:rsidRPr="00E5733B">
        <w:rPr>
          <w:rFonts w:eastAsia="Times New Roman" w:cs="Times New Roman"/>
          <w:sz w:val="26"/>
          <w:szCs w:val="26"/>
          <w:highlight w:val="yellow"/>
          <w:lang w:val="en-US"/>
        </w:rPr>
        <w:t xml:space="preserve"> 2NH</w:t>
      </w:r>
      <w:r w:rsidRPr="003B5F0A">
        <w:rPr>
          <w:rFonts w:eastAsia="Times New Roman" w:cs="Times New Roman"/>
          <w:sz w:val="26"/>
          <w:szCs w:val="26"/>
          <w:highlight w:val="yellow"/>
          <w:vertAlign w:val="subscript"/>
          <w:lang w:val="en-US"/>
        </w:rPr>
        <w:t>3</w:t>
      </w:r>
      <w:r w:rsidRPr="00E5733B">
        <w:rPr>
          <w:rFonts w:eastAsia="Times New Roman" w:cs="Times New Roman"/>
          <w:sz w:val="26"/>
          <w:szCs w:val="26"/>
          <w:highlight w:val="yellow"/>
          <w:lang w:val="en-US"/>
        </w:rPr>
        <w:t>(g) + H</w:t>
      </w:r>
      <w:r w:rsidRPr="003B5F0A">
        <w:rPr>
          <w:rFonts w:eastAsia="Times New Roman" w:cs="Times New Roman"/>
          <w:sz w:val="26"/>
          <w:szCs w:val="26"/>
          <w:highlight w:val="yellow"/>
          <w:vertAlign w:val="subscript"/>
          <w:lang w:val="en-US"/>
        </w:rPr>
        <w:t>2</w:t>
      </w:r>
      <w:r w:rsidRPr="00E5733B">
        <w:rPr>
          <w:rFonts w:eastAsia="Times New Roman" w:cs="Times New Roman"/>
          <w:sz w:val="26"/>
          <w:szCs w:val="26"/>
          <w:highlight w:val="yellow"/>
          <w:lang w:val="en-US"/>
        </w:rPr>
        <w:t>SO</w:t>
      </w:r>
      <w:r w:rsidRPr="003B5F0A">
        <w:rPr>
          <w:rFonts w:eastAsia="Times New Roman" w:cs="Times New Roman"/>
          <w:sz w:val="26"/>
          <w:szCs w:val="26"/>
          <w:highlight w:val="yellow"/>
          <w:vertAlign w:val="subscript"/>
          <w:lang w:val="en-US"/>
        </w:rPr>
        <w:t>4</w:t>
      </w:r>
      <w:r w:rsidRPr="00E5733B">
        <w:rPr>
          <w:rFonts w:eastAsia="Times New Roman" w:cs="Times New Roman"/>
          <w:sz w:val="26"/>
          <w:szCs w:val="26"/>
          <w:highlight w:val="yellow"/>
          <w:lang w:val="en-US"/>
        </w:rPr>
        <w:t>(l) = (NH4)</w:t>
      </w:r>
      <w:r w:rsidR="003B5F0A">
        <w:rPr>
          <w:rFonts w:eastAsia="Times New Roman" w:cs="Times New Roman"/>
          <w:sz w:val="26"/>
          <w:szCs w:val="26"/>
          <w:highlight w:val="yellow"/>
          <w:vertAlign w:val="subscript"/>
          <w:lang w:val="en-US"/>
        </w:rPr>
        <w:t>2</w:t>
      </w:r>
      <w:r w:rsidRPr="00E5733B">
        <w:rPr>
          <w:rFonts w:eastAsia="Times New Roman" w:cs="Times New Roman"/>
          <w:sz w:val="26"/>
          <w:szCs w:val="26"/>
          <w:highlight w:val="yellow"/>
          <w:lang w:val="en-US"/>
        </w:rPr>
        <w:t>SO</w:t>
      </w:r>
      <w:r w:rsidR="003B5F0A">
        <w:rPr>
          <w:rFonts w:eastAsia="Times New Roman" w:cs="Times New Roman"/>
          <w:sz w:val="24"/>
          <w:szCs w:val="24"/>
          <w:highlight w:val="yellow"/>
          <w:vertAlign w:val="subscript"/>
          <w:lang w:val="en-US"/>
        </w:rPr>
        <w:t>4</w:t>
      </w:r>
      <w:r w:rsidRPr="00E5733B">
        <w:rPr>
          <w:rFonts w:eastAsia="Times New Roman" w:cs="Times New Roman"/>
          <w:sz w:val="26"/>
          <w:szCs w:val="26"/>
          <w:highlight w:val="yellow"/>
          <w:lang w:val="en-US"/>
        </w:rPr>
        <w:t xml:space="preserve"> </w:t>
      </w:r>
    </w:p>
    <w:p w14:paraId="7371C4D8" w14:textId="6E99901F" w:rsidR="00343440" w:rsidRPr="00E5733B" w:rsidRDefault="00343440" w:rsidP="00A26BD7">
      <w:pPr>
        <w:divId w:val="1903756934"/>
        <w:rPr>
          <w:rFonts w:eastAsia="Times New Roman" w:cs="Times New Roman"/>
          <w:sz w:val="26"/>
          <w:szCs w:val="26"/>
          <w:highlight w:val="yellow"/>
          <w:lang w:val="en-US"/>
        </w:rPr>
      </w:pPr>
    </w:p>
    <w:p w14:paraId="143AE6A2" w14:textId="12050D75" w:rsidR="00343440" w:rsidRPr="00E5733B" w:rsidRDefault="00307023" w:rsidP="00A26BD7">
      <w:pPr>
        <w:divId w:val="1903756934"/>
        <w:rPr>
          <w:rFonts w:eastAsia="Times New Roman" w:cs="Times New Roman"/>
          <w:sz w:val="26"/>
          <w:szCs w:val="26"/>
          <w:highlight w:val="yellow"/>
          <w:u w:val="single"/>
          <w:lang w:val="en-US"/>
        </w:rPr>
      </w:pPr>
      <w:r w:rsidRPr="00E5733B">
        <w:rPr>
          <w:rFonts w:eastAsia="Times New Roman" w:cs="Times New Roman"/>
          <w:sz w:val="26"/>
          <w:szCs w:val="26"/>
          <w:highlight w:val="yellow"/>
          <w:u w:val="single"/>
          <w:lang w:val="en-US"/>
        </w:rPr>
        <w:t xml:space="preserve">NPK fertilizer </w:t>
      </w:r>
    </w:p>
    <w:p w14:paraId="66E206F6" w14:textId="0831F3D2" w:rsidR="00307023" w:rsidRPr="00E5733B" w:rsidRDefault="00307023" w:rsidP="00A26BD7">
      <w:pPr>
        <w:divId w:val="1903756934"/>
        <w:rPr>
          <w:rFonts w:eastAsia="Times New Roman" w:cs="Times New Roman"/>
          <w:sz w:val="26"/>
          <w:szCs w:val="26"/>
          <w:highlight w:val="yellow"/>
          <w:u w:val="single"/>
          <w:lang w:val="en-US"/>
        </w:rPr>
      </w:pPr>
    </w:p>
    <w:p w14:paraId="7F637AB4" w14:textId="1CA55317" w:rsidR="00307023" w:rsidRDefault="00307023" w:rsidP="00A26BD7">
      <w:pPr>
        <w:divId w:val="1903756934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E5733B">
        <w:rPr>
          <w:rFonts w:eastAsia="Times New Roman" w:cs="Times New Roman"/>
          <w:sz w:val="26"/>
          <w:szCs w:val="26"/>
          <w:highlight w:val="yellow"/>
          <w:lang w:val="en-US"/>
        </w:rPr>
        <w:t>Mixture of salts that pro</w:t>
      </w:r>
      <w:r w:rsidR="00F10E3F" w:rsidRPr="00E5733B">
        <w:rPr>
          <w:rFonts w:eastAsia="Times New Roman" w:cs="Times New Roman"/>
          <w:sz w:val="26"/>
          <w:szCs w:val="26"/>
          <w:highlight w:val="yellow"/>
          <w:lang w:val="en-US"/>
        </w:rPr>
        <w:t xml:space="preserve">vides all three </w:t>
      </w:r>
      <w:proofErr w:type="gramStart"/>
      <w:r w:rsidR="00F10E3F" w:rsidRPr="00E5733B">
        <w:rPr>
          <w:rFonts w:eastAsia="Times New Roman" w:cs="Times New Roman"/>
          <w:sz w:val="26"/>
          <w:szCs w:val="26"/>
          <w:highlight w:val="yellow"/>
          <w:lang w:val="en-US"/>
        </w:rPr>
        <w:t>elements</w:t>
      </w:r>
      <w:proofErr w:type="gramEnd"/>
      <w:r w:rsidR="00F10E3F" w:rsidRPr="00E5733B">
        <w:rPr>
          <w:rFonts w:eastAsia="Times New Roman" w:cs="Times New Roman"/>
          <w:sz w:val="26"/>
          <w:szCs w:val="26"/>
          <w:highlight w:val="yellow"/>
          <w:lang w:val="en-US"/>
        </w:rPr>
        <w:t xml:space="preserve"> plants need: </w:t>
      </w:r>
      <w:r w:rsidR="00F10E3F" w:rsidRPr="00E5733B">
        <w:rPr>
          <w:rFonts w:eastAsia="Times New Roman" w:cs="Times New Roman"/>
          <w:b/>
          <w:bCs/>
          <w:sz w:val="26"/>
          <w:szCs w:val="26"/>
          <w:highlight w:val="yellow"/>
          <w:lang w:val="en-US"/>
        </w:rPr>
        <w:t>Nitrogen, Phosphorus and potassium</w:t>
      </w:r>
      <w:r w:rsidR="00F10E3F" w:rsidRPr="00F10E3F">
        <w:rPr>
          <w:rFonts w:eastAsia="Times New Roman" w:cs="Times New Roman"/>
          <w:b/>
          <w:bCs/>
          <w:sz w:val="26"/>
          <w:szCs w:val="26"/>
          <w:lang w:val="en-US"/>
        </w:rPr>
        <w:t xml:space="preserve"> </w:t>
      </w:r>
    </w:p>
    <w:p w14:paraId="0D714DE2" w14:textId="6CF15768" w:rsidR="009B0A1D" w:rsidRDefault="009B0A1D" w:rsidP="00A26BD7">
      <w:pPr>
        <w:divId w:val="1903756934"/>
        <w:rPr>
          <w:rFonts w:eastAsia="Times New Roman" w:cs="Times New Roman"/>
          <w:b/>
          <w:bCs/>
          <w:sz w:val="26"/>
          <w:szCs w:val="26"/>
          <w:lang w:val="en-US"/>
        </w:rPr>
      </w:pPr>
    </w:p>
    <w:p w14:paraId="4911920D" w14:textId="0958FE01" w:rsidR="00F10E3F" w:rsidRDefault="00EB67F0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  <w:r>
        <w:rPr>
          <w:rFonts w:eastAsia="Times New Roman" w:cs="Times New Roman"/>
          <w:noProof/>
          <w:sz w:val="26"/>
          <w:szCs w:val="26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2B74D991" wp14:editId="108D1B7D">
            <wp:simplePos x="0" y="0"/>
            <wp:positionH relativeFrom="column">
              <wp:posOffset>0</wp:posOffset>
            </wp:positionH>
            <wp:positionV relativeFrom="paragraph">
              <wp:posOffset>327110</wp:posOffset>
            </wp:positionV>
            <wp:extent cx="5255895" cy="279781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E62" w:rsidRPr="00EB67F0">
        <w:rPr>
          <w:rFonts w:eastAsia="Times New Roman" w:cs="Times New Roman"/>
          <w:sz w:val="26"/>
          <w:szCs w:val="26"/>
          <w:u w:val="single"/>
          <w:lang w:val="en-US"/>
        </w:rPr>
        <w:t>Pollutants of fossil fuels</w:t>
      </w:r>
    </w:p>
    <w:p w14:paraId="37427B56" w14:textId="12A2C47F" w:rsidR="00EB67F0" w:rsidRDefault="00EB67F0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7F265994" w14:textId="5A3B4038" w:rsidR="00EB67F0" w:rsidRPr="00EB67F0" w:rsidRDefault="00EB67F0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69208FCF" w14:textId="252FCBB4" w:rsidR="00F10E3F" w:rsidRDefault="00361459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  <w:r w:rsidRPr="00614C82">
        <w:rPr>
          <w:rFonts w:eastAsia="Times New Roman" w:cs="Times New Roman"/>
          <w:sz w:val="26"/>
          <w:szCs w:val="26"/>
          <w:u w:val="single"/>
          <w:lang w:val="en-US"/>
        </w:rPr>
        <w:t>Cata</w:t>
      </w:r>
      <w:r w:rsidR="00614C82" w:rsidRPr="00614C82">
        <w:rPr>
          <w:rFonts w:eastAsia="Times New Roman" w:cs="Times New Roman"/>
          <w:sz w:val="26"/>
          <w:szCs w:val="26"/>
          <w:u w:val="single"/>
          <w:lang w:val="en-US"/>
        </w:rPr>
        <w:t xml:space="preserve">lytic converters </w:t>
      </w:r>
    </w:p>
    <w:p w14:paraId="35A68724" w14:textId="509B463F" w:rsidR="00614C82" w:rsidRDefault="00614C82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60403364" w14:textId="2CCB57B3" w:rsidR="00372D10" w:rsidRDefault="00614C82" w:rsidP="00A662D0">
      <w:pPr>
        <w:divId w:val="1903756934"/>
        <w:rPr>
          <w:rFonts w:eastAsia="Times New Roman" w:cs="Times New Roman"/>
          <w:b/>
          <w:bCs/>
          <w:sz w:val="26"/>
          <w:szCs w:val="26"/>
          <w:lang w:val="en-US"/>
        </w:rPr>
      </w:pPr>
      <w:r w:rsidRPr="00532FE5">
        <w:rPr>
          <w:rFonts w:eastAsia="Times New Roman" w:cs="Times New Roman"/>
          <w:sz w:val="26"/>
          <w:szCs w:val="26"/>
          <w:lang w:val="en-US"/>
        </w:rPr>
        <w:t xml:space="preserve">Oxides of nitrogen </w:t>
      </w:r>
      <w:r w:rsidR="00532FE5" w:rsidRPr="00532FE5">
        <w:rPr>
          <w:rFonts w:eastAsia="Times New Roman" w:cs="Times New Roman"/>
          <w:sz w:val="26"/>
          <w:szCs w:val="26"/>
          <w:lang w:val="en-US"/>
        </w:rPr>
        <w:t xml:space="preserve">are removed by </w:t>
      </w:r>
      <w:r w:rsidR="00532FE5" w:rsidRPr="00532FE5">
        <w:rPr>
          <w:rFonts w:eastAsia="Times New Roman" w:cs="Times New Roman"/>
          <w:b/>
          <w:bCs/>
          <w:sz w:val="26"/>
          <w:szCs w:val="26"/>
          <w:lang w:val="en-US"/>
        </w:rPr>
        <w:t>reduction</w:t>
      </w:r>
    </w:p>
    <w:p w14:paraId="22446B45" w14:textId="53102866" w:rsidR="00053AE0" w:rsidRDefault="00F60DAA" w:rsidP="00A26BD7">
      <w:pPr>
        <w:divId w:val="1903756934"/>
        <w:rPr>
          <w:rFonts w:eastAsia="Times New Roman" w:cs="Times New Roman"/>
          <w:sz w:val="26"/>
          <w:szCs w:val="26"/>
          <w:vertAlign w:val="subscript"/>
          <w:lang w:val="en-US"/>
        </w:rPr>
      </w:pPr>
      <w:r>
        <w:rPr>
          <w:rFonts w:eastAsia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FE0D2" wp14:editId="3A4DB2F2">
                <wp:simplePos x="0" y="0"/>
                <wp:positionH relativeFrom="column">
                  <wp:posOffset>1165860</wp:posOffset>
                </wp:positionH>
                <wp:positionV relativeFrom="paragraph">
                  <wp:posOffset>37465</wp:posOffset>
                </wp:positionV>
                <wp:extent cx="309880" cy="152400"/>
                <wp:effectExtent l="0" t="12700" r="20320" b="254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524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DAC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91.8pt;margin-top:2.95pt;width:24.4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" adj="16289" fillcolor="black [3213]" strokecolor="black [3213]" strokeweight="1pt"/>
            </w:pict>
          </mc:Fallback>
        </mc:AlternateContent>
      </w:r>
      <w:r w:rsidR="00053AE0" w:rsidRPr="00053AE0">
        <w:rPr>
          <w:rFonts w:eastAsia="Times New Roman" w:cs="Times New Roman"/>
          <w:sz w:val="26"/>
          <w:szCs w:val="26"/>
          <w:lang w:val="en-US"/>
        </w:rPr>
        <w:t>Example:</w:t>
      </w:r>
      <w:r w:rsidR="00053AE0">
        <w:rPr>
          <w:rFonts w:eastAsia="Times New Roman" w:cs="Times New Roman"/>
          <w:sz w:val="26"/>
          <w:szCs w:val="26"/>
          <w:lang w:val="en-US"/>
        </w:rPr>
        <w:t xml:space="preserve"> 2NO</w:t>
      </w:r>
      <w:r w:rsidR="00B02937" w:rsidRPr="00B02937">
        <w:rPr>
          <w:rFonts w:eastAsia="Times New Roman" w:cs="Times New Roman"/>
          <w:sz w:val="26"/>
          <w:szCs w:val="26"/>
          <w:vertAlign w:val="subscript"/>
          <w:lang w:val="en-US"/>
        </w:rPr>
        <w:t>(</w:t>
      </w:r>
      <w:proofErr w:type="gramStart"/>
      <w:r w:rsidR="00B02937" w:rsidRPr="00B02937">
        <w:rPr>
          <w:rFonts w:eastAsia="Times New Roman" w:cs="Times New Roman"/>
          <w:sz w:val="26"/>
          <w:szCs w:val="26"/>
          <w:vertAlign w:val="subscript"/>
          <w:lang w:val="en-US"/>
        </w:rPr>
        <w:t>g)</w:t>
      </w:r>
      <w:r w:rsidR="00053AE0">
        <w:rPr>
          <w:rFonts w:eastAsia="Times New Roman" w:cs="Times New Roman"/>
          <w:sz w:val="26"/>
          <w:szCs w:val="26"/>
          <w:lang w:val="en-US"/>
        </w:rPr>
        <w:t xml:space="preserve"> </w:t>
      </w:r>
      <w:r w:rsidR="006615B9">
        <w:rPr>
          <w:rFonts w:eastAsia="Times New Roman" w:cs="Times New Roman"/>
          <w:sz w:val="26"/>
          <w:szCs w:val="26"/>
          <w:lang w:val="en-US"/>
        </w:rPr>
        <w:t xml:space="preserve">  </w:t>
      </w:r>
      <w:proofErr w:type="gramEnd"/>
      <w:r w:rsidR="006615B9">
        <w:rPr>
          <w:rFonts w:eastAsia="Times New Roman" w:cs="Times New Roman"/>
          <w:sz w:val="26"/>
          <w:szCs w:val="26"/>
          <w:lang w:val="en-US"/>
        </w:rPr>
        <w:t xml:space="preserve">       </w:t>
      </w:r>
      <w:r w:rsidR="00E405EC">
        <w:rPr>
          <w:rFonts w:eastAsia="Times New Roman" w:cs="Times New Roman"/>
          <w:sz w:val="26"/>
          <w:szCs w:val="26"/>
          <w:lang w:val="en-US"/>
        </w:rPr>
        <w:t xml:space="preserve"> </w:t>
      </w:r>
      <w:r w:rsidR="00B02937">
        <w:rPr>
          <w:rFonts w:eastAsia="Times New Roman" w:cs="Times New Roman"/>
          <w:sz w:val="26"/>
          <w:szCs w:val="26"/>
          <w:lang w:val="en-US"/>
        </w:rPr>
        <w:t xml:space="preserve">  </w:t>
      </w:r>
      <w:r w:rsidR="00E405EC">
        <w:rPr>
          <w:rFonts w:eastAsia="Times New Roman" w:cs="Times New Roman"/>
          <w:sz w:val="26"/>
          <w:szCs w:val="26"/>
          <w:lang w:val="en-US"/>
        </w:rPr>
        <w:t>N</w:t>
      </w:r>
      <w:r w:rsidR="00E405EC">
        <w:rPr>
          <w:rFonts w:eastAsia="Times New Roman" w:cs="Times New Roman"/>
          <w:sz w:val="26"/>
          <w:szCs w:val="26"/>
          <w:vertAlign w:val="subscript"/>
          <w:lang w:val="en-US"/>
        </w:rPr>
        <w:t>2</w:t>
      </w:r>
      <w:r w:rsidR="00B94804">
        <w:rPr>
          <w:rFonts w:eastAsia="Times New Roman" w:cs="Times New Roman"/>
          <w:sz w:val="26"/>
          <w:szCs w:val="26"/>
          <w:vertAlign w:val="subscript"/>
          <w:lang w:val="en-US"/>
        </w:rPr>
        <w:t xml:space="preserve">(g) </w:t>
      </w:r>
      <w:r w:rsidR="00B94804">
        <w:rPr>
          <w:rFonts w:eastAsia="Times New Roman" w:cs="Times New Roman"/>
          <w:sz w:val="26"/>
          <w:szCs w:val="26"/>
          <w:lang w:val="en-US"/>
        </w:rPr>
        <w:t>+2CO</w:t>
      </w:r>
      <w:r w:rsidR="00F3392C">
        <w:rPr>
          <w:rFonts w:eastAsia="Times New Roman" w:cs="Times New Roman"/>
          <w:sz w:val="26"/>
          <w:szCs w:val="26"/>
          <w:vertAlign w:val="subscript"/>
          <w:lang w:val="en-US"/>
        </w:rPr>
        <w:t xml:space="preserve">2 </w:t>
      </w:r>
      <w:r w:rsidR="00F3392C" w:rsidRPr="00F3392C">
        <w:rPr>
          <w:rFonts w:eastAsia="Times New Roman" w:cs="Times New Roman"/>
          <w:sz w:val="26"/>
          <w:szCs w:val="26"/>
          <w:vertAlign w:val="subscript"/>
          <w:lang w:val="en-US"/>
        </w:rPr>
        <w:t>(g)</w:t>
      </w:r>
      <w:r>
        <w:rPr>
          <w:rFonts w:eastAsia="Times New Roman" w:cs="Times New Roman"/>
          <w:sz w:val="26"/>
          <w:szCs w:val="26"/>
          <w:vertAlign w:val="subscript"/>
          <w:lang w:val="en-US"/>
        </w:rPr>
        <w:t xml:space="preserve"> </w:t>
      </w:r>
    </w:p>
    <w:p w14:paraId="2DEAC366" w14:textId="5E7EEC60" w:rsidR="00984218" w:rsidRDefault="00984218" w:rsidP="00A26BD7">
      <w:pPr>
        <w:divId w:val="1903756934"/>
        <w:rPr>
          <w:rFonts w:eastAsia="Times New Roman" w:cs="Times New Roman"/>
          <w:sz w:val="26"/>
          <w:szCs w:val="26"/>
          <w:vertAlign w:val="subscript"/>
          <w:lang w:val="en-US"/>
        </w:rPr>
      </w:pPr>
    </w:p>
    <w:p w14:paraId="1864FD92" w14:textId="77777777" w:rsidR="0086068D" w:rsidRDefault="0086068D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11F2A02C" w14:textId="77777777" w:rsidR="0086068D" w:rsidRDefault="0086068D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6597A2E6" w14:textId="77777777" w:rsidR="0086068D" w:rsidRDefault="0086068D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463F1064" w14:textId="23F76984" w:rsidR="00984218" w:rsidRDefault="00A662D0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  <w:r w:rsidRPr="00F128CF">
        <w:rPr>
          <w:rFonts w:eastAsia="Times New Roman" w:cs="Times New Roman"/>
          <w:sz w:val="26"/>
          <w:szCs w:val="26"/>
          <w:u w:val="single"/>
          <w:lang w:val="en-US"/>
        </w:rPr>
        <w:lastRenderedPageBreak/>
        <w:t xml:space="preserve"> Carbon </w:t>
      </w:r>
      <w:r w:rsidR="002313E7" w:rsidRPr="00F128CF">
        <w:rPr>
          <w:rFonts w:eastAsia="Times New Roman" w:cs="Times New Roman"/>
          <w:sz w:val="26"/>
          <w:szCs w:val="26"/>
          <w:u w:val="single"/>
          <w:lang w:val="en-US"/>
        </w:rPr>
        <w:t>dioxide and Methane increase global warming</w:t>
      </w:r>
      <w:r w:rsidR="00F128CF" w:rsidRPr="00F128CF">
        <w:rPr>
          <w:rFonts w:eastAsia="Times New Roman" w:cs="Times New Roman"/>
          <w:sz w:val="26"/>
          <w:szCs w:val="26"/>
          <w:u w:val="single"/>
          <w:lang w:val="en-US"/>
        </w:rPr>
        <w:t xml:space="preserve">  </w:t>
      </w:r>
    </w:p>
    <w:p w14:paraId="7E9EEC1E" w14:textId="31D53F26" w:rsidR="00F128CF" w:rsidRDefault="00F128CF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5CE45F35" w14:textId="084BBD8E" w:rsidR="00F128CF" w:rsidRDefault="001A3A09" w:rsidP="00A26BD7">
      <w:pPr>
        <w:divId w:val="1903756934"/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>Inc</w:t>
      </w:r>
      <w:r w:rsidR="00565A40">
        <w:rPr>
          <w:rFonts w:eastAsia="Times New Roman" w:cs="Times New Roman"/>
          <w:sz w:val="26"/>
          <w:szCs w:val="26"/>
          <w:lang w:val="en-US"/>
        </w:rPr>
        <w:t>reasing the amount of carbon dioxide causes an increas</w:t>
      </w:r>
      <w:r w:rsidR="0086068D">
        <w:rPr>
          <w:rFonts w:eastAsia="Times New Roman" w:cs="Times New Roman"/>
          <w:sz w:val="26"/>
          <w:szCs w:val="26"/>
          <w:lang w:val="en-US"/>
        </w:rPr>
        <w:t>e in global warming which leads to climate change.</w:t>
      </w:r>
      <w:r w:rsidR="00674483">
        <w:rPr>
          <w:rFonts w:eastAsia="Times New Roman" w:cs="Times New Roman"/>
          <w:sz w:val="26"/>
          <w:szCs w:val="26"/>
          <w:lang w:val="en-US"/>
        </w:rPr>
        <w:t xml:space="preserve"> </w:t>
      </w:r>
      <w:r w:rsidR="001A4F95">
        <w:rPr>
          <w:rFonts w:eastAsia="Times New Roman" w:cs="Times New Roman"/>
          <w:sz w:val="26"/>
          <w:szCs w:val="26"/>
          <w:lang w:val="en-US"/>
        </w:rPr>
        <w:t>Burning fossil fuels containing carbon such as coal</w:t>
      </w:r>
      <w:r w:rsidR="00AB4738">
        <w:rPr>
          <w:rFonts w:eastAsia="Times New Roman" w:cs="Times New Roman"/>
          <w:sz w:val="26"/>
          <w:szCs w:val="26"/>
          <w:lang w:val="en-US"/>
        </w:rPr>
        <w:t>, an</w:t>
      </w:r>
      <w:r w:rsidR="008C2AEE">
        <w:rPr>
          <w:rFonts w:eastAsia="Times New Roman" w:cs="Times New Roman"/>
          <w:sz w:val="26"/>
          <w:szCs w:val="26"/>
          <w:lang w:val="en-US"/>
        </w:rPr>
        <w:t>d petrol are the ma</w:t>
      </w:r>
      <w:r w:rsidR="00DC2414">
        <w:rPr>
          <w:rFonts w:eastAsia="Times New Roman" w:cs="Times New Roman"/>
          <w:sz w:val="26"/>
          <w:szCs w:val="26"/>
          <w:lang w:val="en-US"/>
        </w:rPr>
        <w:t>in sources of carbon dioxide.</w:t>
      </w:r>
    </w:p>
    <w:p w14:paraId="2163C96A" w14:textId="0C32BDC1" w:rsidR="00AB4738" w:rsidRDefault="00AB4738" w:rsidP="00A26BD7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221D60F1" w14:textId="174DDB77" w:rsidR="008C2AEE" w:rsidRDefault="008C2AEE" w:rsidP="008C2AEE">
      <w:pPr>
        <w:divId w:val="1903756934"/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>M</w:t>
      </w:r>
      <w:r w:rsidR="00DC2414">
        <w:rPr>
          <w:rFonts w:eastAsia="Times New Roman" w:cs="Times New Roman"/>
          <w:sz w:val="26"/>
          <w:szCs w:val="26"/>
          <w:lang w:val="en-US"/>
        </w:rPr>
        <w:t>ethane</w:t>
      </w:r>
      <w:r w:rsidR="003A0E58">
        <w:rPr>
          <w:rFonts w:eastAsia="Times New Roman" w:cs="Times New Roman"/>
          <w:sz w:val="26"/>
          <w:szCs w:val="26"/>
          <w:lang w:val="en-US"/>
        </w:rPr>
        <w:t xml:space="preserve">’s main source </w:t>
      </w:r>
      <w:r w:rsidR="00630B8E">
        <w:rPr>
          <w:rFonts w:eastAsia="Times New Roman" w:cs="Times New Roman"/>
          <w:sz w:val="26"/>
          <w:szCs w:val="26"/>
          <w:lang w:val="en-US"/>
        </w:rPr>
        <w:t xml:space="preserve">are the farm animals we breed, </w:t>
      </w:r>
      <w:proofErr w:type="gramStart"/>
      <w:r w:rsidR="00630B8E">
        <w:rPr>
          <w:rFonts w:eastAsia="Times New Roman" w:cs="Times New Roman"/>
          <w:sz w:val="26"/>
          <w:szCs w:val="26"/>
          <w:lang w:val="en-US"/>
        </w:rPr>
        <w:t>Such</w:t>
      </w:r>
      <w:proofErr w:type="gramEnd"/>
      <w:r w:rsidR="00630B8E">
        <w:rPr>
          <w:rFonts w:eastAsia="Times New Roman" w:cs="Times New Roman"/>
          <w:sz w:val="26"/>
          <w:szCs w:val="26"/>
          <w:lang w:val="en-US"/>
        </w:rPr>
        <w:t xml:space="preserve"> as buffalo and shee</w:t>
      </w:r>
      <w:r w:rsidR="005C38FC">
        <w:rPr>
          <w:rFonts w:eastAsia="Times New Roman" w:cs="Times New Roman"/>
          <w:sz w:val="26"/>
          <w:szCs w:val="26"/>
          <w:lang w:val="en-US"/>
        </w:rPr>
        <w:t xml:space="preserve">p, the microbes in their stomachs break down grass </w:t>
      </w:r>
      <w:r w:rsidR="00D462F1">
        <w:rPr>
          <w:rFonts w:eastAsia="Times New Roman" w:cs="Times New Roman"/>
          <w:sz w:val="26"/>
          <w:szCs w:val="26"/>
          <w:lang w:val="en-US"/>
        </w:rPr>
        <w:t>and methane is the main product.</w:t>
      </w:r>
    </w:p>
    <w:p w14:paraId="20E9104A" w14:textId="2822B93B" w:rsidR="00CA61FE" w:rsidRDefault="00CA61FE" w:rsidP="008C2AEE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5728D7CF" w14:textId="6D81AAB1" w:rsidR="00CA61FE" w:rsidRDefault="00CA61FE" w:rsidP="008C2AEE">
      <w:pPr>
        <w:divId w:val="1903756934"/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 xml:space="preserve">There is much more carbon dioxide than methane, but methane is much more </w:t>
      </w:r>
      <w:r w:rsidR="007460CF">
        <w:rPr>
          <w:rFonts w:eastAsia="Times New Roman" w:cs="Times New Roman"/>
          <w:sz w:val="26"/>
          <w:szCs w:val="26"/>
          <w:lang w:val="en-US"/>
        </w:rPr>
        <w:t>28 times more powerful at warming earth.</w:t>
      </w:r>
    </w:p>
    <w:p w14:paraId="02264DAF" w14:textId="127EE2C2" w:rsidR="0086068D" w:rsidRDefault="0086068D" w:rsidP="00A26BD7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28CDD817" w14:textId="77777777" w:rsidR="0086068D" w:rsidRPr="001A3A09" w:rsidRDefault="0086068D" w:rsidP="00A26BD7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6F59A664" w14:textId="77777777" w:rsidR="00D860A6" w:rsidRPr="00F128CF" w:rsidRDefault="00D860A6" w:rsidP="00A26BD7">
      <w:pPr>
        <w:divId w:val="1903756934"/>
        <w:rPr>
          <w:rFonts w:eastAsia="Times New Roman" w:cs="Times New Roman"/>
          <w:sz w:val="26"/>
          <w:szCs w:val="26"/>
          <w:u w:val="single"/>
          <w:lang w:val="en-US"/>
        </w:rPr>
      </w:pPr>
    </w:p>
    <w:p w14:paraId="5D471F2B" w14:textId="0E0D6A20" w:rsidR="002A2C09" w:rsidRDefault="002A2C09" w:rsidP="008B3D1C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33AD0C1E" w14:textId="77777777" w:rsidR="00D860A6" w:rsidRPr="002A2C09" w:rsidRDefault="00D860A6" w:rsidP="008B3D1C">
      <w:pPr>
        <w:divId w:val="1903756934"/>
        <w:rPr>
          <w:rFonts w:eastAsia="Times New Roman" w:cs="Times New Roman"/>
          <w:sz w:val="26"/>
          <w:szCs w:val="26"/>
          <w:lang w:val="en-US"/>
        </w:rPr>
      </w:pPr>
    </w:p>
    <w:p w14:paraId="1468FC35" w14:textId="087C5EE7" w:rsidR="005F56DD" w:rsidRPr="008B3D1C" w:rsidRDefault="005F56DD">
      <w:pPr>
        <w:divId w:val="1736779626"/>
        <w:rPr>
          <w:rFonts w:ascii="Times New Roman" w:eastAsia="Times New Roman" w:hAnsi="Times New Roman" w:cs="Times New Roman"/>
          <w:sz w:val="24"/>
          <w:szCs w:val="24"/>
        </w:rPr>
      </w:pPr>
    </w:p>
    <w:p w14:paraId="2FE5BE90" w14:textId="1AA02E2F" w:rsidR="00C66106" w:rsidRPr="008B3D1C" w:rsidRDefault="00C66106" w:rsidP="00525B93">
      <w:pPr>
        <w:rPr>
          <w:sz w:val="26"/>
          <w:szCs w:val="26"/>
          <w:lang w:val="en-US"/>
        </w:rPr>
      </w:pPr>
    </w:p>
    <w:p w14:paraId="168B8285" w14:textId="77777777" w:rsidR="00063806" w:rsidRPr="008B3D1C" w:rsidRDefault="00063806" w:rsidP="00525B93">
      <w:pPr>
        <w:rPr>
          <w:sz w:val="26"/>
          <w:szCs w:val="26"/>
          <w:lang w:val="en-US"/>
        </w:rPr>
      </w:pPr>
    </w:p>
    <w:p w14:paraId="6DDEBE3F" w14:textId="77777777" w:rsidR="00063806" w:rsidRPr="008E009C" w:rsidRDefault="00063806" w:rsidP="00525B93">
      <w:pPr>
        <w:rPr>
          <w:sz w:val="26"/>
          <w:szCs w:val="26"/>
          <w:lang w:val="en-US"/>
        </w:rPr>
      </w:pPr>
    </w:p>
    <w:p w14:paraId="5FD122A5" w14:textId="752AF45F" w:rsidR="007770D6" w:rsidRDefault="007770D6" w:rsidP="00525B93">
      <w:pPr>
        <w:rPr>
          <w:b/>
          <w:bCs/>
          <w:sz w:val="32"/>
          <w:szCs w:val="32"/>
          <w:u w:val="single"/>
          <w:lang w:val="en-US"/>
        </w:rPr>
      </w:pPr>
    </w:p>
    <w:p w14:paraId="0BEDD7F3" w14:textId="52A0F8B3" w:rsidR="007770D6" w:rsidRPr="008E009C" w:rsidRDefault="007770D6" w:rsidP="00525B93">
      <w:pPr>
        <w:rPr>
          <w:sz w:val="28"/>
          <w:szCs w:val="28"/>
          <w:lang w:val="en-US"/>
        </w:rPr>
      </w:pPr>
    </w:p>
    <w:p w14:paraId="11F5AD59" w14:textId="77777777" w:rsidR="007770D6" w:rsidRPr="006F1C90" w:rsidRDefault="007770D6" w:rsidP="00525B93">
      <w:pPr>
        <w:rPr>
          <w:lang w:val="en-US"/>
        </w:rPr>
      </w:pPr>
    </w:p>
    <w:sectPr w:rsidR="007770D6" w:rsidRPr="006F1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68D4" w14:textId="77777777" w:rsidR="005D43A4" w:rsidRDefault="005D43A4" w:rsidP="009D1AB5">
      <w:r>
        <w:separator/>
      </w:r>
    </w:p>
  </w:endnote>
  <w:endnote w:type="continuationSeparator" w:id="0">
    <w:p w14:paraId="6105C80C" w14:textId="77777777" w:rsidR="005D43A4" w:rsidRDefault="005D43A4" w:rsidP="009D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F907" w14:textId="77777777" w:rsidR="005D43A4" w:rsidRDefault="005D43A4" w:rsidP="009D1AB5">
      <w:r>
        <w:separator/>
      </w:r>
    </w:p>
  </w:footnote>
  <w:footnote w:type="continuationSeparator" w:id="0">
    <w:p w14:paraId="7CF9D7C5" w14:textId="77777777" w:rsidR="005D43A4" w:rsidRDefault="005D43A4" w:rsidP="009D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CE1"/>
    <w:multiLevelType w:val="hybridMultilevel"/>
    <w:tmpl w:val="FE44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57C2"/>
    <w:multiLevelType w:val="hybridMultilevel"/>
    <w:tmpl w:val="0C12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462A8"/>
    <w:multiLevelType w:val="hybridMultilevel"/>
    <w:tmpl w:val="B7E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714330">
    <w:abstractNumId w:val="0"/>
  </w:num>
  <w:num w:numId="2" w16cid:durableId="1912494748">
    <w:abstractNumId w:val="2"/>
  </w:num>
  <w:num w:numId="3" w16cid:durableId="2394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90"/>
    <w:rsid w:val="00053A0F"/>
    <w:rsid w:val="00053AE0"/>
    <w:rsid w:val="00056FF1"/>
    <w:rsid w:val="00063806"/>
    <w:rsid w:val="00075109"/>
    <w:rsid w:val="00095C2F"/>
    <w:rsid w:val="00107A0F"/>
    <w:rsid w:val="001567FD"/>
    <w:rsid w:val="001828D5"/>
    <w:rsid w:val="00196F0C"/>
    <w:rsid w:val="001A19AF"/>
    <w:rsid w:val="001A3A09"/>
    <w:rsid w:val="001A4F95"/>
    <w:rsid w:val="001C6478"/>
    <w:rsid w:val="002313E7"/>
    <w:rsid w:val="00240987"/>
    <w:rsid w:val="002755F5"/>
    <w:rsid w:val="002A2C09"/>
    <w:rsid w:val="002B0EC6"/>
    <w:rsid w:val="002C4468"/>
    <w:rsid w:val="00307023"/>
    <w:rsid w:val="00343440"/>
    <w:rsid w:val="00361459"/>
    <w:rsid w:val="00372D10"/>
    <w:rsid w:val="00383FCC"/>
    <w:rsid w:val="003A0E58"/>
    <w:rsid w:val="003B5F0A"/>
    <w:rsid w:val="00415D84"/>
    <w:rsid w:val="0045348E"/>
    <w:rsid w:val="00487E62"/>
    <w:rsid w:val="004A5DBB"/>
    <w:rsid w:val="004B6088"/>
    <w:rsid w:val="004D1A7E"/>
    <w:rsid w:val="0050020B"/>
    <w:rsid w:val="00501F7B"/>
    <w:rsid w:val="00511291"/>
    <w:rsid w:val="00525B93"/>
    <w:rsid w:val="00531D0B"/>
    <w:rsid w:val="00532FE5"/>
    <w:rsid w:val="00565A40"/>
    <w:rsid w:val="00572A24"/>
    <w:rsid w:val="005C38FC"/>
    <w:rsid w:val="005C4EEA"/>
    <w:rsid w:val="005D43A4"/>
    <w:rsid w:val="005F4C41"/>
    <w:rsid w:val="005F56DD"/>
    <w:rsid w:val="00614C82"/>
    <w:rsid w:val="00630B8E"/>
    <w:rsid w:val="006449F8"/>
    <w:rsid w:val="006574EF"/>
    <w:rsid w:val="006615B9"/>
    <w:rsid w:val="00674483"/>
    <w:rsid w:val="006F1C90"/>
    <w:rsid w:val="00715AED"/>
    <w:rsid w:val="007460CF"/>
    <w:rsid w:val="007770D6"/>
    <w:rsid w:val="00777EF2"/>
    <w:rsid w:val="007D6154"/>
    <w:rsid w:val="0086068D"/>
    <w:rsid w:val="008B3D1C"/>
    <w:rsid w:val="008C2AEE"/>
    <w:rsid w:val="008E009C"/>
    <w:rsid w:val="00901AA0"/>
    <w:rsid w:val="009146A9"/>
    <w:rsid w:val="00943A06"/>
    <w:rsid w:val="00984218"/>
    <w:rsid w:val="009A4A63"/>
    <w:rsid w:val="009B0A1D"/>
    <w:rsid w:val="009D1AB5"/>
    <w:rsid w:val="00A00289"/>
    <w:rsid w:val="00A26BD7"/>
    <w:rsid w:val="00A662D0"/>
    <w:rsid w:val="00A86E82"/>
    <w:rsid w:val="00AA6660"/>
    <w:rsid w:val="00AB4738"/>
    <w:rsid w:val="00AD43A4"/>
    <w:rsid w:val="00B02937"/>
    <w:rsid w:val="00B438CD"/>
    <w:rsid w:val="00B71C94"/>
    <w:rsid w:val="00B872B0"/>
    <w:rsid w:val="00B94804"/>
    <w:rsid w:val="00C14D8B"/>
    <w:rsid w:val="00C66106"/>
    <w:rsid w:val="00CA26FE"/>
    <w:rsid w:val="00CA61FE"/>
    <w:rsid w:val="00D462F1"/>
    <w:rsid w:val="00D73DA6"/>
    <w:rsid w:val="00D860A6"/>
    <w:rsid w:val="00DB1275"/>
    <w:rsid w:val="00DC2414"/>
    <w:rsid w:val="00E22C68"/>
    <w:rsid w:val="00E405EC"/>
    <w:rsid w:val="00E56F8B"/>
    <w:rsid w:val="00E5733B"/>
    <w:rsid w:val="00E612E3"/>
    <w:rsid w:val="00E76D24"/>
    <w:rsid w:val="00EB4D1A"/>
    <w:rsid w:val="00EB67F0"/>
    <w:rsid w:val="00EC0170"/>
    <w:rsid w:val="00EE76A1"/>
    <w:rsid w:val="00F10E3F"/>
    <w:rsid w:val="00F128CF"/>
    <w:rsid w:val="00F16FC6"/>
    <w:rsid w:val="00F3392C"/>
    <w:rsid w:val="00F60DAA"/>
    <w:rsid w:val="00F679BF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F093"/>
  <w15:chartTrackingRefBased/>
  <w15:docId w15:val="{80FD457D-7EC5-C742-BB68-7D8DFBCE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D1AB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A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AB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56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khusaibi</dc:creator>
  <cp:keywords/>
  <dc:description/>
  <cp:lastModifiedBy>Khalid AlMantheri</cp:lastModifiedBy>
  <cp:revision>3</cp:revision>
  <dcterms:created xsi:type="dcterms:W3CDTF">2022-09-11T15:17:00Z</dcterms:created>
  <dcterms:modified xsi:type="dcterms:W3CDTF">2022-09-13T14:15:00Z</dcterms:modified>
</cp:coreProperties>
</file>