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6FED3" w14:textId="322216B5" w:rsidR="00DF0310" w:rsidRDefault="00F8000F">
      <w:r>
        <w:t>Page 168 questions</w:t>
      </w:r>
    </w:p>
    <w:p w14:paraId="64734BC8" w14:textId="37D3E791" w:rsidR="00F8000F" w:rsidRDefault="00F8000F" w:rsidP="00F8000F"/>
    <w:p w14:paraId="4E3547BE" w14:textId="77777777" w:rsidR="00F8000F" w:rsidRDefault="00F8000F" w:rsidP="00F8000F">
      <w:pPr>
        <w:pStyle w:val="ListParagraph"/>
        <w:numPr>
          <w:ilvl w:val="0"/>
          <w:numId w:val="2"/>
        </w:numPr>
      </w:pPr>
    </w:p>
    <w:p w14:paraId="3816CBEA" w14:textId="751791D0" w:rsidR="00F8000F" w:rsidRDefault="00F8000F" w:rsidP="00F8000F">
      <w:pPr>
        <w:pStyle w:val="ListParagraph"/>
        <w:numPr>
          <w:ilvl w:val="0"/>
          <w:numId w:val="2"/>
        </w:numPr>
      </w:pPr>
      <w:r>
        <w:t>Earthquakes are mostly found at the edge of the plate boundaries since subduction causes earthquakes such as the ring of fire. The earthquakes in the middle of boundaries are caused by other reasons, resulting in minor earthquakes.</w:t>
      </w:r>
    </w:p>
    <w:p w14:paraId="52C03BDE" w14:textId="24C024C3" w:rsidR="00F8000F" w:rsidRDefault="00F8000F" w:rsidP="00F8000F">
      <w:pPr>
        <w:pStyle w:val="ListParagraph"/>
        <w:numPr>
          <w:ilvl w:val="0"/>
          <w:numId w:val="2"/>
        </w:numPr>
      </w:pPr>
      <w:r>
        <w:t xml:space="preserve">The focus of an earthquake is the exact place underground where the earthquake generated. </w:t>
      </w:r>
      <w:r w:rsidR="00DD581C">
        <w:t>However,</w:t>
      </w:r>
      <w:r>
        <w:t xml:space="preserve"> the epicenter is the place above the underground when the earthquake generated directly above the focus.</w:t>
      </w:r>
    </w:p>
    <w:p w14:paraId="034377F7" w14:textId="61CD8272" w:rsidR="00F8000F" w:rsidRDefault="002B7472" w:rsidP="00F8000F">
      <w:pPr>
        <w:pStyle w:val="ListParagraph"/>
        <w:numPr>
          <w:ilvl w:val="0"/>
          <w:numId w:val="2"/>
        </w:numPr>
      </w:pPr>
      <w:r w:rsidRPr="002B7472">
        <w:t xml:space="preserve">Impacts of </w:t>
      </w:r>
      <w:r w:rsidRPr="002B7472">
        <w:t>earthquakes</w:t>
      </w:r>
      <w:r w:rsidRPr="002B7472">
        <w:t xml:space="preserve"> can vary between different areas because the closer a place is from the </w:t>
      </w:r>
      <w:r w:rsidRPr="002B7472">
        <w:t>center</w:t>
      </w:r>
      <w:r w:rsidRPr="002B7472">
        <w:t xml:space="preserve"> of the earthquake or </w:t>
      </w:r>
      <w:r w:rsidRPr="002B7472">
        <w:t>epicenter</w:t>
      </w:r>
      <w:r w:rsidRPr="002B7472">
        <w:t xml:space="preserve">, the greater damage that is done. The closer from the tectonic plates, the higher chance of </w:t>
      </w:r>
      <w:r w:rsidRPr="002B7472">
        <w:t>earthquakes</w:t>
      </w:r>
      <w:r w:rsidRPr="002B7472">
        <w:t xml:space="preserve"> happening. This is because the subduction happens (oceanic plate goes under continental plate) and generates </w:t>
      </w:r>
      <w:r w:rsidRPr="002B7472">
        <w:t>earthquakes</w:t>
      </w:r>
      <w:r w:rsidRPr="002B7472">
        <w:t xml:space="preserve">. Living near mountains can also be dangerous because earthquakes can trigger a deadly landslide or an </w:t>
      </w:r>
      <w:r w:rsidRPr="002B7472">
        <w:t>avalanche</w:t>
      </w:r>
      <w:r w:rsidRPr="002B7472">
        <w:t xml:space="preserve">. Coastal locations can be affected by tsunamis caused by the earthquake as a secondary impact. Whether the occurs in a developed or less developed </w:t>
      </w:r>
      <w:r w:rsidRPr="002B7472">
        <w:t>countries</w:t>
      </w:r>
      <w:r w:rsidRPr="002B7472">
        <w:t xml:space="preserve"> affects the impacts of </w:t>
      </w:r>
      <w:r w:rsidRPr="002B7472">
        <w:t>earthquakes</w:t>
      </w:r>
      <w:r w:rsidRPr="002B7472">
        <w:t xml:space="preserve">, more developed countries will be more likely to be able to predict and resist the earthquakes, resulting in less </w:t>
      </w:r>
      <w:r w:rsidRPr="002B7472">
        <w:t>impacts.</w:t>
      </w:r>
      <w:r>
        <w:t xml:space="preserve"> (Nepal)</w:t>
      </w:r>
    </w:p>
    <w:p w14:paraId="6FEA3B4C" w14:textId="0D66B229" w:rsidR="002B7472" w:rsidRDefault="002B7472" w:rsidP="002B7472"/>
    <w:p w14:paraId="37CD982D" w14:textId="56409974" w:rsidR="002B7472" w:rsidRDefault="002B7472" w:rsidP="002B7472">
      <w:pPr>
        <w:pStyle w:val="ListParagraph"/>
        <w:numPr>
          <w:ilvl w:val="0"/>
          <w:numId w:val="3"/>
        </w:numPr>
      </w:pPr>
    </w:p>
    <w:sectPr w:rsidR="002B7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B0F4A"/>
    <w:multiLevelType w:val="hybridMultilevel"/>
    <w:tmpl w:val="25DCDA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021BA"/>
    <w:multiLevelType w:val="hybridMultilevel"/>
    <w:tmpl w:val="47C4A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C07DC2"/>
    <w:multiLevelType w:val="hybridMultilevel"/>
    <w:tmpl w:val="7D7440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0F"/>
    <w:rsid w:val="001F0BA7"/>
    <w:rsid w:val="00281E06"/>
    <w:rsid w:val="002B7472"/>
    <w:rsid w:val="00C57903"/>
    <w:rsid w:val="00DD581C"/>
    <w:rsid w:val="00F800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7DDD4"/>
  <w15:chartTrackingRefBased/>
  <w15:docId w15:val="{9229BF49-87E8-499E-810E-E7F8AA45F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AlMantheri</dc:creator>
  <cp:keywords/>
  <dc:description/>
  <cp:lastModifiedBy>Khalid AlMantheri</cp:lastModifiedBy>
  <cp:revision>2</cp:revision>
  <dcterms:created xsi:type="dcterms:W3CDTF">2022-02-13T07:53:00Z</dcterms:created>
  <dcterms:modified xsi:type="dcterms:W3CDTF">2022-02-13T08:14:00Z</dcterms:modified>
</cp:coreProperties>
</file>