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DINA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Darbby Intelligent Negotiation Agent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وثيقة تصميم قاعدة البيانات المستقلة</w:t>
      </w:r>
    </w:p>
    <w:p>
      <w:pPr>
        <w:pBdr>
          <w:top w:val="single" w:color="2E75B6" w:sz="4"/>
          <w:bottom w:val="single" w:color="2E75B6" w:sz="4"/>
        </w:pBdr>
        <w:shd w:fill="D6E4F0" w:val="clear"/>
        <w:spacing w:before="240" w:after="240"/>
        <w:jc w:val="center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SaaS · White Label · API  |  v1.0  |  2025  |  Confidential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PostgreSQL · PostGIS · UUID · Multi-Tenant · AI-Ready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نموذج العمل — Business Model</w:t>
      </w:r>
    </w:p>
    <w:p>
      <w:pPr>
        <w:pBdr>
          <w:left w:val="single" w:color="1B3A6B" w:sz="16" w:space="8"/>
        </w:pBdr>
        <w:shd w:fill="D6E4F0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🏷️ باقات DINA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ثلاث باقات للتجار داخل دربي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الباقة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المستوى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الصلاحيات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ثابت/شهري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رؤية الرحلات النشطة + إرسال عروض يدوية + إشعار بالرحلات القريبة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ثابت/شهري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Basic + DINA تتفاوض بدون إتمام — تعود للتاجر عند الاتفاق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ثابت/شهري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 1 + 2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+ DINA تتفاوض وتُتمم + تحويل الفرع تلقائياً + قرار كامل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pBdr>
          <w:left w:val="single" w:color="4B0082" w:sz="16" w:space="8"/>
        </w:pBdr>
        <w:shd w:fill="F0E6FF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🔌 نماذج البيع الخارجي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API / White Label /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النموذج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العميل المستهدف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آلية العمل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تجار دربي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التاجر يشترك مباشرة عبر لوحة تحكم دربي — Basic/Pro/Premium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منصات تجارية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المنصة تشتري DINA وتشغّلها تحت اسمها الخاص — Tenant مستقل بالكامل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المطورون والمنصات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Key + Webhook — تدمج DINA في أي نظام خارجي بدون واجهة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pBdr>
          <w:left w:val="single" w:color="8B4500" w:sz="16" w:space="8"/>
        </w:pBdr>
        <w:shd w:fill="FFF0D6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8B4500"/>
          <w:sz w:val="28"/>
          <w:szCs w:val="28"/>
        </w:rPr>
        <w:t xml:space="preserve">💰 نماذج تسعير API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أربعة نماذج تسعير مرنة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النموذج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مناسب لـ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Per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ريال / جلسة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المنصات الصغيرة — تدفع على قدر الاستخدام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Monthly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جلسة / شهر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المنصات المتوسطة — سعر ثابت بحد أقصى للجلسات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 من الصفقة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المنصات الكبيرة — DINA تأخذ نسبة من كل صفقة أغلقتها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اتفاقية خاصة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العملاء الاستراتيجيين — تسعير مخصص مع SLA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ENUM Types — أنواع البيانات المحددة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 ENUM DEFINITIONS ════════════════════════════════════════════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نموذج بيع الـ Tenant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dina_billing_model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('PER_SESSION', 'MONTHLY_CAP', 'REVENUE_SHARE', 'ENTERPRISE');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نوع الـ Tenant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dina_tenant_type AS ENUM ('SAAS', 'WHITE_LABEL', 'API');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باقة التاجر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dina_merchant_plan AS ENUM ('BASIC', 'PRO', 'PREMIUM');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مستوى صلاحية DINA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dina_autonomy_level AS ENUM ('LEVEL_1', 'LEVEL_2');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عمر القيد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dina_constraint_lifetime AS ENUM ('PERMANENT', 'TEMPORARY');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حالة الجلسة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dina_session_status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('PENDING','ACTIVE','COMPLETED','FAILED','EXPIRED','CANCELLED');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نتيجة الجلسة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dina_session_outcome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('DEAL_CLOSED','REJECTED_BY_CUSTOMER','REJECTED_BY_MERCHANT',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'TIMEOUT','NO_POLICY','SUBSCRIPTION_EXPIRED','BRANCH_PASSED');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حالة الجولة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dina_round_status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('SENT','ACCEPTED','REJECTED','COUNTER_OFFER','TIMEOUT','SKIPPED');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من أرسل في الجولة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dina_round_actor AS ENUM ('DINA','CUSTOMER','MERCHANT');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حالة الباركود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dina_barcode_status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('ACTIVE','USED','EXPIRED','TRANSFERRED','CANCELLED');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سبب إيقاف DINA قبل الإرسال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dina_skip_reason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('NO_ACTIVE_TRIP','ROUTE_TOO_FAR','CUSTOMER_NO_OFFERS',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'INTEREST_MISMATCH','BRANCH_CLOSED','NO_POLICY','SUBSCRIPTION_EXPIRED');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حالة طلب Human-in-the-Loop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dina_hitl_status AS ENUM ('PENDING','APPROVED','REJECTED','TIMEOUT');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نوع حدث التعلم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TYPE dina_learning_event AS ENUM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('DEAL_CLOSED_ROUND_1','DEAL_CLOSED_ROUND_2','DEAL_CLOSED_ROUND_3',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'CUSTOMER_REJECTED_ALL','COUNTER_ACCEPTED','TIMEOUT_LOSS');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طبقة الـ Tenant — Multi-Tenant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هذه الطبقة هي الأساس الذي يجعل DINA منتجاً مستقلاً قابلاً للبيع. كل من يستخدم DINA — سواء دربي نفسها أو منصة خارجية — يُعامَل كـ Tenant مستقل بعزل تام للبيانات.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 dina_tenants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 DEFAULT uuid_generate_v4()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 للـ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المنصة أو الشركة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SAAS / WHITE_LABEL /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مفتاح API المشفر — يُستخدم للمصادقة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api_key_hash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للمفتاح للتحقق السريع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billing_model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PER_SESSION / MONTHLY_CAP / REVENUE_SHARE /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rate_limit_rpm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الحد الأقصى للطلبات بالدقيقة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monthly_session_cap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حد الجلسات الشهري (للنموذج MONTHLY_CAP)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revenue_share_pct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نسبة Revenue Share (0.00-30.00)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لاستقبال نتائج DINA في الوقت الفعلي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 للتحقق من صحة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الـ Tenant نشط؟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platform_max_discount_pct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30.00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الحد الأقصى المطلق للخصم على هذه المنصة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الإنشاء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تعديل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dina_tenant_subscriptions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المشترك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الباقة المشتراة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price_paid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المبلغ المدفوع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عدد الجلسات المستهلكة هذا الشهر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sessions_limit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حد الجلسات (NULL = غير محدود)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بداية الاشتراك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انتهاء الاشتراك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الاشتراك ساري؟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الإنشاء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طبقة التاجر — Merchant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كل تاجر في دربي له سجل مستقل في DINA يحدد باقته وصلاحيات الوكيل ومستوى استقلاليته.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🏪  dina_merchants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 في DINA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المالك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التاجر في نظام دربي (أو أي منصة)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DEFAULT 'BASIC'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BASIC / PRO /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autonomy_level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LEVEL_1 أو LEVEL_2 (NULL للـ Basic)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hitl_timeout_min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دقائق انتظار DINA قبل تنفيذ القرار تلقائياً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التاجر نشط في DINA؟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انتهاء اشتراك التاجر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التسجيل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تعديل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طبقة القيود — Constraint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القيد هو قلب DINA — يُعرّف للوكيل حدود التفاوض على كل منتج أو مجموعة منتجات. القيد يخلي المنتج 'يتكلم' مع DINA ويخبرها بما يسمح به التاجر.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⚖️  dina_constraints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 للقيد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dina_merchants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التاجر صاحب القيد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القيد — مثل: 'قيد القهوة' / 'قيد الوقود'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min_discount_pct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CHECK &gt;=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الحد الأدنى للخصم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max_discount_pct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الحد الأقصى للخصم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خطوة التفاوض % (الفارق بين كل جولة)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max_rounds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GENERATED ALWAYS AS STORED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عدد الجولات = (max-min)/step + 1 (محسوب تلقائياً)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no_response_timeout_min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دقائق انتظار التاجر عند غياب قيد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lifetime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DEFAULT 'PERMANENT'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PERMANENT / TEMPORARY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بداية القيد (للمؤقت)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انتهاء القيد (للمؤقت)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القيد نشط حالياً؟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الإنشاء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تعديل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قاعدة الجولات — المعادلة الرياضية: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عدد الجولات = (max_discount - min_discount) / step + 1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مثال: max=2%, min=0.5%, step=0.5%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الجولات = (2 - 0.5) / 0.5 + 1 = 4 جولات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القيد الصحيح يجب أن يتحقق: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CONSTRAINT chk_discount_range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CHECK (min_discount_pct &lt; max_discount_pct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max_discount_pct &lt;= 100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step_pct &gt; 0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 step_pct &lt;= (max_discount_pct - min_discount_pct)),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الحساب التلقائي لعدد الجولات: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max_rounds DECIMAL GENERATED ALWAYS AS (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FLOOR((max_discount_pct - min_discount_pct) / step_pct) + 1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STORED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📦  dina_constraint_products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constraint_id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dina_constraints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القيد المرتبط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المنتج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المنتج (نسخة محلية للمرجعية)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السعر الأصلي وقت إضافة القيد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الإضافة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8B4500"/>
          <w:sz w:val="22"/>
          <w:szCs w:val="22"/>
        </w:rPr>
        <w:t xml:space="preserve">CONSTRAINT uq_constraint_product UNIQUE (constraint_id, external_product_id)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اهتمامات الرحلة — Trip Interests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DINA لا ترسل عروضاً عشوائية — بل تبحث فقط عن تجار يملكون ما يريده العميل. الاهتمامات تُحدَّد لكل رحلة على حدة.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dina_trip_interests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الرحلة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العميل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المالك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الفئة الكبرى — قهوة / وقود / مطاعم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الفئة للعرض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الفئة الفرعية — كابتشينو / 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اسم الفئة الفرعية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أولوية الاهتمام (1=الأعلى)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الإنشاء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طبقة الجلسات — Session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قلب قاعدة بيانات DINA. كل جلسة تفاوض تُسجَّل بالكامل — من لحظة اكتشاف الرحلة حتى النتيجة النهائية، بغض النظر عن النجاح أو الفشل.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🤝  dina_sessions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 للجلسة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المالك للجلسة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dina_merchants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التاجر المعني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الرحلة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external_offer_id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العرض في نظام دربي (بعد الإنشاء)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العميل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الفرع المعني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constraint_id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dina_constraints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القيد المُطبَّق (NULL = لا قيد)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autonomy_level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LEVEL_1 / LEVEL_2 في وقت الجلسة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PENDING/ACTIVE/COMPLETED/FAILED/EXPIRED/CANCELLED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النتيجة النهائية للجلسة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total_rounds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عدد الجولات الفعلية التي جرت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opening_price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السعر الأصلي قبل التفاوض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agreed_price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السعر المتفق عليه عند الإغلاق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agreed_discount_pct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نسبة الخصم النهائية المتفق عليها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trigger_checks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نتائج فحوصات ما قبل الإرسال (geo/hours/interests)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customer_profile_snapshot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لقطة من ملف العميل وقت الجلسة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merchant_profile_snapshot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لقطة من ملف التاجر وقت الجلسة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بدء الجلسة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إغلاق الجلسة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GENERATED ALWAYS AS STORED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مدة الجلسة بالثواني (محسوبة تلقائياً)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trigger_checks — مثال على محتوى JSONB: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trigger_checks: {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route_within_50km:    true,   -- المسار ضمن 50km من الفرع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route_crosses_radius: true,   -- المسار يدخل service_radius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customer_accepts:     true,   -- العميل يقبل العروض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interest_match:       true,   -- الاهتمامات تطابق منتجات التاجر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branch_open:          true,   -- الفرع مفتوح الآن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active_constraint:    true,   -- يوجد قيد نشط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subscription_valid:   true,   -- الاشتراك ساري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distance_km:          2.3,    -- المسافة الفعلية للمسار من الفرع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departure_in_minutes: 45      -- الوقت المتبقي للمغادرة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طبقة الجولات — Round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كل جولة تفاوض داخل الجلسة تُسجَّل بقرارها وسببه — هذا وقود ذكاء DINA وأساس تعلّمها.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  dina_rounds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 للجولة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dina_sessions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الجلسة المرتبطة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round_number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رقم الجولة داخل الجلسة (1,2,3...)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 / CUSTOMER / MERCHANT — من أرسل؟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proposed_price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السعر المقترح في هذه الجولة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proposed_discount_pct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نسبة الخصم المقترحة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SENT/ACCEPTED/REJECTED/COUNTER_OFFER/TIMEOUT/SKIPPED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سبب الرفض إن وُجد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is_within_constraint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العرض داخل حدود القيد؟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dina_decision_factors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عوامل قرار DINA في هذه الجولة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response_time_seconds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الاستجابة بالثواني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إرسال الجولة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الرد على الجولة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dina_decision_factors — مثال على محتوى JSONB: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dina_decision_factors: {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strategy:           'START_LOW',       -- ابدأ بالحد الأدنى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price_sensitivity:  0.72,              -- حساسية العميل للسعر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trip_purpose:       'WORK',            -- غرض الرحلة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customer_history:   'ACCEPTS_ROUND_2', -- عادة يقبل في الجولة الثانية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time_pressure:      'LOW',             -- ضغط الوقت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predicted_accept_prob: 0.65            -- احتمال القبول المتوقع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Human-in-the-Loop — طلبات موافقة التاجر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عندما DINA تحتاج قرار التاجر (Level 1 أو حالات مصيرية) — يُنشأ سجل انتظار. إذا لم يرد التاجر خلال hitl_timeout_min تتصرف DINA تلقائياً.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dina_hitl_requests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dina_sessions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الجلسة المرتبطة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round_id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dina_rounds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الجولة التي تحتاج موافقة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لماذا تحتاج DINA موافقة التاجر؟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proposed_action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ما تنوي DINA فعله إذا وافق التاجر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PENDING/APPROVED/REJECTED/TIMEOUT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رد التاجر أو تعليقه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انتهاء صلاحية الطلب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رد التاجر الفعلي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إنشاء الطلب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الباركود — Order Barcode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عند الاتفاق على سعر يُولَّد باركود فريد يحمله العميل للفرع. الكاشير يقرأه ويؤكد البيع. يدعم تحويل الفرع عند تجاوز العميل للموقع.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🎫  dina_barcodes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dina_sessions UNIQUE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الجلسة المرتبطة (1:1)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external_offer_id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العرض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barcode_value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قيمة الباركود المُولَّد (UUID أو Hash)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qr_data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بيانات QR Code كاملة (JSON مشفر)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original_branch_id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الفرع الأصلي الذي تم الاتفاق معه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current_branch_id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الفرع الحالي (قد يتغير عند التحويل)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agreed_price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السعر المتفق عليه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commission_pct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نسبة عمولة دربي على هذه الصفقة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ACTIVE/USED/EXPIRED/TRANSFERRED/CANCELLED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انتهاء صلاحية الباركود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استخدام الباركود فعلياً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الإنشاء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🔀  dina_barcode_transfers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barcode_id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dina_barcodes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الباركود المُحوَّل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from_branch_id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الفرع الأصلي قبل التحويل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to_branch_id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الفرع الجديد بعد التحويل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سبب التحويل — مثل: 'العميل تجاوز الفرع'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customer_approved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هل وافق العميل على التحويل؟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distance_passed_km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كم تجاوز العميل الفرع الأصلي (km)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transferred_at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التحويل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طبقة التعلم — Intelligence Layer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هذه الطبقة هي ما يجعل DINA تزداد ذكاءً مع الوقت. كل جلسة تُغذّي ملفات التعلم وتُحسّن القرارات المستقبلية داخل حدود القيود.</w:t>
      </w:r>
    </w:p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dina_learning_events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المالك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dina_sessions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الجلسة التي أنتجت هذا الحدث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نوع الحدث التعليمي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winning_round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رقم الجولة التي أُغلقت فيها الصفقة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winning_discount_pct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نسبة الخصم الفائزة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السياق الكامل: trip_purpose، وقت، نوع عميل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outcome_value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قيمة الصفقة المُغلقة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وقت الحدث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dina_customer_profiles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dina_tenants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الـ Tenant المالك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معرّف العميل في نظام دربي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إجمالي الجلسات مع هذا العميل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successful_sessions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الجلسات الناجحة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avg_winning_round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متوسط الجولة التي يقبل فيها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avg_discount_accepted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متوسط الخصم المقبول تاريخياً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price_sensitivity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حساسية السعر (0.0-1.0) محدَّثة بعد كل 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preferred_categories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الفئات الأكثر تفاعلاً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best_contact_hours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أفضل أوقات التفاعل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last_session_at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جلسة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تحديث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🏪  dina_merchant_profiles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 /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 /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المعرّف الفريد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FK → dina_merchants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التاجر المرتبط (1:1)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إجمالي جلسات DINA لهذا التاجر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successful_sessions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الجلسات الناجحة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avg_rounds_to_close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متوسط عدد الجولات لإغلاق صفقة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avg_commission_generated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متوسط العمولة المُحققة للمنصة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top_performing_products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المنتجات الأعلى أداءً تفاوضياً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constraint_efficiency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كفاءة كل قيد: نسبة النجاح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recommended_adjustments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توصيات DINA لتعديل القيود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تاريخ آخر تحديث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خريطة التكامل مع دربي — Integration Map</w:t>
      </w:r>
    </w:p>
    <w:p>
      <w:pPr>
        <w:pBdr>
          <w:left w:val="single" w:color="1B3A6B" w:sz="16" w:space="8"/>
        </w:pBdr>
        <w:shd w:fill="D6E4F0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📤 ما تقرأه DINA من دربي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Read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قاعدة بيانات دربي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الحقول المقروءة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status, route_geom, accept_offers, departure_time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التحقق من نشاط الرحلة وقبول العروض والمسار الجغرافي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merchant_branches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location, service_radius, working_hours,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الفحص الجغرافي والزمني قبل إرسال أي عرض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name, price, category, target_fuel_type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مطابقة المنتجات مع اهتمامات الرحلة وقيود التاجر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subscription_plan, is_active, fcm_token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التحقق من الباقة وصلاحية التاجر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id, price_sensitivity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قراءة حساسية السعر لاتخاذ قرار التفاوض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pBdr>
          <w:left w:val="single" w:color="1E6B3A" w:sz="16" w:space="8"/>
        </w:pBdr>
        <w:shd w:fill="D6F0DF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1E6B3A"/>
          <w:sz w:val="28"/>
          <w:szCs w:val="28"/>
        </w:rPr>
        <w:t xml:space="preserve">📥 ما تكتبه DINA في دربي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Write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قاعدة بيانات دربي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العملية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متى؟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negotiations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 (is_auto=TRUE)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عند كل رد آلي من DINA في جولة تفاوض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offers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عند تغيير حالة العرض (NEGOTIATING/ACCEPTED/REJECTED)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price_sensitivity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بعد إغلاق كل جلسة تفاوض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إشعار للعميل بالعرض/النتيجة، وللتاجر Basic بالرحلات القريبة</w:t>
            </w:r>
          </w:p>
        </w:tc>
      </w:tr>
    </w:tbl>
    <w:p>
      <w:pPr>
        <w:pBdr>
          <w:bottom w:val="single" w:color="D6E4F0" w:sz="4" w:space="2"/>
        </w:pBdr>
        <w:spacing w:before="160" w:after="160"/>
      </w:pPr>
      <w:r>
        <w:t xml:space="preserve"/>
      </w:r>
    </w:p>
    <w:p>
      <w:pPr>
        <w:pBdr>
          <w:left w:val="single" w:color="8B0000" w:sz="16" w:space="8"/>
        </w:pBdr>
        <w:shd w:fill="FFE0E0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🚫 ما لا تلمسه DINA أبداً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Forbidden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transactions        ← المال ليس شأن DINA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commission_ledger   ← العمولات تُحسب في دربي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subscriptions       ← اشتراكات دربي مستقلة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system_operations_log دربي ← DINA لها سجلها الخاص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merchant_branches   ← لا تعدّل بيانات الفروع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الفهارس — Indexes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dina_sessions ════════════════════════════════════════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idx_sessions_tenant       ON dina_sessions(tenant_id, status);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idx_sessions_merchant     ON dina_sessions(merchant_id, status);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idx_sessions_trip         ON dina_sessions(external_trip_id);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idx_sessions_customer     ON dina_sessions(external_customer_id);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idx_sessions_started      ON dina_sessions(started_at DESC);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dina_rounds ══════════════════════════════════════════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idx_rounds_session        ON dina_rounds(session_id, round_number);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idx_rounds_status         ON dina_rounds(status, created_at);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dina_constraints 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idx_constraints_merchant  ON dina_constraints(merchant_id, is_active);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idx_constraints_expires   ON dina_constraints(expires_at) WHERE lifetime='TEMPORARY';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dina_barcodes ════════════════════════════════════════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idx_barcodes_value        ON dina_barcodes(barcode_value);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idx_barcodes_status       ON dina_barcodes(status, expires_at);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idx_barcodes_branch       ON dina_barcodes(current_branch_id, status);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dina_learning ════════════════════════════════════════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idx_learning_tenant       ON dina_learning_events(tenant_id, event_type);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idx_learning_session      ON dina_learning_events(session_id);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idx_customer_profile      ON dina_customer_profiles(external_customer_id);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idx_merchant_profile      ON dina_merchant_profiles(merchant_id);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═══ dina_trip_interests ══════════════════════════════════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idx_interests_trip        ON dina_trip_interests(external_trip_id);</w:t>
      </w:r>
    </w:p>
    <w:p>
      <w:pPr>
        <w:shd w:fill="F0F4F8" w:val="clear"/>
        <w:spacing w:before="16" w:after="16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idx_interests_category    ON dina_trip_interests(category_id);</w:t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ملخص العلاقات الكاملة — Relations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الأب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الابن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dina_merchants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merchant.tenant_id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dina_tenant_subscriptions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subscription.tenant_id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session.tenant_id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dina_merchants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constraint.merchant_id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dina_merchants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session.merchant_id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dina_merchants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dina_merchant_profiles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 :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profile.merchant_id UNIQUE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dina_constraints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dina_constraint_products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product.constraint_id NOT NULL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dina_constraints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1 : N (opt)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session.constraint_id NULLABLE ON DELETE SET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dina_rounds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round.session_id NOT NULL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dina_barcodes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 :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barcode.session_id UNIQUE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dina_hitl_requests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hitl.session_id NOT NULL ON DELETE CASCADE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dina_learning_events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event.session_id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dina_rounds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dina_hitl_requests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1 : 1 (opt)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hitl.round_id UNIQUE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dina_barcodes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dina_barcode_transfers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: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transfer.barcode_id NOT NULL</w:t>
            </w:r>
          </w:p>
        </w:tc>
      </w:tr>
    </w:tbl>
    <w:p>
      <w:r>
        <w:br w:type="page"/>
      </w:r>
    </w:p>
    <w:p>
      <w:pPr>
        <w:shd w:fill="1B3A6B" w:val="clear"/>
        <w:spacing w:before="240" w:after="12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DINA — Darbby Intelligent Negotiation Agent</w:t>
      </w:r>
    </w:p>
    <w:p>
      <w:pPr>
        <w:shd w:fill="D6E4F0" w:val="clear"/>
        <w:spacing w:before="80" w:after="8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14 جدول · Multi-Tenant · SaaS · White Label · API · AI-Ready · v1.0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— Darbby ©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2026-03-29T18:01:35.028Z</dcterms:created>
  <dcterms:modified xsi:type="dcterms:W3CDTF">2026-03-29T18:01:35.028Z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