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tl w:val="0"/>
        </w:rPr>
        <w:t>Vocabulary Exercise</w:t>
      </w: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The Elderly Essay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 xml:space="preserve">Can you fill in the gaps of these expressions from the essay with the correct word? </w:t>
      </w:r>
    </w:p>
    <w:p>
      <w:pPr>
        <w:pStyle w:val="Body"/>
        <w:bidi w:val="0"/>
      </w:pPr>
    </w:p>
    <w:p>
      <w:pPr>
        <w:pStyle w:val="Body"/>
      </w:pPr>
    </w:p>
    <w:p>
      <w:pPr>
        <w:pStyle w:val="Body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It is increasingly common for families to send their ________ relatives to live in nursing homes </w:t>
      </w:r>
      <w:r>
        <w:rPr>
          <w:i w:val="1"/>
          <w:iCs w:val="1"/>
          <w:sz w:val="28"/>
          <w:szCs w:val="28"/>
          <w:rtl w:val="0"/>
          <w:lang w:val="en-US"/>
        </w:rPr>
        <w:t>…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>and for those which do, ________ or elevators need to be installed.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 xml:space="preserve">This means that the typical ________ problems which tend to appear among ________ are not ________ </w:t>
      </w: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 xml:space="preserve">the staff who work at nursing homes have been ________ trained </w:t>
      </w:r>
      <w:r>
        <w:rPr>
          <w:i w:val="1"/>
          <w:iCs w:val="1"/>
          <w:sz w:val="28"/>
          <w:szCs w:val="28"/>
          <w:rtl w:val="0"/>
          <w:lang w:val="en-US"/>
        </w:rPr>
        <w:t>…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 xml:space="preserve">present some disadvantages, the most ________ of which is </w:t>
      </w: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 xml:space="preserve">To make ________ worse, it has been shown that </w:t>
      </w: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 xml:space="preserve">those who are lonely are more likely to become depressed and have ________ immune systems </w:t>
      </w: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>such an environment is likely to ________ happiness and could ________ severe depression.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 xml:space="preserve">In conclusion, ________ the benefits of specially-trained staff and well-equipped facilities, </w:t>
      </w:r>
      <w:r>
        <w:rPr>
          <w:i w:val="1"/>
          <w:iCs w:val="1"/>
          <w:sz w:val="28"/>
          <w:szCs w:val="28"/>
          <w:rtl w:val="0"/>
          <w:lang w:val="en-US"/>
        </w:rPr>
        <w:t xml:space="preserve">… … 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>the drawbacks of loneliness and its ________ depression should also be taken into consideration.</w:t>
      </w:r>
    </w:p>
    <w:p>
      <w:pPr>
        <w:pStyle w:val="Body"/>
        <w:spacing w:before="400"/>
      </w:pPr>
    </w:p>
    <w:p>
      <w:pPr>
        <w:pStyle w:val="Body"/>
        <w:spacing w:before="400"/>
      </w:pPr>
      <w:r>
        <w:rPr>
          <w:b w:val="1"/>
          <w:bCs w:val="1"/>
          <w:sz w:val="28"/>
          <w:szCs w:val="28"/>
          <w:rtl w:val="0"/>
          <w:lang w:val="en-US"/>
        </w:rPr>
        <w:t>ANSWERS ON THE NEXT PAGE</w:t>
      </w:r>
    </w:p>
    <w:p>
      <w:pPr>
        <w:pStyle w:val="Body"/>
        <w:spacing w:before="400"/>
      </w:pP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elderly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stairlifts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motion  /  geriatrics  /  exacerbated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professionally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obvious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matters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depleted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curtail  /  trigger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despite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concomitant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