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Some people 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think that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all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university students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should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study whatever they like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. Others believe that they should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only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be allowed to study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subjects that will be useful in the future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, such as those related to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science and technology</w:t>
      </w:r>
      <w:r>
        <w:rPr>
          <w:rFonts w:ascii="Helvetica" w:hAnsi="Helvetica"/>
          <w:b w:val="1"/>
          <w:bCs w:val="1"/>
          <w:rtl w:val="0"/>
          <w:lang w:val="en-US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Discuss both these views and give your own opinion.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ff2c21"/>
          <w:lang w:val="en-US"/>
        </w:rPr>
      </w:pPr>
      <w:r>
        <w:rPr>
          <w:rFonts w:ascii="Helvetica" w:hAnsi="Helvetica"/>
          <w:b w:val="1"/>
          <w:bCs w:val="1"/>
          <w:color w:val="ff2c21"/>
          <w:rtl w:val="0"/>
          <w:lang w:val="en-US"/>
        </w:rPr>
        <w:t xml:space="preserve">GAP FILL VERSION </w:t>
      </w:r>
      <w:r>
        <w:rPr>
          <w:rFonts w:ascii="Helvetica" w:hAnsi="Helvetica"/>
          <w:b w:val="1"/>
          <w:bCs w:val="1"/>
          <w:color w:val="489bc9"/>
          <w:rtl w:val="0"/>
          <w:lang w:val="en-US"/>
        </w:rPr>
        <w:t>(SEE COMPLETED VERSION BELOW)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There is no ___________ universities play a crucial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in educating society. However, while some believe that this education should be geared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towards subjects that may be of practical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in the future, I would agree with those who argue that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choice of degree should lie with the student.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Firstly, it is vital that universities equip our workforce with scientists, engineers and other professionals that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our society to progress. This is because a country without such experts is a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without the means to plan, create or maintain essential features of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life. For instance, if we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not have university-educated engineers, we would not enjoy such public transport facilities and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as subways, trams and bridges. The argument goes that if students are allowed to choose what they want to study, then there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be a shortage of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important workers.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However, I believe allowing students to choose what they want to study is the only way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motivated, passionate, and thus competent professionals. The reason for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is that free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provides people with a sense of autonomy, and research has shown that autonomy is a necessary catalyst for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and enthusiasm. As a result, students have the impetus to master their subject rather than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aim for good enough. Conversely, if universities force students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one category of study, then the drive for mastery that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have come with pursuing their passions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disappear.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although it is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critical importance that universities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to supply society with professionals in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of technology and science, I feel that it should be the student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choice to do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on the basis that this will give them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 excel in their work.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  <w:r>
        <w:rPr>
          <w:rFonts w:ascii="Helvetica" w:hAnsi="Helvetica"/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ff2c2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There is no</w:t>
      </w:r>
      <w:r>
        <w:rPr>
          <w:rFonts w:ascii="Helvetica" w:hAnsi="Helvetica"/>
          <w:color w:val="489bc9"/>
          <w:rtl w:val="0"/>
          <w:lang w:val="en-US"/>
        </w:rPr>
        <w:t xml:space="preserve"> doubt</w:t>
      </w:r>
      <w:r>
        <w:rPr>
          <w:rFonts w:ascii="Helvetica" w:hAnsi="Helvetica"/>
          <w:rtl w:val="0"/>
          <w:lang w:val="en-US"/>
        </w:rPr>
        <w:t xml:space="preserve"> universities play a crucial </w:t>
      </w:r>
      <w:r>
        <w:rPr>
          <w:rFonts w:ascii="Helvetica" w:hAnsi="Helvetica"/>
          <w:color w:val="489bc9"/>
          <w:rtl w:val="0"/>
          <w:lang w:val="en-US"/>
        </w:rPr>
        <w:t>role</w:t>
      </w:r>
      <w:r>
        <w:rPr>
          <w:rFonts w:ascii="Helvetica" w:hAnsi="Helvetica"/>
          <w:rtl w:val="0"/>
          <w:lang w:val="en-US"/>
        </w:rPr>
        <w:t xml:space="preserve"> in educating society. However, while some believe that this education should be geared </w:t>
      </w:r>
      <w:r>
        <w:rPr>
          <w:rFonts w:ascii="Helvetica" w:hAnsi="Helvetica"/>
          <w:color w:val="489bc9"/>
          <w:rtl w:val="0"/>
          <w:lang w:val="en-US"/>
        </w:rPr>
        <w:t>exclusively</w:t>
      </w:r>
      <w:r>
        <w:rPr>
          <w:rFonts w:ascii="Helvetica" w:hAnsi="Helvetica"/>
          <w:rtl w:val="0"/>
          <w:lang w:val="en-US"/>
        </w:rPr>
        <w:t xml:space="preserve"> towards subjects that may be of practical </w:t>
      </w:r>
      <w:r>
        <w:rPr>
          <w:rFonts w:ascii="Helvetica" w:hAnsi="Helvetica"/>
          <w:color w:val="489bc9"/>
          <w:rtl w:val="0"/>
          <w:lang w:val="en-US"/>
        </w:rPr>
        <w:t>use</w:t>
      </w:r>
      <w:r>
        <w:rPr>
          <w:rFonts w:ascii="Helvetica" w:hAnsi="Helvetica"/>
          <w:rtl w:val="0"/>
          <w:lang w:val="en-US"/>
        </w:rPr>
        <w:t xml:space="preserve"> in the future, I would agree with those who argue that </w:t>
      </w:r>
      <w:r>
        <w:rPr>
          <w:rFonts w:ascii="Helvetica" w:hAnsi="Helvetica"/>
          <w:color w:val="489bc9"/>
          <w:rtl w:val="0"/>
          <w:lang w:val="en-US"/>
        </w:rPr>
        <w:t>one</w:t>
      </w:r>
      <w:r>
        <w:rPr>
          <w:rFonts w:ascii="Helvetica" w:hAnsi="Helvetica" w:hint="default"/>
          <w:color w:val="489bc9"/>
          <w:rtl w:val="0"/>
          <w:lang w:val="en-US"/>
        </w:rPr>
        <w:t>’</w:t>
      </w:r>
      <w:r>
        <w:rPr>
          <w:rFonts w:ascii="Helvetica" w:hAnsi="Helvetica"/>
          <w:color w:val="489bc9"/>
          <w:rtl w:val="0"/>
          <w:lang w:val="en-US"/>
        </w:rPr>
        <w:t xml:space="preserve">s </w:t>
      </w:r>
      <w:r>
        <w:rPr>
          <w:rFonts w:ascii="Helvetica" w:hAnsi="Helvetica"/>
          <w:rtl w:val="0"/>
          <w:lang w:val="en-US"/>
        </w:rPr>
        <w:t xml:space="preserve">choice of degree should lie with the student.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Firstly, it is vital that universities equip our workforce with scientists, engineers and other professionals that </w:t>
      </w:r>
      <w:r>
        <w:rPr>
          <w:rFonts w:ascii="Helvetica" w:hAnsi="Helvetica"/>
          <w:color w:val="489bc9"/>
          <w:rtl w:val="0"/>
          <w:lang w:val="en-US"/>
        </w:rPr>
        <w:t>enable</w:t>
      </w:r>
      <w:r>
        <w:rPr>
          <w:rFonts w:ascii="Helvetica" w:hAnsi="Helvetica"/>
          <w:rtl w:val="0"/>
          <w:lang w:val="en-US"/>
        </w:rPr>
        <w:t xml:space="preserve"> our society to progress. This is because a country without such experts is a </w:t>
      </w:r>
      <w:r>
        <w:rPr>
          <w:rFonts w:ascii="Helvetica" w:hAnsi="Helvetica"/>
          <w:color w:val="489bc9"/>
          <w:rtl w:val="0"/>
          <w:lang w:val="en-US"/>
        </w:rPr>
        <w:t>country</w:t>
      </w:r>
      <w:r>
        <w:rPr>
          <w:rFonts w:ascii="Helvetica" w:hAnsi="Helvetica"/>
          <w:rtl w:val="0"/>
          <w:lang w:val="en-US"/>
        </w:rPr>
        <w:t xml:space="preserve"> without the means to plan, create or maintain essential features of </w:t>
      </w:r>
      <w:r>
        <w:rPr>
          <w:rFonts w:ascii="Helvetica" w:hAnsi="Helvetica"/>
          <w:color w:val="489bc9"/>
          <w:rtl w:val="0"/>
          <w:lang w:val="en-US"/>
        </w:rPr>
        <w:t>modern</w:t>
      </w:r>
      <w:r>
        <w:rPr>
          <w:rFonts w:ascii="Helvetica" w:hAnsi="Helvetica"/>
          <w:rtl w:val="0"/>
          <w:lang w:val="en-US"/>
        </w:rPr>
        <w:t xml:space="preserve"> life. For instance, if we </w:t>
      </w:r>
      <w:r>
        <w:rPr>
          <w:rFonts w:ascii="Helvetica" w:hAnsi="Helvetica"/>
          <w:color w:val="489bc9"/>
          <w:rtl w:val="0"/>
          <w:lang w:val="en-US"/>
        </w:rPr>
        <w:t xml:space="preserve">did </w:t>
      </w:r>
      <w:r>
        <w:rPr>
          <w:rFonts w:ascii="Helvetica" w:hAnsi="Helvetica"/>
          <w:rtl w:val="0"/>
          <w:lang w:val="en-US"/>
        </w:rPr>
        <w:t xml:space="preserve">not have university-educated engineers, we would not enjoy such public transport facilities and </w:t>
      </w:r>
      <w:r>
        <w:rPr>
          <w:rFonts w:ascii="Helvetica" w:hAnsi="Helvetica"/>
          <w:color w:val="489bc9"/>
          <w:rtl w:val="0"/>
          <w:lang w:val="en-US"/>
        </w:rPr>
        <w:t xml:space="preserve">infrastructure </w:t>
      </w:r>
      <w:r>
        <w:rPr>
          <w:rFonts w:ascii="Helvetica" w:hAnsi="Helvetica"/>
          <w:rtl w:val="0"/>
          <w:lang w:val="en-US"/>
        </w:rPr>
        <w:t>as subways, trams and bridges. The argument goes that if students are allowed to choose what they want to study, then there</w:t>
      </w:r>
      <w:r>
        <w:rPr>
          <w:rFonts w:ascii="Helvetica" w:hAnsi="Helvetica"/>
          <w:color w:val="489bc9"/>
          <w:rtl w:val="0"/>
          <w:lang w:val="en-US"/>
        </w:rPr>
        <w:t xml:space="preserve"> will </w:t>
      </w:r>
      <w:r>
        <w:rPr>
          <w:rFonts w:ascii="Helvetica" w:hAnsi="Helvetica"/>
          <w:rtl w:val="0"/>
          <w:lang w:val="en-US"/>
        </w:rPr>
        <w:t xml:space="preserve">be a shortage of </w:t>
      </w:r>
      <w:r>
        <w:rPr>
          <w:rFonts w:ascii="Helvetica" w:hAnsi="Helvetica"/>
          <w:color w:val="489bc9"/>
          <w:rtl w:val="0"/>
          <w:lang w:val="en-US"/>
        </w:rPr>
        <w:t xml:space="preserve">these </w:t>
      </w:r>
      <w:r>
        <w:rPr>
          <w:rFonts w:ascii="Helvetica" w:hAnsi="Helvetica"/>
          <w:rtl w:val="0"/>
          <w:lang w:val="en-US"/>
        </w:rPr>
        <w:t xml:space="preserve">important workers.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However, I believe allowing students to choose what they want to study is the only way to </w:t>
      </w:r>
      <w:r>
        <w:rPr>
          <w:rFonts w:ascii="Helvetica" w:hAnsi="Helvetica"/>
          <w:color w:val="489bc9"/>
          <w:rtl w:val="0"/>
          <w:lang w:val="en-US"/>
        </w:rPr>
        <w:t xml:space="preserve">acquire </w:t>
      </w:r>
      <w:r>
        <w:rPr>
          <w:rFonts w:ascii="Helvetica" w:hAnsi="Helvetica"/>
          <w:rtl w:val="0"/>
          <w:lang w:val="en-US"/>
        </w:rPr>
        <w:t xml:space="preserve">motivated, passionate, and thus competent professionals. The reason for </w:t>
      </w:r>
      <w:r>
        <w:rPr>
          <w:rFonts w:ascii="Helvetica" w:hAnsi="Helvetica"/>
          <w:color w:val="489bc9"/>
          <w:rtl w:val="0"/>
          <w:lang w:val="en-US"/>
        </w:rPr>
        <w:t>this</w:t>
      </w:r>
      <w:r>
        <w:rPr>
          <w:rFonts w:ascii="Helvetica" w:hAnsi="Helvetica"/>
          <w:rtl w:val="0"/>
          <w:lang w:val="en-US"/>
        </w:rPr>
        <w:t xml:space="preserve"> is that free </w:t>
      </w:r>
      <w:r>
        <w:rPr>
          <w:rFonts w:ascii="Helvetica" w:hAnsi="Helvetica"/>
          <w:color w:val="489bc9"/>
          <w:rtl w:val="0"/>
          <w:lang w:val="en-US"/>
        </w:rPr>
        <w:t>choice</w:t>
      </w:r>
      <w:r>
        <w:rPr>
          <w:rFonts w:ascii="Helvetica" w:hAnsi="Helvetica"/>
          <w:rtl w:val="0"/>
          <w:lang w:val="en-US"/>
        </w:rPr>
        <w:t xml:space="preserve"> provides people with a sense of autonomy, and research has shown that autonomy is a necessary catalyst for </w:t>
      </w:r>
      <w:r>
        <w:rPr>
          <w:rFonts w:ascii="Helvetica" w:hAnsi="Helvetica"/>
          <w:color w:val="489bc9"/>
          <w:rtl w:val="0"/>
          <w:lang w:val="en-US"/>
        </w:rPr>
        <w:t xml:space="preserve">drive </w:t>
      </w:r>
      <w:r>
        <w:rPr>
          <w:rFonts w:ascii="Helvetica" w:hAnsi="Helvetica"/>
          <w:rtl w:val="0"/>
          <w:lang w:val="en-US"/>
        </w:rPr>
        <w:t>and enthusiasm. As a result, students have the impetus to master their subject rather than</w:t>
      </w:r>
      <w:r>
        <w:rPr>
          <w:rFonts w:ascii="Helvetica" w:hAnsi="Helvetica"/>
          <w:color w:val="489bc9"/>
          <w:rtl w:val="0"/>
          <w:lang w:val="en-US"/>
        </w:rPr>
        <w:t xml:space="preserve"> merely</w:t>
      </w:r>
      <w:r>
        <w:rPr>
          <w:rFonts w:ascii="Helvetica" w:hAnsi="Helvetica"/>
          <w:rtl w:val="0"/>
          <w:lang w:val="en-US"/>
        </w:rPr>
        <w:t xml:space="preserve"> aim for good enough. Conversely, if universities force students </w:t>
      </w:r>
      <w:r>
        <w:rPr>
          <w:rFonts w:ascii="Helvetica" w:hAnsi="Helvetica"/>
          <w:color w:val="489bc9"/>
          <w:rtl w:val="0"/>
          <w:lang w:val="en-US"/>
        </w:rPr>
        <w:t>into</w:t>
      </w:r>
      <w:r>
        <w:rPr>
          <w:rFonts w:ascii="Helvetica" w:hAnsi="Helvetica"/>
          <w:rtl w:val="0"/>
          <w:lang w:val="en-US"/>
        </w:rPr>
        <w:t xml:space="preserve"> one category of study, then the drive for mastery that </w:t>
      </w:r>
      <w:r>
        <w:rPr>
          <w:rFonts w:ascii="Helvetica" w:hAnsi="Helvetica"/>
          <w:color w:val="489bc9"/>
          <w:rtl w:val="0"/>
          <w:lang w:val="en-US"/>
        </w:rPr>
        <w:t xml:space="preserve">would </w:t>
      </w:r>
      <w:r>
        <w:rPr>
          <w:rFonts w:ascii="Helvetica" w:hAnsi="Helvetica"/>
          <w:rtl w:val="0"/>
          <w:lang w:val="en-US"/>
        </w:rPr>
        <w:t xml:space="preserve">have come with pursuing their passions </w:t>
      </w:r>
      <w:r>
        <w:rPr>
          <w:rFonts w:ascii="Helvetica" w:hAnsi="Helvetica"/>
          <w:color w:val="489bc9"/>
          <w:rtl w:val="0"/>
          <w:lang w:val="en-US"/>
        </w:rPr>
        <w:t>will</w:t>
      </w:r>
      <w:r>
        <w:rPr>
          <w:rFonts w:ascii="Helvetica" w:hAnsi="Helvetica"/>
          <w:rtl w:val="0"/>
          <w:lang w:val="en-US"/>
        </w:rPr>
        <w:t xml:space="preserve"> disappear.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</w:pPr>
      <w:r>
        <w:rPr>
          <w:rFonts w:ascii="Helvetica" w:hAnsi="Helvetica"/>
          <w:rtl w:val="0"/>
          <w:lang w:val="en-US"/>
        </w:rPr>
        <w:t>In conclusion, although it is</w:t>
      </w:r>
      <w:r>
        <w:rPr>
          <w:rFonts w:ascii="Helvetica" w:hAnsi="Helvetica"/>
          <w:color w:val="489bc9"/>
          <w:rtl w:val="0"/>
          <w:lang w:val="en-US"/>
        </w:rPr>
        <w:t xml:space="preserve"> of </w:t>
      </w:r>
      <w:r>
        <w:rPr>
          <w:rFonts w:ascii="Helvetica" w:hAnsi="Helvetica"/>
          <w:rtl w:val="0"/>
          <w:lang w:val="en-US"/>
        </w:rPr>
        <w:t>critical importance that universities</w:t>
      </w:r>
      <w:r>
        <w:rPr>
          <w:rFonts w:ascii="Helvetica" w:hAnsi="Helvetica"/>
          <w:color w:val="489bc9"/>
          <w:rtl w:val="0"/>
          <w:lang w:val="en-US"/>
        </w:rPr>
        <w:t xml:space="preserve"> continue</w:t>
      </w:r>
      <w:r>
        <w:rPr>
          <w:rFonts w:ascii="Helvetica" w:hAnsi="Helvetica"/>
          <w:rtl w:val="0"/>
          <w:lang w:val="en-US"/>
        </w:rPr>
        <w:t xml:space="preserve"> to supply society with professionals in the </w:t>
      </w:r>
      <w:r>
        <w:rPr>
          <w:rFonts w:ascii="Helvetica" w:hAnsi="Helvetica"/>
          <w:color w:val="489bc9"/>
          <w:rtl w:val="0"/>
          <w:lang w:val="en-US"/>
        </w:rPr>
        <w:t>fields</w:t>
      </w:r>
      <w:r>
        <w:rPr>
          <w:rFonts w:ascii="Helvetica" w:hAnsi="Helvetica"/>
          <w:rtl w:val="0"/>
          <w:lang w:val="en-US"/>
        </w:rPr>
        <w:t xml:space="preserve"> of technology and science, I feel that it should be the student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choice to do</w:t>
      </w:r>
      <w:r>
        <w:rPr>
          <w:rFonts w:ascii="Helvetica" w:hAnsi="Helvetica"/>
          <w:color w:val="489bc9"/>
          <w:rtl w:val="0"/>
          <w:lang w:val="en-US"/>
        </w:rPr>
        <w:t xml:space="preserve"> so </w:t>
      </w:r>
      <w:r>
        <w:rPr>
          <w:rFonts w:ascii="Helvetica" w:hAnsi="Helvetica"/>
          <w:rtl w:val="0"/>
          <w:lang w:val="en-US"/>
        </w:rPr>
        <w:t>on the basis that this will give them the</w:t>
      </w:r>
      <w:r>
        <w:rPr>
          <w:rFonts w:ascii="Helvetica" w:hAnsi="Helvetica"/>
          <w:color w:val="489bc9"/>
          <w:rtl w:val="0"/>
          <w:lang w:val="en-US"/>
        </w:rPr>
        <w:t xml:space="preserve"> motivation</w:t>
      </w:r>
      <w:r>
        <w:rPr>
          <w:rFonts w:ascii="Helvetica" w:hAnsi="Helvetica"/>
          <w:rtl w:val="0"/>
          <w:lang w:val="en-US"/>
        </w:rPr>
        <w:t xml:space="preserve"> to excel in their work.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