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/>
        <w:rPr>
          <w:rFonts w:ascii="Helvetica" w:cs="Helvetica" w:hAnsi="Helvetica" w:eastAsia="Helvetica"/>
          <w:b w:val="1"/>
          <w:bCs w:val="1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 xml:space="preserve">Some people say that </w:t>
      </w:r>
      <w:r>
        <w:rPr>
          <w:rFonts w:ascii="Helvetica" w:hAnsi="Helvetica"/>
          <w:b w:val="1"/>
          <w:bCs w:val="1"/>
          <w:shd w:val="clear" w:color="auto" w:fill="ffe061"/>
          <w:rtl w:val="0"/>
          <w:lang w:val="en-US"/>
        </w:rPr>
        <w:t>it is possible</w:t>
      </w:r>
      <w:r>
        <w:rPr>
          <w:rFonts w:ascii="Helvetica" w:hAnsi="Helvetica"/>
          <w:b w:val="1"/>
          <w:bCs w:val="1"/>
          <w:rtl w:val="0"/>
          <w:lang w:val="en-US"/>
        </w:rPr>
        <w:t xml:space="preserve"> to </w:t>
      </w:r>
      <w:r>
        <w:rPr>
          <w:rFonts w:ascii="Helvetica" w:hAnsi="Helvetica"/>
          <w:b w:val="1"/>
          <w:bCs w:val="1"/>
          <w:shd w:val="clear" w:color="auto" w:fill="ffe061"/>
          <w:rtl w:val="0"/>
          <w:lang w:val="en-US"/>
        </w:rPr>
        <w:t>tell a lot</w:t>
      </w:r>
      <w:r>
        <w:rPr>
          <w:rFonts w:ascii="Helvetica" w:hAnsi="Helvetica"/>
          <w:b w:val="1"/>
          <w:bCs w:val="1"/>
          <w:rtl w:val="0"/>
          <w:lang w:val="en-US"/>
        </w:rPr>
        <w:t xml:space="preserve"> about </w:t>
      </w:r>
      <w:r>
        <w:rPr>
          <w:rFonts w:ascii="Helvetica" w:hAnsi="Helvetica"/>
          <w:b w:val="1"/>
          <w:bCs w:val="1"/>
          <w:shd w:val="clear" w:color="auto" w:fill="ffe061"/>
          <w:rtl w:val="0"/>
          <w:lang w:val="en-US"/>
        </w:rPr>
        <w:t>a person</w:t>
      </w:r>
      <w:r>
        <w:rPr>
          <w:rFonts w:ascii="Helvetica" w:hAnsi="Helvetica" w:hint="default"/>
          <w:b w:val="1"/>
          <w:bCs w:val="1"/>
          <w:shd w:val="clear" w:color="auto" w:fill="ffe061"/>
          <w:rtl w:val="0"/>
          <w:lang w:val="en-US"/>
        </w:rPr>
        <w:t>’</w:t>
      </w:r>
      <w:r>
        <w:rPr>
          <w:rFonts w:ascii="Helvetica" w:hAnsi="Helvetica"/>
          <w:b w:val="1"/>
          <w:bCs w:val="1"/>
          <w:shd w:val="clear" w:color="auto" w:fill="ffe061"/>
          <w:rtl w:val="0"/>
          <w:lang w:val="en-US"/>
        </w:rPr>
        <w:t>s culture</w:t>
      </w:r>
      <w:r>
        <w:rPr>
          <w:rFonts w:ascii="Helvetica" w:hAnsi="Helvetica"/>
          <w:b w:val="1"/>
          <w:bCs w:val="1"/>
          <w:rtl w:val="0"/>
          <w:lang w:val="en-US"/>
        </w:rPr>
        <w:t xml:space="preserve"> and </w:t>
      </w:r>
      <w:r>
        <w:rPr>
          <w:rFonts w:ascii="Helvetica" w:hAnsi="Helvetica"/>
          <w:b w:val="1"/>
          <w:bCs w:val="1"/>
          <w:shd w:val="clear" w:color="auto" w:fill="ffe061"/>
          <w:rtl w:val="0"/>
          <w:lang w:val="en-US"/>
        </w:rPr>
        <w:t>character</w:t>
      </w:r>
      <w:r>
        <w:rPr>
          <w:rFonts w:ascii="Helvetica" w:hAnsi="Helvetica"/>
          <w:b w:val="1"/>
          <w:bCs w:val="1"/>
          <w:rtl w:val="0"/>
          <w:lang w:val="en-US"/>
        </w:rPr>
        <w:t xml:space="preserve"> from their </w:t>
      </w:r>
      <w:r>
        <w:rPr>
          <w:rFonts w:ascii="Helvetica" w:hAnsi="Helvetica"/>
          <w:b w:val="1"/>
          <w:bCs w:val="1"/>
          <w:shd w:val="clear" w:color="auto" w:fill="ffe061"/>
          <w:rtl w:val="0"/>
          <w:lang w:val="en-US"/>
        </w:rPr>
        <w:t>choice of clothes</w:t>
      </w:r>
      <w:r>
        <w:rPr>
          <w:rFonts w:ascii="Helvetica" w:hAnsi="Helvetica"/>
          <w:b w:val="1"/>
          <w:bCs w:val="1"/>
          <w:rtl w:val="0"/>
          <w:lang w:val="en-US"/>
        </w:rPr>
        <w:t>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/>
        <w:rPr>
          <w:rFonts w:ascii="Helvetica" w:cs="Helvetica" w:hAnsi="Helvetica" w:eastAsia="Helvetica"/>
          <w:b w:val="1"/>
          <w:bCs w:val="1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Helvetica" w:cs="Helvetica" w:hAnsi="Helvetica" w:eastAsia="Helvetica"/>
          <w:b w:val="1"/>
          <w:bCs w:val="1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 xml:space="preserve">Do you agree or disagree?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Helvetica" w:cs="Helvetica" w:hAnsi="Helvetica" w:eastAsia="Helvetica"/>
          <w:b w:val="1"/>
          <w:bCs w:val="1"/>
          <w:lang w:val="en-US"/>
        </w:rPr>
      </w:pPr>
    </w:p>
    <w:p>
      <w:pPr>
        <w:pStyle w:val="Normal.0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489bc9"/>
          <w:rtl w:val="0"/>
        </w:rPr>
      </w:pPr>
      <w:r>
        <w:rPr>
          <w:rFonts w:ascii="Helvetica" w:hAnsi="Helvetica"/>
          <w:b w:val="1"/>
          <w:bCs w:val="1"/>
          <w:color w:val="ff2c21"/>
          <w:rtl w:val="0"/>
          <w:lang w:val="en-US"/>
        </w:rPr>
        <w:t>GAP FILL VERSION</w:t>
      </w:r>
      <w:r>
        <w:rPr>
          <w:rFonts w:ascii="Helvetica" w:hAnsi="Helvetica"/>
          <w:b w:val="1"/>
          <w:bCs w:val="1"/>
          <w:color w:val="489bc9"/>
          <w:rtl w:val="0"/>
          <w:lang w:val="en-US"/>
        </w:rPr>
        <w:t xml:space="preserve"> (SEE COMPLETED VERSION BELOW)</w:t>
      </w:r>
    </w:p>
    <w:p>
      <w:pPr>
        <w:pStyle w:val="Normal.0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Helvetica" w:cs="Helvetica" w:hAnsi="Helvetica" w:eastAsia="Helvetica"/>
          <w:b w:val="1"/>
          <w:bCs w:val="1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>There is a view that a person</w:t>
      </w:r>
      <w:r>
        <w:rPr>
          <w:rFonts w:ascii="Helvetica" w:hAnsi="Helvetica" w:hint="default"/>
          <w:rtl w:val="0"/>
          <w:lang w:val="en-US"/>
        </w:rPr>
        <w:t>’</w:t>
      </w:r>
      <w:r>
        <w:rPr>
          <w:rFonts w:ascii="Helvetica" w:hAnsi="Helvetica"/>
          <w:rtl w:val="0"/>
          <w:lang w:val="en-US"/>
        </w:rPr>
        <w:t>s culture and personality can be established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 xml:space="preserve">by recognising the clothes they choose to wear. In my opinion, although ___________ choice of clothing can tell us a little about these ___________, we cannot learn a lot as appearances are only informative up to a ___________.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To begin with, it is important to acknowledge that the dress sense of many people is ___________ of their culture and interests. This is because in many cultures there is a particular ___________ for how to dress appropriately. For instance, a man wearing an expensive suit and holding a briefcase is ___________ to be steeped in business culture. Because of these ___________ symbols, including suits, sunglasses and religious ___________, it is possible to quickly ___________ that people live in one culture instead of another.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>That said, there are limits ___________ how much we can discover just by looking at someone</w:t>
      </w:r>
      <w:r>
        <w:rPr>
          <w:rFonts w:ascii="Helvetica" w:hAnsi="Helvetica" w:hint="default"/>
          <w:rtl w:val="0"/>
          <w:lang w:val="en-US"/>
        </w:rPr>
        <w:t>’</w:t>
      </w:r>
      <w:r>
        <w:rPr>
          <w:rFonts w:ascii="Helvetica" w:hAnsi="Helvetica"/>
          <w:rtl w:val="0"/>
          <w:lang w:val="en-US"/>
        </w:rPr>
        <w:t xml:space="preserve">s clothes, especially when it comes to their character. After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, it is said that you should never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a book by its cover. To illustrate, a woman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all in black may be judged to have a depressed,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>, pessimistic</w:t>
      </w:r>
      <w:r>
        <w:rPr>
          <w:rFonts w:ascii="Helvetica" w:hAnsi="Helvetica"/>
          <w:rtl w:val="0"/>
          <w:lang w:val="en-US"/>
        </w:rPr>
        <w:t xml:space="preserve"> personality as we associate such feelings with this colour. However, it is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than possible that such a woman is returning from a funeral or simply thinks she looks good in black, and, more importantly, that she has a happy, cheerful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>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In conclusion, while it is not impossible to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accurate information about a person</w:t>
      </w:r>
      <w:r>
        <w:rPr>
          <w:rFonts w:ascii="Helvetica" w:hAnsi="Helvetica" w:hint="default"/>
          <w:rtl w:val="0"/>
          <w:lang w:val="en-US"/>
        </w:rPr>
        <w:t>’</w:t>
      </w:r>
      <w:r>
        <w:rPr>
          <w:rFonts w:ascii="Helvetica" w:hAnsi="Helvetica"/>
          <w:rtl w:val="0"/>
          <w:lang w:val="en-US"/>
        </w:rPr>
        <w:t xml:space="preserve">s background and character via their dress sense, there is a </w:t>
      </w:r>
      <w:r>
        <w:rPr>
          <w:rFonts w:ascii="Helvetica" w:hAnsi="Helvetica"/>
          <w:rtl w:val="0"/>
          <w:lang w:val="en-US"/>
        </w:rPr>
        <w:t xml:space="preserve">___________ </w:t>
      </w:r>
      <w:r>
        <w:rPr>
          <w:rFonts w:ascii="Helvetica" w:hAnsi="Helvetica"/>
          <w:rtl w:val="0"/>
          <w:lang w:val="en-US"/>
        </w:rPr>
        <w:t xml:space="preserve">danger of being misled if we rely on this method of </w:t>
      </w:r>
      <w:r>
        <w:rPr>
          <w:rFonts w:ascii="Helvetica" w:hAnsi="Helvetica"/>
          <w:rtl w:val="0"/>
          <w:lang w:val="en-US"/>
        </w:rPr>
        <w:t>___________</w:t>
      </w:r>
      <w:r>
        <w:rPr>
          <w:rFonts w:ascii="Helvetica" w:hAnsi="Helvetica"/>
          <w:rtl w:val="0"/>
          <w:lang w:val="en-US"/>
        </w:rPr>
        <w:t xml:space="preserve"> at all times.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rPr>
          <w:rFonts w:ascii="Helvetica" w:cs="Helvetica" w:hAnsi="Helvetica" w:eastAsia="Helvetica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rPr>
          <w:rFonts w:ascii="Helvetica" w:cs="Helvetica" w:hAnsi="Helvetica" w:eastAsia="Helvetica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rPr>
          <w:rFonts w:ascii="Helvetica" w:cs="Helvetica" w:hAnsi="Helvetica" w:eastAsia="Helvetica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rPr>
          <w:rFonts w:ascii="Helvetica" w:cs="Helvetica" w:hAnsi="Helvetica" w:eastAsia="Helvetica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rPr>
          <w:rFonts w:ascii="Helvetica" w:cs="Helvetica" w:hAnsi="Helvetica" w:eastAsia="Helvetica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rPr>
          <w:rFonts w:ascii="Helvetica" w:cs="Helvetica" w:hAnsi="Helvetica" w:eastAsia="Helvetica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rPr>
          <w:rFonts w:ascii="Helvetica" w:cs="Helvetica" w:hAnsi="Helvetica" w:eastAsia="Helvetica"/>
          <w:lang w:val="en-US"/>
        </w:rPr>
      </w:pPr>
    </w:p>
    <w:p>
      <w:pPr>
        <w:pStyle w:val="Normal.0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489bc9"/>
          <w:rtl w:val="0"/>
        </w:rPr>
      </w:pPr>
      <w:r>
        <w:rPr>
          <w:rFonts w:ascii="Helvetica" w:hAnsi="Helvetica"/>
          <w:b w:val="1"/>
          <w:bCs w:val="1"/>
          <w:color w:val="489bc9"/>
          <w:rtl w:val="0"/>
          <w:lang w:val="en-US"/>
        </w:rPr>
        <w:t>COMPLETED VERSION</w:t>
      </w:r>
    </w:p>
    <w:p>
      <w:pPr>
        <w:pStyle w:val="Normal.0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489bc9"/>
          <w:rtl w:val="0"/>
        </w:rPr>
      </w:pPr>
    </w:p>
    <w:p>
      <w:pPr>
        <w:pStyle w:val="Normal.0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489bc9"/>
          <w:rtl w:val="0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>There is a view that a person</w:t>
      </w:r>
      <w:r>
        <w:rPr>
          <w:rFonts w:ascii="Helvetica" w:hAnsi="Helvetica" w:hint="default"/>
          <w:rtl w:val="0"/>
          <w:lang w:val="en-US"/>
        </w:rPr>
        <w:t>’</w:t>
      </w:r>
      <w:r>
        <w:rPr>
          <w:rFonts w:ascii="Helvetica" w:hAnsi="Helvetica"/>
          <w:rtl w:val="0"/>
          <w:lang w:val="en-US"/>
        </w:rPr>
        <w:t xml:space="preserve">s culture and personality can be established </w:t>
      </w:r>
      <w:r>
        <w:rPr>
          <w:rFonts w:ascii="Helvetica" w:hAnsi="Helvetica"/>
          <w:color w:val="499bc9"/>
          <w:rtl w:val="0"/>
          <w:lang w:val="en-US"/>
        </w:rPr>
        <w:t>simply</w:t>
      </w:r>
      <w:r>
        <w:rPr>
          <w:rFonts w:ascii="Helvetica" w:hAnsi="Helvetica"/>
          <w:rtl w:val="0"/>
          <w:lang w:val="en-US"/>
        </w:rPr>
        <w:t xml:space="preserve"> by recognising the clothes they choose to wear. In my opinion, although </w:t>
      </w:r>
      <w:r>
        <w:rPr>
          <w:rFonts w:ascii="Helvetica" w:hAnsi="Helvetica"/>
          <w:color w:val="499bc9"/>
          <w:rtl w:val="0"/>
          <w:lang w:val="en-US"/>
        </w:rPr>
        <w:t>one</w:t>
      </w:r>
      <w:r>
        <w:rPr>
          <w:rFonts w:ascii="Helvetica" w:hAnsi="Helvetica" w:hint="default"/>
          <w:color w:val="499bc9"/>
          <w:rtl w:val="0"/>
          <w:lang w:val="en-US"/>
        </w:rPr>
        <w:t>’</w:t>
      </w:r>
      <w:r>
        <w:rPr>
          <w:rFonts w:ascii="Helvetica" w:hAnsi="Helvetica"/>
          <w:color w:val="499bc9"/>
          <w:rtl w:val="0"/>
          <w:lang w:val="en-US"/>
        </w:rPr>
        <w:t>s</w:t>
      </w:r>
      <w:r>
        <w:rPr>
          <w:rFonts w:ascii="Helvetica" w:hAnsi="Helvetica"/>
          <w:rtl w:val="0"/>
          <w:lang w:val="en-US"/>
        </w:rPr>
        <w:t xml:space="preserve"> choice of clothing can tell us a little about these </w:t>
      </w:r>
      <w:r>
        <w:rPr>
          <w:rFonts w:ascii="Helvetica" w:hAnsi="Helvetica"/>
          <w:color w:val="499bc9"/>
          <w:rtl w:val="0"/>
          <w:lang w:val="en-US"/>
        </w:rPr>
        <w:t>traits</w:t>
      </w:r>
      <w:r>
        <w:rPr>
          <w:rFonts w:ascii="Helvetica" w:hAnsi="Helvetica"/>
          <w:rtl w:val="0"/>
          <w:lang w:val="en-US"/>
        </w:rPr>
        <w:t xml:space="preserve">, we cannot learn a lot as appearances are only informative up to a </w:t>
      </w:r>
      <w:r>
        <w:rPr>
          <w:rFonts w:ascii="Helvetica" w:hAnsi="Helvetica"/>
          <w:color w:val="499bc9"/>
          <w:rtl w:val="0"/>
          <w:lang w:val="en-US"/>
        </w:rPr>
        <w:t>point</w:t>
      </w:r>
      <w:r>
        <w:rPr>
          <w:rFonts w:ascii="Helvetica" w:hAnsi="Helvetica"/>
          <w:rtl w:val="0"/>
          <w:lang w:val="en-US"/>
        </w:rPr>
        <w:t xml:space="preserve">.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To begin with, it is important to acknowledge that the dress sense of many people is </w:t>
      </w:r>
      <w:r>
        <w:rPr>
          <w:rFonts w:ascii="Helvetica" w:hAnsi="Helvetica"/>
          <w:color w:val="499bc9"/>
          <w:rtl w:val="0"/>
          <w:lang w:val="en-US"/>
        </w:rPr>
        <w:t>reflective</w:t>
      </w:r>
      <w:r>
        <w:rPr>
          <w:rFonts w:ascii="Helvetica" w:hAnsi="Helvetica"/>
          <w:rtl w:val="0"/>
          <w:lang w:val="en-US"/>
        </w:rPr>
        <w:t xml:space="preserve"> of their culture and interests. This is because in many cultures there is a particular </w:t>
      </w:r>
      <w:r>
        <w:rPr>
          <w:rFonts w:ascii="Helvetica" w:hAnsi="Helvetica"/>
          <w:color w:val="499bc9"/>
          <w:rtl w:val="0"/>
          <w:lang w:val="en-US"/>
        </w:rPr>
        <w:t>code</w:t>
      </w:r>
      <w:r>
        <w:rPr>
          <w:rFonts w:ascii="Helvetica" w:hAnsi="Helvetica"/>
          <w:rtl w:val="0"/>
          <w:lang w:val="en-US"/>
        </w:rPr>
        <w:t xml:space="preserve"> for how to dress appropriately. For instance, a man wearing an expensive suit and holding a briefcase is </w:t>
      </w:r>
      <w:r>
        <w:rPr>
          <w:rFonts w:ascii="Helvetica" w:hAnsi="Helvetica"/>
          <w:color w:val="499bc9"/>
          <w:rtl w:val="0"/>
          <w:lang w:val="en-US"/>
        </w:rPr>
        <w:t>understood</w:t>
      </w:r>
      <w:r>
        <w:rPr>
          <w:rFonts w:ascii="Helvetica" w:hAnsi="Helvetica"/>
          <w:rtl w:val="0"/>
          <w:lang w:val="en-US"/>
        </w:rPr>
        <w:t xml:space="preserve"> to be steeped in business culture. Because of these </w:t>
      </w:r>
      <w:r>
        <w:rPr>
          <w:rFonts w:ascii="Helvetica" w:hAnsi="Helvetica"/>
          <w:color w:val="499bc9"/>
          <w:rtl w:val="0"/>
          <w:lang w:val="en-US"/>
        </w:rPr>
        <w:t>social</w:t>
      </w:r>
      <w:r>
        <w:rPr>
          <w:rFonts w:ascii="Helvetica" w:hAnsi="Helvetica"/>
          <w:rtl w:val="0"/>
          <w:lang w:val="en-US"/>
        </w:rPr>
        <w:t xml:space="preserve"> symbols, including suits, sunglasses and religious </w:t>
      </w:r>
      <w:r>
        <w:rPr>
          <w:rFonts w:ascii="Helvetica" w:hAnsi="Helvetica"/>
          <w:color w:val="499bc9"/>
          <w:rtl w:val="0"/>
          <w:lang w:val="en-US"/>
        </w:rPr>
        <w:t>garments</w:t>
      </w:r>
      <w:r>
        <w:rPr>
          <w:rFonts w:ascii="Helvetica" w:hAnsi="Helvetica"/>
          <w:rtl w:val="0"/>
          <w:lang w:val="en-US"/>
        </w:rPr>
        <w:t xml:space="preserve">, it is possible to quickly </w:t>
      </w:r>
      <w:r>
        <w:rPr>
          <w:rFonts w:ascii="Helvetica" w:hAnsi="Helvetica"/>
          <w:color w:val="499bc9"/>
          <w:rtl w:val="0"/>
          <w:lang w:val="en-US"/>
        </w:rPr>
        <w:t>ascertain</w:t>
      </w:r>
      <w:r>
        <w:rPr>
          <w:rFonts w:ascii="Helvetica" w:hAnsi="Helvetica"/>
          <w:rtl w:val="0"/>
          <w:lang w:val="en-US"/>
        </w:rPr>
        <w:t xml:space="preserve"> that people live in one culture instead of another.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That said, there are limits </w:t>
      </w:r>
      <w:r>
        <w:rPr>
          <w:rFonts w:ascii="Helvetica" w:hAnsi="Helvetica"/>
          <w:color w:val="499bc9"/>
          <w:rtl w:val="0"/>
          <w:lang w:val="en-US"/>
        </w:rPr>
        <w:t>to</w:t>
      </w:r>
      <w:r>
        <w:rPr>
          <w:rFonts w:ascii="Helvetica" w:hAnsi="Helvetica"/>
          <w:rtl w:val="0"/>
          <w:lang w:val="en-US"/>
        </w:rPr>
        <w:t xml:space="preserve"> how much we can discover just by looking at someone</w:t>
      </w:r>
      <w:r>
        <w:rPr>
          <w:rFonts w:ascii="Helvetica" w:hAnsi="Helvetica" w:hint="default"/>
          <w:rtl w:val="0"/>
          <w:lang w:val="en-US"/>
        </w:rPr>
        <w:t>’</w:t>
      </w:r>
      <w:r>
        <w:rPr>
          <w:rFonts w:ascii="Helvetica" w:hAnsi="Helvetica"/>
          <w:rtl w:val="0"/>
          <w:lang w:val="en-US"/>
        </w:rPr>
        <w:t xml:space="preserve">s clothes, especially when it comes to their character. After </w:t>
      </w:r>
      <w:r>
        <w:rPr>
          <w:rFonts w:ascii="Helvetica" w:hAnsi="Helvetica"/>
          <w:color w:val="499bc9"/>
          <w:rtl w:val="0"/>
          <w:lang w:val="en-US"/>
        </w:rPr>
        <w:t>all</w:t>
      </w:r>
      <w:r>
        <w:rPr>
          <w:rFonts w:ascii="Helvetica" w:hAnsi="Helvetica"/>
          <w:rtl w:val="0"/>
          <w:lang w:val="en-US"/>
        </w:rPr>
        <w:t xml:space="preserve">, it is said that you should never </w:t>
      </w:r>
      <w:r>
        <w:rPr>
          <w:rFonts w:ascii="Helvetica" w:hAnsi="Helvetica"/>
          <w:color w:val="499bc9"/>
          <w:rtl w:val="0"/>
          <w:lang w:val="en-US"/>
        </w:rPr>
        <w:t>judge</w:t>
      </w:r>
      <w:r>
        <w:rPr>
          <w:rFonts w:ascii="Helvetica" w:hAnsi="Helvetica"/>
          <w:rtl w:val="0"/>
          <w:lang w:val="en-US"/>
        </w:rPr>
        <w:t xml:space="preserve"> a book by its cover. To illustrate, a woman </w:t>
      </w:r>
      <w:r>
        <w:rPr>
          <w:rFonts w:ascii="Helvetica" w:hAnsi="Helvetica"/>
          <w:color w:val="499bc9"/>
          <w:rtl w:val="0"/>
          <w:lang w:val="en-US"/>
        </w:rPr>
        <w:t>dressed</w:t>
      </w:r>
      <w:r>
        <w:rPr>
          <w:rFonts w:ascii="Helvetica" w:hAnsi="Helvetica"/>
          <w:rtl w:val="0"/>
          <w:lang w:val="en-US"/>
        </w:rPr>
        <w:t xml:space="preserve"> all in black may be judged to have a depressed, </w:t>
      </w:r>
      <w:r>
        <w:rPr>
          <w:rFonts w:ascii="Helvetica" w:hAnsi="Helvetica"/>
          <w:color w:val="499bc9"/>
          <w:rtl w:val="0"/>
          <w:lang w:val="en-US"/>
        </w:rPr>
        <w:t>morose</w:t>
      </w:r>
      <w:r>
        <w:rPr>
          <w:rFonts w:ascii="Helvetica" w:hAnsi="Helvetica"/>
          <w:rtl w:val="0"/>
          <w:lang w:val="en-US"/>
        </w:rPr>
        <w:t>, pessimistic</w:t>
      </w:r>
      <w:r>
        <w:rPr>
          <w:rFonts w:ascii="Helvetica" w:hAnsi="Helvetica"/>
          <w:rtl w:val="0"/>
          <w:lang w:val="en-US"/>
        </w:rPr>
        <w:t xml:space="preserve"> personality as we associate such feelings with this colour. However, it is </w:t>
      </w:r>
      <w:r>
        <w:rPr>
          <w:rFonts w:ascii="Helvetica" w:hAnsi="Helvetica"/>
          <w:color w:val="499bc9"/>
          <w:rtl w:val="0"/>
          <w:lang w:val="en-US"/>
        </w:rPr>
        <w:t>more</w:t>
      </w:r>
      <w:r>
        <w:rPr>
          <w:rFonts w:ascii="Helvetica" w:hAnsi="Helvetica"/>
          <w:rtl w:val="0"/>
          <w:lang w:val="en-US"/>
        </w:rPr>
        <w:t xml:space="preserve"> than possible that such a woman is returning from a funeral or simply thinks she looks good in black, and, more importantly, that she has a happy, cheerful </w:t>
      </w:r>
      <w:r>
        <w:rPr>
          <w:rFonts w:ascii="Helvetica" w:hAnsi="Helvetica"/>
          <w:color w:val="499bc9"/>
          <w:rtl w:val="0"/>
          <w:lang w:val="en-US"/>
        </w:rPr>
        <w:t>disposition</w:t>
      </w:r>
      <w:r>
        <w:rPr>
          <w:rFonts w:ascii="Helvetica" w:hAnsi="Helvetica"/>
          <w:rtl w:val="0"/>
          <w:lang w:val="en-US"/>
        </w:rPr>
        <w:t>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</w:pPr>
      <w:r>
        <w:rPr>
          <w:rFonts w:ascii="Helvetica" w:hAnsi="Helvetica"/>
          <w:rtl w:val="0"/>
          <w:lang w:val="en-US"/>
        </w:rPr>
        <w:t xml:space="preserve">In conclusion, while it is not impossible to </w:t>
      </w:r>
      <w:r>
        <w:rPr>
          <w:rFonts w:ascii="Helvetica" w:hAnsi="Helvetica"/>
          <w:color w:val="499bc9"/>
          <w:rtl w:val="0"/>
          <w:lang w:val="en-US"/>
        </w:rPr>
        <w:t>gather</w:t>
      </w:r>
      <w:r>
        <w:rPr>
          <w:rFonts w:ascii="Helvetica" w:hAnsi="Helvetica"/>
          <w:rtl w:val="0"/>
          <w:lang w:val="en-US"/>
        </w:rPr>
        <w:t xml:space="preserve"> accurate information about a person</w:t>
      </w:r>
      <w:r>
        <w:rPr>
          <w:rFonts w:ascii="Helvetica" w:hAnsi="Helvetica" w:hint="default"/>
          <w:rtl w:val="0"/>
          <w:lang w:val="en-US"/>
        </w:rPr>
        <w:t>’</w:t>
      </w:r>
      <w:r>
        <w:rPr>
          <w:rFonts w:ascii="Helvetica" w:hAnsi="Helvetica"/>
          <w:rtl w:val="0"/>
          <w:lang w:val="en-US"/>
        </w:rPr>
        <w:t>s background and character via their dress sense, there is a</w:t>
      </w:r>
      <w:r>
        <w:rPr>
          <w:rFonts w:ascii="Helvetica" w:hAnsi="Helvetica"/>
          <w:color w:val="499bc9"/>
          <w:rtl w:val="0"/>
          <w:lang w:val="en-US"/>
        </w:rPr>
        <w:t xml:space="preserve"> real </w:t>
      </w:r>
      <w:r>
        <w:rPr>
          <w:rFonts w:ascii="Helvetica" w:hAnsi="Helvetica"/>
          <w:rtl w:val="0"/>
          <w:lang w:val="en-US"/>
        </w:rPr>
        <w:t xml:space="preserve">danger of being misled if we rely on this method of </w:t>
      </w:r>
      <w:r>
        <w:rPr>
          <w:rFonts w:ascii="Helvetica" w:hAnsi="Helvetica"/>
          <w:color w:val="499bc9"/>
          <w:rtl w:val="0"/>
          <w:lang w:val="en-US"/>
        </w:rPr>
        <w:t xml:space="preserve">assessment </w:t>
      </w:r>
      <w:r>
        <w:rPr>
          <w:rFonts w:ascii="Helvetica" w:hAnsi="Helvetica"/>
          <w:rtl w:val="0"/>
          <w:lang w:val="en-US"/>
        </w:rPr>
        <w:t xml:space="preserve">at all times. 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819"/>
        <w:tab w:val="right" w:pos="9612"/>
        <w:tab w:val="clear" w:pos="9020"/>
      </w:tabs>
    </w:pPr>
    <w:r>
      <w:rPr>
        <w:sz w:val="20"/>
        <w:szCs w:val="20"/>
        <w:rtl w:val="0"/>
        <w:lang w:val="en-US"/>
      </w:rPr>
      <w:t>The IELTS Teacher</w:t>
      <w:tab/>
      <w:tab/>
      <w:t>Mastering IELTS Writing: Model Answers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nl-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