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Vocabulary Exercise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Clothing Essay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Can you fill in the gaps of these expressions from the essay with the correct word? </w:t>
      </w:r>
    </w:p>
    <w:p>
      <w:pPr>
        <w:pStyle w:val="Body"/>
        <w:bidi w:val="0"/>
      </w:pP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a person</w:t>
      </w:r>
      <w:r>
        <w:rPr>
          <w:i w:val="1"/>
          <w:iCs w:val="1"/>
          <w:sz w:val="28"/>
          <w:szCs w:val="28"/>
          <w:rtl w:val="0"/>
          <w:lang w:val="en-US"/>
        </w:rPr>
        <w:t>’</w:t>
      </w:r>
      <w:r>
        <w:rPr>
          <w:i w:val="1"/>
          <w:iCs w:val="1"/>
          <w:sz w:val="28"/>
          <w:szCs w:val="28"/>
          <w:rtl w:val="0"/>
          <w:lang w:val="en-US"/>
        </w:rPr>
        <w:t xml:space="preserve">s culture and personality can be ________ simply by recognising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appearances are usually only ________ only up to a point 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it is important to acknowledge that the ________</w:t>
      </w:r>
      <w:r>
        <w:rPr>
          <w:sz w:val="28"/>
          <w:szCs w:val="28"/>
          <w:rtl w:val="0"/>
        </w:rPr>
        <w:t xml:space="preserve"> </w:t>
      </w:r>
      <w:r>
        <w:rPr>
          <w:i w:val="1"/>
          <w:iCs w:val="1"/>
          <w:sz w:val="28"/>
          <w:szCs w:val="28"/>
          <w:rtl w:val="0"/>
          <w:lang w:val="en-US"/>
        </w:rPr>
        <w:t xml:space="preserve">________ of many people is reflective of their culture and interests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we can make a fair guess that he is ________ in business culture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Because of these social ________, it is possible to quickly ascertain that people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That said, there are often ________ to how much we can discover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it is said that you should never judge a ________ by its ________ .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a woman dressed in black may be judged to have a depressed, morose, ________ nature as we associate such feelings with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and, more importantly, that she has a cheerful ________.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there is a real danger of being ________ if we rely on this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  <w:r>
        <w:rPr>
          <w:i w:val="1"/>
          <w:iCs w:val="1"/>
          <w:sz w:val="28"/>
          <w:szCs w:val="28"/>
          <w:rtl w:val="0"/>
          <w:lang w:val="en-US"/>
        </w:rPr>
        <w:t>.</w:t>
      </w:r>
    </w:p>
    <w:p>
      <w:pPr>
        <w:pStyle w:val="Body"/>
        <w:spacing w:before="400"/>
      </w:pPr>
    </w:p>
    <w:p>
      <w:pPr>
        <w:pStyle w:val="Body"/>
        <w:spacing w:before="400"/>
      </w:pPr>
    </w:p>
    <w:p>
      <w:pPr>
        <w:pStyle w:val="Body"/>
        <w:spacing w:before="400"/>
      </w:pPr>
      <w:r>
        <w:rPr>
          <w:b w:val="1"/>
          <w:bCs w:val="1"/>
          <w:sz w:val="28"/>
          <w:szCs w:val="28"/>
          <w:rtl w:val="0"/>
          <w:lang w:val="en-US"/>
        </w:rPr>
        <w:t>ANSWERS ON THE NEXT PAGE</w:t>
      </w:r>
    </w:p>
    <w:p>
      <w:pPr>
        <w:pStyle w:val="Body"/>
        <w:spacing w:before="400"/>
      </w:pP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established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informative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dress sense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steeped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symbols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limits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book  /  cover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pessimistic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disposition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misled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