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 the developed world, average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life expectancy</w:t>
      </w:r>
      <w:r>
        <w:rPr>
          <w:b w:val="1"/>
          <w:bCs w:val="1"/>
          <w:sz w:val="24"/>
          <w:szCs w:val="24"/>
          <w:rtl w:val="0"/>
          <w:lang w:val="en-US"/>
        </w:rPr>
        <w:t xml:space="preserve"> is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increasing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What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problems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will this cause for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individuals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and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society</w:t>
      </w:r>
      <w:r>
        <w:rPr>
          <w:b w:val="1"/>
          <w:bCs w:val="1"/>
          <w:sz w:val="24"/>
          <w:szCs w:val="24"/>
          <w:rtl w:val="0"/>
          <w:lang w:val="en-US"/>
        </w:rPr>
        <w:t xml:space="preserve">? Suggest some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measures</w:t>
      </w:r>
      <w:r>
        <w:rPr>
          <w:b w:val="1"/>
          <w:bCs w:val="1"/>
          <w:sz w:val="24"/>
          <w:szCs w:val="24"/>
          <w:rtl w:val="0"/>
          <w:lang w:val="en-US"/>
        </w:rPr>
        <w:t xml:space="preserve"> that could be taken to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reduce the impact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of </w:t>
      </w:r>
      <w:r>
        <w:rPr>
          <w:b w:val="1"/>
          <w:bCs w:val="1"/>
          <w:sz w:val="24"/>
          <w:szCs w:val="24"/>
          <w:shd w:val="clear" w:color="auto" w:fill="fee060"/>
          <w:rtl w:val="0"/>
          <w:lang w:val="en-US"/>
        </w:rPr>
        <w:t>ageing populations</w:t>
      </w:r>
      <w:r>
        <w:rPr>
          <w:b w:val="1"/>
          <w:bCs w:val="1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ff2c21"/>
          <w:rtl w:val="0"/>
          <w:lang w:val="en-US"/>
        </w:rPr>
        <w:t>GAP FILL VERSION</w:t>
      </w:r>
      <w:r>
        <w:rPr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>It is important to consider the ___________ that the developed world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>s increasing life expectancy will have on both societies an</w:t>
      </w:r>
      <w:r>
        <w:rPr>
          <w:rtl w:val="0"/>
          <w:lang w:val="en-US"/>
        </w:rPr>
        <w:t xml:space="preserve">d </w:t>
      </w:r>
      <w:r>
        <w:rPr>
          <w:rtl w:val="0"/>
          <w:lang w:val="en-US"/>
        </w:rPr>
        <w:t xml:space="preserve">___________ citizens. This essay will discuss some of the problems which might arise and propose some ___________ to mitigate the issues.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With regards to individuals, one of the main issues is ___________ to be the cost of living. This is because as a greater number of people live ___________ more of their lives in retirement, they may run out of money in their pensions and ___________ have to depend on their families for financial support. For instance, a man who ___________ work at 20, retires at 60 but lives to be 100 will have spent only two ___________ of his life making money. To combat this problem, government should raise the age of retirement. In ___________ so, people will be better prepared to cover the costs of their ___________ lives.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___________ for societies, the most pressing problem is one of unemployment. Particularly if the aforementioned measure of raising the retirement age is ___________, more and more people will be in work and therefore there will be ___________ and ___________ jobs to go around. Consequently, young people especially will find it difficult to ___________ into their desired professions. Dealing with this issue involves government investing in new ___________ in order to create new fields of work. With new technologies ___________ new jobs, therefore plugging the potential ___________ in employment.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In conclusion, two of the main ___________ for individuals and societies which a longer lifespan may present are financial troubles and ___________. However, these problems should be minimised if government ___________ the retirement age and spends wisely in new technologies.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Body"/>
        <w:rPr>
          <w:b w:val="1"/>
          <w:bCs w:val="1"/>
          <w:color w:val="489bc9"/>
        </w:rPr>
      </w:pPr>
    </w:p>
    <w:p>
      <w:pPr>
        <w:pStyle w:val="Body"/>
        <w:rPr>
          <w:rFonts w:ascii="Times" w:cs="Times" w:hAnsi="Times" w:eastAsia="Times"/>
          <w:b w:val="1"/>
          <w:bCs w:val="1"/>
        </w:rPr>
      </w:pP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It is important to consider the </w:t>
      </w:r>
      <w:r>
        <w:rPr>
          <w:color w:val="489bc9"/>
          <w:rtl w:val="0"/>
        </w:rPr>
        <w:t>impact</w:t>
      </w:r>
      <w:r>
        <w:rPr>
          <w:rtl w:val="0"/>
          <w:lang w:val="en-US"/>
        </w:rPr>
        <w:t xml:space="preserve"> that the developed world</w:t>
      </w:r>
      <w:r>
        <w:rPr>
          <w:rtl w:val="0"/>
          <w:lang w:val="fr-FR"/>
        </w:rPr>
        <w:t>’</w:t>
      </w:r>
      <w:r>
        <w:rPr>
          <w:rtl w:val="0"/>
          <w:lang w:val="en-US"/>
        </w:rPr>
        <w:t xml:space="preserve">s increasing life expectancy will have on both societies and </w:t>
      </w:r>
      <w:r>
        <w:rPr>
          <w:color w:val="489bc9"/>
          <w:rtl w:val="0"/>
          <w:lang w:val="en-US"/>
        </w:rPr>
        <w:t>their</w:t>
      </w:r>
      <w:r>
        <w:rPr>
          <w:rtl w:val="0"/>
          <w:lang w:val="en-US"/>
        </w:rPr>
        <w:t xml:space="preserve"> citizens. This essay will discuss some of the problems which might arise and propose some </w:t>
      </w:r>
      <w:r>
        <w:rPr>
          <w:color w:val="489bc9"/>
          <w:rtl w:val="0"/>
          <w:lang w:val="en-US"/>
        </w:rPr>
        <w:t>ways</w:t>
      </w:r>
      <w:r>
        <w:rPr>
          <w:rtl w:val="0"/>
          <w:lang w:val="en-US"/>
        </w:rPr>
        <w:t xml:space="preserve"> to mitigate the issues.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tl w:val="0"/>
          <w:lang w:val="en-US"/>
        </w:rPr>
        <w:t xml:space="preserve">With regards to individuals, one of the main issues is </w:t>
      </w:r>
      <w:r>
        <w:rPr>
          <w:color w:val="64b2de"/>
          <w:rtl w:val="0"/>
        </w:rPr>
        <w:t>likely</w:t>
      </w:r>
      <w:r>
        <w:rPr>
          <w:rtl w:val="0"/>
          <w:lang w:val="en-US"/>
        </w:rPr>
        <w:t xml:space="preserve"> to be the cost of living. This is because as a greater number of people live </w:t>
      </w:r>
      <w:r>
        <w:rPr>
          <w:color w:val="489bc9"/>
          <w:rtl w:val="0"/>
        </w:rPr>
        <w:t>out</w:t>
      </w:r>
      <w:r>
        <w:rPr>
          <w:rtl w:val="0"/>
          <w:lang w:val="en-US"/>
        </w:rPr>
        <w:t xml:space="preserve"> more of their lives in retirement, they may run out of money in their pensions and </w:t>
      </w:r>
      <w:r>
        <w:rPr>
          <w:color w:val="489bc9"/>
          <w:rtl w:val="0"/>
          <w:lang w:val="en-US"/>
        </w:rPr>
        <w:t>thus</w:t>
      </w:r>
      <w:r>
        <w:rPr>
          <w:rtl w:val="0"/>
          <w:lang w:val="en-US"/>
        </w:rPr>
        <w:t xml:space="preserve"> have to depend on their families for financial support. For instance, a man who </w:t>
      </w:r>
      <w:r>
        <w:rPr>
          <w:color w:val="489bc9"/>
          <w:rtl w:val="0"/>
        </w:rPr>
        <w:t>starts</w:t>
      </w:r>
      <w:r>
        <w:rPr>
          <w:rtl w:val="0"/>
          <w:lang w:val="en-US"/>
        </w:rPr>
        <w:t xml:space="preserve"> work at 20, retires at 60 but lives to be 100 will have spent only two </w:t>
      </w:r>
      <w:r>
        <w:rPr>
          <w:color w:val="489bc9"/>
          <w:rtl w:val="0"/>
          <w:lang w:val="en-US"/>
        </w:rPr>
        <w:t>fifths</w:t>
      </w:r>
      <w:r>
        <w:rPr>
          <w:rtl w:val="0"/>
          <w:lang w:val="en-US"/>
        </w:rPr>
        <w:t xml:space="preserve"> of his life making money. To combat this problem, government should raise the age of retirement. In </w:t>
      </w:r>
      <w:r>
        <w:rPr>
          <w:color w:val="489bc9"/>
          <w:rtl w:val="0"/>
        </w:rPr>
        <w:t>doing</w:t>
      </w:r>
      <w:r>
        <w:rPr>
          <w:rtl w:val="0"/>
          <w:lang w:val="en-US"/>
        </w:rPr>
        <w:t xml:space="preserve"> so, people will be better prepared to cover the costs of their </w:t>
      </w:r>
      <w:r>
        <w:rPr>
          <w:color w:val="489bc9"/>
          <w:rtl w:val="0"/>
          <w:lang w:val="en-US"/>
        </w:rPr>
        <w:t>extended</w:t>
      </w:r>
      <w:r>
        <w:rPr>
          <w:rtl w:val="0"/>
          <w:lang w:val="da-DK"/>
        </w:rPr>
        <w:t xml:space="preserve"> lives.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color w:val="489bc9"/>
          <w:rtl w:val="0"/>
        </w:rPr>
        <w:t>As</w:t>
      </w:r>
      <w:r>
        <w:rPr>
          <w:rtl w:val="0"/>
          <w:lang w:val="en-US"/>
        </w:rPr>
        <w:t xml:space="preserve"> for societies, the most pressing problem is one of unemployment. Particularly if the aforementioned measure of raising the retirement age is </w:t>
      </w:r>
      <w:r>
        <w:rPr>
          <w:color w:val="489bc9"/>
          <w:rtl w:val="0"/>
          <w:lang w:val="en-US"/>
        </w:rPr>
        <w:t>implemented</w:t>
      </w:r>
      <w:r>
        <w:rPr>
          <w:rtl w:val="0"/>
          <w:lang w:val="en-US"/>
        </w:rPr>
        <w:t xml:space="preserve">, more and more people will be in work and therefore there will be </w:t>
      </w:r>
      <w:r>
        <w:rPr>
          <w:color w:val="489bc9"/>
          <w:rtl w:val="0"/>
          <w:lang w:val="en-US"/>
        </w:rPr>
        <w:t xml:space="preserve">fewer </w:t>
      </w:r>
      <w:r>
        <w:rPr>
          <w:rtl w:val="0"/>
          <w:lang w:val="en-US"/>
        </w:rPr>
        <w:t xml:space="preserve">and </w:t>
      </w:r>
      <w:r>
        <w:rPr>
          <w:color w:val="489bc9"/>
          <w:rtl w:val="0"/>
          <w:lang w:val="en-US"/>
        </w:rPr>
        <w:t xml:space="preserve">fewer </w:t>
      </w:r>
      <w:r>
        <w:rPr>
          <w:rtl w:val="0"/>
          <w:lang w:val="en-US"/>
        </w:rPr>
        <w:t xml:space="preserve">jobs to go around. Consequently, young people especially will find it difficult to </w:t>
      </w:r>
      <w:r>
        <w:rPr>
          <w:color w:val="489bc9"/>
          <w:rtl w:val="0"/>
        </w:rPr>
        <w:t>break</w:t>
      </w:r>
      <w:r>
        <w:rPr>
          <w:rtl w:val="0"/>
          <w:lang w:val="en-US"/>
        </w:rPr>
        <w:t xml:space="preserve"> into their desired professions. Dealing with this issue involves government investing in new </w:t>
      </w:r>
      <w:r>
        <w:rPr>
          <w:color w:val="489bc9"/>
          <w:rtl w:val="0"/>
        </w:rPr>
        <w:t>technologies</w:t>
      </w:r>
      <w:r>
        <w:rPr>
          <w:rtl w:val="0"/>
          <w:lang w:val="en-US"/>
        </w:rPr>
        <w:t xml:space="preserve"> in order to create new fields of work. With new technologies </w:t>
      </w:r>
      <w:r>
        <w:rPr>
          <w:color w:val="489bc9"/>
          <w:rtl w:val="0"/>
          <w:lang w:val="en-US"/>
        </w:rPr>
        <w:t>appear</w:t>
      </w:r>
      <w:r>
        <w:rPr>
          <w:rtl w:val="0"/>
          <w:lang w:val="en-US"/>
        </w:rPr>
        <w:t xml:space="preserve"> new jobs, therefore plugging the potential </w:t>
      </w:r>
      <w:r>
        <w:rPr>
          <w:color w:val="489bc9"/>
          <w:rtl w:val="0"/>
        </w:rPr>
        <w:t>hole</w:t>
      </w:r>
      <w:r>
        <w:rPr>
          <w:rtl w:val="0"/>
          <w:lang w:val="en-US"/>
        </w:rPr>
        <w:t xml:space="preserve"> in employment. </w:t>
      </w:r>
    </w:p>
    <w:p>
      <w:pPr>
        <w:pStyle w:val="Default"/>
        <w:bidi w:val="0"/>
        <w:spacing w:after="240" w:line="36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In conclusion, two of the main </w:t>
      </w:r>
      <w:r>
        <w:rPr>
          <w:color w:val="489bc9"/>
          <w:rtl w:val="0"/>
        </w:rPr>
        <w:t>dangers</w:t>
      </w:r>
      <w:r>
        <w:rPr>
          <w:rtl w:val="0"/>
          <w:lang w:val="en-US"/>
        </w:rPr>
        <w:t xml:space="preserve"> for individuals and societies which a longer lifespan may present are financial troubles and </w:t>
      </w:r>
      <w:r>
        <w:rPr>
          <w:color w:val="489bc9"/>
          <w:rtl w:val="0"/>
          <w:lang w:val="fr-FR"/>
        </w:rPr>
        <w:t>joblessness</w:t>
      </w:r>
      <w:r>
        <w:rPr>
          <w:rtl w:val="0"/>
          <w:lang w:val="en-US"/>
        </w:rPr>
        <w:t xml:space="preserve">. However, these problems should be minimised if government </w:t>
      </w:r>
      <w:r>
        <w:rPr>
          <w:color w:val="ff2c21"/>
          <w:rtl w:val="0"/>
        </w:rPr>
        <w:t>raises</w:t>
      </w:r>
      <w:r>
        <w:rPr>
          <w:rtl w:val="0"/>
          <w:lang w:val="en-US"/>
        </w:rPr>
        <w:t xml:space="preserve"> the retirement age and spends wisely in new technologies. </w:t>
      </w:r>
      <w:r>
        <w:rPr>
          <w:rFonts w:ascii="Times" w:cs="Times" w:hAnsi="Times" w:eastAsia="Times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  <w:rtl w:val="0"/>
      </w:rPr>
      <w:tab/>
      <w:tab/>
      <w:t>Mastering IELTS Writing</w:t>
    </w:r>
    <w:r>
      <w:rPr>
        <w:sz w:val="20"/>
        <w:szCs w:val="20"/>
        <w:rtl w:val="0"/>
        <w:lang w:val="en-US"/>
      </w:rPr>
      <w:t>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